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5A3C2EB3"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3D29978C">
            <wp:extent cx="704850" cy="70485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57A577A2" w:rsidR="00A92C9B" w:rsidRDefault="00A92C9B" w:rsidP="00A92C9B">
      <w:pPr>
        <w:rPr>
          <w:rFonts w:ascii="Arial" w:hAnsi="Arial" w:cs="Arial"/>
          <w:b/>
          <w:sz w:val="28"/>
        </w:rPr>
      </w:pPr>
    </w:p>
    <w:p w14:paraId="01EB6E6D" w14:textId="77777777" w:rsidR="000F5726" w:rsidRPr="00DA2044" w:rsidRDefault="000F5726"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DF0B335" w:rsidR="00A92C9B" w:rsidRPr="00DA2044" w:rsidRDefault="00A92C9B" w:rsidP="00A92C9B">
      <w:pPr>
        <w:rPr>
          <w:rFonts w:ascii="Arial" w:hAnsi="Arial" w:cs="Arial"/>
          <w:b/>
          <w:sz w:val="28"/>
        </w:rPr>
      </w:pPr>
      <w:r w:rsidRPr="00DA2044">
        <w:rPr>
          <w:rFonts w:ascii="Arial" w:hAnsi="Arial" w:cs="Arial"/>
          <w:b/>
          <w:sz w:val="28"/>
        </w:rPr>
        <w:t>Title of Course</w:t>
      </w:r>
      <w:r w:rsidR="00677A83">
        <w:rPr>
          <w:rFonts w:ascii="Arial" w:hAnsi="Arial" w:cs="Arial"/>
          <w:b/>
          <w:sz w:val="28"/>
        </w:rPr>
        <w:t>s</w:t>
      </w:r>
      <w:r w:rsidRPr="00DA2044">
        <w:rPr>
          <w:rFonts w:ascii="Arial" w:hAnsi="Arial" w:cs="Arial"/>
          <w:b/>
          <w:sz w:val="28"/>
        </w:rPr>
        <w:t>:</w:t>
      </w:r>
    </w:p>
    <w:p w14:paraId="1D77438F" w14:textId="32601EC3" w:rsidR="00A92C9B" w:rsidRPr="00EE6077" w:rsidRDefault="00A92C9B" w:rsidP="00A92C9B">
      <w:pPr>
        <w:rPr>
          <w:rFonts w:ascii="Arial" w:hAnsi="Arial" w:cs="Arial"/>
          <w:bCs/>
          <w:sz w:val="28"/>
        </w:rPr>
      </w:pPr>
    </w:p>
    <w:p w14:paraId="6CDC283E" w14:textId="4004C9DC" w:rsidR="001A263C" w:rsidRPr="00081686" w:rsidRDefault="001A263C" w:rsidP="00081686">
      <w:pPr>
        <w:pStyle w:val="ListParagraph"/>
        <w:numPr>
          <w:ilvl w:val="0"/>
          <w:numId w:val="32"/>
        </w:numPr>
        <w:ind w:left="426" w:hanging="284"/>
        <w:rPr>
          <w:rFonts w:ascii="Arial" w:hAnsi="Arial" w:cs="Arial"/>
          <w:bCs/>
          <w:sz w:val="28"/>
        </w:rPr>
      </w:pPr>
      <w:r w:rsidRPr="00081686">
        <w:rPr>
          <w:rFonts w:ascii="Arial" w:hAnsi="Arial" w:cs="Arial"/>
          <w:bCs/>
          <w:sz w:val="28"/>
        </w:rPr>
        <w:t>MEng Mechanical Engineering</w:t>
      </w:r>
    </w:p>
    <w:p w14:paraId="1B677DE8" w14:textId="687570EF" w:rsidR="001A263C" w:rsidRPr="00081686" w:rsidRDefault="001A263C" w:rsidP="00081686">
      <w:pPr>
        <w:pStyle w:val="ListParagraph"/>
        <w:numPr>
          <w:ilvl w:val="0"/>
          <w:numId w:val="32"/>
        </w:numPr>
        <w:ind w:left="426" w:hanging="284"/>
        <w:rPr>
          <w:rFonts w:ascii="Arial" w:hAnsi="Arial" w:cs="Arial"/>
          <w:bCs/>
          <w:sz w:val="28"/>
        </w:rPr>
      </w:pPr>
      <w:r w:rsidRPr="00081686">
        <w:rPr>
          <w:rFonts w:ascii="Arial" w:hAnsi="Arial" w:cs="Arial"/>
          <w:bCs/>
          <w:sz w:val="28"/>
        </w:rPr>
        <w:t>MEng Mechanical Engineering with Professional Placement</w:t>
      </w:r>
    </w:p>
    <w:p w14:paraId="3770CF12" w14:textId="49EBA712" w:rsidR="001A263C" w:rsidRPr="00081686" w:rsidRDefault="001A263C" w:rsidP="00081686">
      <w:pPr>
        <w:pStyle w:val="ListParagraph"/>
        <w:numPr>
          <w:ilvl w:val="0"/>
          <w:numId w:val="32"/>
        </w:numPr>
        <w:ind w:left="426" w:hanging="284"/>
        <w:rPr>
          <w:rFonts w:ascii="Arial" w:hAnsi="Arial" w:cs="Arial"/>
          <w:bCs/>
          <w:sz w:val="28"/>
        </w:rPr>
      </w:pPr>
      <w:r w:rsidRPr="00081686">
        <w:rPr>
          <w:rFonts w:ascii="Arial" w:hAnsi="Arial" w:cs="Arial"/>
          <w:bCs/>
          <w:sz w:val="28"/>
        </w:rPr>
        <w:t>MEng Mechanical Engineering (Automotive Engineering)</w:t>
      </w:r>
    </w:p>
    <w:p w14:paraId="2C88F66F" w14:textId="2904FD9F" w:rsidR="00EE6077" w:rsidRPr="00081686" w:rsidRDefault="001A263C" w:rsidP="00081686">
      <w:pPr>
        <w:pStyle w:val="ListParagraph"/>
        <w:numPr>
          <w:ilvl w:val="0"/>
          <w:numId w:val="32"/>
        </w:numPr>
        <w:ind w:left="426" w:hanging="284"/>
        <w:rPr>
          <w:rFonts w:ascii="Arial" w:hAnsi="Arial" w:cs="Arial"/>
          <w:bCs/>
          <w:sz w:val="28"/>
        </w:rPr>
      </w:pPr>
      <w:r w:rsidRPr="00081686">
        <w:rPr>
          <w:rFonts w:ascii="Arial" w:hAnsi="Arial" w:cs="Arial"/>
          <w:bCs/>
          <w:sz w:val="28"/>
        </w:rPr>
        <w:t>MEng Mechanical Engineering (Automotive Engineering) with Professional Placement</w:t>
      </w: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A92C9B" w:rsidRPr="00081686" w14:paraId="04F7B2D6" w14:textId="77777777" w:rsidTr="008E26D7">
        <w:tc>
          <w:tcPr>
            <w:tcW w:w="2830" w:type="dxa"/>
            <w:shd w:val="clear" w:color="auto" w:fill="auto"/>
          </w:tcPr>
          <w:p w14:paraId="08C3E0E2" w14:textId="77777777" w:rsidR="00A92C9B" w:rsidRPr="00081686" w:rsidRDefault="00A92C9B" w:rsidP="00970D87">
            <w:pPr>
              <w:widowControl w:val="0"/>
              <w:tabs>
                <w:tab w:val="center" w:pos="4153"/>
                <w:tab w:val="right" w:pos="9072"/>
              </w:tabs>
              <w:rPr>
                <w:rFonts w:ascii="Arial" w:hAnsi="Arial" w:cs="Arial"/>
                <w:bCs/>
                <w:snapToGrid w:val="0"/>
              </w:rPr>
            </w:pPr>
            <w:r w:rsidRPr="00081686">
              <w:rPr>
                <w:rFonts w:ascii="Arial" w:hAnsi="Arial" w:cs="Arial"/>
                <w:bCs/>
                <w:snapToGrid w:val="0"/>
              </w:rPr>
              <w:t xml:space="preserve">Date </w:t>
            </w:r>
            <w:r w:rsidR="00970D87" w:rsidRPr="00081686">
              <w:rPr>
                <w:rFonts w:ascii="Arial" w:hAnsi="Arial" w:cs="Arial"/>
                <w:bCs/>
                <w:snapToGrid w:val="0"/>
              </w:rPr>
              <w:t>f</w:t>
            </w:r>
            <w:r w:rsidRPr="00081686">
              <w:rPr>
                <w:rFonts w:ascii="Arial" w:hAnsi="Arial" w:cs="Arial"/>
                <w:bCs/>
                <w:snapToGrid w:val="0"/>
              </w:rPr>
              <w:t xml:space="preserve">irst </w:t>
            </w:r>
            <w:r w:rsidR="00970D87" w:rsidRPr="00081686">
              <w:rPr>
                <w:rFonts w:ascii="Arial" w:hAnsi="Arial" w:cs="Arial"/>
                <w:bCs/>
                <w:snapToGrid w:val="0"/>
              </w:rPr>
              <w:t>produced</w:t>
            </w:r>
          </w:p>
        </w:tc>
        <w:tc>
          <w:tcPr>
            <w:tcW w:w="6186" w:type="dxa"/>
            <w:shd w:val="clear" w:color="auto" w:fill="auto"/>
          </w:tcPr>
          <w:p w14:paraId="5D970069" w14:textId="77185E8D" w:rsidR="006425D6" w:rsidRPr="00081686" w:rsidRDefault="00507B31" w:rsidP="00AD72D1">
            <w:pPr>
              <w:widowControl w:val="0"/>
              <w:tabs>
                <w:tab w:val="center" w:pos="4153"/>
                <w:tab w:val="right" w:pos="9072"/>
              </w:tabs>
              <w:rPr>
                <w:rFonts w:ascii="Arial" w:hAnsi="Arial" w:cs="Arial"/>
                <w:bCs/>
                <w:snapToGrid w:val="0"/>
              </w:rPr>
            </w:pPr>
            <w:r w:rsidRPr="00081686">
              <w:rPr>
                <w:rFonts w:ascii="Arial" w:hAnsi="Arial" w:cs="Arial"/>
                <w:bCs/>
                <w:snapToGrid w:val="0"/>
              </w:rPr>
              <w:t>July 2017</w:t>
            </w:r>
          </w:p>
        </w:tc>
      </w:tr>
      <w:tr w:rsidR="00A92C9B" w:rsidRPr="00081686" w14:paraId="40A8A796" w14:textId="77777777" w:rsidTr="008E26D7">
        <w:tc>
          <w:tcPr>
            <w:tcW w:w="2830" w:type="dxa"/>
            <w:shd w:val="clear" w:color="auto" w:fill="auto"/>
          </w:tcPr>
          <w:p w14:paraId="2D94646E" w14:textId="77777777" w:rsidR="00A92C9B" w:rsidRPr="00081686" w:rsidRDefault="00DC198B" w:rsidP="00970D87">
            <w:pPr>
              <w:widowControl w:val="0"/>
              <w:tabs>
                <w:tab w:val="center" w:pos="4153"/>
                <w:tab w:val="right" w:pos="9072"/>
              </w:tabs>
              <w:rPr>
                <w:rFonts w:ascii="Arial" w:hAnsi="Arial" w:cs="Arial"/>
                <w:bCs/>
                <w:snapToGrid w:val="0"/>
              </w:rPr>
            </w:pPr>
            <w:r w:rsidRPr="00081686">
              <w:rPr>
                <w:rFonts w:ascii="Arial" w:hAnsi="Arial" w:cs="Arial"/>
                <w:bCs/>
                <w:snapToGrid w:val="0"/>
              </w:rPr>
              <w:t>Dat</w:t>
            </w:r>
            <w:r w:rsidR="00A92C9B" w:rsidRPr="00081686">
              <w:rPr>
                <w:rFonts w:ascii="Arial" w:hAnsi="Arial" w:cs="Arial"/>
                <w:bCs/>
                <w:snapToGrid w:val="0"/>
              </w:rPr>
              <w:t xml:space="preserve">e </w:t>
            </w:r>
            <w:r w:rsidR="00970D87" w:rsidRPr="00081686">
              <w:rPr>
                <w:rFonts w:ascii="Arial" w:hAnsi="Arial" w:cs="Arial"/>
                <w:bCs/>
                <w:snapToGrid w:val="0"/>
              </w:rPr>
              <w:t>l</w:t>
            </w:r>
            <w:r w:rsidR="00A92C9B" w:rsidRPr="00081686">
              <w:rPr>
                <w:rFonts w:ascii="Arial" w:hAnsi="Arial" w:cs="Arial"/>
                <w:bCs/>
                <w:snapToGrid w:val="0"/>
              </w:rPr>
              <w:t xml:space="preserve">ast </w:t>
            </w:r>
            <w:r w:rsidR="00970D87" w:rsidRPr="00081686">
              <w:rPr>
                <w:rFonts w:ascii="Arial" w:hAnsi="Arial" w:cs="Arial"/>
                <w:bCs/>
                <w:snapToGrid w:val="0"/>
              </w:rPr>
              <w:t>revised</w:t>
            </w:r>
          </w:p>
        </w:tc>
        <w:tc>
          <w:tcPr>
            <w:tcW w:w="6186" w:type="dxa"/>
            <w:shd w:val="clear" w:color="auto" w:fill="auto"/>
          </w:tcPr>
          <w:p w14:paraId="30DD9BA4" w14:textId="52AC0C62" w:rsidR="006425D6" w:rsidRPr="00081686" w:rsidRDefault="005A29A2" w:rsidP="00AD72D1">
            <w:pPr>
              <w:widowControl w:val="0"/>
              <w:tabs>
                <w:tab w:val="center" w:pos="4153"/>
                <w:tab w:val="right" w:pos="9072"/>
              </w:tabs>
              <w:rPr>
                <w:rFonts w:ascii="Arial" w:hAnsi="Arial" w:cs="Arial"/>
                <w:bCs/>
                <w:iCs/>
                <w:snapToGrid w:val="0"/>
              </w:rPr>
            </w:pPr>
            <w:r>
              <w:rPr>
                <w:rFonts w:ascii="Arial" w:hAnsi="Arial" w:cs="Arial"/>
                <w:bCs/>
                <w:iCs/>
                <w:snapToGrid w:val="0"/>
              </w:rPr>
              <w:t>June</w:t>
            </w:r>
            <w:r w:rsidR="008D1C18">
              <w:rPr>
                <w:rFonts w:ascii="Arial" w:hAnsi="Arial" w:cs="Arial"/>
                <w:bCs/>
                <w:iCs/>
                <w:snapToGrid w:val="0"/>
              </w:rPr>
              <w:t xml:space="preserve"> </w:t>
            </w:r>
            <w:r w:rsidR="00507B31" w:rsidRPr="00081686">
              <w:rPr>
                <w:rFonts w:ascii="Arial" w:hAnsi="Arial" w:cs="Arial"/>
                <w:bCs/>
                <w:iCs/>
                <w:snapToGrid w:val="0"/>
              </w:rPr>
              <w:t>202</w:t>
            </w:r>
            <w:r w:rsidR="00EC288B">
              <w:rPr>
                <w:rFonts w:ascii="Arial" w:hAnsi="Arial" w:cs="Arial"/>
                <w:bCs/>
                <w:iCs/>
                <w:snapToGrid w:val="0"/>
              </w:rPr>
              <w:t>3</w:t>
            </w:r>
          </w:p>
        </w:tc>
      </w:tr>
      <w:tr w:rsidR="00A92C9B" w:rsidRPr="00081686" w14:paraId="27FE6953" w14:textId="77777777" w:rsidTr="008E26D7">
        <w:tc>
          <w:tcPr>
            <w:tcW w:w="2830" w:type="dxa"/>
            <w:shd w:val="clear" w:color="auto" w:fill="auto"/>
          </w:tcPr>
          <w:p w14:paraId="21320A7F" w14:textId="24106B5E" w:rsidR="008E26D7" w:rsidRPr="00081686" w:rsidRDefault="00A92C9B" w:rsidP="00970D87">
            <w:pPr>
              <w:widowControl w:val="0"/>
              <w:tabs>
                <w:tab w:val="center" w:pos="4153"/>
                <w:tab w:val="right" w:pos="9072"/>
              </w:tabs>
              <w:rPr>
                <w:rFonts w:ascii="Arial" w:hAnsi="Arial" w:cs="Arial"/>
                <w:bCs/>
                <w:snapToGrid w:val="0"/>
              </w:rPr>
            </w:pPr>
            <w:r w:rsidRPr="00081686">
              <w:rPr>
                <w:rFonts w:ascii="Arial" w:hAnsi="Arial" w:cs="Arial"/>
                <w:bCs/>
                <w:snapToGrid w:val="0"/>
              </w:rPr>
              <w:t xml:space="preserve">Date of </w:t>
            </w:r>
            <w:r w:rsidR="00970D87" w:rsidRPr="00081686">
              <w:rPr>
                <w:rFonts w:ascii="Arial" w:hAnsi="Arial" w:cs="Arial"/>
                <w:bCs/>
                <w:snapToGrid w:val="0"/>
              </w:rPr>
              <w:t>i</w:t>
            </w:r>
            <w:r w:rsidRPr="00081686">
              <w:rPr>
                <w:rFonts w:ascii="Arial" w:hAnsi="Arial" w:cs="Arial"/>
                <w:bCs/>
                <w:snapToGrid w:val="0"/>
              </w:rPr>
              <w:t>mplementation</w:t>
            </w:r>
            <w:r w:rsidR="00970D87" w:rsidRPr="00081686">
              <w:rPr>
                <w:rFonts w:ascii="Arial" w:hAnsi="Arial" w:cs="Arial"/>
                <w:bCs/>
                <w:snapToGrid w:val="0"/>
              </w:rPr>
              <w:t xml:space="preserve"> of current version</w:t>
            </w:r>
          </w:p>
        </w:tc>
        <w:tc>
          <w:tcPr>
            <w:tcW w:w="6186" w:type="dxa"/>
            <w:shd w:val="clear" w:color="auto" w:fill="auto"/>
          </w:tcPr>
          <w:p w14:paraId="079DF0BE" w14:textId="2325A172" w:rsidR="00A92C9B" w:rsidRDefault="008D1C18" w:rsidP="00AD72D1">
            <w:pPr>
              <w:widowControl w:val="0"/>
              <w:tabs>
                <w:tab w:val="center" w:pos="4153"/>
                <w:tab w:val="right" w:pos="9072"/>
              </w:tabs>
              <w:rPr>
                <w:rFonts w:ascii="Arial" w:hAnsi="Arial" w:cs="Arial"/>
                <w:bCs/>
                <w:snapToGrid w:val="0"/>
              </w:rPr>
            </w:pPr>
            <w:r>
              <w:rPr>
                <w:rFonts w:ascii="Arial" w:hAnsi="Arial" w:cs="Arial"/>
                <w:bCs/>
                <w:snapToGrid w:val="0"/>
              </w:rPr>
              <w:t>June</w:t>
            </w:r>
            <w:r w:rsidR="008F5295" w:rsidRPr="00081686">
              <w:rPr>
                <w:rFonts w:ascii="Arial" w:hAnsi="Arial" w:cs="Arial"/>
                <w:bCs/>
                <w:snapToGrid w:val="0"/>
              </w:rPr>
              <w:t xml:space="preserve"> </w:t>
            </w:r>
            <w:r w:rsidR="00507B31" w:rsidRPr="00081686">
              <w:rPr>
                <w:rFonts w:ascii="Arial" w:hAnsi="Arial" w:cs="Arial"/>
                <w:bCs/>
                <w:snapToGrid w:val="0"/>
              </w:rPr>
              <w:t>202</w:t>
            </w:r>
            <w:r w:rsidR="00081686">
              <w:rPr>
                <w:rFonts w:ascii="Arial" w:hAnsi="Arial" w:cs="Arial"/>
                <w:bCs/>
                <w:snapToGrid w:val="0"/>
              </w:rPr>
              <w:t>3</w:t>
            </w:r>
          </w:p>
          <w:p w14:paraId="17C97E49" w14:textId="7314FF95" w:rsidR="006425D6" w:rsidRPr="00081686" w:rsidRDefault="006425D6" w:rsidP="00AD72D1">
            <w:pPr>
              <w:widowControl w:val="0"/>
              <w:tabs>
                <w:tab w:val="center" w:pos="4153"/>
                <w:tab w:val="right" w:pos="9072"/>
              </w:tabs>
              <w:rPr>
                <w:rFonts w:ascii="Arial" w:hAnsi="Arial" w:cs="Arial"/>
                <w:bCs/>
                <w:snapToGrid w:val="0"/>
              </w:rPr>
            </w:pPr>
          </w:p>
        </w:tc>
      </w:tr>
      <w:tr w:rsidR="00A92C9B" w:rsidRPr="00081686" w14:paraId="1472B3C2" w14:textId="77777777" w:rsidTr="008E26D7">
        <w:tc>
          <w:tcPr>
            <w:tcW w:w="2830" w:type="dxa"/>
            <w:shd w:val="clear" w:color="auto" w:fill="auto"/>
          </w:tcPr>
          <w:p w14:paraId="661B4E78" w14:textId="77777777" w:rsidR="00A92C9B" w:rsidRPr="00081686" w:rsidRDefault="00A92C9B" w:rsidP="00970D87">
            <w:pPr>
              <w:widowControl w:val="0"/>
              <w:tabs>
                <w:tab w:val="center" w:pos="4153"/>
                <w:tab w:val="right" w:pos="9072"/>
              </w:tabs>
              <w:rPr>
                <w:rFonts w:ascii="Arial" w:hAnsi="Arial" w:cs="Arial"/>
                <w:bCs/>
                <w:snapToGrid w:val="0"/>
              </w:rPr>
            </w:pPr>
            <w:r w:rsidRPr="00081686">
              <w:rPr>
                <w:rFonts w:ascii="Arial" w:hAnsi="Arial" w:cs="Arial"/>
                <w:bCs/>
                <w:snapToGrid w:val="0"/>
              </w:rPr>
              <w:t xml:space="preserve">Version </w:t>
            </w:r>
            <w:r w:rsidR="00970D87" w:rsidRPr="00081686">
              <w:rPr>
                <w:rFonts w:ascii="Arial" w:hAnsi="Arial" w:cs="Arial"/>
                <w:bCs/>
                <w:snapToGrid w:val="0"/>
              </w:rPr>
              <w:t>number</w:t>
            </w:r>
          </w:p>
        </w:tc>
        <w:tc>
          <w:tcPr>
            <w:tcW w:w="6186" w:type="dxa"/>
            <w:shd w:val="clear" w:color="auto" w:fill="auto"/>
          </w:tcPr>
          <w:p w14:paraId="409E5013" w14:textId="2FCFDAA1" w:rsidR="006425D6" w:rsidRPr="00081686" w:rsidRDefault="00081686" w:rsidP="00AD72D1">
            <w:pPr>
              <w:widowControl w:val="0"/>
              <w:tabs>
                <w:tab w:val="center" w:pos="4153"/>
                <w:tab w:val="right" w:pos="9072"/>
              </w:tabs>
              <w:rPr>
                <w:rFonts w:ascii="Arial" w:hAnsi="Arial" w:cs="Arial"/>
                <w:bCs/>
                <w:snapToGrid w:val="0"/>
              </w:rPr>
            </w:pPr>
            <w:r>
              <w:rPr>
                <w:rFonts w:ascii="Arial" w:hAnsi="Arial" w:cs="Arial"/>
                <w:bCs/>
                <w:snapToGrid w:val="0"/>
              </w:rPr>
              <w:t>V3</w:t>
            </w:r>
          </w:p>
        </w:tc>
      </w:tr>
      <w:tr w:rsidR="00A92C9B" w:rsidRPr="00081686" w14:paraId="3B8AD0C2" w14:textId="77777777" w:rsidTr="008E26D7">
        <w:tc>
          <w:tcPr>
            <w:tcW w:w="2830" w:type="dxa"/>
            <w:shd w:val="clear" w:color="auto" w:fill="auto"/>
          </w:tcPr>
          <w:p w14:paraId="0F66DE90" w14:textId="77777777" w:rsidR="00A92C9B" w:rsidRPr="00081686" w:rsidRDefault="00A92C9B" w:rsidP="00AD72D1">
            <w:pPr>
              <w:widowControl w:val="0"/>
              <w:tabs>
                <w:tab w:val="center" w:pos="4153"/>
                <w:tab w:val="right" w:pos="9072"/>
              </w:tabs>
              <w:rPr>
                <w:rFonts w:ascii="Arial" w:hAnsi="Arial" w:cs="Arial"/>
                <w:bCs/>
                <w:snapToGrid w:val="0"/>
              </w:rPr>
            </w:pPr>
            <w:r w:rsidRPr="00081686">
              <w:rPr>
                <w:rFonts w:ascii="Arial" w:hAnsi="Arial" w:cs="Arial"/>
                <w:bCs/>
                <w:snapToGrid w:val="0"/>
              </w:rPr>
              <w:t>Faculty</w:t>
            </w:r>
          </w:p>
        </w:tc>
        <w:tc>
          <w:tcPr>
            <w:tcW w:w="6186" w:type="dxa"/>
            <w:shd w:val="clear" w:color="auto" w:fill="auto"/>
          </w:tcPr>
          <w:p w14:paraId="7874FFEB" w14:textId="1C476265" w:rsidR="006425D6" w:rsidRPr="00081686" w:rsidRDefault="00507B31" w:rsidP="00AD72D1">
            <w:pPr>
              <w:widowControl w:val="0"/>
              <w:tabs>
                <w:tab w:val="center" w:pos="4153"/>
                <w:tab w:val="right" w:pos="9072"/>
              </w:tabs>
              <w:rPr>
                <w:rFonts w:ascii="Arial" w:hAnsi="Arial" w:cs="Arial"/>
                <w:bCs/>
                <w:snapToGrid w:val="0"/>
              </w:rPr>
            </w:pPr>
            <w:r w:rsidRPr="00081686">
              <w:rPr>
                <w:rFonts w:ascii="Arial" w:hAnsi="Arial" w:cs="Arial"/>
                <w:bCs/>
                <w:snapToGrid w:val="0"/>
              </w:rPr>
              <w:t>Faculty of Engineering</w:t>
            </w:r>
            <w:r w:rsidR="008F5295" w:rsidRPr="00081686">
              <w:rPr>
                <w:rFonts w:ascii="Arial" w:hAnsi="Arial" w:cs="Arial"/>
                <w:bCs/>
                <w:snapToGrid w:val="0"/>
              </w:rPr>
              <w:t>,</w:t>
            </w:r>
            <w:r w:rsidRPr="00081686">
              <w:rPr>
                <w:rFonts w:ascii="Arial" w:hAnsi="Arial" w:cs="Arial"/>
                <w:bCs/>
                <w:snapToGrid w:val="0"/>
              </w:rPr>
              <w:t xml:space="preserve"> Computing</w:t>
            </w:r>
            <w:r w:rsidR="008F5295" w:rsidRPr="00081686">
              <w:rPr>
                <w:rFonts w:ascii="Arial" w:hAnsi="Arial" w:cs="Arial"/>
                <w:bCs/>
                <w:snapToGrid w:val="0"/>
              </w:rPr>
              <w:t xml:space="preserve"> and the Environment</w:t>
            </w:r>
          </w:p>
        </w:tc>
      </w:tr>
      <w:tr w:rsidR="00A92C9B" w:rsidRPr="00081686" w14:paraId="55C24DE8" w14:textId="77777777" w:rsidTr="008E26D7">
        <w:tc>
          <w:tcPr>
            <w:tcW w:w="2830" w:type="dxa"/>
            <w:shd w:val="clear" w:color="auto" w:fill="auto"/>
          </w:tcPr>
          <w:p w14:paraId="57777C04" w14:textId="77777777" w:rsidR="00A92C9B" w:rsidRPr="00081686" w:rsidRDefault="00A92C9B" w:rsidP="00AD72D1">
            <w:pPr>
              <w:widowControl w:val="0"/>
              <w:tabs>
                <w:tab w:val="center" w:pos="4153"/>
                <w:tab w:val="right" w:pos="9072"/>
              </w:tabs>
              <w:rPr>
                <w:rFonts w:ascii="Arial" w:hAnsi="Arial" w:cs="Arial"/>
                <w:bCs/>
                <w:snapToGrid w:val="0"/>
              </w:rPr>
            </w:pPr>
            <w:r w:rsidRPr="00081686">
              <w:rPr>
                <w:rFonts w:ascii="Arial" w:hAnsi="Arial" w:cs="Arial"/>
                <w:bCs/>
                <w:snapToGrid w:val="0"/>
              </w:rPr>
              <w:t>School</w:t>
            </w:r>
          </w:p>
        </w:tc>
        <w:tc>
          <w:tcPr>
            <w:tcW w:w="6186" w:type="dxa"/>
            <w:shd w:val="clear" w:color="auto" w:fill="auto"/>
          </w:tcPr>
          <w:p w14:paraId="1DDD819E" w14:textId="1B4F727F" w:rsidR="006425D6" w:rsidRPr="00081686" w:rsidRDefault="00507B31" w:rsidP="00AD72D1">
            <w:pPr>
              <w:widowControl w:val="0"/>
              <w:tabs>
                <w:tab w:val="center" w:pos="4153"/>
                <w:tab w:val="right" w:pos="9072"/>
              </w:tabs>
              <w:rPr>
                <w:rFonts w:ascii="Arial" w:hAnsi="Arial" w:cs="Arial"/>
                <w:bCs/>
                <w:snapToGrid w:val="0"/>
              </w:rPr>
            </w:pPr>
            <w:r w:rsidRPr="00081686">
              <w:rPr>
                <w:rFonts w:ascii="Arial" w:hAnsi="Arial" w:cs="Arial"/>
                <w:bCs/>
                <w:snapToGrid w:val="0"/>
              </w:rPr>
              <w:t>School of Engineering and the Environment</w:t>
            </w:r>
          </w:p>
        </w:tc>
      </w:tr>
      <w:tr w:rsidR="00A92C9B" w:rsidRPr="00081686" w14:paraId="04BA7C5F" w14:textId="77777777" w:rsidTr="008E26D7">
        <w:tc>
          <w:tcPr>
            <w:tcW w:w="2830" w:type="dxa"/>
            <w:shd w:val="clear" w:color="auto" w:fill="auto"/>
          </w:tcPr>
          <w:p w14:paraId="1A33B060" w14:textId="77777777" w:rsidR="00A92C9B" w:rsidRPr="00081686" w:rsidRDefault="00A92C9B" w:rsidP="00AD72D1">
            <w:pPr>
              <w:widowControl w:val="0"/>
              <w:tabs>
                <w:tab w:val="center" w:pos="4153"/>
                <w:tab w:val="right" w:pos="9072"/>
              </w:tabs>
              <w:rPr>
                <w:rFonts w:ascii="Arial" w:hAnsi="Arial" w:cs="Arial"/>
                <w:bCs/>
                <w:snapToGrid w:val="0"/>
              </w:rPr>
            </w:pPr>
            <w:r w:rsidRPr="00081686">
              <w:rPr>
                <w:rFonts w:ascii="Arial" w:hAnsi="Arial" w:cs="Arial"/>
                <w:bCs/>
                <w:snapToGrid w:val="0"/>
              </w:rPr>
              <w:t xml:space="preserve">Department </w:t>
            </w:r>
          </w:p>
        </w:tc>
        <w:tc>
          <w:tcPr>
            <w:tcW w:w="6186" w:type="dxa"/>
            <w:shd w:val="clear" w:color="auto" w:fill="auto"/>
          </w:tcPr>
          <w:p w14:paraId="4C02065A" w14:textId="4F3CF152" w:rsidR="006425D6" w:rsidRPr="00081686" w:rsidRDefault="00E174BB" w:rsidP="00AD72D1">
            <w:pPr>
              <w:widowControl w:val="0"/>
              <w:tabs>
                <w:tab w:val="center" w:pos="4153"/>
                <w:tab w:val="right" w:pos="9072"/>
              </w:tabs>
              <w:rPr>
                <w:rFonts w:ascii="Arial" w:hAnsi="Arial" w:cs="Arial"/>
                <w:bCs/>
                <w:snapToGrid w:val="0"/>
              </w:rPr>
            </w:pPr>
            <w:r w:rsidRPr="00081686">
              <w:rPr>
                <w:rFonts w:ascii="Arial" w:hAnsi="Arial" w:cs="Arial"/>
                <w:bCs/>
                <w:snapToGrid w:val="0"/>
              </w:rPr>
              <w:t>Department of Mechanical Engineering</w:t>
            </w:r>
          </w:p>
        </w:tc>
      </w:tr>
      <w:tr w:rsidR="00A92C9B" w:rsidRPr="00081686" w14:paraId="66C9B42C" w14:textId="77777777" w:rsidTr="008E26D7">
        <w:tc>
          <w:tcPr>
            <w:tcW w:w="2830" w:type="dxa"/>
            <w:shd w:val="clear" w:color="auto" w:fill="auto"/>
          </w:tcPr>
          <w:p w14:paraId="0141FB8B" w14:textId="77777777" w:rsidR="00A92C9B" w:rsidRPr="00081686" w:rsidRDefault="00A92C9B" w:rsidP="00AD72D1">
            <w:pPr>
              <w:widowControl w:val="0"/>
              <w:tabs>
                <w:tab w:val="center" w:pos="4153"/>
                <w:tab w:val="right" w:pos="9072"/>
              </w:tabs>
              <w:rPr>
                <w:rFonts w:ascii="Arial" w:hAnsi="Arial" w:cs="Arial"/>
                <w:bCs/>
                <w:snapToGrid w:val="0"/>
              </w:rPr>
            </w:pPr>
            <w:r w:rsidRPr="00081686">
              <w:rPr>
                <w:rFonts w:ascii="Arial" w:hAnsi="Arial" w:cs="Arial"/>
                <w:bCs/>
                <w:snapToGrid w:val="0"/>
              </w:rPr>
              <w:t>Delivery Institution</w:t>
            </w:r>
          </w:p>
        </w:tc>
        <w:tc>
          <w:tcPr>
            <w:tcW w:w="6186" w:type="dxa"/>
            <w:shd w:val="clear" w:color="auto" w:fill="auto"/>
          </w:tcPr>
          <w:p w14:paraId="5B5BAB5B" w14:textId="1A27F33E" w:rsidR="006425D6" w:rsidRPr="00081686" w:rsidRDefault="00E174BB" w:rsidP="00AD72D1">
            <w:pPr>
              <w:widowControl w:val="0"/>
              <w:tabs>
                <w:tab w:val="center" w:pos="4153"/>
                <w:tab w:val="right" w:pos="9072"/>
              </w:tabs>
              <w:rPr>
                <w:rFonts w:ascii="Arial" w:hAnsi="Arial" w:cs="Arial"/>
                <w:bCs/>
                <w:snapToGrid w:val="0"/>
              </w:rPr>
            </w:pPr>
            <w:r w:rsidRPr="00081686">
              <w:rPr>
                <w:rFonts w:ascii="Arial" w:hAnsi="Arial" w:cs="Arial"/>
                <w:bCs/>
                <w:snapToGrid w:val="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269E3BC4" w14:textId="77777777" w:rsidR="00081686" w:rsidRPr="00DA2044" w:rsidRDefault="00081686" w:rsidP="00A92C9B">
      <w:pPr>
        <w:rPr>
          <w:rFonts w:ascii="Arial" w:hAnsi="Arial" w:cs="Arial"/>
        </w:rPr>
      </w:pPr>
    </w:p>
    <w:p w14:paraId="347DCB48" w14:textId="77777777" w:rsidR="006425D6" w:rsidRDefault="006425D6" w:rsidP="00A92C9B">
      <w:pPr>
        <w:rPr>
          <w:rFonts w:ascii="Arial" w:hAnsi="Arial" w:cs="Arial"/>
        </w:rPr>
      </w:pPr>
      <w:r>
        <w:rPr>
          <w:rFonts w:ascii="Arial" w:hAnsi="Arial" w:cs="Arial"/>
        </w:rPr>
        <w:br w:type="page"/>
      </w:r>
    </w:p>
    <w:p w14:paraId="52FD1607" w14:textId="0625FF69" w:rsidR="00A92C9B" w:rsidRPr="00F228A3" w:rsidRDefault="00EC7328" w:rsidP="00A92C9B">
      <w:pPr>
        <w:rPr>
          <w:rFonts w:ascii="Arial" w:hAnsi="Arial" w:cs="Arial"/>
        </w:rPr>
      </w:pPr>
      <w:r w:rsidRPr="00EC7328">
        <w:rPr>
          <w:rFonts w:ascii="Arial" w:hAnsi="Arial" w:cs="Arial"/>
        </w:rPr>
        <w:lastRenderedPageBreak/>
        <w:t>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w:t>
      </w:r>
      <w:r w:rsidR="0084411F">
        <w:rPr>
          <w:rFonts w:ascii="Arial" w:hAnsi="Arial" w:cs="Arial"/>
        </w:rPr>
        <w:t xml:space="preserve"> </w:t>
      </w:r>
      <w:r w:rsidRPr="00EC7328">
        <w:rPr>
          <w:rFonts w:ascii="Arial" w:hAnsi="Arial" w:cs="Arial"/>
        </w:rPr>
        <w:t>More detailed information on the learning outcomes and content of each module can be found in the course VLE site and in individual Module Descriptors.</w:t>
      </w:r>
    </w:p>
    <w:p w14:paraId="5242D9AB" w14:textId="77777777" w:rsidR="00A92C9B" w:rsidRPr="00DA2044" w:rsidRDefault="00A92C9B" w:rsidP="00A92C9B">
      <w:pPr>
        <w:rPr>
          <w:rFonts w:ascii="Arial" w:hAnsi="Arial" w:cs="Arial"/>
        </w:rPr>
      </w:pPr>
    </w:p>
    <w:p w14:paraId="69A547C4" w14:textId="2100EF9A" w:rsidR="00A92C9B" w:rsidRPr="00F228A3" w:rsidRDefault="00A92C9B" w:rsidP="00A92C9B">
      <w:pPr>
        <w:rPr>
          <w:rFonts w:ascii="Arial" w:hAnsi="Arial" w:cs="Arial"/>
          <w:b/>
          <w:sz w:val="32"/>
          <w:szCs w:val="32"/>
        </w:rPr>
      </w:pPr>
      <w:r w:rsidRPr="00F228A3">
        <w:rPr>
          <w:rFonts w:ascii="Arial" w:hAnsi="Arial" w:cs="Arial"/>
          <w:i/>
          <w:color w:val="FF0000"/>
          <w:sz w:val="32"/>
          <w:szCs w:val="32"/>
        </w:rPr>
        <w:br w:type="page"/>
      </w:r>
      <w:r w:rsidRPr="00F228A3">
        <w:rPr>
          <w:rFonts w:ascii="Arial" w:hAnsi="Arial" w:cs="Arial"/>
          <w:b/>
          <w:sz w:val="28"/>
          <w:szCs w:val="32"/>
        </w:rPr>
        <w:lastRenderedPageBreak/>
        <w:t>SECTION 1:</w:t>
      </w:r>
      <w:r w:rsidR="00F228A3" w:rsidRPr="00F228A3">
        <w:rPr>
          <w:rFonts w:ascii="Arial" w:hAnsi="Arial" w:cs="Arial"/>
          <w:b/>
          <w:sz w:val="28"/>
          <w:szCs w:val="32"/>
        </w:rPr>
        <w:t xml:space="preserve"> </w:t>
      </w:r>
      <w:r w:rsidRPr="00F228A3">
        <w:rPr>
          <w:rFonts w:ascii="Arial" w:hAnsi="Arial" w:cs="Arial"/>
          <w:b/>
          <w:sz w:val="28"/>
          <w:szCs w:val="32"/>
        </w:rPr>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A92C9B" w:rsidRPr="00BF1022" w14:paraId="0C3D9FCF" w14:textId="77777777" w:rsidTr="0026158A">
        <w:tc>
          <w:tcPr>
            <w:tcW w:w="2972" w:type="dxa"/>
          </w:tcPr>
          <w:p w14:paraId="310D7485" w14:textId="77777777" w:rsidR="00A92C9B" w:rsidRPr="002D472D" w:rsidRDefault="00A92C9B" w:rsidP="00AD72D1">
            <w:pPr>
              <w:rPr>
                <w:rFonts w:ascii="Arial" w:hAnsi="Arial" w:cs="Arial"/>
                <w:bCs/>
              </w:rPr>
            </w:pPr>
            <w:r w:rsidRPr="002D472D">
              <w:rPr>
                <w:rFonts w:ascii="Arial" w:hAnsi="Arial" w:cs="Arial"/>
                <w:bCs/>
              </w:rPr>
              <w:t>Award(s) and Title(s):</w:t>
            </w:r>
          </w:p>
        </w:tc>
        <w:tc>
          <w:tcPr>
            <w:tcW w:w="6044" w:type="dxa"/>
          </w:tcPr>
          <w:p w14:paraId="7A386595" w14:textId="094FD576" w:rsidR="009B45BC" w:rsidRPr="00F6123E" w:rsidRDefault="009B45BC" w:rsidP="00295FF2">
            <w:pPr>
              <w:pStyle w:val="ListParagraph"/>
              <w:numPr>
                <w:ilvl w:val="0"/>
                <w:numId w:val="34"/>
              </w:numPr>
              <w:ind w:left="285" w:hanging="284"/>
              <w:rPr>
                <w:rFonts w:ascii="Arial" w:hAnsi="Arial" w:cs="Arial"/>
                <w:bCs/>
                <w:iCs/>
                <w:sz w:val="24"/>
                <w:szCs w:val="24"/>
              </w:rPr>
            </w:pPr>
            <w:r w:rsidRPr="00F6123E">
              <w:rPr>
                <w:rFonts w:ascii="Arial" w:hAnsi="Arial" w:cs="Arial"/>
                <w:bCs/>
                <w:iCs/>
                <w:sz w:val="24"/>
                <w:szCs w:val="24"/>
              </w:rPr>
              <w:t>MEng Mechanical Engineering</w:t>
            </w:r>
          </w:p>
          <w:p w14:paraId="2A9E0FD9" w14:textId="56BCD8B2" w:rsidR="009B45BC" w:rsidRPr="00F6123E" w:rsidRDefault="009B45BC" w:rsidP="00295FF2">
            <w:pPr>
              <w:pStyle w:val="ListParagraph"/>
              <w:numPr>
                <w:ilvl w:val="0"/>
                <w:numId w:val="34"/>
              </w:numPr>
              <w:ind w:left="285" w:hanging="284"/>
              <w:rPr>
                <w:rFonts w:ascii="Arial" w:hAnsi="Arial" w:cs="Arial"/>
                <w:bCs/>
                <w:iCs/>
                <w:sz w:val="24"/>
                <w:szCs w:val="24"/>
              </w:rPr>
            </w:pPr>
            <w:r w:rsidRPr="00F6123E">
              <w:rPr>
                <w:rFonts w:ascii="Arial" w:hAnsi="Arial" w:cs="Arial"/>
                <w:bCs/>
                <w:iCs/>
                <w:sz w:val="24"/>
                <w:szCs w:val="24"/>
              </w:rPr>
              <w:t>MEng Mechanical Engineering with Professional Placement</w:t>
            </w:r>
          </w:p>
          <w:p w14:paraId="0F2160E4" w14:textId="4DF7161B" w:rsidR="009B45BC" w:rsidRPr="00F6123E" w:rsidRDefault="009B45BC" w:rsidP="00295FF2">
            <w:pPr>
              <w:pStyle w:val="ListParagraph"/>
              <w:numPr>
                <w:ilvl w:val="0"/>
                <w:numId w:val="34"/>
              </w:numPr>
              <w:ind w:left="285" w:hanging="284"/>
              <w:rPr>
                <w:rFonts w:ascii="Arial" w:hAnsi="Arial" w:cs="Arial"/>
                <w:bCs/>
                <w:iCs/>
                <w:sz w:val="24"/>
                <w:szCs w:val="24"/>
              </w:rPr>
            </w:pPr>
            <w:r w:rsidRPr="00F6123E">
              <w:rPr>
                <w:rFonts w:ascii="Arial" w:hAnsi="Arial" w:cs="Arial"/>
                <w:bCs/>
                <w:iCs/>
                <w:sz w:val="24"/>
                <w:szCs w:val="24"/>
              </w:rPr>
              <w:t>MEng Mechanical Engineering (Automotive Engineering)</w:t>
            </w:r>
          </w:p>
          <w:p w14:paraId="507DFC1C" w14:textId="23DEAA19" w:rsidR="0066734A" w:rsidRPr="00F6123E" w:rsidRDefault="009B45BC" w:rsidP="00295FF2">
            <w:pPr>
              <w:pStyle w:val="ListParagraph"/>
              <w:numPr>
                <w:ilvl w:val="0"/>
                <w:numId w:val="34"/>
              </w:numPr>
              <w:ind w:left="285" w:hanging="284"/>
              <w:rPr>
                <w:rFonts w:ascii="Arial" w:hAnsi="Arial" w:cs="Arial"/>
                <w:bCs/>
                <w:iCs/>
                <w:sz w:val="24"/>
                <w:szCs w:val="24"/>
              </w:rPr>
            </w:pPr>
            <w:r w:rsidRPr="00F6123E">
              <w:rPr>
                <w:rFonts w:ascii="Arial" w:hAnsi="Arial" w:cs="Arial"/>
                <w:bCs/>
                <w:iCs/>
                <w:sz w:val="24"/>
                <w:szCs w:val="24"/>
              </w:rPr>
              <w:t>MEng Mechanical Engineering (Automotive Engineering) with Professional Placement</w:t>
            </w:r>
          </w:p>
        </w:tc>
      </w:tr>
      <w:tr w:rsidR="00A92C9B" w:rsidRPr="00BF1022" w14:paraId="61FE1C85" w14:textId="77777777" w:rsidTr="0026158A">
        <w:tc>
          <w:tcPr>
            <w:tcW w:w="2972" w:type="dxa"/>
          </w:tcPr>
          <w:p w14:paraId="33286F50" w14:textId="00BD58D5" w:rsidR="00A92C9B" w:rsidRPr="002D472D" w:rsidRDefault="00A92C9B" w:rsidP="00AD72D1">
            <w:pPr>
              <w:rPr>
                <w:rFonts w:ascii="Arial" w:hAnsi="Arial" w:cs="Arial"/>
                <w:bCs/>
              </w:rPr>
            </w:pPr>
            <w:r w:rsidRPr="002D472D">
              <w:rPr>
                <w:rFonts w:ascii="Arial" w:hAnsi="Arial" w:cs="Arial"/>
                <w:bCs/>
              </w:rPr>
              <w:t>Intermediate Awards</w:t>
            </w:r>
            <w:r w:rsidR="0055500E" w:rsidRPr="002D472D">
              <w:rPr>
                <w:rFonts w:ascii="Arial" w:hAnsi="Arial" w:cs="Arial"/>
                <w:bCs/>
              </w:rPr>
              <w:t>(s) and Title(s)</w:t>
            </w:r>
            <w:r w:rsidRPr="002D472D">
              <w:rPr>
                <w:rFonts w:ascii="Arial" w:hAnsi="Arial" w:cs="Arial"/>
                <w:bCs/>
              </w:rPr>
              <w:t>:</w:t>
            </w:r>
          </w:p>
        </w:tc>
        <w:tc>
          <w:tcPr>
            <w:tcW w:w="6044" w:type="dxa"/>
          </w:tcPr>
          <w:p w14:paraId="08F83832" w14:textId="4750500C" w:rsidR="00590720" w:rsidRPr="00F6123E" w:rsidRDefault="00590720" w:rsidP="00295FF2">
            <w:pPr>
              <w:pStyle w:val="ListParagraph"/>
              <w:numPr>
                <w:ilvl w:val="0"/>
                <w:numId w:val="35"/>
              </w:numPr>
              <w:ind w:left="285" w:hanging="284"/>
              <w:rPr>
                <w:rFonts w:ascii="Arial" w:hAnsi="Arial" w:cs="Arial"/>
                <w:bCs/>
                <w:iCs/>
                <w:sz w:val="24"/>
                <w:szCs w:val="24"/>
              </w:rPr>
            </w:pPr>
            <w:r w:rsidRPr="00F6123E">
              <w:rPr>
                <w:rFonts w:ascii="Arial" w:hAnsi="Arial" w:cs="Arial"/>
                <w:bCs/>
                <w:iCs/>
                <w:sz w:val="24"/>
                <w:szCs w:val="24"/>
              </w:rPr>
              <w:t>Certificate of Higher Education</w:t>
            </w:r>
            <w:r w:rsidR="00CB5469">
              <w:rPr>
                <w:rFonts w:ascii="Arial" w:hAnsi="Arial" w:cs="Arial"/>
                <w:bCs/>
                <w:iCs/>
                <w:sz w:val="24"/>
                <w:szCs w:val="24"/>
              </w:rPr>
              <w:t xml:space="preserve"> in</w:t>
            </w:r>
            <w:r w:rsidRPr="00F6123E">
              <w:rPr>
                <w:rFonts w:ascii="Arial" w:hAnsi="Arial" w:cs="Arial"/>
                <w:bCs/>
                <w:iCs/>
                <w:sz w:val="24"/>
                <w:szCs w:val="24"/>
              </w:rPr>
              <w:t xml:space="preserve"> Mechanical Engineering</w:t>
            </w:r>
          </w:p>
          <w:p w14:paraId="031D1FDA" w14:textId="208D54B1" w:rsidR="00590720" w:rsidRPr="00F6123E" w:rsidRDefault="00590720" w:rsidP="00295FF2">
            <w:pPr>
              <w:pStyle w:val="ListParagraph"/>
              <w:numPr>
                <w:ilvl w:val="0"/>
                <w:numId w:val="35"/>
              </w:numPr>
              <w:ind w:left="285" w:hanging="284"/>
              <w:rPr>
                <w:rFonts w:ascii="Arial" w:hAnsi="Arial" w:cs="Arial"/>
                <w:bCs/>
                <w:iCs/>
                <w:sz w:val="24"/>
                <w:szCs w:val="24"/>
              </w:rPr>
            </w:pPr>
            <w:r w:rsidRPr="00F6123E">
              <w:rPr>
                <w:rFonts w:ascii="Arial" w:hAnsi="Arial" w:cs="Arial"/>
                <w:bCs/>
                <w:iCs/>
                <w:sz w:val="24"/>
                <w:szCs w:val="24"/>
              </w:rPr>
              <w:t>Certificate of Higher Education</w:t>
            </w:r>
            <w:r w:rsidR="00CB5469">
              <w:rPr>
                <w:rFonts w:ascii="Arial" w:hAnsi="Arial" w:cs="Arial"/>
                <w:bCs/>
                <w:iCs/>
                <w:sz w:val="24"/>
                <w:szCs w:val="24"/>
              </w:rPr>
              <w:t xml:space="preserve"> in</w:t>
            </w:r>
            <w:r w:rsidRPr="00F6123E">
              <w:rPr>
                <w:rFonts w:ascii="Arial" w:hAnsi="Arial" w:cs="Arial"/>
                <w:bCs/>
                <w:iCs/>
                <w:sz w:val="24"/>
                <w:szCs w:val="24"/>
              </w:rPr>
              <w:t xml:space="preserve"> Mechanical Engineering (Automotive Engineering)</w:t>
            </w:r>
          </w:p>
          <w:p w14:paraId="48EBB9F2" w14:textId="1A7D70E0" w:rsidR="00590720" w:rsidRPr="00F6123E" w:rsidRDefault="00590720" w:rsidP="00295FF2">
            <w:pPr>
              <w:pStyle w:val="ListParagraph"/>
              <w:numPr>
                <w:ilvl w:val="0"/>
                <w:numId w:val="35"/>
              </w:numPr>
              <w:ind w:left="285" w:hanging="284"/>
              <w:rPr>
                <w:rFonts w:ascii="Arial" w:hAnsi="Arial" w:cs="Arial"/>
                <w:bCs/>
                <w:iCs/>
                <w:sz w:val="24"/>
                <w:szCs w:val="24"/>
              </w:rPr>
            </w:pPr>
            <w:r w:rsidRPr="00F6123E">
              <w:rPr>
                <w:rFonts w:ascii="Arial" w:hAnsi="Arial" w:cs="Arial"/>
                <w:bCs/>
                <w:iCs/>
                <w:sz w:val="24"/>
                <w:szCs w:val="24"/>
              </w:rPr>
              <w:t xml:space="preserve">Diploma of Higher Education </w:t>
            </w:r>
            <w:r w:rsidR="00CB5469">
              <w:rPr>
                <w:rFonts w:ascii="Arial" w:hAnsi="Arial" w:cs="Arial"/>
                <w:bCs/>
                <w:iCs/>
                <w:sz w:val="24"/>
                <w:szCs w:val="24"/>
              </w:rPr>
              <w:t xml:space="preserve">in </w:t>
            </w:r>
            <w:r w:rsidRPr="00F6123E">
              <w:rPr>
                <w:rFonts w:ascii="Arial" w:hAnsi="Arial" w:cs="Arial"/>
                <w:bCs/>
                <w:iCs/>
                <w:sz w:val="24"/>
                <w:szCs w:val="24"/>
              </w:rPr>
              <w:t>Mechanical Engineering</w:t>
            </w:r>
          </w:p>
          <w:p w14:paraId="16AC5214" w14:textId="626257A8" w:rsidR="00423058" w:rsidRPr="00F6123E" w:rsidRDefault="00590720" w:rsidP="00295FF2">
            <w:pPr>
              <w:pStyle w:val="ListParagraph"/>
              <w:numPr>
                <w:ilvl w:val="0"/>
                <w:numId w:val="35"/>
              </w:numPr>
              <w:ind w:left="285" w:hanging="284"/>
              <w:rPr>
                <w:rFonts w:ascii="Arial" w:hAnsi="Arial" w:cs="Arial"/>
                <w:bCs/>
                <w:iCs/>
                <w:sz w:val="24"/>
                <w:szCs w:val="24"/>
              </w:rPr>
            </w:pPr>
            <w:r w:rsidRPr="00F6123E">
              <w:rPr>
                <w:rFonts w:ascii="Arial" w:hAnsi="Arial" w:cs="Arial"/>
                <w:bCs/>
                <w:iCs/>
                <w:sz w:val="24"/>
                <w:szCs w:val="24"/>
              </w:rPr>
              <w:t xml:space="preserve">Diploma of Higher Education </w:t>
            </w:r>
            <w:r w:rsidR="00CB5469">
              <w:rPr>
                <w:rFonts w:ascii="Arial" w:hAnsi="Arial" w:cs="Arial"/>
                <w:bCs/>
                <w:iCs/>
                <w:sz w:val="24"/>
                <w:szCs w:val="24"/>
              </w:rPr>
              <w:t xml:space="preserve">in </w:t>
            </w:r>
            <w:r w:rsidRPr="00F6123E">
              <w:rPr>
                <w:rFonts w:ascii="Arial" w:hAnsi="Arial" w:cs="Arial"/>
                <w:bCs/>
                <w:iCs/>
                <w:sz w:val="24"/>
                <w:szCs w:val="24"/>
              </w:rPr>
              <w:t>Mechanical Engineering (Automotive Engineering)</w:t>
            </w:r>
          </w:p>
          <w:p w14:paraId="3D73A555" w14:textId="1933F0BF" w:rsidR="00590720" w:rsidRPr="00F6123E" w:rsidRDefault="00590720" w:rsidP="00295FF2">
            <w:pPr>
              <w:pStyle w:val="ListParagraph"/>
              <w:numPr>
                <w:ilvl w:val="0"/>
                <w:numId w:val="35"/>
              </w:numPr>
              <w:ind w:left="285" w:hanging="284"/>
              <w:rPr>
                <w:rFonts w:ascii="Arial" w:hAnsi="Arial" w:cs="Arial"/>
                <w:bCs/>
                <w:iCs/>
                <w:sz w:val="24"/>
                <w:szCs w:val="24"/>
              </w:rPr>
            </w:pPr>
            <w:r w:rsidRPr="00F6123E">
              <w:rPr>
                <w:rFonts w:ascii="Arial" w:hAnsi="Arial" w:cs="Arial"/>
                <w:bCs/>
                <w:iCs/>
                <w:sz w:val="24"/>
                <w:szCs w:val="24"/>
              </w:rPr>
              <w:t>BEng (Hons) Mechanical Engineering</w:t>
            </w:r>
          </w:p>
          <w:p w14:paraId="779D20BE" w14:textId="78A785B5" w:rsidR="0066734A" w:rsidRPr="00F6123E" w:rsidRDefault="00590720" w:rsidP="00295FF2">
            <w:pPr>
              <w:pStyle w:val="ListParagraph"/>
              <w:numPr>
                <w:ilvl w:val="0"/>
                <w:numId w:val="35"/>
              </w:numPr>
              <w:ind w:left="285" w:hanging="284"/>
              <w:rPr>
                <w:rFonts w:ascii="Arial" w:hAnsi="Arial" w:cs="Arial"/>
                <w:bCs/>
                <w:iCs/>
                <w:sz w:val="24"/>
                <w:szCs w:val="24"/>
              </w:rPr>
            </w:pPr>
            <w:r w:rsidRPr="00F6123E">
              <w:rPr>
                <w:rFonts w:ascii="Arial" w:hAnsi="Arial" w:cs="Arial"/>
                <w:bCs/>
                <w:iCs/>
                <w:sz w:val="24"/>
                <w:szCs w:val="24"/>
              </w:rPr>
              <w:t>BEng (Hons) Mechanical Engineering (Automotive Engineering)</w:t>
            </w:r>
          </w:p>
        </w:tc>
      </w:tr>
      <w:tr w:rsidR="00A92C9B" w:rsidRPr="00BF1022" w14:paraId="644D12BB" w14:textId="77777777" w:rsidTr="0026158A">
        <w:tc>
          <w:tcPr>
            <w:tcW w:w="2972" w:type="dxa"/>
          </w:tcPr>
          <w:p w14:paraId="47594079" w14:textId="3A20CD9B" w:rsidR="00A92C9B" w:rsidRPr="002D472D" w:rsidRDefault="00A92C9B" w:rsidP="00AD72D1">
            <w:pPr>
              <w:rPr>
                <w:rFonts w:ascii="Arial" w:hAnsi="Arial" w:cs="Arial"/>
                <w:bCs/>
              </w:rPr>
            </w:pPr>
            <w:r w:rsidRPr="002D472D">
              <w:rPr>
                <w:rFonts w:ascii="Arial" w:hAnsi="Arial" w:cs="Arial"/>
                <w:bCs/>
              </w:rPr>
              <w:t>FHEQ Level for the Final Award:</w:t>
            </w:r>
          </w:p>
        </w:tc>
        <w:tc>
          <w:tcPr>
            <w:tcW w:w="6044" w:type="dxa"/>
          </w:tcPr>
          <w:p w14:paraId="460B3CB2" w14:textId="4DF2DC8B" w:rsidR="00A92C9B" w:rsidRPr="00F6123E" w:rsidRDefault="00120918" w:rsidP="00AD72D1">
            <w:pPr>
              <w:rPr>
                <w:rFonts w:ascii="Arial" w:hAnsi="Arial" w:cs="Arial"/>
                <w:bCs/>
                <w:iCs/>
              </w:rPr>
            </w:pPr>
            <w:r w:rsidRPr="00F6123E">
              <w:rPr>
                <w:rFonts w:ascii="Arial" w:hAnsi="Arial" w:cs="Arial"/>
                <w:bCs/>
                <w:iCs/>
              </w:rPr>
              <w:t xml:space="preserve">Level </w:t>
            </w:r>
            <w:r w:rsidR="00581AA1" w:rsidRPr="00F6123E">
              <w:rPr>
                <w:rFonts w:ascii="Arial" w:hAnsi="Arial" w:cs="Arial"/>
                <w:bCs/>
                <w:iCs/>
              </w:rPr>
              <w:t>7</w:t>
            </w:r>
          </w:p>
          <w:p w14:paraId="3824513B" w14:textId="77777777" w:rsidR="00A92C9B" w:rsidRPr="00F6123E" w:rsidRDefault="00A92C9B" w:rsidP="00AD72D1">
            <w:pPr>
              <w:rPr>
                <w:rFonts w:ascii="Arial" w:hAnsi="Arial" w:cs="Arial"/>
                <w:bCs/>
                <w:i/>
                <w:color w:val="FF0000"/>
              </w:rPr>
            </w:pPr>
          </w:p>
        </w:tc>
      </w:tr>
      <w:tr w:rsidR="00A92C9B" w:rsidRPr="00BF1022" w14:paraId="097980E5" w14:textId="77777777" w:rsidTr="0026158A">
        <w:tc>
          <w:tcPr>
            <w:tcW w:w="2972" w:type="dxa"/>
          </w:tcPr>
          <w:p w14:paraId="23994CAD" w14:textId="4A72A918" w:rsidR="00A92C9B" w:rsidRPr="002D472D" w:rsidRDefault="00A92C9B" w:rsidP="00AD72D1">
            <w:pPr>
              <w:rPr>
                <w:rFonts w:ascii="Arial" w:hAnsi="Arial" w:cs="Arial"/>
                <w:bCs/>
              </w:rPr>
            </w:pPr>
            <w:r w:rsidRPr="002D472D">
              <w:rPr>
                <w:rFonts w:ascii="Arial" w:hAnsi="Arial" w:cs="Arial"/>
                <w:bCs/>
              </w:rPr>
              <w:t>Awarding Institution:</w:t>
            </w:r>
          </w:p>
        </w:tc>
        <w:tc>
          <w:tcPr>
            <w:tcW w:w="6044" w:type="dxa"/>
          </w:tcPr>
          <w:p w14:paraId="4B1F43D1" w14:textId="77777777" w:rsidR="00A92C9B" w:rsidRPr="00F6123E" w:rsidRDefault="00A92C9B" w:rsidP="00AD72D1">
            <w:pPr>
              <w:rPr>
                <w:rFonts w:ascii="Arial" w:hAnsi="Arial" w:cs="Arial"/>
                <w:bCs/>
              </w:rPr>
            </w:pPr>
            <w:r w:rsidRPr="00F6123E">
              <w:rPr>
                <w:rFonts w:ascii="Arial" w:hAnsi="Arial" w:cs="Arial"/>
                <w:bCs/>
              </w:rPr>
              <w:t>Kingston University</w:t>
            </w:r>
          </w:p>
        </w:tc>
      </w:tr>
      <w:tr w:rsidR="00A92C9B" w:rsidRPr="00BF1022" w14:paraId="721D6BCB" w14:textId="77777777" w:rsidTr="0026158A">
        <w:tc>
          <w:tcPr>
            <w:tcW w:w="2972" w:type="dxa"/>
          </w:tcPr>
          <w:p w14:paraId="1B229580" w14:textId="31A2FB10" w:rsidR="00A92C9B" w:rsidRPr="002D472D" w:rsidRDefault="00A92C9B" w:rsidP="00AD72D1">
            <w:pPr>
              <w:rPr>
                <w:rFonts w:ascii="Arial" w:hAnsi="Arial" w:cs="Arial"/>
                <w:bCs/>
              </w:rPr>
            </w:pPr>
            <w:r w:rsidRPr="002D472D">
              <w:rPr>
                <w:rFonts w:ascii="Arial" w:hAnsi="Arial" w:cs="Arial"/>
                <w:bCs/>
              </w:rPr>
              <w:t>Teaching Institution:</w:t>
            </w:r>
          </w:p>
        </w:tc>
        <w:tc>
          <w:tcPr>
            <w:tcW w:w="6044" w:type="dxa"/>
          </w:tcPr>
          <w:p w14:paraId="34EFE47D" w14:textId="5185C70E" w:rsidR="00A92C9B" w:rsidRPr="00F6123E" w:rsidRDefault="0039113B" w:rsidP="00AD72D1">
            <w:pPr>
              <w:rPr>
                <w:rFonts w:ascii="Arial" w:hAnsi="Arial" w:cs="Arial"/>
                <w:bCs/>
                <w:iCs/>
              </w:rPr>
            </w:pPr>
            <w:r w:rsidRPr="00F6123E">
              <w:rPr>
                <w:rFonts w:ascii="Arial" w:hAnsi="Arial" w:cs="Arial"/>
                <w:bCs/>
                <w:iCs/>
              </w:rPr>
              <w:t xml:space="preserve">Kingston University </w:t>
            </w:r>
          </w:p>
        </w:tc>
      </w:tr>
      <w:tr w:rsidR="00A92C9B" w:rsidRPr="00BF1022" w14:paraId="490F765D" w14:textId="77777777" w:rsidTr="0026158A">
        <w:tc>
          <w:tcPr>
            <w:tcW w:w="2972" w:type="dxa"/>
          </w:tcPr>
          <w:p w14:paraId="6DBD4986" w14:textId="77777777" w:rsidR="00A92C9B" w:rsidRPr="002D472D" w:rsidRDefault="00A92C9B" w:rsidP="00AD72D1">
            <w:pPr>
              <w:rPr>
                <w:rFonts w:ascii="Arial" w:hAnsi="Arial" w:cs="Arial"/>
                <w:bCs/>
              </w:rPr>
            </w:pPr>
            <w:r w:rsidRPr="002D472D">
              <w:rPr>
                <w:rFonts w:ascii="Arial" w:hAnsi="Arial" w:cs="Arial"/>
                <w:bCs/>
              </w:rPr>
              <w:t>Location:</w:t>
            </w:r>
          </w:p>
        </w:tc>
        <w:tc>
          <w:tcPr>
            <w:tcW w:w="6044" w:type="dxa"/>
          </w:tcPr>
          <w:p w14:paraId="3ADCF0D2" w14:textId="54FADF78" w:rsidR="00961586" w:rsidRPr="00F6123E" w:rsidRDefault="00961586" w:rsidP="00AD72D1">
            <w:pPr>
              <w:rPr>
                <w:rFonts w:ascii="Arial" w:hAnsi="Arial" w:cs="Arial"/>
                <w:bCs/>
                <w:iCs/>
              </w:rPr>
            </w:pPr>
            <w:r w:rsidRPr="00F6123E">
              <w:rPr>
                <w:rFonts w:ascii="Arial" w:hAnsi="Arial" w:cs="Arial"/>
                <w:bCs/>
                <w:iCs/>
              </w:rPr>
              <w:t xml:space="preserve">Roehampton Vale Campus, London </w:t>
            </w:r>
          </w:p>
        </w:tc>
      </w:tr>
      <w:tr w:rsidR="00A92C9B" w:rsidRPr="00BF1022" w14:paraId="5F54BDB5" w14:textId="77777777" w:rsidTr="0026158A">
        <w:tc>
          <w:tcPr>
            <w:tcW w:w="2972" w:type="dxa"/>
          </w:tcPr>
          <w:p w14:paraId="408424F3" w14:textId="74F16A65" w:rsidR="00A92C9B" w:rsidRPr="002D472D" w:rsidRDefault="00A92C9B" w:rsidP="00AD72D1">
            <w:pPr>
              <w:rPr>
                <w:rFonts w:ascii="Arial" w:hAnsi="Arial" w:cs="Arial"/>
                <w:bCs/>
              </w:rPr>
            </w:pPr>
            <w:r w:rsidRPr="002D472D">
              <w:rPr>
                <w:rFonts w:ascii="Arial" w:hAnsi="Arial" w:cs="Arial"/>
                <w:bCs/>
              </w:rPr>
              <w:t>Language of Delivery:</w:t>
            </w:r>
          </w:p>
        </w:tc>
        <w:tc>
          <w:tcPr>
            <w:tcW w:w="6044" w:type="dxa"/>
          </w:tcPr>
          <w:p w14:paraId="288A5E69" w14:textId="22F8F220" w:rsidR="00A92C9B" w:rsidRPr="00F6123E" w:rsidRDefault="00961586" w:rsidP="00AD72D1">
            <w:pPr>
              <w:rPr>
                <w:rFonts w:ascii="Arial" w:hAnsi="Arial" w:cs="Arial"/>
                <w:bCs/>
                <w:iCs/>
              </w:rPr>
            </w:pPr>
            <w:r w:rsidRPr="00F6123E">
              <w:rPr>
                <w:rFonts w:ascii="Arial" w:hAnsi="Arial" w:cs="Arial"/>
                <w:bCs/>
                <w:iCs/>
              </w:rPr>
              <w:t>English</w:t>
            </w:r>
          </w:p>
        </w:tc>
      </w:tr>
      <w:tr w:rsidR="00A92C9B" w:rsidRPr="00BF1022" w14:paraId="421784EB" w14:textId="77777777" w:rsidTr="0026158A">
        <w:tc>
          <w:tcPr>
            <w:tcW w:w="2972" w:type="dxa"/>
          </w:tcPr>
          <w:p w14:paraId="537CB538" w14:textId="713BA992" w:rsidR="00A92C9B" w:rsidRPr="002D472D" w:rsidRDefault="00A92C9B" w:rsidP="00AD72D1">
            <w:pPr>
              <w:rPr>
                <w:rFonts w:ascii="Arial" w:hAnsi="Arial" w:cs="Arial"/>
                <w:bCs/>
              </w:rPr>
            </w:pPr>
            <w:r w:rsidRPr="002D472D">
              <w:rPr>
                <w:rFonts w:ascii="Arial" w:hAnsi="Arial" w:cs="Arial"/>
                <w:bCs/>
              </w:rPr>
              <w:t>Modes of Delivery:</w:t>
            </w:r>
          </w:p>
        </w:tc>
        <w:tc>
          <w:tcPr>
            <w:tcW w:w="6044" w:type="dxa"/>
            <w:shd w:val="clear" w:color="auto" w:fill="auto"/>
          </w:tcPr>
          <w:p w14:paraId="7240FC2F" w14:textId="0A1DEB92" w:rsidR="00961586" w:rsidRPr="00F6123E" w:rsidRDefault="00970D87" w:rsidP="001A40A9">
            <w:pPr>
              <w:rPr>
                <w:rFonts w:ascii="Arial" w:hAnsi="Arial" w:cs="Arial"/>
                <w:bCs/>
                <w:iCs/>
              </w:rPr>
            </w:pPr>
            <w:r w:rsidRPr="00F6123E">
              <w:rPr>
                <w:rFonts w:ascii="Arial" w:hAnsi="Arial" w:cs="Arial"/>
                <w:bCs/>
                <w:iCs/>
              </w:rPr>
              <w:t>Full</w:t>
            </w:r>
            <w:r w:rsidR="006B58B6" w:rsidRPr="00F6123E">
              <w:rPr>
                <w:rFonts w:ascii="Arial" w:hAnsi="Arial" w:cs="Arial"/>
                <w:bCs/>
                <w:iCs/>
              </w:rPr>
              <w:t xml:space="preserve"> t</w:t>
            </w:r>
            <w:r w:rsidRPr="00F6123E">
              <w:rPr>
                <w:rFonts w:ascii="Arial" w:hAnsi="Arial" w:cs="Arial"/>
                <w:bCs/>
                <w:iCs/>
              </w:rPr>
              <w:t>ime</w:t>
            </w:r>
            <w:r w:rsidR="001A40A9">
              <w:rPr>
                <w:rFonts w:ascii="Arial" w:hAnsi="Arial" w:cs="Arial"/>
                <w:bCs/>
                <w:iCs/>
              </w:rPr>
              <w:t xml:space="preserve">; </w:t>
            </w:r>
            <w:r w:rsidRPr="00F6123E">
              <w:rPr>
                <w:rFonts w:ascii="Arial" w:hAnsi="Arial" w:cs="Arial"/>
                <w:bCs/>
                <w:iCs/>
              </w:rPr>
              <w:t>Sandwich</w:t>
            </w:r>
            <w:r w:rsidR="00961586" w:rsidRPr="00F6123E">
              <w:rPr>
                <w:rFonts w:ascii="Arial" w:hAnsi="Arial" w:cs="Arial"/>
                <w:bCs/>
                <w:iCs/>
              </w:rPr>
              <w:t xml:space="preserve"> with Professional Placement</w:t>
            </w:r>
          </w:p>
        </w:tc>
      </w:tr>
      <w:tr w:rsidR="00A92C9B" w:rsidRPr="00BF1022" w14:paraId="7CF0CC64" w14:textId="77777777" w:rsidTr="0026158A">
        <w:tc>
          <w:tcPr>
            <w:tcW w:w="2972" w:type="dxa"/>
          </w:tcPr>
          <w:p w14:paraId="1B53104D" w14:textId="77777777" w:rsidR="00A92C9B" w:rsidRPr="002D472D" w:rsidRDefault="00A92C9B" w:rsidP="00AD72D1">
            <w:pPr>
              <w:rPr>
                <w:rFonts w:ascii="Arial" w:hAnsi="Arial" w:cs="Arial"/>
                <w:bCs/>
              </w:rPr>
            </w:pPr>
            <w:r w:rsidRPr="002D472D">
              <w:rPr>
                <w:rFonts w:ascii="Arial" w:hAnsi="Arial" w:cs="Arial"/>
                <w:bCs/>
              </w:rPr>
              <w:t>Available as:</w:t>
            </w:r>
          </w:p>
        </w:tc>
        <w:tc>
          <w:tcPr>
            <w:tcW w:w="6044" w:type="dxa"/>
          </w:tcPr>
          <w:p w14:paraId="767EE3A9" w14:textId="0271786E" w:rsidR="00A92C9B" w:rsidRPr="00F6123E" w:rsidRDefault="00A92C9B" w:rsidP="00AD72D1">
            <w:pPr>
              <w:rPr>
                <w:rFonts w:ascii="Arial" w:hAnsi="Arial" w:cs="Arial"/>
                <w:bCs/>
                <w:i/>
                <w:color w:val="FF0000"/>
              </w:rPr>
            </w:pPr>
            <w:r w:rsidRPr="00F6123E">
              <w:rPr>
                <w:rFonts w:ascii="Arial" w:hAnsi="Arial" w:cs="Arial"/>
                <w:bCs/>
              </w:rPr>
              <w:t xml:space="preserve">Full </w:t>
            </w:r>
            <w:r w:rsidR="002D472D" w:rsidRPr="00F6123E">
              <w:rPr>
                <w:rFonts w:ascii="Arial" w:hAnsi="Arial" w:cs="Arial"/>
                <w:bCs/>
              </w:rPr>
              <w:t>F</w:t>
            </w:r>
            <w:r w:rsidRPr="00F6123E">
              <w:rPr>
                <w:rFonts w:ascii="Arial" w:hAnsi="Arial" w:cs="Arial"/>
                <w:bCs/>
              </w:rPr>
              <w:t>ield</w:t>
            </w:r>
          </w:p>
        </w:tc>
      </w:tr>
      <w:tr w:rsidR="00A92C9B" w:rsidRPr="00BF1022" w14:paraId="0AB42F90" w14:textId="77777777" w:rsidTr="0026158A">
        <w:tc>
          <w:tcPr>
            <w:tcW w:w="2972" w:type="dxa"/>
          </w:tcPr>
          <w:p w14:paraId="3CDE1E3A" w14:textId="77777777" w:rsidR="00A92C9B" w:rsidRPr="002D472D" w:rsidRDefault="00A92C9B" w:rsidP="00AD72D1">
            <w:pPr>
              <w:rPr>
                <w:rFonts w:ascii="Arial" w:hAnsi="Arial" w:cs="Arial"/>
                <w:bCs/>
              </w:rPr>
            </w:pPr>
            <w:r w:rsidRPr="002D472D">
              <w:rPr>
                <w:rFonts w:ascii="Arial" w:hAnsi="Arial" w:cs="Arial"/>
                <w:bCs/>
              </w:rPr>
              <w:t>Minimum period of registration:</w:t>
            </w:r>
          </w:p>
        </w:tc>
        <w:tc>
          <w:tcPr>
            <w:tcW w:w="6044" w:type="dxa"/>
          </w:tcPr>
          <w:p w14:paraId="4AB48737" w14:textId="71EB7965" w:rsidR="006B58B6" w:rsidRPr="00F6123E" w:rsidRDefault="00271C50" w:rsidP="00BB604A">
            <w:pPr>
              <w:rPr>
                <w:rFonts w:ascii="Arial" w:hAnsi="Arial" w:cs="Arial"/>
                <w:bCs/>
                <w:iCs/>
              </w:rPr>
            </w:pPr>
            <w:r w:rsidRPr="00F6123E">
              <w:rPr>
                <w:rFonts w:ascii="Arial" w:hAnsi="Arial" w:cs="Arial"/>
                <w:bCs/>
                <w:iCs/>
              </w:rPr>
              <w:t>Full Time 4 Years</w:t>
            </w:r>
            <w:r w:rsidR="00BB604A">
              <w:rPr>
                <w:rFonts w:ascii="Arial" w:hAnsi="Arial" w:cs="Arial"/>
                <w:bCs/>
                <w:iCs/>
              </w:rPr>
              <w:t xml:space="preserve">; </w:t>
            </w:r>
            <w:r w:rsidRPr="00F6123E">
              <w:rPr>
                <w:rFonts w:ascii="Arial" w:hAnsi="Arial" w:cs="Arial"/>
                <w:bCs/>
                <w:iCs/>
              </w:rPr>
              <w:t xml:space="preserve">Sandwich </w:t>
            </w:r>
            <w:r w:rsidR="000D4633" w:rsidRPr="00F6123E">
              <w:rPr>
                <w:rFonts w:ascii="Arial" w:hAnsi="Arial" w:cs="Arial"/>
                <w:bCs/>
                <w:iCs/>
              </w:rPr>
              <w:t>5</w:t>
            </w:r>
            <w:r w:rsidR="0039113B" w:rsidRPr="00F6123E">
              <w:rPr>
                <w:rFonts w:ascii="Arial" w:hAnsi="Arial" w:cs="Arial"/>
                <w:bCs/>
                <w:iCs/>
              </w:rPr>
              <w:t xml:space="preserve"> years </w:t>
            </w:r>
          </w:p>
        </w:tc>
      </w:tr>
      <w:tr w:rsidR="00A92C9B" w:rsidRPr="00BF1022" w14:paraId="2056D785" w14:textId="77777777" w:rsidTr="0026158A">
        <w:tc>
          <w:tcPr>
            <w:tcW w:w="2972" w:type="dxa"/>
          </w:tcPr>
          <w:p w14:paraId="0A693F2C" w14:textId="2A08ADCE" w:rsidR="00A92C9B" w:rsidRPr="002D472D" w:rsidRDefault="00A92C9B" w:rsidP="00AD72D1">
            <w:pPr>
              <w:rPr>
                <w:rFonts w:ascii="Arial" w:hAnsi="Arial" w:cs="Arial"/>
                <w:bCs/>
              </w:rPr>
            </w:pPr>
            <w:r w:rsidRPr="002D472D">
              <w:rPr>
                <w:rFonts w:ascii="Arial" w:hAnsi="Arial" w:cs="Arial"/>
                <w:bCs/>
              </w:rPr>
              <w:t>Maximum period of registration:</w:t>
            </w:r>
          </w:p>
        </w:tc>
        <w:tc>
          <w:tcPr>
            <w:tcW w:w="6044" w:type="dxa"/>
          </w:tcPr>
          <w:p w14:paraId="31763EE0" w14:textId="039AEBA2" w:rsidR="00A92C9B" w:rsidRPr="00F6123E" w:rsidRDefault="00271C50" w:rsidP="00BB604A">
            <w:pPr>
              <w:rPr>
                <w:rFonts w:ascii="Arial" w:hAnsi="Arial" w:cs="Arial"/>
                <w:bCs/>
              </w:rPr>
            </w:pPr>
            <w:r w:rsidRPr="00F6123E">
              <w:rPr>
                <w:rFonts w:ascii="Arial" w:hAnsi="Arial" w:cs="Arial"/>
                <w:bCs/>
              </w:rPr>
              <w:t>Full Time 8 Years</w:t>
            </w:r>
            <w:r w:rsidR="00BB604A">
              <w:rPr>
                <w:rFonts w:ascii="Arial" w:hAnsi="Arial" w:cs="Arial"/>
                <w:bCs/>
              </w:rPr>
              <w:t xml:space="preserve">; </w:t>
            </w:r>
            <w:r w:rsidRPr="00F6123E">
              <w:rPr>
                <w:rFonts w:ascii="Arial" w:hAnsi="Arial" w:cs="Arial"/>
                <w:bCs/>
              </w:rPr>
              <w:t>Sandwich 8 Years</w:t>
            </w:r>
          </w:p>
        </w:tc>
      </w:tr>
      <w:tr w:rsidR="00A92C9B" w:rsidRPr="00BF1022" w14:paraId="315211C4" w14:textId="77777777" w:rsidTr="0026158A">
        <w:tc>
          <w:tcPr>
            <w:tcW w:w="2972" w:type="dxa"/>
          </w:tcPr>
          <w:p w14:paraId="3E96C004" w14:textId="77777777" w:rsidR="00A92C9B" w:rsidRPr="002D472D" w:rsidRDefault="00A92C9B" w:rsidP="00AD72D1">
            <w:pPr>
              <w:rPr>
                <w:rFonts w:ascii="Arial" w:hAnsi="Arial" w:cs="Arial"/>
                <w:bCs/>
              </w:rPr>
            </w:pPr>
            <w:r w:rsidRPr="002D472D">
              <w:rPr>
                <w:rFonts w:ascii="Arial" w:hAnsi="Arial" w:cs="Arial"/>
                <w:bCs/>
              </w:rPr>
              <w:t xml:space="preserve">Entry Requirements: </w:t>
            </w:r>
          </w:p>
        </w:tc>
        <w:tc>
          <w:tcPr>
            <w:tcW w:w="6044" w:type="dxa"/>
          </w:tcPr>
          <w:p w14:paraId="385123DC" w14:textId="52C71F0F" w:rsidR="00A92C9B" w:rsidRPr="00F6123E" w:rsidRDefault="00A92C9B" w:rsidP="00AD72D1">
            <w:pPr>
              <w:rPr>
                <w:rFonts w:ascii="Arial" w:hAnsi="Arial" w:cs="Arial"/>
                <w:bCs/>
              </w:rPr>
            </w:pPr>
            <w:r w:rsidRPr="00F6123E">
              <w:rPr>
                <w:rFonts w:ascii="Arial" w:hAnsi="Arial" w:cs="Arial"/>
                <w:bCs/>
              </w:rPr>
              <w:t>The minimum entry qualifications for the programme are:</w:t>
            </w:r>
          </w:p>
          <w:p w14:paraId="1BD97090" w14:textId="77777777" w:rsidR="00A92C9B" w:rsidRPr="00F6123E" w:rsidRDefault="00A92C9B" w:rsidP="00AD72D1">
            <w:pPr>
              <w:rPr>
                <w:rFonts w:ascii="Arial" w:hAnsi="Arial" w:cs="Arial"/>
                <w:bCs/>
              </w:rPr>
            </w:pPr>
          </w:p>
          <w:p w14:paraId="7FBFFC48" w14:textId="6E2FE193" w:rsidR="00A92C9B" w:rsidRPr="00F6123E" w:rsidRDefault="00A92C9B" w:rsidP="00AD72D1">
            <w:pPr>
              <w:rPr>
                <w:rFonts w:ascii="Arial" w:hAnsi="Arial" w:cs="Arial"/>
                <w:bCs/>
              </w:rPr>
            </w:pPr>
            <w:r w:rsidRPr="00F6123E">
              <w:rPr>
                <w:rFonts w:ascii="Arial" w:hAnsi="Arial" w:cs="Arial"/>
                <w:bCs/>
              </w:rPr>
              <w:t>From A levels:</w:t>
            </w:r>
            <w:r w:rsidR="002D472D" w:rsidRPr="00F6123E">
              <w:rPr>
                <w:rFonts w:ascii="Arial" w:hAnsi="Arial" w:cs="Arial"/>
                <w:bCs/>
              </w:rPr>
              <w:t xml:space="preserve"> </w:t>
            </w:r>
            <w:r w:rsidR="00815CBD" w:rsidRPr="00F6123E">
              <w:rPr>
                <w:rFonts w:ascii="Arial" w:hAnsi="Arial" w:cs="Arial"/>
                <w:bCs/>
              </w:rPr>
              <w:t>128 points to include A2 mathematics at grade B plus two suitable science subjects</w:t>
            </w:r>
            <w:r w:rsidR="00B839D3" w:rsidRPr="00F6123E">
              <w:rPr>
                <w:rFonts w:ascii="Arial" w:hAnsi="Arial" w:cs="Arial"/>
                <w:bCs/>
              </w:rPr>
              <w:t>.</w:t>
            </w:r>
          </w:p>
          <w:p w14:paraId="3FDD1EE9" w14:textId="77777777" w:rsidR="001E5288" w:rsidRPr="00F6123E" w:rsidRDefault="001E5288" w:rsidP="00AD72D1">
            <w:pPr>
              <w:rPr>
                <w:rFonts w:ascii="Arial" w:hAnsi="Arial" w:cs="Arial"/>
                <w:bCs/>
              </w:rPr>
            </w:pPr>
          </w:p>
          <w:p w14:paraId="691B41B9" w14:textId="767523D8" w:rsidR="001E5288" w:rsidRPr="00F6123E" w:rsidRDefault="00A92C9B" w:rsidP="00AD72D1">
            <w:pPr>
              <w:rPr>
                <w:rFonts w:ascii="Arial" w:hAnsi="Arial" w:cs="Arial"/>
                <w:bCs/>
              </w:rPr>
            </w:pPr>
            <w:r w:rsidRPr="00F6123E">
              <w:rPr>
                <w:rFonts w:ascii="Arial" w:hAnsi="Arial" w:cs="Arial"/>
                <w:bCs/>
              </w:rPr>
              <w:t>BTEC National:</w:t>
            </w:r>
            <w:r w:rsidR="001E5288" w:rsidRPr="00F6123E">
              <w:rPr>
                <w:rFonts w:ascii="Arial" w:hAnsi="Arial" w:cs="Arial"/>
                <w:bCs/>
              </w:rPr>
              <w:t xml:space="preserve"> </w:t>
            </w:r>
            <w:r w:rsidR="00815CBD" w:rsidRPr="00F6123E">
              <w:rPr>
                <w:rFonts w:ascii="Arial" w:hAnsi="Arial" w:cs="Arial"/>
                <w:bCs/>
              </w:rPr>
              <w:t xml:space="preserve">Distinction, Distinction, Distinction (DDD) from an </w:t>
            </w:r>
            <w:proofErr w:type="gramStart"/>
            <w:r w:rsidR="00815CBD" w:rsidRPr="00F6123E">
              <w:rPr>
                <w:rFonts w:ascii="Arial" w:hAnsi="Arial" w:cs="Arial"/>
                <w:bCs/>
              </w:rPr>
              <w:t>engineering-related</w:t>
            </w:r>
            <w:proofErr w:type="gramEnd"/>
            <w:r w:rsidR="00815CBD" w:rsidRPr="00F6123E">
              <w:rPr>
                <w:rFonts w:ascii="Arial" w:hAnsi="Arial" w:cs="Arial"/>
                <w:bCs/>
              </w:rPr>
              <w:t xml:space="preserve"> BTEC Extended Diploma including Merit for Mathematics and Further Mathematics.</w:t>
            </w:r>
          </w:p>
          <w:p w14:paraId="033E4A4D" w14:textId="67E8CD5C" w:rsidR="00A92C9B" w:rsidRPr="00F6123E" w:rsidRDefault="00A92C9B" w:rsidP="00AD72D1">
            <w:pPr>
              <w:rPr>
                <w:rFonts w:ascii="Arial" w:hAnsi="Arial" w:cs="Arial"/>
                <w:bCs/>
              </w:rPr>
            </w:pPr>
            <w:r w:rsidRPr="00F6123E">
              <w:rPr>
                <w:rFonts w:ascii="Arial" w:hAnsi="Arial" w:cs="Arial"/>
                <w:bCs/>
              </w:rPr>
              <w:tab/>
            </w:r>
            <w:r w:rsidRPr="00F6123E">
              <w:rPr>
                <w:rFonts w:ascii="Arial" w:hAnsi="Arial" w:cs="Arial"/>
                <w:bCs/>
              </w:rPr>
              <w:tab/>
            </w:r>
            <w:r w:rsidRPr="00F6123E">
              <w:rPr>
                <w:rFonts w:ascii="Arial" w:hAnsi="Arial" w:cs="Arial"/>
                <w:bCs/>
              </w:rPr>
              <w:tab/>
            </w:r>
          </w:p>
          <w:p w14:paraId="69E8D6DB" w14:textId="3C65E217" w:rsidR="001E5288" w:rsidRDefault="00A92C9B" w:rsidP="00AD72D1">
            <w:pPr>
              <w:rPr>
                <w:rFonts w:ascii="Arial" w:hAnsi="Arial" w:cs="Arial"/>
                <w:bCs/>
              </w:rPr>
            </w:pPr>
            <w:r w:rsidRPr="00F6123E">
              <w:rPr>
                <w:rFonts w:ascii="Arial" w:hAnsi="Arial" w:cs="Arial"/>
                <w:bCs/>
              </w:rPr>
              <w:t>Access Diploma:</w:t>
            </w:r>
            <w:r w:rsidR="001E5288" w:rsidRPr="00F6123E">
              <w:rPr>
                <w:bCs/>
              </w:rPr>
              <w:t xml:space="preserve"> </w:t>
            </w:r>
            <w:r w:rsidR="00815CBD" w:rsidRPr="00F6123E">
              <w:rPr>
                <w:rFonts w:ascii="Arial" w:hAnsi="Arial" w:cs="Arial"/>
                <w:bCs/>
              </w:rPr>
              <w:t xml:space="preserve">144 points at level 3 including Distinction and Maths, Mechanics and </w:t>
            </w:r>
            <w:r w:rsidR="00271C50" w:rsidRPr="00F6123E">
              <w:rPr>
                <w:rFonts w:ascii="Arial" w:hAnsi="Arial" w:cs="Arial"/>
                <w:bCs/>
              </w:rPr>
              <w:t>S</w:t>
            </w:r>
            <w:r w:rsidR="00815CBD" w:rsidRPr="00F6123E">
              <w:rPr>
                <w:rFonts w:ascii="Arial" w:hAnsi="Arial" w:cs="Arial"/>
                <w:bCs/>
              </w:rPr>
              <w:t>cience modules.</w:t>
            </w:r>
          </w:p>
          <w:p w14:paraId="2B9F5710" w14:textId="77777777" w:rsidR="00F6123E" w:rsidRPr="00F6123E" w:rsidRDefault="00F6123E" w:rsidP="00AD72D1">
            <w:pPr>
              <w:rPr>
                <w:rFonts w:ascii="Arial" w:hAnsi="Arial" w:cs="Arial"/>
                <w:bCs/>
              </w:rPr>
            </w:pPr>
          </w:p>
          <w:p w14:paraId="47E96E74" w14:textId="716A761E" w:rsidR="00A92C9B" w:rsidRPr="00F6123E" w:rsidRDefault="00A92C9B" w:rsidP="001E5288">
            <w:pPr>
              <w:rPr>
                <w:rFonts w:ascii="Arial" w:hAnsi="Arial" w:cs="Arial"/>
                <w:bCs/>
              </w:rPr>
            </w:pPr>
            <w:r w:rsidRPr="00F6123E">
              <w:rPr>
                <w:rFonts w:ascii="Arial" w:hAnsi="Arial" w:cs="Arial"/>
                <w:bCs/>
              </w:rPr>
              <w:t>Plus:</w:t>
            </w:r>
            <w:r w:rsidR="001E5288" w:rsidRPr="00F6123E">
              <w:rPr>
                <w:rFonts w:ascii="Arial" w:hAnsi="Arial" w:cs="Arial"/>
                <w:bCs/>
              </w:rPr>
              <w:t xml:space="preserve"> </w:t>
            </w:r>
            <w:r w:rsidR="00815CBD" w:rsidRPr="00F6123E">
              <w:rPr>
                <w:rFonts w:ascii="Arial" w:hAnsi="Arial" w:cs="Arial"/>
                <w:bCs/>
              </w:rPr>
              <w:t>GCSE (A*-C) minimum of 5 subjects including English Language and Mathematics.</w:t>
            </w:r>
          </w:p>
          <w:p w14:paraId="14AB0219" w14:textId="4A5E5DE3" w:rsidR="00295135" w:rsidRPr="00F6123E" w:rsidRDefault="00295135" w:rsidP="00AD72D1">
            <w:pPr>
              <w:rPr>
                <w:rFonts w:ascii="Arial" w:hAnsi="Arial" w:cs="Arial"/>
                <w:bCs/>
              </w:rPr>
            </w:pPr>
            <w:r w:rsidRPr="00F6123E">
              <w:rPr>
                <w:rFonts w:ascii="Arial" w:hAnsi="Arial" w:cs="Arial"/>
              </w:rPr>
              <w:lastRenderedPageBreak/>
              <w:t xml:space="preserve">Entry is normally at Level 4 (Year 1) with A-level or equivalent qualifications as specified above. An Engineering Foundation course with pathways in Mechanical </w:t>
            </w:r>
            <w:r w:rsidR="00901035" w:rsidRPr="00F6123E">
              <w:rPr>
                <w:rFonts w:ascii="Arial" w:hAnsi="Arial" w:cs="Arial"/>
              </w:rPr>
              <w:t xml:space="preserve">Engineering </w:t>
            </w:r>
            <w:r w:rsidRPr="00F6123E">
              <w:rPr>
                <w:rFonts w:ascii="Arial" w:hAnsi="Arial" w:cs="Arial"/>
              </w:rPr>
              <w:t>and Automotive Engineering is available. Transfer from a similar course is possible at Level 5 with passes in comparable Level 4 modules – but is at the discretion of the course team.</w:t>
            </w:r>
            <w:r w:rsidR="005153FD" w:rsidRPr="00F6123E">
              <w:rPr>
                <w:rFonts w:ascii="Arial" w:hAnsi="Arial" w:cs="Arial"/>
              </w:rPr>
              <w:t xml:space="preserve"> Intake is normally in September.</w:t>
            </w:r>
          </w:p>
          <w:p w14:paraId="5CCB78D5" w14:textId="77777777" w:rsidR="00295135" w:rsidRPr="00F6123E" w:rsidRDefault="00295135" w:rsidP="00AD72D1">
            <w:pPr>
              <w:rPr>
                <w:rFonts w:ascii="Arial" w:hAnsi="Arial" w:cs="Arial"/>
                <w:bCs/>
              </w:rPr>
            </w:pPr>
          </w:p>
          <w:p w14:paraId="3EF36C62" w14:textId="0E5A0C0A" w:rsidR="004E552D" w:rsidRPr="00F6123E" w:rsidRDefault="004E552D" w:rsidP="004E552D">
            <w:pPr>
              <w:rPr>
                <w:rFonts w:ascii="Arial" w:hAnsi="Arial" w:cs="Arial"/>
                <w:bCs/>
              </w:rPr>
            </w:pPr>
            <w:r w:rsidRPr="00F6123E">
              <w:rPr>
                <w:rFonts w:ascii="Arial" w:hAnsi="Arial" w:cs="Arial"/>
                <w:bCs/>
              </w:rPr>
              <w:t xml:space="preserve">Students may transfer into </w:t>
            </w:r>
            <w:r w:rsidR="003E42A0" w:rsidRPr="00F6123E">
              <w:rPr>
                <w:rFonts w:ascii="Arial" w:hAnsi="Arial" w:cs="Arial"/>
                <w:bCs/>
              </w:rPr>
              <w:t>L</w:t>
            </w:r>
            <w:r w:rsidRPr="00F6123E">
              <w:rPr>
                <w:rFonts w:ascii="Arial" w:hAnsi="Arial" w:cs="Arial"/>
                <w:bCs/>
              </w:rPr>
              <w:t xml:space="preserve">evel 6 of the MEng after successfully completing </w:t>
            </w:r>
            <w:r w:rsidR="000B21C6" w:rsidRPr="00F6123E">
              <w:rPr>
                <w:rFonts w:ascii="Arial" w:hAnsi="Arial" w:cs="Arial"/>
                <w:bCs/>
              </w:rPr>
              <w:t>L</w:t>
            </w:r>
            <w:r w:rsidRPr="00F6123E">
              <w:rPr>
                <w:rFonts w:ascii="Arial" w:hAnsi="Arial" w:cs="Arial"/>
                <w:bCs/>
              </w:rPr>
              <w:t>evel 5 of the BEng (Hons) Mechanical Engineering or BEng (Hons)</w:t>
            </w:r>
            <w:r w:rsidR="004508FB" w:rsidRPr="00F6123E">
              <w:rPr>
                <w:rFonts w:ascii="Arial" w:hAnsi="Arial" w:cs="Arial"/>
                <w:bCs/>
              </w:rPr>
              <w:t xml:space="preserve"> </w:t>
            </w:r>
            <w:r w:rsidRPr="00F6123E">
              <w:rPr>
                <w:rFonts w:ascii="Arial" w:hAnsi="Arial" w:cs="Arial"/>
                <w:bCs/>
              </w:rPr>
              <w:t xml:space="preserve">Mechanical Engineering (Automotive Engineering) provided they have achieved B- average in </w:t>
            </w:r>
            <w:r w:rsidR="00271C50" w:rsidRPr="00F6123E">
              <w:rPr>
                <w:rFonts w:ascii="Arial" w:hAnsi="Arial" w:cs="Arial"/>
                <w:bCs/>
              </w:rPr>
              <w:t>L</w:t>
            </w:r>
            <w:r w:rsidRPr="00F6123E">
              <w:rPr>
                <w:rFonts w:ascii="Arial" w:hAnsi="Arial" w:cs="Arial"/>
                <w:bCs/>
              </w:rPr>
              <w:t>evel 5.</w:t>
            </w:r>
          </w:p>
          <w:p w14:paraId="05F23B20" w14:textId="77777777" w:rsidR="004E552D" w:rsidRPr="00F6123E" w:rsidRDefault="004E552D" w:rsidP="004E552D">
            <w:pPr>
              <w:rPr>
                <w:rFonts w:ascii="Arial" w:hAnsi="Arial" w:cs="Arial"/>
                <w:bCs/>
              </w:rPr>
            </w:pPr>
          </w:p>
          <w:p w14:paraId="1B91B841" w14:textId="228C2B64" w:rsidR="004E552D" w:rsidRPr="00F6123E" w:rsidRDefault="004E552D" w:rsidP="004E552D">
            <w:pPr>
              <w:rPr>
                <w:rFonts w:ascii="Arial" w:hAnsi="Arial" w:cs="Arial"/>
                <w:bCs/>
              </w:rPr>
            </w:pPr>
            <w:r w:rsidRPr="00F6123E">
              <w:rPr>
                <w:rFonts w:ascii="Arial" w:hAnsi="Arial" w:cs="Arial"/>
                <w:bCs/>
              </w:rPr>
              <w:t xml:space="preserve">Direct entry to </w:t>
            </w:r>
            <w:r w:rsidR="00271C50" w:rsidRPr="00F6123E">
              <w:rPr>
                <w:rFonts w:ascii="Arial" w:hAnsi="Arial" w:cs="Arial"/>
                <w:bCs/>
              </w:rPr>
              <w:t>L</w:t>
            </w:r>
            <w:r w:rsidRPr="00F6123E">
              <w:rPr>
                <w:rFonts w:ascii="Arial" w:hAnsi="Arial" w:cs="Arial"/>
                <w:bCs/>
              </w:rPr>
              <w:t xml:space="preserve">evel 5 of the MEng is not normally permitted. The preferred route is to admit students on to </w:t>
            </w:r>
            <w:r w:rsidR="000B21C6" w:rsidRPr="00F6123E">
              <w:rPr>
                <w:rFonts w:ascii="Arial" w:hAnsi="Arial" w:cs="Arial"/>
                <w:bCs/>
              </w:rPr>
              <w:t>L</w:t>
            </w:r>
            <w:r w:rsidRPr="00F6123E">
              <w:rPr>
                <w:rFonts w:ascii="Arial" w:hAnsi="Arial" w:cs="Arial"/>
                <w:bCs/>
              </w:rPr>
              <w:t xml:space="preserve">evel 5 of the BEng (Hons) and then to transfer to </w:t>
            </w:r>
            <w:r w:rsidR="009F50A6" w:rsidRPr="00F6123E">
              <w:rPr>
                <w:rFonts w:ascii="Arial" w:hAnsi="Arial" w:cs="Arial"/>
                <w:bCs/>
              </w:rPr>
              <w:t>L</w:t>
            </w:r>
            <w:r w:rsidRPr="00F6123E">
              <w:rPr>
                <w:rFonts w:ascii="Arial" w:hAnsi="Arial" w:cs="Arial"/>
                <w:bCs/>
              </w:rPr>
              <w:t>evel 6 of the MEng provided they meet the provisions of the previous paragraph.</w:t>
            </w:r>
          </w:p>
          <w:p w14:paraId="0DCEBB16" w14:textId="77777777" w:rsidR="004E552D" w:rsidRPr="00F6123E" w:rsidRDefault="004E552D" w:rsidP="004E552D">
            <w:pPr>
              <w:rPr>
                <w:rFonts w:ascii="Arial" w:hAnsi="Arial" w:cs="Arial"/>
                <w:bCs/>
              </w:rPr>
            </w:pPr>
          </w:p>
          <w:p w14:paraId="4B08F2A9" w14:textId="221CDE75" w:rsidR="00C447A7" w:rsidRPr="00F6123E" w:rsidRDefault="00684306" w:rsidP="00571EBC">
            <w:pPr>
              <w:rPr>
                <w:rFonts w:ascii="Arial" w:hAnsi="Arial" w:cs="Arial"/>
                <w:bCs/>
              </w:rPr>
            </w:pPr>
            <w:r w:rsidRPr="00F6123E">
              <w:rPr>
                <w:rFonts w:ascii="Arial" w:hAnsi="Arial" w:cs="Arial"/>
              </w:rPr>
              <w:t xml:space="preserve">Consideration will also be given to a range of </w:t>
            </w:r>
            <w:r w:rsidR="004E552D" w:rsidRPr="00F6123E">
              <w:rPr>
                <w:rFonts w:ascii="Arial" w:hAnsi="Arial" w:cs="Arial"/>
                <w:bCs/>
              </w:rPr>
              <w:t>alternative qualifications or experience that is equivalent to the typical offer. Applications from international students with equivalent qualifications are welcome.</w:t>
            </w:r>
          </w:p>
        </w:tc>
      </w:tr>
      <w:tr w:rsidR="00A92C9B" w:rsidRPr="00BF1022" w14:paraId="2D5500BF" w14:textId="77777777" w:rsidTr="0026158A">
        <w:tc>
          <w:tcPr>
            <w:tcW w:w="2972" w:type="dxa"/>
          </w:tcPr>
          <w:p w14:paraId="3A1FE4F7" w14:textId="7B79011B" w:rsidR="00A92C9B" w:rsidRPr="002D472D" w:rsidRDefault="00A92C9B" w:rsidP="00AD72D1">
            <w:pPr>
              <w:rPr>
                <w:rFonts w:ascii="Arial" w:hAnsi="Arial" w:cs="Arial"/>
                <w:bCs/>
              </w:rPr>
            </w:pPr>
            <w:r w:rsidRPr="002D472D">
              <w:rPr>
                <w:rFonts w:ascii="Arial" w:hAnsi="Arial" w:cs="Arial"/>
                <w:bCs/>
              </w:rPr>
              <w:lastRenderedPageBreak/>
              <w:t>Programme Accredited by:</w:t>
            </w:r>
          </w:p>
        </w:tc>
        <w:tc>
          <w:tcPr>
            <w:tcW w:w="6044" w:type="dxa"/>
          </w:tcPr>
          <w:p w14:paraId="0C6ADA85" w14:textId="0C4E1E24" w:rsidR="00A92C9B" w:rsidRPr="00F6123E" w:rsidRDefault="00961586" w:rsidP="00AD72D1">
            <w:pPr>
              <w:rPr>
                <w:rFonts w:ascii="Arial" w:hAnsi="Arial" w:cs="Arial"/>
                <w:bCs/>
                <w:iCs/>
              </w:rPr>
            </w:pPr>
            <w:r w:rsidRPr="00F6123E">
              <w:rPr>
                <w:rFonts w:ascii="Arial" w:hAnsi="Arial" w:cs="Arial"/>
                <w:bCs/>
                <w:iCs/>
              </w:rPr>
              <w:t>Institution of Mechanical Engineers (IMechE)</w:t>
            </w:r>
            <w:r w:rsidR="002E274E" w:rsidRPr="00F6123E">
              <w:rPr>
                <w:rFonts w:ascii="Arial" w:hAnsi="Arial" w:cs="Arial"/>
                <w:bCs/>
                <w:iCs/>
              </w:rPr>
              <w:t>:</w:t>
            </w:r>
          </w:p>
          <w:p w14:paraId="742B0C12" w14:textId="77777777" w:rsidR="008153F8" w:rsidRPr="00F6123E" w:rsidRDefault="00691085" w:rsidP="008153F8">
            <w:pPr>
              <w:pStyle w:val="ListParagraph"/>
              <w:numPr>
                <w:ilvl w:val="0"/>
                <w:numId w:val="33"/>
              </w:numPr>
              <w:ind w:left="426" w:hanging="283"/>
              <w:rPr>
                <w:rFonts w:ascii="Arial" w:hAnsi="Arial" w:cs="Arial"/>
                <w:bCs/>
                <w:iCs/>
                <w:sz w:val="24"/>
                <w:szCs w:val="24"/>
              </w:rPr>
            </w:pPr>
            <w:proofErr w:type="spellStart"/>
            <w:r w:rsidRPr="00F6123E">
              <w:rPr>
                <w:rFonts w:ascii="Arial" w:hAnsi="Arial" w:cs="Arial"/>
                <w:bCs/>
                <w:iCs/>
                <w:sz w:val="24"/>
                <w:szCs w:val="24"/>
              </w:rPr>
              <w:t>EngC</w:t>
            </w:r>
            <w:proofErr w:type="spellEnd"/>
            <w:r w:rsidRPr="00F6123E">
              <w:rPr>
                <w:rFonts w:ascii="Arial" w:hAnsi="Arial" w:cs="Arial"/>
                <w:bCs/>
                <w:iCs/>
                <w:sz w:val="24"/>
                <w:szCs w:val="24"/>
              </w:rPr>
              <w:t xml:space="preserve"> ref 1330: MEng Mechanical Engineering</w:t>
            </w:r>
          </w:p>
          <w:p w14:paraId="652081D2" w14:textId="77777777" w:rsidR="008153F8" w:rsidRPr="00F6123E" w:rsidRDefault="00D95303" w:rsidP="008153F8">
            <w:pPr>
              <w:pStyle w:val="ListParagraph"/>
              <w:numPr>
                <w:ilvl w:val="0"/>
                <w:numId w:val="33"/>
              </w:numPr>
              <w:ind w:left="426" w:hanging="283"/>
              <w:rPr>
                <w:rFonts w:ascii="Arial" w:hAnsi="Arial" w:cs="Arial"/>
                <w:bCs/>
                <w:iCs/>
                <w:sz w:val="24"/>
                <w:szCs w:val="24"/>
              </w:rPr>
            </w:pPr>
            <w:proofErr w:type="spellStart"/>
            <w:r w:rsidRPr="00F6123E">
              <w:rPr>
                <w:rFonts w:ascii="Arial" w:hAnsi="Arial" w:cs="Arial"/>
                <w:bCs/>
                <w:iCs/>
                <w:sz w:val="24"/>
                <w:szCs w:val="24"/>
              </w:rPr>
              <w:t>EngC</w:t>
            </w:r>
            <w:proofErr w:type="spellEnd"/>
            <w:r w:rsidRPr="00F6123E">
              <w:rPr>
                <w:rFonts w:ascii="Arial" w:hAnsi="Arial" w:cs="Arial"/>
                <w:bCs/>
                <w:iCs/>
                <w:sz w:val="24"/>
                <w:szCs w:val="24"/>
              </w:rPr>
              <w:t xml:space="preserve"> ref 16901: </w:t>
            </w:r>
            <w:r w:rsidR="00691085" w:rsidRPr="00F6123E">
              <w:rPr>
                <w:rFonts w:ascii="Arial" w:hAnsi="Arial" w:cs="Arial"/>
                <w:bCs/>
                <w:iCs/>
                <w:sz w:val="24"/>
                <w:szCs w:val="24"/>
              </w:rPr>
              <w:t>MEng Mechanical Engineering with Professional Placement</w:t>
            </w:r>
          </w:p>
          <w:p w14:paraId="2EB773BA" w14:textId="77777777" w:rsidR="008153F8" w:rsidRPr="00F6123E" w:rsidRDefault="00D95303" w:rsidP="008153F8">
            <w:pPr>
              <w:pStyle w:val="ListParagraph"/>
              <w:numPr>
                <w:ilvl w:val="0"/>
                <w:numId w:val="33"/>
              </w:numPr>
              <w:ind w:left="426" w:hanging="283"/>
              <w:rPr>
                <w:rFonts w:ascii="Arial" w:hAnsi="Arial" w:cs="Arial"/>
                <w:bCs/>
                <w:iCs/>
                <w:sz w:val="24"/>
                <w:szCs w:val="24"/>
              </w:rPr>
            </w:pPr>
            <w:proofErr w:type="spellStart"/>
            <w:r w:rsidRPr="00F6123E">
              <w:rPr>
                <w:rFonts w:ascii="Arial" w:hAnsi="Arial" w:cs="Arial"/>
                <w:bCs/>
                <w:iCs/>
                <w:sz w:val="24"/>
                <w:szCs w:val="24"/>
              </w:rPr>
              <w:t>EngC</w:t>
            </w:r>
            <w:proofErr w:type="spellEnd"/>
            <w:r w:rsidRPr="00F6123E">
              <w:rPr>
                <w:rFonts w:ascii="Arial" w:hAnsi="Arial" w:cs="Arial"/>
                <w:bCs/>
                <w:iCs/>
                <w:sz w:val="24"/>
                <w:szCs w:val="24"/>
              </w:rPr>
              <w:t xml:space="preserve"> ref 16904: </w:t>
            </w:r>
            <w:r w:rsidR="00691085" w:rsidRPr="00F6123E">
              <w:rPr>
                <w:rFonts w:ascii="Arial" w:hAnsi="Arial" w:cs="Arial"/>
                <w:bCs/>
                <w:iCs/>
                <w:sz w:val="24"/>
                <w:szCs w:val="24"/>
              </w:rPr>
              <w:t>MEng Mechanical Engineering (Automotive Engineering)</w:t>
            </w:r>
          </w:p>
          <w:p w14:paraId="749FB0F8" w14:textId="61FFD5BC" w:rsidR="001C08A5" w:rsidRPr="00F6123E" w:rsidRDefault="00D95303" w:rsidP="008153F8">
            <w:pPr>
              <w:pStyle w:val="ListParagraph"/>
              <w:numPr>
                <w:ilvl w:val="0"/>
                <w:numId w:val="33"/>
              </w:numPr>
              <w:ind w:left="426" w:hanging="283"/>
              <w:rPr>
                <w:rFonts w:ascii="Arial" w:hAnsi="Arial" w:cs="Arial"/>
                <w:bCs/>
                <w:iCs/>
                <w:sz w:val="24"/>
                <w:szCs w:val="24"/>
              </w:rPr>
            </w:pPr>
            <w:proofErr w:type="spellStart"/>
            <w:r w:rsidRPr="00F6123E">
              <w:rPr>
                <w:rFonts w:ascii="Arial" w:hAnsi="Arial" w:cs="Arial"/>
                <w:bCs/>
                <w:iCs/>
                <w:sz w:val="24"/>
                <w:szCs w:val="24"/>
              </w:rPr>
              <w:t>EngC</w:t>
            </w:r>
            <w:proofErr w:type="spellEnd"/>
            <w:r w:rsidRPr="00F6123E">
              <w:rPr>
                <w:rFonts w:ascii="Arial" w:hAnsi="Arial" w:cs="Arial"/>
                <w:bCs/>
                <w:iCs/>
                <w:sz w:val="24"/>
                <w:szCs w:val="24"/>
              </w:rPr>
              <w:t xml:space="preserve"> ref 16905: </w:t>
            </w:r>
            <w:r w:rsidR="00691085" w:rsidRPr="00F6123E">
              <w:rPr>
                <w:rFonts w:ascii="Arial" w:hAnsi="Arial" w:cs="Arial"/>
                <w:bCs/>
                <w:iCs/>
                <w:sz w:val="24"/>
                <w:szCs w:val="24"/>
              </w:rPr>
              <w:t>MEng Mechanical Engineering (Automotive Engineering) with Professional Placement</w:t>
            </w:r>
          </w:p>
        </w:tc>
      </w:tr>
      <w:tr w:rsidR="00A92C9B" w:rsidRPr="00BF1022" w14:paraId="1D2A8CE1" w14:textId="77777777" w:rsidTr="0026158A">
        <w:tc>
          <w:tcPr>
            <w:tcW w:w="2972" w:type="dxa"/>
          </w:tcPr>
          <w:p w14:paraId="78FF0191" w14:textId="141C59F8" w:rsidR="00A92C9B" w:rsidRPr="002D472D" w:rsidRDefault="00A92C9B" w:rsidP="00AD72D1">
            <w:pPr>
              <w:rPr>
                <w:rFonts w:ascii="Arial" w:hAnsi="Arial" w:cs="Arial"/>
                <w:bCs/>
              </w:rPr>
            </w:pPr>
            <w:r w:rsidRPr="002D472D">
              <w:rPr>
                <w:rFonts w:ascii="Arial" w:hAnsi="Arial" w:cs="Arial"/>
                <w:bCs/>
              </w:rPr>
              <w:t>QAA Subject Benchmark Statements:</w:t>
            </w:r>
          </w:p>
        </w:tc>
        <w:tc>
          <w:tcPr>
            <w:tcW w:w="6044" w:type="dxa"/>
          </w:tcPr>
          <w:p w14:paraId="223D1A66" w14:textId="205BE09D" w:rsidR="00A92C9B" w:rsidRPr="00F6123E" w:rsidRDefault="00961586" w:rsidP="00AD72D1">
            <w:pPr>
              <w:rPr>
                <w:rFonts w:ascii="Arial" w:hAnsi="Arial" w:cs="Arial"/>
                <w:bCs/>
                <w:iCs/>
                <w:color w:val="FF0000"/>
              </w:rPr>
            </w:pPr>
            <w:r w:rsidRPr="00F6123E">
              <w:rPr>
                <w:rFonts w:ascii="Arial" w:hAnsi="Arial" w:cs="Arial"/>
                <w:bCs/>
                <w:iCs/>
              </w:rPr>
              <w:t>QAA</w:t>
            </w:r>
            <w:r w:rsidR="00A92C9B" w:rsidRPr="00F6123E">
              <w:rPr>
                <w:rFonts w:ascii="Arial" w:hAnsi="Arial" w:cs="Arial"/>
                <w:bCs/>
                <w:iCs/>
              </w:rPr>
              <w:t xml:space="preserve"> subject benchmark statements can be found </w:t>
            </w:r>
            <w:hyperlink r:id="rId12" w:history="1">
              <w:r w:rsidR="00A92C9B" w:rsidRPr="00F6123E">
                <w:rPr>
                  <w:rFonts w:ascii="Arial" w:hAnsi="Arial" w:cs="Arial"/>
                  <w:bCs/>
                  <w:iCs/>
                  <w:color w:val="2E74B5" w:themeColor="accent1" w:themeShade="BF"/>
                </w:rPr>
                <w:t>here</w:t>
              </w:r>
            </w:hyperlink>
            <w:r w:rsidR="00A92C9B" w:rsidRPr="00F6123E">
              <w:rPr>
                <w:rFonts w:ascii="Arial" w:hAnsi="Arial" w:cs="Arial"/>
                <w:bCs/>
                <w:iCs/>
              </w:rPr>
              <w:t>.</w:t>
            </w:r>
            <w:r w:rsidR="00A92C9B" w:rsidRPr="00F6123E">
              <w:rPr>
                <w:rFonts w:ascii="Arial" w:hAnsi="Arial" w:cs="Arial"/>
                <w:bCs/>
                <w:iCs/>
                <w:color w:val="FF0000"/>
              </w:rPr>
              <w:t xml:space="preserve"> </w:t>
            </w:r>
          </w:p>
        </w:tc>
      </w:tr>
      <w:tr w:rsidR="00A92C9B" w:rsidRPr="00BF1022" w14:paraId="53E5FC2C" w14:textId="77777777" w:rsidTr="0026158A">
        <w:tc>
          <w:tcPr>
            <w:tcW w:w="2972" w:type="dxa"/>
          </w:tcPr>
          <w:p w14:paraId="046B54B4" w14:textId="77777777" w:rsidR="00A92C9B" w:rsidRPr="002D472D" w:rsidRDefault="00A92C9B" w:rsidP="00AD72D1">
            <w:pPr>
              <w:rPr>
                <w:rFonts w:ascii="Arial" w:hAnsi="Arial" w:cs="Arial"/>
                <w:bCs/>
              </w:rPr>
            </w:pPr>
            <w:r w:rsidRPr="002D472D">
              <w:rPr>
                <w:rFonts w:ascii="Arial" w:hAnsi="Arial" w:cs="Arial"/>
                <w:bCs/>
              </w:rPr>
              <w:t>Approved Variants:</w:t>
            </w:r>
          </w:p>
        </w:tc>
        <w:tc>
          <w:tcPr>
            <w:tcW w:w="6044" w:type="dxa"/>
          </w:tcPr>
          <w:p w14:paraId="70E25DF5" w14:textId="03FC5BF7" w:rsidR="008153F8" w:rsidRPr="00F6123E" w:rsidRDefault="005F2774" w:rsidP="008153F8">
            <w:pPr>
              <w:pStyle w:val="ListParagraph"/>
              <w:numPr>
                <w:ilvl w:val="0"/>
                <w:numId w:val="36"/>
              </w:numPr>
              <w:ind w:left="417" w:hanging="283"/>
              <w:rPr>
                <w:rFonts w:ascii="Arial" w:hAnsi="Arial" w:cs="Arial"/>
                <w:iCs/>
                <w:sz w:val="24"/>
                <w:szCs w:val="24"/>
              </w:rPr>
            </w:pPr>
            <w:r w:rsidRPr="00F6123E">
              <w:rPr>
                <w:rFonts w:ascii="Arial" w:hAnsi="Arial" w:cs="Arial"/>
                <w:iCs/>
                <w:sz w:val="24"/>
                <w:szCs w:val="24"/>
              </w:rPr>
              <w:t xml:space="preserve">Where a module has more than one element of assessment, in addition to the normal requirement that a student must pass the module on aggregate, there </w:t>
            </w:r>
            <w:r w:rsidR="00986D06">
              <w:rPr>
                <w:rFonts w:ascii="Arial" w:hAnsi="Arial" w:cs="Arial"/>
                <w:iCs/>
                <w:sz w:val="24"/>
                <w:szCs w:val="24"/>
              </w:rPr>
              <w:t>are</w:t>
            </w:r>
            <w:r w:rsidRPr="00F6123E">
              <w:rPr>
                <w:rFonts w:ascii="Arial" w:hAnsi="Arial" w:cs="Arial"/>
                <w:iCs/>
                <w:sz w:val="24"/>
                <w:szCs w:val="24"/>
              </w:rPr>
              <w:t xml:space="preserve"> additional requirements for the student to pass elements of assessment in the module separately in order to achieve an overall pass for the module. Such additional module-specific requirements are outlined in the Module Descriptor</w:t>
            </w:r>
            <w:r w:rsidR="001E2CC7">
              <w:rPr>
                <w:rFonts w:ascii="Arial" w:hAnsi="Arial" w:cs="Arial"/>
                <w:iCs/>
                <w:sz w:val="24"/>
                <w:szCs w:val="24"/>
              </w:rPr>
              <w:t>s</w:t>
            </w:r>
            <w:r w:rsidRPr="00F6123E">
              <w:rPr>
                <w:rFonts w:ascii="Arial" w:hAnsi="Arial" w:cs="Arial"/>
                <w:iCs/>
                <w:sz w:val="24"/>
                <w:szCs w:val="24"/>
              </w:rPr>
              <w:t>.</w:t>
            </w:r>
          </w:p>
          <w:p w14:paraId="402E8661" w14:textId="70583FD4" w:rsidR="00A92C9B" w:rsidRPr="00F6123E" w:rsidRDefault="008153F8" w:rsidP="008153F8">
            <w:pPr>
              <w:pStyle w:val="ListParagraph"/>
              <w:numPr>
                <w:ilvl w:val="0"/>
                <w:numId w:val="36"/>
              </w:numPr>
              <w:ind w:left="417" w:hanging="283"/>
              <w:rPr>
                <w:rFonts w:ascii="Arial" w:hAnsi="Arial" w:cs="Arial"/>
                <w:iCs/>
                <w:sz w:val="24"/>
                <w:szCs w:val="24"/>
              </w:rPr>
            </w:pPr>
            <w:r w:rsidRPr="00F6123E">
              <w:rPr>
                <w:rFonts w:ascii="Arial" w:hAnsi="Arial" w:cs="Arial"/>
                <w:iCs/>
                <w:sz w:val="24"/>
                <w:szCs w:val="24"/>
              </w:rPr>
              <w:t xml:space="preserve">To comply with the Engineering Council regulations, </w:t>
            </w:r>
            <w:r w:rsidR="00205E1E">
              <w:rPr>
                <w:rFonts w:ascii="Arial" w:hAnsi="Arial" w:cs="Arial"/>
                <w:iCs/>
                <w:sz w:val="24"/>
                <w:szCs w:val="24"/>
              </w:rPr>
              <w:t>a</w:t>
            </w:r>
            <w:r w:rsidR="00205E1E" w:rsidRPr="00205E1E">
              <w:rPr>
                <w:rFonts w:ascii="Arial" w:hAnsi="Arial" w:cs="Arial"/>
                <w:iCs/>
                <w:sz w:val="24"/>
                <w:szCs w:val="24"/>
              </w:rPr>
              <w:t xml:space="preserve"> maximum of 30 credits in </w:t>
            </w:r>
            <w:r w:rsidR="00205E1E">
              <w:rPr>
                <w:rFonts w:ascii="Arial" w:hAnsi="Arial" w:cs="Arial"/>
                <w:iCs/>
                <w:sz w:val="24"/>
                <w:szCs w:val="24"/>
              </w:rPr>
              <w:t xml:space="preserve">the </w:t>
            </w:r>
            <w:r w:rsidR="00205E1E" w:rsidRPr="00205E1E">
              <w:rPr>
                <w:rFonts w:ascii="Arial" w:hAnsi="Arial" w:cs="Arial"/>
                <w:iCs/>
                <w:sz w:val="24"/>
                <w:szCs w:val="24"/>
              </w:rPr>
              <w:t>programme can be compensated</w:t>
            </w:r>
            <w:r w:rsidRPr="00F6123E">
              <w:rPr>
                <w:rFonts w:ascii="Arial" w:hAnsi="Arial" w:cs="Arial"/>
                <w:iCs/>
                <w:sz w:val="24"/>
                <w:szCs w:val="24"/>
              </w:rPr>
              <w:t>.</w:t>
            </w:r>
          </w:p>
        </w:tc>
      </w:tr>
      <w:tr w:rsidR="00A92C9B" w:rsidRPr="00BF1022" w14:paraId="033C9415" w14:textId="77777777" w:rsidTr="0026158A">
        <w:tc>
          <w:tcPr>
            <w:tcW w:w="2972" w:type="dxa"/>
          </w:tcPr>
          <w:p w14:paraId="39080205" w14:textId="77777777" w:rsidR="00A92C9B" w:rsidRPr="002D472D" w:rsidRDefault="00A92C9B" w:rsidP="00AD72D1">
            <w:pPr>
              <w:rPr>
                <w:rFonts w:ascii="Arial" w:hAnsi="Arial" w:cs="Arial"/>
                <w:bCs/>
              </w:rPr>
            </w:pPr>
            <w:r w:rsidRPr="002D472D">
              <w:rPr>
                <w:rFonts w:ascii="Arial" w:hAnsi="Arial" w:cs="Arial"/>
                <w:bCs/>
              </w:rPr>
              <w:lastRenderedPageBreak/>
              <w:t>UCAS Code:</w:t>
            </w:r>
          </w:p>
          <w:p w14:paraId="03425216" w14:textId="77777777" w:rsidR="00A92C9B" w:rsidRPr="002D472D" w:rsidRDefault="00A92C9B" w:rsidP="00AD72D1">
            <w:pPr>
              <w:rPr>
                <w:rFonts w:ascii="Arial" w:hAnsi="Arial" w:cs="Arial"/>
                <w:bCs/>
              </w:rPr>
            </w:pPr>
          </w:p>
        </w:tc>
        <w:tc>
          <w:tcPr>
            <w:tcW w:w="6044" w:type="dxa"/>
          </w:tcPr>
          <w:p w14:paraId="1594F42F" w14:textId="3CA77821" w:rsidR="003D7D6E" w:rsidRPr="00F6123E" w:rsidRDefault="003D7D6E" w:rsidP="001B43B4">
            <w:pPr>
              <w:pStyle w:val="ListParagraph"/>
              <w:numPr>
                <w:ilvl w:val="0"/>
                <w:numId w:val="37"/>
              </w:numPr>
              <w:ind w:left="426" w:hanging="283"/>
              <w:rPr>
                <w:rFonts w:ascii="Arial" w:hAnsi="Arial" w:cs="Arial"/>
                <w:bCs/>
                <w:iCs/>
                <w:sz w:val="24"/>
                <w:szCs w:val="24"/>
              </w:rPr>
            </w:pPr>
            <w:r w:rsidRPr="00F6123E">
              <w:rPr>
                <w:rFonts w:ascii="Arial" w:hAnsi="Arial" w:cs="Arial"/>
                <w:bCs/>
                <w:iCs/>
                <w:sz w:val="24"/>
                <w:szCs w:val="24"/>
              </w:rPr>
              <w:t>H303: MEng Mechanical Engineering</w:t>
            </w:r>
          </w:p>
          <w:p w14:paraId="568B0208" w14:textId="7FB86C84" w:rsidR="003D7D6E" w:rsidRPr="00F6123E" w:rsidRDefault="003D7D6E" w:rsidP="001B43B4">
            <w:pPr>
              <w:pStyle w:val="ListParagraph"/>
              <w:numPr>
                <w:ilvl w:val="0"/>
                <w:numId w:val="37"/>
              </w:numPr>
              <w:ind w:left="426" w:hanging="283"/>
              <w:rPr>
                <w:rFonts w:ascii="Arial" w:hAnsi="Arial" w:cs="Arial"/>
                <w:bCs/>
                <w:iCs/>
                <w:sz w:val="24"/>
                <w:szCs w:val="24"/>
              </w:rPr>
            </w:pPr>
            <w:r w:rsidRPr="00F6123E">
              <w:rPr>
                <w:rFonts w:ascii="Arial" w:hAnsi="Arial" w:cs="Arial"/>
                <w:bCs/>
                <w:iCs/>
                <w:sz w:val="24"/>
                <w:szCs w:val="24"/>
              </w:rPr>
              <w:t>H304: MEng Mechanical Engineering with Professional Placement</w:t>
            </w:r>
          </w:p>
          <w:p w14:paraId="1676A164" w14:textId="6127FEAF" w:rsidR="003D7D6E" w:rsidRPr="00F6123E" w:rsidRDefault="003D7D6E" w:rsidP="001B43B4">
            <w:pPr>
              <w:pStyle w:val="ListParagraph"/>
              <w:numPr>
                <w:ilvl w:val="0"/>
                <w:numId w:val="37"/>
              </w:numPr>
              <w:ind w:left="426" w:hanging="283"/>
              <w:rPr>
                <w:rFonts w:ascii="Arial" w:hAnsi="Arial" w:cs="Arial"/>
                <w:bCs/>
                <w:iCs/>
                <w:sz w:val="24"/>
                <w:szCs w:val="24"/>
              </w:rPr>
            </w:pPr>
            <w:r w:rsidRPr="00F6123E">
              <w:rPr>
                <w:rFonts w:ascii="Arial" w:hAnsi="Arial" w:cs="Arial"/>
                <w:bCs/>
                <w:iCs/>
                <w:sz w:val="24"/>
                <w:szCs w:val="24"/>
              </w:rPr>
              <w:t>H323: MEng Mechanical Engineering (Automotive Engineering)</w:t>
            </w:r>
          </w:p>
          <w:p w14:paraId="2253C86C" w14:textId="56626DCB" w:rsidR="003D7D6E" w:rsidRPr="00F6123E" w:rsidRDefault="003D7D6E" w:rsidP="001B43B4">
            <w:pPr>
              <w:pStyle w:val="ListParagraph"/>
              <w:numPr>
                <w:ilvl w:val="0"/>
                <w:numId w:val="37"/>
              </w:numPr>
              <w:ind w:left="426" w:hanging="283"/>
              <w:rPr>
                <w:rFonts w:ascii="Arial" w:hAnsi="Arial" w:cs="Arial"/>
                <w:bCs/>
                <w:iCs/>
                <w:sz w:val="24"/>
                <w:szCs w:val="24"/>
              </w:rPr>
            </w:pPr>
            <w:r w:rsidRPr="00F6123E">
              <w:rPr>
                <w:rFonts w:ascii="Arial" w:hAnsi="Arial" w:cs="Arial"/>
                <w:bCs/>
                <w:iCs/>
                <w:sz w:val="24"/>
                <w:szCs w:val="24"/>
              </w:rPr>
              <w:t>H324: MEng Mechanical Engineering (Automotive Engineering) with Professional Placement</w:t>
            </w:r>
          </w:p>
        </w:tc>
      </w:tr>
    </w:tbl>
    <w:p w14:paraId="31C22C4F" w14:textId="77777777" w:rsidR="00E24BF3" w:rsidRDefault="00E24BF3" w:rsidP="00A92C9B">
      <w:pPr>
        <w:rPr>
          <w:rFonts w:ascii="Arial" w:hAnsi="Arial" w:cs="Arial"/>
          <w:b/>
          <w:sz w:val="22"/>
          <w:szCs w:val="22"/>
        </w:rPr>
      </w:pPr>
    </w:p>
    <w:p w14:paraId="5BA30D64" w14:textId="77777777" w:rsidR="00E24BF3" w:rsidRDefault="00E24BF3" w:rsidP="00A92C9B">
      <w:pPr>
        <w:rPr>
          <w:rFonts w:ascii="Arial" w:hAnsi="Arial" w:cs="Arial"/>
          <w:b/>
          <w:sz w:val="22"/>
          <w:szCs w:val="22"/>
        </w:rPr>
      </w:pPr>
    </w:p>
    <w:p w14:paraId="60DE395C" w14:textId="77777777" w:rsidR="00060BD2" w:rsidRDefault="00060BD2" w:rsidP="00A92C9B">
      <w:pPr>
        <w:rPr>
          <w:rFonts w:ascii="Arial" w:hAnsi="Arial" w:cs="Arial"/>
          <w:b/>
          <w:sz w:val="28"/>
          <w:szCs w:val="28"/>
        </w:rPr>
      </w:pPr>
      <w:r>
        <w:rPr>
          <w:rFonts w:ascii="Arial" w:hAnsi="Arial" w:cs="Arial"/>
          <w:b/>
          <w:sz w:val="28"/>
          <w:szCs w:val="28"/>
        </w:rPr>
        <w:br w:type="page"/>
      </w:r>
    </w:p>
    <w:p w14:paraId="68688226" w14:textId="38B3B2C6" w:rsidR="00A92C9B" w:rsidRPr="002D472D" w:rsidRDefault="00A92C9B" w:rsidP="00A92C9B">
      <w:pPr>
        <w:rPr>
          <w:rFonts w:ascii="Arial" w:hAnsi="Arial" w:cs="Arial"/>
          <w:b/>
          <w:sz w:val="28"/>
          <w:szCs w:val="28"/>
        </w:rPr>
      </w:pPr>
      <w:r w:rsidRPr="002D472D">
        <w:rPr>
          <w:rFonts w:ascii="Arial" w:hAnsi="Arial" w:cs="Arial"/>
          <w:b/>
          <w:sz w:val="28"/>
          <w:szCs w:val="28"/>
        </w:rPr>
        <w:lastRenderedPageBreak/>
        <w:t>SECTION 2: THE COURSE</w:t>
      </w:r>
    </w:p>
    <w:p w14:paraId="0C55EBA3" w14:textId="77777777" w:rsidR="00A92C9B" w:rsidRPr="0074585E" w:rsidRDefault="00A92C9B" w:rsidP="00A92C9B">
      <w:pPr>
        <w:rPr>
          <w:rFonts w:ascii="Arial" w:hAnsi="Arial" w:cs="Arial"/>
          <w:b/>
        </w:rPr>
      </w:pPr>
    </w:p>
    <w:p w14:paraId="207E871E" w14:textId="64112E0F" w:rsidR="004D5DB1" w:rsidRDefault="004D5DB1" w:rsidP="0074585E">
      <w:pPr>
        <w:rPr>
          <w:rFonts w:ascii="Arial" w:hAnsi="Arial" w:cs="Arial"/>
          <w:b/>
        </w:rPr>
      </w:pPr>
      <w:r w:rsidRPr="0074585E">
        <w:rPr>
          <w:rFonts w:ascii="Arial" w:hAnsi="Arial" w:cs="Arial"/>
          <w:b/>
        </w:rPr>
        <w:t>Aims of the Course</w:t>
      </w:r>
    </w:p>
    <w:p w14:paraId="0220F488" w14:textId="77777777" w:rsidR="007018BA" w:rsidRPr="0074585E" w:rsidRDefault="007018BA" w:rsidP="0074585E">
      <w:pPr>
        <w:rPr>
          <w:rFonts w:ascii="Arial" w:hAnsi="Arial" w:cs="Arial"/>
        </w:rPr>
      </w:pPr>
    </w:p>
    <w:p w14:paraId="069E058E" w14:textId="3B08F857" w:rsidR="00AE04EB" w:rsidRPr="0074585E" w:rsidRDefault="00AE04EB" w:rsidP="0074585E">
      <w:pPr>
        <w:rPr>
          <w:rFonts w:ascii="Arial" w:hAnsi="Arial" w:cs="Arial"/>
        </w:rPr>
      </w:pPr>
      <w:r w:rsidRPr="0074585E">
        <w:rPr>
          <w:rFonts w:ascii="Arial" w:hAnsi="Arial" w:cs="Arial"/>
        </w:rPr>
        <w:t xml:space="preserve">The general aim of the </w:t>
      </w:r>
      <w:r w:rsidR="00F82EFF">
        <w:rPr>
          <w:rFonts w:ascii="Arial" w:hAnsi="Arial" w:cs="Arial"/>
        </w:rPr>
        <w:t>M</w:t>
      </w:r>
      <w:r w:rsidR="00EF72D9">
        <w:rPr>
          <w:rFonts w:ascii="Arial" w:hAnsi="Arial" w:cs="Arial"/>
        </w:rPr>
        <w:t xml:space="preserve">echanical </w:t>
      </w:r>
      <w:r w:rsidR="00F82EFF">
        <w:rPr>
          <w:rFonts w:ascii="Arial" w:hAnsi="Arial" w:cs="Arial"/>
        </w:rPr>
        <w:t>E</w:t>
      </w:r>
      <w:r w:rsidR="00EF72D9">
        <w:rPr>
          <w:rFonts w:ascii="Arial" w:hAnsi="Arial" w:cs="Arial"/>
        </w:rPr>
        <w:t xml:space="preserve">ngineering </w:t>
      </w:r>
      <w:r w:rsidR="00EF72D9" w:rsidRPr="007D7F3C">
        <w:rPr>
          <w:rFonts w:ascii="Arial" w:hAnsi="Arial" w:cs="Arial"/>
        </w:rPr>
        <w:t>course</w:t>
      </w:r>
      <w:r w:rsidR="00572EBB">
        <w:rPr>
          <w:rFonts w:ascii="Arial" w:hAnsi="Arial" w:cs="Arial"/>
        </w:rPr>
        <w:t xml:space="preserve">, </w:t>
      </w:r>
      <w:r w:rsidR="00EF72D9">
        <w:rPr>
          <w:rFonts w:ascii="Arial" w:hAnsi="Arial" w:cs="Arial"/>
        </w:rPr>
        <w:t xml:space="preserve">including the </w:t>
      </w:r>
      <w:r w:rsidR="00F82EFF">
        <w:rPr>
          <w:rFonts w:ascii="Arial" w:hAnsi="Arial" w:cs="Arial"/>
        </w:rPr>
        <w:t>A</w:t>
      </w:r>
      <w:r w:rsidR="00EF72D9">
        <w:rPr>
          <w:rFonts w:ascii="Arial" w:hAnsi="Arial" w:cs="Arial"/>
        </w:rPr>
        <w:t xml:space="preserve">utomotive </w:t>
      </w:r>
      <w:r w:rsidR="00F82EFF">
        <w:rPr>
          <w:rFonts w:ascii="Arial" w:hAnsi="Arial" w:cs="Arial"/>
        </w:rPr>
        <w:t>E</w:t>
      </w:r>
      <w:r w:rsidR="00EF72D9">
        <w:rPr>
          <w:rFonts w:ascii="Arial" w:hAnsi="Arial" w:cs="Arial"/>
        </w:rPr>
        <w:t>ngineering pathway</w:t>
      </w:r>
      <w:r w:rsidR="00572EBB">
        <w:rPr>
          <w:rFonts w:ascii="Arial" w:hAnsi="Arial" w:cs="Arial"/>
        </w:rPr>
        <w:t>,</w:t>
      </w:r>
      <w:r w:rsidRPr="0074585E">
        <w:rPr>
          <w:rFonts w:ascii="Arial" w:hAnsi="Arial" w:cs="Arial"/>
        </w:rPr>
        <w:t xml:space="preserve"> is to equip graduates with the engineering</w:t>
      </w:r>
      <w:r w:rsidR="00B44CC0">
        <w:rPr>
          <w:rFonts w:ascii="Arial" w:hAnsi="Arial" w:cs="Arial"/>
        </w:rPr>
        <w:t>,</w:t>
      </w:r>
      <w:r w:rsidRPr="0074585E">
        <w:rPr>
          <w:rFonts w:ascii="Arial" w:hAnsi="Arial" w:cs="Arial"/>
        </w:rPr>
        <w:t xml:space="preserve"> design, management, business and personal skills required to become professional </w:t>
      </w:r>
      <w:r w:rsidR="00B22F02">
        <w:rPr>
          <w:rFonts w:ascii="Arial" w:hAnsi="Arial" w:cs="Arial"/>
        </w:rPr>
        <w:t>m</w:t>
      </w:r>
      <w:r w:rsidR="00B22F02" w:rsidRPr="007D7F3C">
        <w:rPr>
          <w:rFonts w:ascii="Arial" w:hAnsi="Arial" w:cs="Arial"/>
        </w:rPr>
        <w:t>echanical</w:t>
      </w:r>
      <w:r w:rsidR="00B22F02">
        <w:rPr>
          <w:rFonts w:ascii="Arial" w:hAnsi="Arial" w:cs="Arial"/>
        </w:rPr>
        <w:t>/automotive engineers</w:t>
      </w:r>
      <w:r w:rsidRPr="0074585E">
        <w:rPr>
          <w:rFonts w:ascii="Arial" w:hAnsi="Arial" w:cs="Arial"/>
        </w:rPr>
        <w:t>, as well as enabling them to follow careers in related professional disciplines.</w:t>
      </w:r>
    </w:p>
    <w:p w14:paraId="7747D20E" w14:textId="77777777" w:rsidR="00AE04EB" w:rsidRPr="0074585E" w:rsidRDefault="00AE04EB" w:rsidP="0074585E">
      <w:pPr>
        <w:rPr>
          <w:rFonts w:ascii="Arial" w:hAnsi="Arial" w:cs="Arial"/>
        </w:rPr>
      </w:pPr>
    </w:p>
    <w:p w14:paraId="04CCACD8" w14:textId="77777777" w:rsidR="00AE04EB" w:rsidRPr="0074585E" w:rsidRDefault="00AE04EB" w:rsidP="0074585E">
      <w:pPr>
        <w:rPr>
          <w:rFonts w:ascii="Arial" w:hAnsi="Arial" w:cs="Arial"/>
        </w:rPr>
      </w:pPr>
      <w:r w:rsidRPr="0074585E">
        <w:rPr>
          <w:rFonts w:ascii="Arial" w:hAnsi="Arial" w:cs="Arial"/>
        </w:rPr>
        <w:t xml:space="preserve">More specific aims of the course are: </w:t>
      </w:r>
    </w:p>
    <w:p w14:paraId="3B0F87E0" w14:textId="77777777" w:rsidR="00AE04EB" w:rsidRPr="0074585E" w:rsidRDefault="00AE04EB" w:rsidP="0074585E">
      <w:pPr>
        <w:rPr>
          <w:rFonts w:ascii="Arial" w:hAnsi="Arial" w:cs="Arial"/>
        </w:rPr>
      </w:pPr>
    </w:p>
    <w:p w14:paraId="4CF06622" w14:textId="69A4E8C9" w:rsidR="006958CF" w:rsidRDefault="006958CF" w:rsidP="0095231C">
      <w:pPr>
        <w:numPr>
          <w:ilvl w:val="0"/>
          <w:numId w:val="12"/>
        </w:numPr>
        <w:rPr>
          <w:rFonts w:ascii="Arial" w:hAnsi="Arial" w:cs="Arial"/>
        </w:rPr>
      </w:pPr>
      <w:r w:rsidRPr="006958CF">
        <w:rPr>
          <w:rFonts w:ascii="Arial" w:hAnsi="Arial" w:cs="Arial"/>
        </w:rPr>
        <w:t>To develop students</w:t>
      </w:r>
      <w:r>
        <w:rPr>
          <w:rFonts w:ascii="Arial" w:hAnsi="Arial" w:cs="Arial"/>
        </w:rPr>
        <w:t>’</w:t>
      </w:r>
      <w:r w:rsidRPr="006958CF">
        <w:rPr>
          <w:rFonts w:ascii="Arial" w:hAnsi="Arial" w:cs="Arial"/>
        </w:rPr>
        <w:t xml:space="preserve"> analytical and problem-solving abilities, enabling them to evaluate evidence and assumptions critically, make informed decisions, and communicate their findings effectively.</w:t>
      </w:r>
    </w:p>
    <w:p w14:paraId="2CA0A069" w14:textId="4575AFFF" w:rsidR="00B72B49" w:rsidRDefault="00057989" w:rsidP="0095231C">
      <w:pPr>
        <w:numPr>
          <w:ilvl w:val="0"/>
          <w:numId w:val="12"/>
        </w:numPr>
        <w:rPr>
          <w:rFonts w:ascii="Arial" w:hAnsi="Arial" w:cs="Arial"/>
        </w:rPr>
      </w:pPr>
      <w:r w:rsidRPr="00057989">
        <w:rPr>
          <w:rFonts w:ascii="Arial" w:hAnsi="Arial" w:cs="Arial"/>
        </w:rPr>
        <w:t>To equip students with the research skills required for postgraduate studies and the employability skills essential for work in mechanical engineering and related industries.</w:t>
      </w:r>
    </w:p>
    <w:p w14:paraId="2C0C48C4" w14:textId="13430712" w:rsidR="00B609C4" w:rsidRDefault="00B609C4" w:rsidP="0095231C">
      <w:pPr>
        <w:numPr>
          <w:ilvl w:val="0"/>
          <w:numId w:val="12"/>
        </w:numPr>
        <w:rPr>
          <w:rFonts w:ascii="Arial" w:hAnsi="Arial" w:cs="Arial"/>
        </w:rPr>
      </w:pPr>
      <w:r w:rsidRPr="00B609C4">
        <w:rPr>
          <w:rFonts w:ascii="Arial" w:hAnsi="Arial" w:cs="Arial"/>
        </w:rPr>
        <w:t>To produce graduates with an in-depth knowledge and understanding of the key aspects of mechanical/automotive engineering.</w:t>
      </w:r>
    </w:p>
    <w:p w14:paraId="6F3132C7" w14:textId="5AAA3CD1" w:rsidR="00B609C4" w:rsidRDefault="00B609C4" w:rsidP="0095231C">
      <w:pPr>
        <w:numPr>
          <w:ilvl w:val="0"/>
          <w:numId w:val="12"/>
        </w:numPr>
        <w:rPr>
          <w:rFonts w:ascii="Arial" w:hAnsi="Arial" w:cs="Arial"/>
        </w:rPr>
      </w:pPr>
      <w:r w:rsidRPr="00B609C4">
        <w:rPr>
          <w:rFonts w:ascii="Arial" w:hAnsi="Arial" w:cs="Arial"/>
        </w:rPr>
        <w:t>To prepare graduates to approach design problems creatively and to possess the technical skills necessary to reali</w:t>
      </w:r>
      <w:r w:rsidR="0067411D">
        <w:rPr>
          <w:rFonts w:ascii="Arial" w:hAnsi="Arial" w:cs="Arial"/>
        </w:rPr>
        <w:t>s</w:t>
      </w:r>
      <w:r w:rsidRPr="00B609C4">
        <w:rPr>
          <w:rFonts w:ascii="Arial" w:hAnsi="Arial" w:cs="Arial"/>
        </w:rPr>
        <w:t>e these solutions.</w:t>
      </w:r>
    </w:p>
    <w:p w14:paraId="6B28C6AF" w14:textId="4CF1DA57" w:rsidR="0067411D" w:rsidRDefault="0067411D" w:rsidP="0095231C">
      <w:pPr>
        <w:numPr>
          <w:ilvl w:val="0"/>
          <w:numId w:val="12"/>
        </w:numPr>
        <w:rPr>
          <w:rFonts w:ascii="Arial" w:hAnsi="Arial" w:cs="Arial"/>
        </w:rPr>
      </w:pPr>
      <w:r w:rsidRPr="0067411D">
        <w:rPr>
          <w:rFonts w:ascii="Arial" w:hAnsi="Arial" w:cs="Arial"/>
        </w:rPr>
        <w:t>To furnish graduates with a comprehensive understanding of sustainability and health and safety principles within the context of their discipline.</w:t>
      </w:r>
    </w:p>
    <w:p w14:paraId="77CF1126" w14:textId="33353AA6" w:rsidR="0067411D" w:rsidRDefault="00245907" w:rsidP="0095231C">
      <w:pPr>
        <w:numPr>
          <w:ilvl w:val="0"/>
          <w:numId w:val="12"/>
        </w:numPr>
        <w:rPr>
          <w:rFonts w:ascii="Arial" w:hAnsi="Arial" w:cs="Arial"/>
        </w:rPr>
      </w:pPr>
      <w:r w:rsidRPr="00245907">
        <w:rPr>
          <w:rFonts w:ascii="Arial" w:hAnsi="Arial" w:cs="Arial"/>
        </w:rPr>
        <w:t>To provide graduates with reflective skills to recogni</w:t>
      </w:r>
      <w:r>
        <w:rPr>
          <w:rFonts w:ascii="Arial" w:hAnsi="Arial" w:cs="Arial"/>
        </w:rPr>
        <w:t>s</w:t>
      </w:r>
      <w:r w:rsidRPr="00245907">
        <w:rPr>
          <w:rFonts w:ascii="Arial" w:hAnsi="Arial" w:cs="Arial"/>
        </w:rPr>
        <w:t>e the importance of continuous self-development in applying their professional judgment.</w:t>
      </w:r>
    </w:p>
    <w:p w14:paraId="687900A2" w14:textId="75E5AE02" w:rsidR="00245907" w:rsidRDefault="00245907" w:rsidP="0095231C">
      <w:pPr>
        <w:numPr>
          <w:ilvl w:val="0"/>
          <w:numId w:val="12"/>
        </w:numPr>
        <w:rPr>
          <w:rFonts w:ascii="Arial" w:hAnsi="Arial" w:cs="Arial"/>
        </w:rPr>
      </w:pPr>
      <w:r w:rsidRPr="00245907">
        <w:rPr>
          <w:rFonts w:ascii="Arial" w:hAnsi="Arial" w:cs="Arial"/>
        </w:rPr>
        <w:t>To ensure that graduates possess the ability and confidence to assume leadership roles in major engineering projects.</w:t>
      </w:r>
    </w:p>
    <w:p w14:paraId="7B2C021E" w14:textId="31C3302C" w:rsidR="00B609C4" w:rsidRDefault="00D36C92" w:rsidP="0095231C">
      <w:pPr>
        <w:numPr>
          <w:ilvl w:val="0"/>
          <w:numId w:val="12"/>
        </w:numPr>
        <w:rPr>
          <w:rFonts w:ascii="Arial" w:hAnsi="Arial" w:cs="Arial"/>
        </w:rPr>
      </w:pPr>
      <w:r w:rsidRPr="00D36C92">
        <w:rPr>
          <w:rFonts w:ascii="Arial" w:hAnsi="Arial" w:cs="Arial"/>
        </w:rPr>
        <w:t>To provide students with multidisciplinary skills and knowledge by offering common modules throughout the program</w:t>
      </w:r>
      <w:r w:rsidR="004140B7">
        <w:rPr>
          <w:rFonts w:ascii="Arial" w:hAnsi="Arial" w:cs="Arial"/>
        </w:rPr>
        <w:t>me</w:t>
      </w:r>
      <w:r w:rsidRPr="00D36C92">
        <w:rPr>
          <w:rFonts w:ascii="Arial" w:hAnsi="Arial" w:cs="Arial"/>
        </w:rPr>
        <w:t>.</w:t>
      </w:r>
    </w:p>
    <w:p w14:paraId="223C199A" w14:textId="04CF8D76" w:rsidR="00192BCB" w:rsidRDefault="00150ED6" w:rsidP="0095231C">
      <w:pPr>
        <w:numPr>
          <w:ilvl w:val="0"/>
          <w:numId w:val="12"/>
        </w:numPr>
        <w:rPr>
          <w:rFonts w:ascii="Arial" w:hAnsi="Arial" w:cs="Arial"/>
        </w:rPr>
      </w:pPr>
      <w:r w:rsidRPr="00150ED6">
        <w:rPr>
          <w:rFonts w:ascii="Arial" w:hAnsi="Arial" w:cs="Arial"/>
        </w:rPr>
        <w:t>To furnish students with the leadership skills and knowledge required to generate new knowledge through research and development, as required for chartered engineers.</w:t>
      </w:r>
    </w:p>
    <w:p w14:paraId="4164D6A0" w14:textId="7F12BAE5" w:rsidR="00A92C9B" w:rsidRDefault="00A92C9B" w:rsidP="00A92C9B">
      <w:pPr>
        <w:pStyle w:val="ListParagraph"/>
        <w:ind w:left="0"/>
        <w:rPr>
          <w:rFonts w:ascii="Arial" w:hAnsi="Arial" w:cs="Arial"/>
          <w:iCs/>
          <w:color w:val="FF0000"/>
        </w:rPr>
      </w:pPr>
    </w:p>
    <w:p w14:paraId="78A9EE6F" w14:textId="77777777" w:rsidR="00150ED6" w:rsidRDefault="00150ED6" w:rsidP="00A92C9B">
      <w:pPr>
        <w:pStyle w:val="ListParagraph"/>
        <w:ind w:left="0"/>
        <w:rPr>
          <w:rFonts w:ascii="Arial" w:hAnsi="Arial" w:cs="Arial"/>
          <w:iCs/>
          <w:color w:val="FF0000"/>
        </w:rPr>
      </w:pPr>
    </w:p>
    <w:p w14:paraId="63987C31" w14:textId="408D73FD" w:rsidR="00A92C9B" w:rsidRDefault="00A92C9B" w:rsidP="00FA346E">
      <w:pPr>
        <w:rPr>
          <w:rFonts w:ascii="Arial" w:hAnsi="Arial" w:cs="Arial"/>
          <w:b/>
        </w:rPr>
      </w:pPr>
      <w:r w:rsidRPr="001D3F5C">
        <w:rPr>
          <w:rFonts w:ascii="Arial" w:hAnsi="Arial" w:cs="Arial"/>
          <w:b/>
        </w:rPr>
        <w:t>Intended Learning Outcomes</w:t>
      </w:r>
    </w:p>
    <w:p w14:paraId="0DA7953E" w14:textId="77777777" w:rsidR="002C02E6" w:rsidRPr="001D3F5C" w:rsidRDefault="002C02E6" w:rsidP="00FA346E">
      <w:pPr>
        <w:rPr>
          <w:rFonts w:ascii="Arial" w:hAnsi="Arial" w:cs="Arial"/>
        </w:rPr>
      </w:pPr>
    </w:p>
    <w:p w14:paraId="519825EC" w14:textId="77777777" w:rsidR="00A34AC9" w:rsidRPr="00A34AC9" w:rsidRDefault="00F74261" w:rsidP="00A34AC9">
      <w:pPr>
        <w:contextualSpacing/>
        <w:rPr>
          <w:rFonts w:ascii="Arial" w:hAnsi="Arial" w:cs="Arial"/>
        </w:rPr>
      </w:pPr>
      <w:r w:rsidRPr="00F74261">
        <w:rPr>
          <w:rFonts w:ascii="Arial" w:hAnsi="Arial" w:cs="Arial"/>
        </w:rPr>
        <w:t xml:space="preserve">The </w:t>
      </w:r>
      <w:r w:rsidR="00822485">
        <w:rPr>
          <w:rFonts w:ascii="Arial" w:hAnsi="Arial" w:cs="Arial"/>
        </w:rPr>
        <w:t>programme</w:t>
      </w:r>
      <w:r w:rsidRPr="00F74261">
        <w:rPr>
          <w:rFonts w:ascii="Arial" w:hAnsi="Arial" w:cs="Arial"/>
        </w:rPr>
        <w:t xml:space="preserve"> outcomes are referenced to the QAA subject benchmarks for Engineering (20</w:t>
      </w:r>
      <w:r w:rsidR="00C96147">
        <w:rPr>
          <w:rFonts w:ascii="Arial" w:hAnsi="Arial" w:cs="Arial"/>
        </w:rPr>
        <w:t>23</w:t>
      </w:r>
      <w:r w:rsidRPr="00F74261">
        <w:rPr>
          <w:rFonts w:ascii="Arial" w:hAnsi="Arial" w:cs="Arial"/>
        </w:rPr>
        <w:t xml:space="preserve">) and the Framework for Higher Education Qualifications </w:t>
      </w:r>
      <w:r w:rsidR="00A34AC9" w:rsidRPr="00A34AC9">
        <w:rPr>
          <w:rFonts w:ascii="Arial" w:hAnsi="Arial" w:cs="Arial"/>
        </w:rPr>
        <w:t>of</w:t>
      </w:r>
    </w:p>
    <w:p w14:paraId="3385991A" w14:textId="73DB00ED" w:rsidR="00A92C9B" w:rsidRPr="00DA2044" w:rsidRDefault="00A34AC9" w:rsidP="00A34AC9">
      <w:pPr>
        <w:contextualSpacing/>
        <w:rPr>
          <w:rFonts w:ascii="Arial" w:hAnsi="Arial" w:cs="Arial"/>
        </w:rPr>
        <w:sectPr w:rsidR="00A92C9B" w:rsidRPr="00DA2044" w:rsidSect="0036379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A34AC9">
        <w:rPr>
          <w:rFonts w:ascii="Arial" w:hAnsi="Arial" w:cs="Arial"/>
        </w:rPr>
        <w:t>Degree-Awarding Bodies</w:t>
      </w:r>
      <w:r>
        <w:rPr>
          <w:rFonts w:ascii="Arial" w:hAnsi="Arial" w:cs="Arial"/>
        </w:rPr>
        <w:t xml:space="preserve"> </w:t>
      </w:r>
      <w:r w:rsidR="00F74261" w:rsidRPr="00F74261">
        <w:rPr>
          <w:rFonts w:ascii="Arial" w:hAnsi="Arial" w:cs="Arial"/>
        </w:rPr>
        <w:t>in England, Wales and Northern Ireland (20</w:t>
      </w:r>
      <w:r>
        <w:rPr>
          <w:rFonts w:ascii="Arial" w:hAnsi="Arial" w:cs="Arial"/>
        </w:rPr>
        <w:t>14</w:t>
      </w:r>
      <w:r w:rsidR="00F74261" w:rsidRPr="00F74261">
        <w:rPr>
          <w:rFonts w:ascii="Arial" w:hAnsi="Arial" w:cs="Arial"/>
        </w:rPr>
        <w:t xml:space="preserve">), and relate to the typical student. The </w:t>
      </w:r>
      <w:r w:rsidR="00822485">
        <w:rPr>
          <w:rFonts w:ascii="Arial" w:hAnsi="Arial" w:cs="Arial"/>
        </w:rPr>
        <w:t>programme</w:t>
      </w:r>
      <w:r w:rsidR="00F74261" w:rsidRPr="00F74261">
        <w:rPr>
          <w:rFonts w:ascii="Arial" w:hAnsi="Arial" w:cs="Arial"/>
        </w:rPr>
        <w:t xml:space="preserve"> provides opportunities for students to develop and demonstrate knowledge and understanding specific to the subject, key skills and graduate attributes in the following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229"/>
        <w:gridCol w:w="763"/>
        <w:gridCol w:w="4056"/>
        <w:gridCol w:w="775"/>
        <w:gridCol w:w="4523"/>
      </w:tblGrid>
      <w:tr w:rsidR="000E2BBC" w:rsidRPr="000F667C" w14:paraId="17C3F2E9" w14:textId="77777777" w:rsidTr="00171A03">
        <w:tc>
          <w:tcPr>
            <w:tcW w:w="5000" w:type="pct"/>
            <w:gridSpan w:val="6"/>
            <w:tcBorders>
              <w:top w:val="nil"/>
              <w:left w:val="nil"/>
              <w:right w:val="nil"/>
            </w:tcBorders>
            <w:shd w:val="clear" w:color="auto" w:fill="auto"/>
          </w:tcPr>
          <w:p w14:paraId="3D238C23" w14:textId="77777777" w:rsidR="000E2BBC" w:rsidRPr="000F667C" w:rsidRDefault="000E2BBC" w:rsidP="00AA3B0A">
            <w:pPr>
              <w:rPr>
                <w:rFonts w:ascii="Arial" w:hAnsi="Arial" w:cs="Arial"/>
                <w:b/>
                <w:sz w:val="21"/>
                <w:szCs w:val="21"/>
              </w:rPr>
            </w:pPr>
            <w:r w:rsidRPr="000F667C">
              <w:rPr>
                <w:rFonts w:ascii="Arial" w:hAnsi="Arial" w:cs="Arial"/>
                <w:b/>
                <w:sz w:val="21"/>
                <w:szCs w:val="21"/>
              </w:rPr>
              <w:lastRenderedPageBreak/>
              <w:t>Programme Learning Outcomes</w:t>
            </w:r>
          </w:p>
        </w:tc>
      </w:tr>
      <w:tr w:rsidR="000E2BBC" w:rsidRPr="000F667C" w14:paraId="446FB38C" w14:textId="77777777" w:rsidTr="00171A03">
        <w:tc>
          <w:tcPr>
            <w:tcW w:w="261" w:type="pct"/>
            <w:shd w:val="clear" w:color="auto" w:fill="EDEDED" w:themeFill="accent3" w:themeFillTint="33"/>
          </w:tcPr>
          <w:p w14:paraId="534A801A" w14:textId="77777777" w:rsidR="000E2BBC" w:rsidRPr="000F667C" w:rsidRDefault="000E2BBC" w:rsidP="00AA3B0A">
            <w:pPr>
              <w:rPr>
                <w:rFonts w:ascii="Arial" w:hAnsi="Arial" w:cs="Arial"/>
                <w:b/>
                <w:sz w:val="21"/>
                <w:szCs w:val="21"/>
              </w:rPr>
            </w:pPr>
          </w:p>
        </w:tc>
        <w:tc>
          <w:tcPr>
            <w:tcW w:w="1397" w:type="pct"/>
            <w:shd w:val="clear" w:color="auto" w:fill="EDEDED" w:themeFill="accent3" w:themeFillTint="33"/>
          </w:tcPr>
          <w:p w14:paraId="6C214CC5" w14:textId="77777777" w:rsidR="000E2BBC" w:rsidRPr="000F667C" w:rsidRDefault="000E2BBC" w:rsidP="00AA3B0A">
            <w:pPr>
              <w:rPr>
                <w:rFonts w:ascii="Arial" w:hAnsi="Arial" w:cs="Arial"/>
                <w:b/>
                <w:sz w:val="21"/>
                <w:szCs w:val="21"/>
              </w:rPr>
            </w:pPr>
            <w:r w:rsidRPr="000F667C">
              <w:rPr>
                <w:rFonts w:ascii="Arial" w:hAnsi="Arial" w:cs="Arial"/>
                <w:b/>
                <w:sz w:val="21"/>
                <w:szCs w:val="21"/>
              </w:rPr>
              <w:t>Knowledge and Understanding</w:t>
            </w:r>
          </w:p>
          <w:p w14:paraId="75A196A8" w14:textId="77777777" w:rsidR="000E2BBC" w:rsidRPr="000F667C" w:rsidRDefault="000E2BBC" w:rsidP="00AA3B0A">
            <w:pPr>
              <w:rPr>
                <w:rFonts w:ascii="Arial" w:hAnsi="Arial" w:cs="Arial"/>
                <w:sz w:val="21"/>
                <w:szCs w:val="21"/>
              </w:rPr>
            </w:pPr>
            <w:r w:rsidRPr="000F667C">
              <w:rPr>
                <w:rFonts w:ascii="Arial" w:hAnsi="Arial" w:cs="Arial"/>
                <w:sz w:val="21"/>
                <w:szCs w:val="21"/>
              </w:rPr>
              <w:t>On completion of the course students will be able to:</w:t>
            </w:r>
          </w:p>
        </w:tc>
        <w:tc>
          <w:tcPr>
            <w:tcW w:w="252" w:type="pct"/>
            <w:shd w:val="clear" w:color="auto" w:fill="EDEDED" w:themeFill="accent3" w:themeFillTint="33"/>
          </w:tcPr>
          <w:p w14:paraId="531DA444" w14:textId="77777777" w:rsidR="000E2BBC" w:rsidRPr="000F667C" w:rsidRDefault="000E2BBC" w:rsidP="00AA3B0A">
            <w:pPr>
              <w:rPr>
                <w:rFonts w:ascii="Arial" w:hAnsi="Arial" w:cs="Arial"/>
                <w:b/>
                <w:sz w:val="21"/>
                <w:szCs w:val="21"/>
              </w:rPr>
            </w:pPr>
          </w:p>
        </w:tc>
        <w:tc>
          <w:tcPr>
            <w:tcW w:w="1340" w:type="pct"/>
            <w:shd w:val="clear" w:color="auto" w:fill="EDEDED" w:themeFill="accent3" w:themeFillTint="33"/>
          </w:tcPr>
          <w:p w14:paraId="33339AA6" w14:textId="77777777" w:rsidR="000E2BBC" w:rsidRPr="000F667C" w:rsidRDefault="000E2BBC" w:rsidP="00AA3B0A">
            <w:pPr>
              <w:rPr>
                <w:rFonts w:ascii="Arial" w:hAnsi="Arial" w:cs="Arial"/>
                <w:b/>
                <w:sz w:val="21"/>
                <w:szCs w:val="21"/>
              </w:rPr>
            </w:pPr>
            <w:r w:rsidRPr="000F667C">
              <w:rPr>
                <w:rFonts w:ascii="Arial" w:hAnsi="Arial" w:cs="Arial"/>
                <w:b/>
                <w:sz w:val="21"/>
                <w:szCs w:val="21"/>
              </w:rPr>
              <w:t>Intellectual Skills</w:t>
            </w:r>
          </w:p>
          <w:p w14:paraId="3FD024B2" w14:textId="77777777" w:rsidR="000E2BBC" w:rsidRPr="000F667C" w:rsidRDefault="000E2BBC" w:rsidP="00AA3B0A">
            <w:pPr>
              <w:rPr>
                <w:rFonts w:ascii="Arial" w:hAnsi="Arial" w:cs="Arial"/>
                <w:sz w:val="21"/>
                <w:szCs w:val="21"/>
              </w:rPr>
            </w:pPr>
            <w:r w:rsidRPr="000F667C">
              <w:rPr>
                <w:rFonts w:ascii="Arial" w:hAnsi="Arial" w:cs="Arial"/>
                <w:sz w:val="21"/>
                <w:szCs w:val="21"/>
              </w:rPr>
              <w:t>On completion of the course students will be able to</w:t>
            </w:r>
          </w:p>
        </w:tc>
        <w:tc>
          <w:tcPr>
            <w:tcW w:w="256" w:type="pct"/>
            <w:shd w:val="clear" w:color="auto" w:fill="EDEDED" w:themeFill="accent3" w:themeFillTint="33"/>
          </w:tcPr>
          <w:p w14:paraId="2F1CA1C6" w14:textId="77777777" w:rsidR="000E2BBC" w:rsidRPr="000F667C" w:rsidRDefault="000E2BBC" w:rsidP="00AA3B0A">
            <w:pPr>
              <w:rPr>
                <w:rFonts w:ascii="Arial" w:hAnsi="Arial" w:cs="Arial"/>
                <w:b/>
                <w:sz w:val="21"/>
                <w:szCs w:val="21"/>
              </w:rPr>
            </w:pPr>
          </w:p>
        </w:tc>
        <w:tc>
          <w:tcPr>
            <w:tcW w:w="1494" w:type="pct"/>
            <w:shd w:val="clear" w:color="auto" w:fill="EDEDED" w:themeFill="accent3" w:themeFillTint="33"/>
          </w:tcPr>
          <w:p w14:paraId="7876EBFD" w14:textId="77777777" w:rsidR="000E2BBC" w:rsidRPr="000F667C" w:rsidRDefault="000E2BBC" w:rsidP="00AA3B0A">
            <w:pPr>
              <w:rPr>
                <w:rFonts w:ascii="Arial" w:hAnsi="Arial" w:cs="Arial"/>
                <w:b/>
                <w:sz w:val="21"/>
                <w:szCs w:val="21"/>
              </w:rPr>
            </w:pPr>
            <w:r w:rsidRPr="000F667C">
              <w:rPr>
                <w:rFonts w:ascii="Arial" w:hAnsi="Arial" w:cs="Arial"/>
                <w:b/>
                <w:sz w:val="21"/>
                <w:szCs w:val="21"/>
              </w:rPr>
              <w:t>Subject Practical Skills</w:t>
            </w:r>
          </w:p>
          <w:p w14:paraId="3EAE6BF0" w14:textId="77777777" w:rsidR="000E2BBC" w:rsidRPr="000F667C" w:rsidRDefault="000E2BBC" w:rsidP="00AA3B0A">
            <w:pPr>
              <w:rPr>
                <w:rFonts w:ascii="Arial" w:hAnsi="Arial" w:cs="Arial"/>
                <w:b/>
                <w:sz w:val="21"/>
                <w:szCs w:val="21"/>
              </w:rPr>
            </w:pPr>
            <w:r w:rsidRPr="000F667C">
              <w:rPr>
                <w:rFonts w:ascii="Arial" w:hAnsi="Arial" w:cs="Arial"/>
                <w:sz w:val="21"/>
                <w:szCs w:val="21"/>
              </w:rPr>
              <w:t>On completion of the course students will be able to</w:t>
            </w:r>
          </w:p>
        </w:tc>
      </w:tr>
      <w:tr w:rsidR="000E2BBC" w:rsidRPr="000F667C" w14:paraId="3FE9F179" w14:textId="77777777" w:rsidTr="00171A03">
        <w:tc>
          <w:tcPr>
            <w:tcW w:w="261" w:type="pct"/>
            <w:shd w:val="clear" w:color="auto" w:fill="auto"/>
          </w:tcPr>
          <w:p w14:paraId="0C47E824" w14:textId="77777777" w:rsidR="000E2BBC" w:rsidRPr="000F667C" w:rsidRDefault="000E2BBC" w:rsidP="00AA3B0A">
            <w:pPr>
              <w:rPr>
                <w:rFonts w:ascii="Arial" w:hAnsi="Arial" w:cs="Arial"/>
                <w:sz w:val="21"/>
                <w:szCs w:val="21"/>
              </w:rPr>
            </w:pPr>
            <w:r w:rsidRPr="000F667C">
              <w:rPr>
                <w:rFonts w:ascii="Arial" w:hAnsi="Arial" w:cs="Arial"/>
                <w:sz w:val="21"/>
                <w:szCs w:val="21"/>
              </w:rPr>
              <w:t>A1</w:t>
            </w:r>
          </w:p>
        </w:tc>
        <w:tc>
          <w:tcPr>
            <w:tcW w:w="1397" w:type="pct"/>
            <w:shd w:val="clear" w:color="auto" w:fill="auto"/>
          </w:tcPr>
          <w:p w14:paraId="3DA15E3B" w14:textId="4783EF12" w:rsidR="000E2BBC" w:rsidRPr="000F667C" w:rsidRDefault="00866D4B" w:rsidP="00AA3B0A">
            <w:pPr>
              <w:rPr>
                <w:rFonts w:ascii="Arial" w:hAnsi="Arial" w:cs="Arial"/>
                <w:sz w:val="21"/>
                <w:szCs w:val="21"/>
              </w:rPr>
            </w:pPr>
            <w:r w:rsidRPr="000F667C">
              <w:rPr>
                <w:rFonts w:ascii="Arial" w:hAnsi="Arial" w:cs="Arial"/>
                <w:sz w:val="21"/>
                <w:szCs w:val="21"/>
              </w:rPr>
              <w:t xml:space="preserve">Apply a comprehensive knowledge of </w:t>
            </w:r>
            <w:r w:rsidR="002501E7" w:rsidRPr="000F667C">
              <w:rPr>
                <w:rFonts w:ascii="Arial" w:hAnsi="Arial" w:cs="Arial"/>
                <w:sz w:val="21"/>
                <w:szCs w:val="21"/>
              </w:rPr>
              <w:t xml:space="preserve">core mechanical engineering subjects of statics, dynamics, materials, thermodynamics, fluid mechanics and design </w:t>
            </w:r>
            <w:r w:rsidRPr="000F667C">
              <w:rPr>
                <w:rFonts w:ascii="Arial" w:hAnsi="Arial" w:cs="Arial"/>
                <w:sz w:val="21"/>
                <w:szCs w:val="21"/>
              </w:rPr>
              <w:t xml:space="preserve">to the solution of complex problems </w:t>
            </w:r>
            <w:r w:rsidR="00BE27F5" w:rsidRPr="000F667C">
              <w:rPr>
                <w:rFonts w:ascii="Arial" w:hAnsi="Arial" w:cs="Arial"/>
                <w:sz w:val="21"/>
                <w:szCs w:val="21"/>
              </w:rPr>
              <w:t>in mechanical engineering</w:t>
            </w:r>
          </w:p>
        </w:tc>
        <w:tc>
          <w:tcPr>
            <w:tcW w:w="252" w:type="pct"/>
            <w:shd w:val="clear" w:color="auto" w:fill="auto"/>
          </w:tcPr>
          <w:p w14:paraId="72A8DD44" w14:textId="77777777" w:rsidR="000E2BBC" w:rsidRPr="000F667C" w:rsidRDefault="000E2BBC" w:rsidP="00AA3B0A">
            <w:pPr>
              <w:rPr>
                <w:rFonts w:ascii="Arial" w:hAnsi="Arial" w:cs="Arial"/>
                <w:sz w:val="21"/>
                <w:szCs w:val="21"/>
              </w:rPr>
            </w:pPr>
            <w:r w:rsidRPr="000F667C">
              <w:rPr>
                <w:rFonts w:ascii="Arial" w:hAnsi="Arial" w:cs="Arial"/>
                <w:sz w:val="21"/>
                <w:szCs w:val="21"/>
              </w:rPr>
              <w:t>B1</w:t>
            </w:r>
          </w:p>
        </w:tc>
        <w:tc>
          <w:tcPr>
            <w:tcW w:w="1340" w:type="pct"/>
            <w:shd w:val="clear" w:color="auto" w:fill="auto"/>
          </w:tcPr>
          <w:p w14:paraId="533D5FC1" w14:textId="45BB561A" w:rsidR="000E2BBC" w:rsidRPr="000F667C" w:rsidRDefault="008050A8" w:rsidP="00AA3B0A">
            <w:pPr>
              <w:rPr>
                <w:rFonts w:ascii="Arial" w:hAnsi="Arial" w:cs="Arial"/>
                <w:sz w:val="21"/>
                <w:szCs w:val="21"/>
              </w:rPr>
            </w:pPr>
            <w:r w:rsidRPr="000F667C">
              <w:rPr>
                <w:rFonts w:ascii="Arial" w:hAnsi="Arial" w:cs="Arial"/>
                <w:sz w:val="21"/>
                <w:szCs w:val="21"/>
              </w:rPr>
              <w:t>Formulate and analyse complex mechanical engineering problems to reach substantiated conclusions</w:t>
            </w:r>
          </w:p>
        </w:tc>
        <w:tc>
          <w:tcPr>
            <w:tcW w:w="256" w:type="pct"/>
            <w:shd w:val="clear" w:color="auto" w:fill="auto"/>
          </w:tcPr>
          <w:p w14:paraId="748F583C" w14:textId="77777777" w:rsidR="000E2BBC" w:rsidRPr="000F667C" w:rsidRDefault="000E2BBC" w:rsidP="00AA3B0A">
            <w:pPr>
              <w:rPr>
                <w:rFonts w:ascii="Arial" w:hAnsi="Arial" w:cs="Arial"/>
                <w:sz w:val="21"/>
                <w:szCs w:val="21"/>
              </w:rPr>
            </w:pPr>
            <w:r w:rsidRPr="000F667C">
              <w:rPr>
                <w:rFonts w:ascii="Arial" w:hAnsi="Arial" w:cs="Arial"/>
                <w:sz w:val="21"/>
                <w:szCs w:val="21"/>
              </w:rPr>
              <w:t>C1</w:t>
            </w:r>
          </w:p>
        </w:tc>
        <w:tc>
          <w:tcPr>
            <w:tcW w:w="1494" w:type="pct"/>
            <w:shd w:val="clear" w:color="auto" w:fill="auto"/>
          </w:tcPr>
          <w:p w14:paraId="35595A4C" w14:textId="2185BC53" w:rsidR="000E2BBC" w:rsidRPr="000F667C" w:rsidRDefault="004A43A9" w:rsidP="00AA3B0A">
            <w:pPr>
              <w:rPr>
                <w:rFonts w:ascii="Arial" w:hAnsi="Arial" w:cs="Arial"/>
                <w:sz w:val="21"/>
                <w:szCs w:val="21"/>
              </w:rPr>
            </w:pPr>
            <w:r w:rsidRPr="004A43A9">
              <w:rPr>
                <w:rFonts w:ascii="Arial" w:hAnsi="Arial" w:cs="Arial"/>
                <w:sz w:val="21"/>
                <w:szCs w:val="21"/>
              </w:rPr>
              <w:t>Use practical laboratory and workshop skills to investigate and test mechanical systems and components</w:t>
            </w:r>
          </w:p>
        </w:tc>
      </w:tr>
      <w:tr w:rsidR="000E2BBC" w:rsidRPr="000F667C" w14:paraId="469340B3" w14:textId="77777777" w:rsidTr="00171A03">
        <w:tc>
          <w:tcPr>
            <w:tcW w:w="261" w:type="pct"/>
            <w:shd w:val="clear" w:color="auto" w:fill="auto"/>
          </w:tcPr>
          <w:p w14:paraId="0CE17CF6" w14:textId="77777777" w:rsidR="000E2BBC" w:rsidRPr="000F667C" w:rsidRDefault="000E2BBC" w:rsidP="00AA3B0A">
            <w:pPr>
              <w:rPr>
                <w:rFonts w:ascii="Arial" w:hAnsi="Arial" w:cs="Arial"/>
                <w:sz w:val="21"/>
                <w:szCs w:val="21"/>
              </w:rPr>
            </w:pPr>
            <w:r w:rsidRPr="000F667C">
              <w:rPr>
                <w:rFonts w:ascii="Arial" w:hAnsi="Arial" w:cs="Arial"/>
                <w:sz w:val="21"/>
                <w:szCs w:val="21"/>
              </w:rPr>
              <w:t>A2</w:t>
            </w:r>
          </w:p>
        </w:tc>
        <w:tc>
          <w:tcPr>
            <w:tcW w:w="1397" w:type="pct"/>
            <w:shd w:val="clear" w:color="auto" w:fill="auto"/>
          </w:tcPr>
          <w:p w14:paraId="71A63651" w14:textId="13364825" w:rsidR="000E2BBC" w:rsidRPr="000F667C" w:rsidRDefault="004A5BE7" w:rsidP="00AA3B0A">
            <w:pPr>
              <w:rPr>
                <w:rFonts w:ascii="Arial" w:hAnsi="Arial" w:cs="Arial"/>
                <w:sz w:val="21"/>
                <w:szCs w:val="21"/>
              </w:rPr>
            </w:pPr>
            <w:r w:rsidRPr="000F667C">
              <w:rPr>
                <w:rFonts w:ascii="Arial" w:hAnsi="Arial" w:cs="Arial"/>
                <w:sz w:val="21"/>
                <w:szCs w:val="21"/>
              </w:rPr>
              <w:t>Identify and apply engineering concepts in design, analysis and optimi</w:t>
            </w:r>
            <w:r w:rsidR="006D4600" w:rsidRPr="000F667C">
              <w:rPr>
                <w:rFonts w:ascii="Arial" w:hAnsi="Arial" w:cs="Arial"/>
                <w:sz w:val="21"/>
                <w:szCs w:val="21"/>
              </w:rPr>
              <w:t>s</w:t>
            </w:r>
            <w:r w:rsidRPr="000F667C">
              <w:rPr>
                <w:rFonts w:ascii="Arial" w:hAnsi="Arial" w:cs="Arial"/>
                <w:sz w:val="21"/>
                <w:szCs w:val="21"/>
              </w:rPr>
              <w:t>ation of mechanical systems</w:t>
            </w:r>
          </w:p>
        </w:tc>
        <w:tc>
          <w:tcPr>
            <w:tcW w:w="252" w:type="pct"/>
            <w:shd w:val="clear" w:color="auto" w:fill="auto"/>
          </w:tcPr>
          <w:p w14:paraId="107EC78D" w14:textId="77777777" w:rsidR="000E2BBC" w:rsidRPr="000F667C" w:rsidRDefault="000E2BBC" w:rsidP="00AA3B0A">
            <w:pPr>
              <w:rPr>
                <w:rFonts w:ascii="Arial" w:hAnsi="Arial" w:cs="Arial"/>
                <w:sz w:val="21"/>
                <w:szCs w:val="21"/>
              </w:rPr>
            </w:pPr>
            <w:r w:rsidRPr="000F667C">
              <w:rPr>
                <w:rFonts w:ascii="Arial" w:hAnsi="Arial" w:cs="Arial"/>
                <w:sz w:val="21"/>
                <w:szCs w:val="21"/>
              </w:rPr>
              <w:t>B2</w:t>
            </w:r>
          </w:p>
        </w:tc>
        <w:tc>
          <w:tcPr>
            <w:tcW w:w="1340" w:type="pct"/>
            <w:shd w:val="clear" w:color="auto" w:fill="auto"/>
          </w:tcPr>
          <w:p w14:paraId="6ABA2517" w14:textId="0EFE9402" w:rsidR="000E2BBC" w:rsidRPr="000F667C" w:rsidRDefault="008050A8" w:rsidP="00AA3B0A">
            <w:pPr>
              <w:rPr>
                <w:rFonts w:ascii="Arial" w:hAnsi="Arial" w:cs="Arial"/>
                <w:sz w:val="21"/>
                <w:szCs w:val="21"/>
              </w:rPr>
            </w:pPr>
            <w:r w:rsidRPr="000F667C">
              <w:rPr>
                <w:rFonts w:ascii="Arial" w:hAnsi="Arial" w:cs="Arial"/>
                <w:sz w:val="21"/>
                <w:szCs w:val="21"/>
              </w:rPr>
              <w:t>Select and apply appropriate computational and analytical techniques to model mechanical systems and processes, discussing the limitations of the techniques employed</w:t>
            </w:r>
          </w:p>
        </w:tc>
        <w:tc>
          <w:tcPr>
            <w:tcW w:w="256" w:type="pct"/>
            <w:shd w:val="clear" w:color="auto" w:fill="auto"/>
          </w:tcPr>
          <w:p w14:paraId="022DDE64" w14:textId="77777777" w:rsidR="000E2BBC" w:rsidRPr="000F667C" w:rsidRDefault="000E2BBC" w:rsidP="00AA3B0A">
            <w:pPr>
              <w:rPr>
                <w:rFonts w:ascii="Arial" w:hAnsi="Arial" w:cs="Arial"/>
                <w:sz w:val="21"/>
                <w:szCs w:val="21"/>
              </w:rPr>
            </w:pPr>
            <w:r w:rsidRPr="000F667C">
              <w:rPr>
                <w:rFonts w:ascii="Arial" w:hAnsi="Arial" w:cs="Arial"/>
                <w:sz w:val="21"/>
                <w:szCs w:val="21"/>
              </w:rPr>
              <w:t>C2</w:t>
            </w:r>
          </w:p>
        </w:tc>
        <w:tc>
          <w:tcPr>
            <w:tcW w:w="1494" w:type="pct"/>
            <w:shd w:val="clear" w:color="auto" w:fill="auto"/>
          </w:tcPr>
          <w:p w14:paraId="34B95F8C" w14:textId="26392926" w:rsidR="000E2BBC" w:rsidRPr="000F667C" w:rsidRDefault="004A43A9" w:rsidP="00AA3B0A">
            <w:pPr>
              <w:rPr>
                <w:rFonts w:ascii="Arial" w:hAnsi="Arial" w:cs="Arial"/>
                <w:sz w:val="21"/>
                <w:szCs w:val="21"/>
              </w:rPr>
            </w:pPr>
            <w:r w:rsidRPr="004A43A9">
              <w:rPr>
                <w:rFonts w:ascii="Arial" w:hAnsi="Arial" w:cs="Arial"/>
                <w:sz w:val="21"/>
                <w:szCs w:val="21"/>
              </w:rPr>
              <w:t>Select and apply appropriate materials, equipment, engineering technologies and processes for manufacturing and assembling mechanical components and systems, recogni</w:t>
            </w:r>
            <w:r w:rsidR="001224BD">
              <w:rPr>
                <w:rFonts w:ascii="Arial" w:hAnsi="Arial" w:cs="Arial"/>
                <w:sz w:val="21"/>
                <w:szCs w:val="21"/>
              </w:rPr>
              <w:t>s</w:t>
            </w:r>
            <w:r w:rsidRPr="004A43A9">
              <w:rPr>
                <w:rFonts w:ascii="Arial" w:hAnsi="Arial" w:cs="Arial"/>
                <w:sz w:val="21"/>
                <w:szCs w:val="21"/>
              </w:rPr>
              <w:t>ing their limitations</w:t>
            </w:r>
          </w:p>
        </w:tc>
      </w:tr>
      <w:tr w:rsidR="000E2BBC" w:rsidRPr="000F667C" w14:paraId="1953BF76" w14:textId="77777777" w:rsidTr="00171A03">
        <w:tc>
          <w:tcPr>
            <w:tcW w:w="261" w:type="pct"/>
            <w:shd w:val="clear" w:color="auto" w:fill="auto"/>
          </w:tcPr>
          <w:p w14:paraId="1A25DE68" w14:textId="77777777" w:rsidR="000E2BBC" w:rsidRPr="000F667C" w:rsidRDefault="000E2BBC" w:rsidP="00AA3B0A">
            <w:pPr>
              <w:rPr>
                <w:rFonts w:ascii="Arial" w:hAnsi="Arial" w:cs="Arial"/>
                <w:sz w:val="21"/>
                <w:szCs w:val="21"/>
              </w:rPr>
            </w:pPr>
            <w:r w:rsidRPr="000F667C">
              <w:rPr>
                <w:rFonts w:ascii="Arial" w:hAnsi="Arial" w:cs="Arial"/>
                <w:sz w:val="21"/>
                <w:szCs w:val="21"/>
              </w:rPr>
              <w:t>A3</w:t>
            </w:r>
          </w:p>
        </w:tc>
        <w:tc>
          <w:tcPr>
            <w:tcW w:w="1397" w:type="pct"/>
            <w:shd w:val="clear" w:color="auto" w:fill="auto"/>
          </w:tcPr>
          <w:p w14:paraId="39D20B48" w14:textId="40EF5502" w:rsidR="000E2BBC" w:rsidRPr="000F667C" w:rsidRDefault="002A128C" w:rsidP="00AA3B0A">
            <w:pPr>
              <w:rPr>
                <w:rFonts w:ascii="Arial" w:hAnsi="Arial" w:cs="Arial"/>
                <w:sz w:val="21"/>
                <w:szCs w:val="21"/>
              </w:rPr>
            </w:pPr>
            <w:r w:rsidRPr="000F667C">
              <w:rPr>
                <w:rFonts w:ascii="Arial" w:hAnsi="Arial" w:cs="Arial"/>
                <w:sz w:val="21"/>
                <w:szCs w:val="21"/>
              </w:rPr>
              <w:t>Develop an understanding of the mechanical behaviour of materials and apply this knowledge to the design of components and structures</w:t>
            </w:r>
          </w:p>
        </w:tc>
        <w:tc>
          <w:tcPr>
            <w:tcW w:w="252" w:type="pct"/>
            <w:shd w:val="clear" w:color="auto" w:fill="auto"/>
          </w:tcPr>
          <w:p w14:paraId="4A079848" w14:textId="77777777" w:rsidR="000E2BBC" w:rsidRPr="000F667C" w:rsidRDefault="000E2BBC" w:rsidP="00AA3B0A">
            <w:pPr>
              <w:rPr>
                <w:rFonts w:ascii="Arial" w:hAnsi="Arial" w:cs="Arial"/>
                <w:sz w:val="21"/>
                <w:szCs w:val="21"/>
              </w:rPr>
            </w:pPr>
            <w:r w:rsidRPr="000F667C">
              <w:rPr>
                <w:rFonts w:ascii="Arial" w:hAnsi="Arial" w:cs="Arial"/>
                <w:sz w:val="21"/>
                <w:szCs w:val="21"/>
              </w:rPr>
              <w:t>B3</w:t>
            </w:r>
          </w:p>
        </w:tc>
        <w:tc>
          <w:tcPr>
            <w:tcW w:w="1340" w:type="pct"/>
            <w:shd w:val="clear" w:color="auto" w:fill="auto"/>
          </w:tcPr>
          <w:p w14:paraId="2069D4CE" w14:textId="58E36F5E" w:rsidR="000E2BBC" w:rsidRPr="000F667C" w:rsidRDefault="009F0722" w:rsidP="00AA3B0A">
            <w:pPr>
              <w:rPr>
                <w:rFonts w:ascii="Arial" w:hAnsi="Arial" w:cs="Arial"/>
                <w:sz w:val="21"/>
                <w:szCs w:val="21"/>
              </w:rPr>
            </w:pPr>
            <w:r w:rsidRPr="000F667C">
              <w:rPr>
                <w:rFonts w:ascii="Arial" w:hAnsi="Arial" w:cs="Arial"/>
                <w:sz w:val="21"/>
                <w:szCs w:val="21"/>
              </w:rPr>
              <w:t>Select and critically evaluate technical literature and other sources of information to solve mechanical engineering problems</w:t>
            </w:r>
          </w:p>
        </w:tc>
        <w:tc>
          <w:tcPr>
            <w:tcW w:w="256" w:type="pct"/>
            <w:shd w:val="clear" w:color="auto" w:fill="auto"/>
          </w:tcPr>
          <w:p w14:paraId="1715A3BA" w14:textId="77777777" w:rsidR="000E2BBC" w:rsidRPr="000F667C" w:rsidRDefault="000E2BBC" w:rsidP="00AA3B0A">
            <w:pPr>
              <w:rPr>
                <w:rFonts w:ascii="Arial" w:hAnsi="Arial" w:cs="Arial"/>
                <w:sz w:val="21"/>
                <w:szCs w:val="21"/>
              </w:rPr>
            </w:pPr>
            <w:r w:rsidRPr="000F667C">
              <w:rPr>
                <w:rFonts w:ascii="Arial" w:hAnsi="Arial" w:cs="Arial"/>
                <w:sz w:val="21"/>
                <w:szCs w:val="21"/>
              </w:rPr>
              <w:t>C3</w:t>
            </w:r>
          </w:p>
        </w:tc>
        <w:tc>
          <w:tcPr>
            <w:tcW w:w="1494" w:type="pct"/>
            <w:shd w:val="clear" w:color="auto" w:fill="auto"/>
          </w:tcPr>
          <w:p w14:paraId="36ACAC1E" w14:textId="03BC16D5" w:rsidR="000E2BBC" w:rsidRPr="000F667C" w:rsidRDefault="001224BD" w:rsidP="00AA3B0A">
            <w:pPr>
              <w:rPr>
                <w:rFonts w:ascii="Arial" w:hAnsi="Arial" w:cs="Arial"/>
                <w:sz w:val="21"/>
                <w:szCs w:val="21"/>
              </w:rPr>
            </w:pPr>
            <w:r w:rsidRPr="001224BD">
              <w:rPr>
                <w:rFonts w:ascii="Arial" w:hAnsi="Arial" w:cs="Arial"/>
                <w:sz w:val="21"/>
                <w:szCs w:val="21"/>
              </w:rPr>
              <w:t>Design and conduct experiments to validate and optimi</w:t>
            </w:r>
            <w:r>
              <w:rPr>
                <w:rFonts w:ascii="Arial" w:hAnsi="Arial" w:cs="Arial"/>
                <w:sz w:val="21"/>
                <w:szCs w:val="21"/>
              </w:rPr>
              <w:t>s</w:t>
            </w:r>
            <w:r w:rsidRPr="001224BD">
              <w:rPr>
                <w:rFonts w:ascii="Arial" w:hAnsi="Arial" w:cs="Arial"/>
                <w:sz w:val="21"/>
                <w:szCs w:val="21"/>
              </w:rPr>
              <w:t>e mechanical systems and components, interpreting and presenting data in a clear and concise manner</w:t>
            </w:r>
          </w:p>
        </w:tc>
      </w:tr>
      <w:tr w:rsidR="000E2BBC" w:rsidRPr="000F667C" w14:paraId="2A931DC0" w14:textId="77777777" w:rsidTr="00171A03">
        <w:tc>
          <w:tcPr>
            <w:tcW w:w="261" w:type="pct"/>
            <w:shd w:val="clear" w:color="auto" w:fill="auto"/>
          </w:tcPr>
          <w:p w14:paraId="3CE4CD10" w14:textId="77777777" w:rsidR="000E2BBC" w:rsidRPr="000F667C" w:rsidRDefault="000E2BBC" w:rsidP="00AA3B0A">
            <w:pPr>
              <w:rPr>
                <w:rFonts w:ascii="Arial" w:hAnsi="Arial" w:cs="Arial"/>
                <w:sz w:val="21"/>
                <w:szCs w:val="21"/>
              </w:rPr>
            </w:pPr>
            <w:r w:rsidRPr="000F667C">
              <w:rPr>
                <w:rFonts w:ascii="Arial" w:hAnsi="Arial" w:cs="Arial"/>
                <w:sz w:val="21"/>
                <w:szCs w:val="21"/>
              </w:rPr>
              <w:t>A4</w:t>
            </w:r>
          </w:p>
        </w:tc>
        <w:tc>
          <w:tcPr>
            <w:tcW w:w="1397" w:type="pct"/>
            <w:shd w:val="clear" w:color="auto" w:fill="auto"/>
          </w:tcPr>
          <w:p w14:paraId="309BA552" w14:textId="7218045E" w:rsidR="000E2BBC" w:rsidRPr="000F667C" w:rsidRDefault="002A128C" w:rsidP="00AA3B0A">
            <w:pPr>
              <w:rPr>
                <w:rFonts w:ascii="Arial" w:hAnsi="Arial" w:cs="Arial"/>
                <w:sz w:val="21"/>
                <w:szCs w:val="21"/>
              </w:rPr>
            </w:pPr>
            <w:r w:rsidRPr="000F667C">
              <w:rPr>
                <w:rFonts w:ascii="Arial" w:hAnsi="Arial" w:cs="Arial"/>
                <w:sz w:val="21"/>
                <w:szCs w:val="21"/>
              </w:rPr>
              <w:t>Apply knowledge of thermodynamics and fluid mechanics to analyse and design thermal and fluid systems</w:t>
            </w:r>
          </w:p>
        </w:tc>
        <w:tc>
          <w:tcPr>
            <w:tcW w:w="252" w:type="pct"/>
            <w:shd w:val="clear" w:color="auto" w:fill="auto"/>
          </w:tcPr>
          <w:p w14:paraId="5E2211B4" w14:textId="77777777" w:rsidR="000E2BBC" w:rsidRPr="000F667C" w:rsidRDefault="000E2BBC" w:rsidP="00AA3B0A">
            <w:pPr>
              <w:rPr>
                <w:rFonts w:ascii="Arial" w:hAnsi="Arial" w:cs="Arial"/>
                <w:sz w:val="21"/>
                <w:szCs w:val="21"/>
              </w:rPr>
            </w:pPr>
            <w:r w:rsidRPr="000F667C">
              <w:rPr>
                <w:rFonts w:ascii="Arial" w:hAnsi="Arial" w:cs="Arial"/>
                <w:sz w:val="21"/>
                <w:szCs w:val="21"/>
              </w:rPr>
              <w:t>B4</w:t>
            </w:r>
          </w:p>
        </w:tc>
        <w:tc>
          <w:tcPr>
            <w:tcW w:w="1340" w:type="pct"/>
            <w:shd w:val="clear" w:color="auto" w:fill="auto"/>
          </w:tcPr>
          <w:p w14:paraId="5C0E1B34" w14:textId="022A56B6" w:rsidR="000E2BBC" w:rsidRPr="000F667C" w:rsidRDefault="009F0722" w:rsidP="00AA3B0A">
            <w:pPr>
              <w:rPr>
                <w:rFonts w:ascii="Arial" w:hAnsi="Arial" w:cs="Arial"/>
                <w:sz w:val="21"/>
                <w:szCs w:val="21"/>
              </w:rPr>
            </w:pPr>
            <w:r w:rsidRPr="000F667C">
              <w:rPr>
                <w:rFonts w:ascii="Arial" w:hAnsi="Arial" w:cs="Arial"/>
                <w:sz w:val="21"/>
                <w:szCs w:val="21"/>
              </w:rPr>
              <w:t>Design mechanical systems that meet desired specifications and constraints, while considering factors such as safety, reliability and cost</w:t>
            </w:r>
          </w:p>
        </w:tc>
        <w:tc>
          <w:tcPr>
            <w:tcW w:w="256" w:type="pct"/>
            <w:shd w:val="clear" w:color="auto" w:fill="auto"/>
          </w:tcPr>
          <w:p w14:paraId="24367A8D" w14:textId="77777777" w:rsidR="000E2BBC" w:rsidRPr="000F667C" w:rsidRDefault="000E2BBC" w:rsidP="00AA3B0A">
            <w:pPr>
              <w:rPr>
                <w:rFonts w:ascii="Arial" w:hAnsi="Arial" w:cs="Arial"/>
                <w:sz w:val="21"/>
                <w:szCs w:val="21"/>
              </w:rPr>
            </w:pPr>
            <w:r w:rsidRPr="000F667C">
              <w:rPr>
                <w:rFonts w:ascii="Arial" w:hAnsi="Arial" w:cs="Arial"/>
                <w:sz w:val="21"/>
                <w:szCs w:val="21"/>
              </w:rPr>
              <w:t>C4</w:t>
            </w:r>
          </w:p>
        </w:tc>
        <w:tc>
          <w:tcPr>
            <w:tcW w:w="1494" w:type="pct"/>
            <w:shd w:val="clear" w:color="auto" w:fill="auto"/>
          </w:tcPr>
          <w:p w14:paraId="590832D6" w14:textId="021F3726" w:rsidR="000E2BBC" w:rsidRPr="000F667C" w:rsidRDefault="001224BD" w:rsidP="00AA3B0A">
            <w:pPr>
              <w:rPr>
                <w:rFonts w:ascii="Arial" w:hAnsi="Arial" w:cs="Arial"/>
                <w:sz w:val="21"/>
                <w:szCs w:val="21"/>
              </w:rPr>
            </w:pPr>
            <w:r w:rsidRPr="001224BD">
              <w:rPr>
                <w:rFonts w:ascii="Arial" w:hAnsi="Arial" w:cs="Arial"/>
                <w:sz w:val="21"/>
                <w:szCs w:val="21"/>
              </w:rPr>
              <w:t>Develop practical skills to prototype and test mechanical systems, ensuring their effectiveness, reliability and safety</w:t>
            </w:r>
          </w:p>
        </w:tc>
      </w:tr>
      <w:tr w:rsidR="000E2BBC" w:rsidRPr="000F667C" w14:paraId="3A1BE718" w14:textId="77777777" w:rsidTr="00171A03">
        <w:tc>
          <w:tcPr>
            <w:tcW w:w="261" w:type="pct"/>
            <w:shd w:val="clear" w:color="auto" w:fill="auto"/>
          </w:tcPr>
          <w:p w14:paraId="68E918B4" w14:textId="77777777" w:rsidR="000E2BBC" w:rsidRPr="000F667C" w:rsidRDefault="000E2BBC" w:rsidP="00AA3B0A">
            <w:pPr>
              <w:rPr>
                <w:rFonts w:ascii="Arial" w:hAnsi="Arial" w:cs="Arial"/>
                <w:sz w:val="21"/>
                <w:szCs w:val="21"/>
              </w:rPr>
            </w:pPr>
            <w:r w:rsidRPr="000F667C">
              <w:rPr>
                <w:rFonts w:ascii="Arial" w:hAnsi="Arial" w:cs="Arial"/>
                <w:sz w:val="21"/>
                <w:szCs w:val="21"/>
              </w:rPr>
              <w:t>A5</w:t>
            </w:r>
          </w:p>
        </w:tc>
        <w:tc>
          <w:tcPr>
            <w:tcW w:w="1397" w:type="pct"/>
            <w:shd w:val="clear" w:color="auto" w:fill="auto"/>
          </w:tcPr>
          <w:p w14:paraId="4136359D" w14:textId="24DEA755" w:rsidR="000E2BBC" w:rsidRPr="000F667C" w:rsidRDefault="00EC6846" w:rsidP="009053FB">
            <w:pPr>
              <w:rPr>
                <w:rFonts w:ascii="Arial" w:hAnsi="Arial" w:cs="Arial"/>
                <w:sz w:val="21"/>
                <w:szCs w:val="21"/>
              </w:rPr>
            </w:pPr>
            <w:r w:rsidRPr="000F667C">
              <w:rPr>
                <w:rFonts w:ascii="Arial" w:hAnsi="Arial" w:cs="Arial"/>
                <w:sz w:val="21"/>
                <w:szCs w:val="21"/>
              </w:rPr>
              <w:t>Demonstrate knowledge of manufacturing processes and materials selection, recognising their limitations</w:t>
            </w:r>
          </w:p>
        </w:tc>
        <w:tc>
          <w:tcPr>
            <w:tcW w:w="252" w:type="pct"/>
            <w:shd w:val="clear" w:color="auto" w:fill="auto"/>
          </w:tcPr>
          <w:p w14:paraId="57B39390" w14:textId="77777777" w:rsidR="000E2BBC" w:rsidRPr="000F667C" w:rsidRDefault="000E2BBC" w:rsidP="00AA3B0A">
            <w:pPr>
              <w:rPr>
                <w:rFonts w:ascii="Arial" w:hAnsi="Arial" w:cs="Arial"/>
                <w:sz w:val="21"/>
                <w:szCs w:val="21"/>
              </w:rPr>
            </w:pPr>
            <w:r w:rsidRPr="000F667C">
              <w:rPr>
                <w:rFonts w:ascii="Arial" w:hAnsi="Arial" w:cs="Arial"/>
                <w:sz w:val="21"/>
                <w:szCs w:val="21"/>
              </w:rPr>
              <w:t>B5</w:t>
            </w:r>
          </w:p>
        </w:tc>
        <w:tc>
          <w:tcPr>
            <w:tcW w:w="1340" w:type="pct"/>
            <w:shd w:val="clear" w:color="auto" w:fill="auto"/>
          </w:tcPr>
          <w:p w14:paraId="1F30D8C0" w14:textId="2EBF0CF4" w:rsidR="000E2BBC" w:rsidRPr="000F667C" w:rsidRDefault="009F0722" w:rsidP="00AA3B0A">
            <w:pPr>
              <w:rPr>
                <w:rFonts w:ascii="Arial" w:hAnsi="Arial" w:cs="Arial"/>
                <w:sz w:val="21"/>
                <w:szCs w:val="21"/>
              </w:rPr>
            </w:pPr>
            <w:r w:rsidRPr="000F667C">
              <w:rPr>
                <w:rFonts w:ascii="Arial" w:hAnsi="Arial" w:cs="Arial"/>
                <w:sz w:val="21"/>
                <w:szCs w:val="21"/>
              </w:rPr>
              <w:t>Identify and analyse ethical concerns related to mechanical engineering projects and make reasoned ethical choices informed by professional codes of conduct</w:t>
            </w:r>
          </w:p>
        </w:tc>
        <w:tc>
          <w:tcPr>
            <w:tcW w:w="256" w:type="pct"/>
            <w:shd w:val="clear" w:color="auto" w:fill="auto"/>
          </w:tcPr>
          <w:p w14:paraId="2FF804A2" w14:textId="77777777" w:rsidR="000E2BBC" w:rsidRPr="000F667C" w:rsidRDefault="000E2BBC" w:rsidP="00AA3B0A">
            <w:pPr>
              <w:rPr>
                <w:rFonts w:ascii="Arial" w:hAnsi="Arial" w:cs="Arial"/>
                <w:sz w:val="21"/>
                <w:szCs w:val="21"/>
              </w:rPr>
            </w:pPr>
            <w:r w:rsidRPr="000F667C">
              <w:rPr>
                <w:rFonts w:ascii="Arial" w:hAnsi="Arial" w:cs="Arial"/>
                <w:sz w:val="21"/>
                <w:szCs w:val="21"/>
              </w:rPr>
              <w:t>C5</w:t>
            </w:r>
          </w:p>
        </w:tc>
        <w:tc>
          <w:tcPr>
            <w:tcW w:w="1494" w:type="pct"/>
            <w:shd w:val="clear" w:color="auto" w:fill="auto"/>
          </w:tcPr>
          <w:p w14:paraId="58D68E3F" w14:textId="4DB81D30" w:rsidR="000E2BBC" w:rsidRPr="000F667C" w:rsidRDefault="00465EEC" w:rsidP="00AA3B0A">
            <w:pPr>
              <w:rPr>
                <w:rFonts w:ascii="Arial" w:hAnsi="Arial" w:cs="Arial"/>
                <w:sz w:val="21"/>
                <w:szCs w:val="21"/>
              </w:rPr>
            </w:pPr>
            <w:r w:rsidRPr="00465EEC">
              <w:rPr>
                <w:rFonts w:ascii="Arial" w:hAnsi="Arial" w:cs="Arial"/>
                <w:sz w:val="21"/>
                <w:szCs w:val="21"/>
              </w:rPr>
              <w:t>Function effectively as an individual, and as a member or leader of a team, evaluating the effectiveness of own and team performance</w:t>
            </w:r>
          </w:p>
        </w:tc>
      </w:tr>
      <w:tr w:rsidR="000E2BBC" w:rsidRPr="000F667C" w14:paraId="4F13BD54" w14:textId="77777777" w:rsidTr="00171A03">
        <w:tc>
          <w:tcPr>
            <w:tcW w:w="261" w:type="pct"/>
            <w:shd w:val="clear" w:color="auto" w:fill="auto"/>
          </w:tcPr>
          <w:p w14:paraId="5B7D6640" w14:textId="77777777" w:rsidR="000E2BBC" w:rsidRPr="000F667C" w:rsidRDefault="000E2BBC" w:rsidP="00AA3B0A">
            <w:pPr>
              <w:rPr>
                <w:rFonts w:ascii="Arial" w:hAnsi="Arial" w:cs="Arial"/>
                <w:sz w:val="21"/>
                <w:szCs w:val="21"/>
              </w:rPr>
            </w:pPr>
            <w:r w:rsidRPr="000F667C">
              <w:rPr>
                <w:rFonts w:ascii="Arial" w:hAnsi="Arial" w:cs="Arial"/>
                <w:sz w:val="21"/>
                <w:szCs w:val="21"/>
              </w:rPr>
              <w:t>A6</w:t>
            </w:r>
          </w:p>
        </w:tc>
        <w:tc>
          <w:tcPr>
            <w:tcW w:w="1397" w:type="pct"/>
            <w:shd w:val="clear" w:color="auto" w:fill="auto"/>
          </w:tcPr>
          <w:p w14:paraId="74C8799E" w14:textId="10C37BA0" w:rsidR="000E2BBC" w:rsidRPr="000F667C" w:rsidRDefault="00EC6846" w:rsidP="00AA3B0A">
            <w:pPr>
              <w:rPr>
                <w:rFonts w:ascii="Arial" w:hAnsi="Arial" w:cs="Arial"/>
                <w:sz w:val="21"/>
                <w:szCs w:val="21"/>
              </w:rPr>
            </w:pPr>
            <w:r w:rsidRPr="000F667C">
              <w:rPr>
                <w:rFonts w:ascii="Arial" w:hAnsi="Arial" w:cs="Arial"/>
                <w:sz w:val="21"/>
                <w:szCs w:val="21"/>
              </w:rPr>
              <w:t>Evaluate the environmental impact of mechanical systems and design solutions that minimise adverse impacts</w:t>
            </w:r>
          </w:p>
        </w:tc>
        <w:tc>
          <w:tcPr>
            <w:tcW w:w="252" w:type="pct"/>
            <w:shd w:val="clear" w:color="auto" w:fill="auto"/>
          </w:tcPr>
          <w:p w14:paraId="49EE9078" w14:textId="77777777" w:rsidR="000E2BBC" w:rsidRPr="000F667C" w:rsidRDefault="000E2BBC" w:rsidP="00AA3B0A">
            <w:pPr>
              <w:rPr>
                <w:rFonts w:ascii="Arial" w:hAnsi="Arial" w:cs="Arial"/>
                <w:sz w:val="21"/>
                <w:szCs w:val="21"/>
              </w:rPr>
            </w:pPr>
            <w:r w:rsidRPr="000F667C">
              <w:rPr>
                <w:rFonts w:ascii="Arial" w:hAnsi="Arial" w:cs="Arial"/>
                <w:sz w:val="21"/>
                <w:szCs w:val="21"/>
              </w:rPr>
              <w:t>B6</w:t>
            </w:r>
          </w:p>
        </w:tc>
        <w:tc>
          <w:tcPr>
            <w:tcW w:w="1340" w:type="pct"/>
            <w:shd w:val="clear" w:color="auto" w:fill="auto"/>
          </w:tcPr>
          <w:p w14:paraId="60291EFD" w14:textId="296071C1" w:rsidR="000E2BBC" w:rsidRPr="000F667C" w:rsidRDefault="00FA634F" w:rsidP="00AA3B0A">
            <w:pPr>
              <w:rPr>
                <w:rFonts w:ascii="Arial" w:hAnsi="Arial" w:cs="Arial"/>
                <w:sz w:val="21"/>
                <w:szCs w:val="21"/>
              </w:rPr>
            </w:pPr>
            <w:r w:rsidRPr="000F667C">
              <w:rPr>
                <w:rFonts w:ascii="Arial" w:hAnsi="Arial" w:cs="Arial"/>
                <w:sz w:val="21"/>
                <w:szCs w:val="21"/>
              </w:rPr>
              <w:t>Use a risk management process to identify, evaluate and mitigate risks associated with mechanical engineering projects or activities</w:t>
            </w:r>
          </w:p>
        </w:tc>
        <w:tc>
          <w:tcPr>
            <w:tcW w:w="256" w:type="pct"/>
            <w:shd w:val="clear" w:color="auto" w:fill="auto"/>
          </w:tcPr>
          <w:p w14:paraId="2496B01F" w14:textId="0118D80C" w:rsidR="000E2BBC" w:rsidRPr="000F667C" w:rsidRDefault="00465EEC" w:rsidP="00AA3B0A">
            <w:pPr>
              <w:rPr>
                <w:rFonts w:ascii="Arial" w:hAnsi="Arial" w:cs="Arial"/>
                <w:sz w:val="21"/>
                <w:szCs w:val="21"/>
              </w:rPr>
            </w:pPr>
            <w:r>
              <w:rPr>
                <w:rFonts w:ascii="Arial" w:hAnsi="Arial" w:cs="Arial"/>
                <w:sz w:val="21"/>
                <w:szCs w:val="21"/>
              </w:rPr>
              <w:t>C6</w:t>
            </w:r>
          </w:p>
        </w:tc>
        <w:tc>
          <w:tcPr>
            <w:tcW w:w="1494" w:type="pct"/>
            <w:shd w:val="clear" w:color="auto" w:fill="auto"/>
          </w:tcPr>
          <w:p w14:paraId="43EF516E" w14:textId="03C3B253" w:rsidR="000E2BBC" w:rsidRPr="000F667C" w:rsidRDefault="00465EEC" w:rsidP="00AA3B0A">
            <w:pPr>
              <w:rPr>
                <w:rFonts w:ascii="Arial" w:hAnsi="Arial" w:cs="Arial"/>
                <w:sz w:val="21"/>
                <w:szCs w:val="21"/>
              </w:rPr>
            </w:pPr>
            <w:r w:rsidRPr="00465EEC">
              <w:rPr>
                <w:rFonts w:ascii="Arial" w:hAnsi="Arial" w:cs="Arial"/>
                <w:sz w:val="21"/>
                <w:szCs w:val="21"/>
              </w:rPr>
              <w:t>Communicate effectively on mechanical engineering matters with technical and non-technical audiences, evaluating the effectiveness of the methods used</w:t>
            </w:r>
          </w:p>
        </w:tc>
      </w:tr>
      <w:tr w:rsidR="00EC6846" w:rsidRPr="000F667C" w14:paraId="2B7D39B7" w14:textId="77777777" w:rsidTr="00171A03">
        <w:tc>
          <w:tcPr>
            <w:tcW w:w="261" w:type="pct"/>
            <w:shd w:val="clear" w:color="auto" w:fill="auto"/>
          </w:tcPr>
          <w:p w14:paraId="59B94E78" w14:textId="0DF35F1A" w:rsidR="00EC6846" w:rsidRPr="000F667C" w:rsidRDefault="00EC6846" w:rsidP="00AA3B0A">
            <w:pPr>
              <w:rPr>
                <w:rFonts w:ascii="Arial" w:hAnsi="Arial" w:cs="Arial"/>
                <w:sz w:val="21"/>
                <w:szCs w:val="21"/>
              </w:rPr>
            </w:pPr>
            <w:r w:rsidRPr="000F667C">
              <w:rPr>
                <w:rFonts w:ascii="Arial" w:hAnsi="Arial" w:cs="Arial"/>
                <w:sz w:val="21"/>
                <w:szCs w:val="21"/>
              </w:rPr>
              <w:t>A7</w:t>
            </w:r>
          </w:p>
        </w:tc>
        <w:tc>
          <w:tcPr>
            <w:tcW w:w="1397" w:type="pct"/>
            <w:shd w:val="clear" w:color="auto" w:fill="auto"/>
          </w:tcPr>
          <w:p w14:paraId="35042E81" w14:textId="32F41EC0" w:rsidR="00EC6846" w:rsidRPr="000F667C" w:rsidRDefault="00515A42" w:rsidP="00AA3B0A">
            <w:pPr>
              <w:rPr>
                <w:rFonts w:ascii="Arial" w:hAnsi="Arial" w:cs="Arial"/>
                <w:sz w:val="21"/>
                <w:szCs w:val="21"/>
              </w:rPr>
            </w:pPr>
            <w:r w:rsidRPr="000F667C">
              <w:rPr>
                <w:rFonts w:ascii="Arial" w:hAnsi="Arial" w:cs="Arial"/>
                <w:sz w:val="21"/>
                <w:szCs w:val="21"/>
              </w:rPr>
              <w:t>Develop a critical awareness of new developments in the field of mechanical engineering and their potential impact on industry and society</w:t>
            </w:r>
          </w:p>
        </w:tc>
        <w:tc>
          <w:tcPr>
            <w:tcW w:w="252" w:type="pct"/>
            <w:shd w:val="clear" w:color="auto" w:fill="auto"/>
          </w:tcPr>
          <w:p w14:paraId="7C78EDB1" w14:textId="01E052AC" w:rsidR="00EC6846" w:rsidRPr="000F667C" w:rsidRDefault="004A43A9" w:rsidP="00AA3B0A">
            <w:pPr>
              <w:rPr>
                <w:rFonts w:ascii="Arial" w:hAnsi="Arial" w:cs="Arial"/>
                <w:sz w:val="21"/>
                <w:szCs w:val="21"/>
              </w:rPr>
            </w:pPr>
            <w:r>
              <w:rPr>
                <w:rFonts w:ascii="Arial" w:hAnsi="Arial" w:cs="Arial"/>
                <w:sz w:val="21"/>
                <w:szCs w:val="21"/>
              </w:rPr>
              <w:t>B7</w:t>
            </w:r>
          </w:p>
        </w:tc>
        <w:tc>
          <w:tcPr>
            <w:tcW w:w="1340" w:type="pct"/>
            <w:shd w:val="clear" w:color="auto" w:fill="auto"/>
          </w:tcPr>
          <w:p w14:paraId="46438F8B" w14:textId="0457B0A7" w:rsidR="00EC6846" w:rsidRPr="000F667C" w:rsidRDefault="000F667C" w:rsidP="00AA3B0A">
            <w:pPr>
              <w:rPr>
                <w:rFonts w:ascii="Arial" w:hAnsi="Arial" w:cs="Arial"/>
                <w:sz w:val="21"/>
                <w:szCs w:val="21"/>
              </w:rPr>
            </w:pPr>
            <w:r w:rsidRPr="000F667C">
              <w:rPr>
                <w:rFonts w:ascii="Arial" w:hAnsi="Arial" w:cs="Arial"/>
                <w:sz w:val="21"/>
                <w:szCs w:val="21"/>
              </w:rPr>
              <w:t>Adopt an inclusive approach to engineering practice and recognise the responsibilities, benefits and importance of supporting equality, diversity, and inclusion in mechanical engineering projects and activities.</w:t>
            </w:r>
          </w:p>
        </w:tc>
        <w:tc>
          <w:tcPr>
            <w:tcW w:w="256" w:type="pct"/>
            <w:shd w:val="clear" w:color="auto" w:fill="auto"/>
          </w:tcPr>
          <w:p w14:paraId="28E6A53C" w14:textId="71280B37" w:rsidR="00EC6846" w:rsidRPr="000F667C" w:rsidRDefault="00465EEC" w:rsidP="00AA3B0A">
            <w:pPr>
              <w:rPr>
                <w:rFonts w:ascii="Arial" w:hAnsi="Arial" w:cs="Arial"/>
                <w:sz w:val="21"/>
                <w:szCs w:val="21"/>
              </w:rPr>
            </w:pPr>
            <w:r>
              <w:rPr>
                <w:rFonts w:ascii="Arial" w:hAnsi="Arial" w:cs="Arial"/>
                <w:sz w:val="21"/>
                <w:szCs w:val="21"/>
              </w:rPr>
              <w:t>C7</w:t>
            </w:r>
          </w:p>
        </w:tc>
        <w:tc>
          <w:tcPr>
            <w:tcW w:w="1494" w:type="pct"/>
            <w:shd w:val="clear" w:color="auto" w:fill="auto"/>
          </w:tcPr>
          <w:p w14:paraId="335DAB31" w14:textId="6FCB3471" w:rsidR="00EC6846" w:rsidRPr="000F667C" w:rsidRDefault="00465EEC" w:rsidP="00AA3B0A">
            <w:pPr>
              <w:rPr>
                <w:rFonts w:ascii="Arial" w:hAnsi="Arial" w:cs="Arial"/>
                <w:sz w:val="21"/>
                <w:szCs w:val="21"/>
              </w:rPr>
            </w:pPr>
            <w:r w:rsidRPr="00465EEC">
              <w:rPr>
                <w:rFonts w:ascii="Arial" w:hAnsi="Arial" w:cs="Arial"/>
                <w:sz w:val="21"/>
                <w:szCs w:val="21"/>
              </w:rPr>
              <w:t>Adopt a holistic and proportionate approach to the mitigation of security risks associated with mechanical engineering projects and activities</w:t>
            </w:r>
          </w:p>
        </w:tc>
      </w:tr>
    </w:tbl>
    <w:p w14:paraId="3D433354" w14:textId="77777777" w:rsidR="0096568E" w:rsidRDefault="0096568E" w:rsidP="0096568E">
      <w:pPr>
        <w:rPr>
          <w:rFonts w:ascii="Arial" w:hAnsi="Arial" w:cs="Arial"/>
        </w:rPr>
      </w:pPr>
      <w:r w:rsidRPr="003F7788">
        <w:rPr>
          <w:rFonts w:ascii="Arial" w:hAnsi="Arial" w:cs="Arial"/>
        </w:rPr>
        <w:lastRenderedPageBreak/>
        <w:t xml:space="preserve">In addition to the programme learning outcomes identified overleaf, the programme of study defined in this </w:t>
      </w:r>
      <w:r w:rsidRPr="00EA417B">
        <w:rPr>
          <w:rFonts w:ascii="Arial" w:hAnsi="Arial" w:cs="Arial"/>
        </w:rPr>
        <w:t>programme specification will allow apprentices to develop a range of Key Graduate Attribute and Personal Development Skills in line with the Kinston University’s Championing Future Skills</w:t>
      </w:r>
      <w:r w:rsidRPr="003F7788">
        <w:rPr>
          <w:rFonts w:ascii="Arial" w:hAnsi="Arial" w:cs="Arial"/>
        </w:rPr>
        <w:t>:</w:t>
      </w:r>
    </w:p>
    <w:p w14:paraId="561504D7" w14:textId="77777777" w:rsidR="0096568E" w:rsidRDefault="0096568E" w:rsidP="0096568E">
      <w:pPr>
        <w:rPr>
          <w:rFonts w:ascii="Arial" w:hAnsi="Arial" w:cs="Arial"/>
        </w:rPr>
      </w:pPr>
    </w:p>
    <w:p w14:paraId="7F679873" w14:textId="77777777" w:rsidR="0096568E" w:rsidRDefault="0096568E" w:rsidP="0096568E">
      <w:pPr>
        <w:rPr>
          <w:rFonts w:ascii="Arial" w:hAnsi="Arial" w:cs="Arial"/>
        </w:rPr>
      </w:pPr>
    </w:p>
    <w:p w14:paraId="445066A4" w14:textId="77777777" w:rsidR="0096568E" w:rsidRDefault="0096568E" w:rsidP="0096568E">
      <w:pPr>
        <w:jc w:val="center"/>
        <w:rPr>
          <w:rFonts w:ascii="Arial" w:hAnsi="Arial" w:cs="Arial"/>
        </w:rPr>
      </w:pPr>
      <w:r>
        <w:rPr>
          <w:rFonts w:cs="Arial"/>
          <w:noProof/>
        </w:rPr>
        <w:drawing>
          <wp:inline distT="0" distB="0" distL="0" distR="0" wp14:anchorId="06E59207" wp14:editId="301FCC6B">
            <wp:extent cx="7919049" cy="4024778"/>
            <wp:effectExtent l="0" t="0" r="0" b="0"/>
            <wp:docPr id="2" name="Picture 2" descr="A picture containing screenshot, circ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circle, text&#10;&#10;Description automatically generated"/>
                    <pic:cNvPicPr>
                      <a:picLocks noChangeAspect="1" noChangeArrowheads="1"/>
                    </pic:cNvPicPr>
                  </pic:nvPicPr>
                  <pic:blipFill>
                    <a:blip r:embed="rId19">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943871" cy="4037393"/>
                    </a:xfrm>
                    <a:prstGeom prst="rect">
                      <a:avLst/>
                    </a:prstGeom>
                    <a:noFill/>
                    <a:ln>
                      <a:noFill/>
                    </a:ln>
                  </pic:spPr>
                </pic:pic>
              </a:graphicData>
            </a:graphic>
          </wp:inline>
        </w:drawing>
      </w:r>
    </w:p>
    <w:p w14:paraId="5B7E8CF3" w14:textId="77777777" w:rsidR="0096568E" w:rsidRPr="003F7788" w:rsidRDefault="0096568E" w:rsidP="0096568E">
      <w:pPr>
        <w:rPr>
          <w:rFonts w:ascii="Arial" w:hAnsi="Arial" w:cs="Arial"/>
        </w:rPr>
      </w:pPr>
    </w:p>
    <w:p w14:paraId="20F22B48" w14:textId="77777777" w:rsidR="0096568E" w:rsidRDefault="0096568E" w:rsidP="0096568E">
      <w: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589"/>
        <w:gridCol w:w="1779"/>
        <w:gridCol w:w="1701"/>
        <w:gridCol w:w="1559"/>
        <w:gridCol w:w="1559"/>
        <w:gridCol w:w="1559"/>
        <w:gridCol w:w="1701"/>
        <w:gridCol w:w="1843"/>
      </w:tblGrid>
      <w:tr w:rsidR="0096568E" w:rsidRPr="00FD3057" w14:paraId="31038C23" w14:textId="77777777" w:rsidTr="006444BF">
        <w:trPr>
          <w:trHeight w:val="258"/>
        </w:trPr>
        <w:tc>
          <w:tcPr>
            <w:tcW w:w="14879" w:type="dxa"/>
            <w:gridSpan w:val="9"/>
            <w:shd w:val="clear" w:color="auto" w:fill="F2F2F2" w:themeFill="background1" w:themeFillShade="F2"/>
          </w:tcPr>
          <w:p w14:paraId="05733D4E" w14:textId="77777777" w:rsidR="0096568E" w:rsidRPr="00FD3057" w:rsidRDefault="0096568E" w:rsidP="006444BF">
            <w:pPr>
              <w:rPr>
                <w:rFonts w:ascii="Arial" w:hAnsi="Arial" w:cs="Arial"/>
                <w:b/>
                <w:sz w:val="20"/>
                <w:szCs w:val="20"/>
              </w:rPr>
            </w:pPr>
            <w:r w:rsidRPr="00FD3057">
              <w:rPr>
                <w:rFonts w:ascii="Arial" w:hAnsi="Arial" w:cs="Arial"/>
                <w:b/>
                <w:sz w:val="20"/>
                <w:szCs w:val="20"/>
              </w:rPr>
              <w:lastRenderedPageBreak/>
              <w:t>Graduate Attribute and Personal Development Skills and the Associated Skills and Competencies</w:t>
            </w:r>
          </w:p>
        </w:tc>
      </w:tr>
      <w:tr w:rsidR="0096568E" w:rsidRPr="00FD3057" w14:paraId="2EB9C4FC" w14:textId="77777777" w:rsidTr="006444BF">
        <w:trPr>
          <w:trHeight w:val="404"/>
        </w:trPr>
        <w:tc>
          <w:tcPr>
            <w:tcW w:w="1589" w:type="dxa"/>
            <w:shd w:val="clear" w:color="auto" w:fill="F2F2F2" w:themeFill="background1" w:themeFillShade="F2"/>
            <w:vAlign w:val="center"/>
          </w:tcPr>
          <w:p w14:paraId="7023FA65" w14:textId="77777777" w:rsidR="0096568E" w:rsidRPr="00FD3057" w:rsidRDefault="0096568E" w:rsidP="006444BF">
            <w:pPr>
              <w:rPr>
                <w:rFonts w:ascii="Arial" w:hAnsi="Arial" w:cs="Arial"/>
                <w:b/>
                <w:sz w:val="20"/>
                <w:szCs w:val="20"/>
              </w:rPr>
            </w:pPr>
            <w:r w:rsidRPr="00FD3057">
              <w:rPr>
                <w:rFonts w:ascii="Arial" w:hAnsi="Arial" w:cs="Arial"/>
                <w:b/>
                <w:sz w:val="20"/>
                <w:szCs w:val="20"/>
              </w:rPr>
              <w:t>Questioning Mindset</w:t>
            </w:r>
          </w:p>
        </w:tc>
        <w:tc>
          <w:tcPr>
            <w:tcW w:w="1589" w:type="dxa"/>
            <w:shd w:val="clear" w:color="auto" w:fill="F2F2F2" w:themeFill="background1" w:themeFillShade="F2"/>
            <w:vAlign w:val="center"/>
          </w:tcPr>
          <w:p w14:paraId="2F49F32C" w14:textId="77777777" w:rsidR="0096568E" w:rsidRPr="00FD3057" w:rsidRDefault="0096568E" w:rsidP="006444BF">
            <w:pPr>
              <w:rPr>
                <w:rFonts w:ascii="Arial" w:hAnsi="Arial" w:cs="Arial"/>
                <w:b/>
                <w:sz w:val="20"/>
                <w:szCs w:val="20"/>
              </w:rPr>
            </w:pPr>
            <w:r w:rsidRPr="00FD3057">
              <w:rPr>
                <w:rFonts w:ascii="Arial" w:hAnsi="Arial" w:cs="Arial"/>
                <w:b/>
                <w:sz w:val="20"/>
                <w:szCs w:val="20"/>
              </w:rPr>
              <w:t>Creative Problem Solving</w:t>
            </w:r>
          </w:p>
        </w:tc>
        <w:tc>
          <w:tcPr>
            <w:tcW w:w="1779" w:type="dxa"/>
            <w:shd w:val="clear" w:color="auto" w:fill="F2F2F2" w:themeFill="background1" w:themeFillShade="F2"/>
            <w:vAlign w:val="center"/>
          </w:tcPr>
          <w:p w14:paraId="4302A9D6" w14:textId="77777777" w:rsidR="0096568E" w:rsidRPr="00FD3057" w:rsidRDefault="0096568E" w:rsidP="006444BF">
            <w:pPr>
              <w:rPr>
                <w:rFonts w:ascii="Arial" w:hAnsi="Arial" w:cs="Arial"/>
                <w:b/>
                <w:sz w:val="20"/>
                <w:szCs w:val="20"/>
              </w:rPr>
            </w:pPr>
            <w:r w:rsidRPr="00FD3057">
              <w:rPr>
                <w:rFonts w:ascii="Arial" w:hAnsi="Arial" w:cs="Arial"/>
                <w:b/>
                <w:sz w:val="20"/>
                <w:szCs w:val="20"/>
              </w:rPr>
              <w:t>Collaboration</w:t>
            </w:r>
          </w:p>
        </w:tc>
        <w:tc>
          <w:tcPr>
            <w:tcW w:w="1701" w:type="dxa"/>
            <w:shd w:val="clear" w:color="auto" w:fill="F2F2F2" w:themeFill="background1" w:themeFillShade="F2"/>
            <w:vAlign w:val="center"/>
          </w:tcPr>
          <w:p w14:paraId="583A6230" w14:textId="77777777" w:rsidR="0096568E" w:rsidRPr="00FD3057" w:rsidRDefault="0096568E" w:rsidP="006444BF">
            <w:pPr>
              <w:rPr>
                <w:rFonts w:ascii="Arial" w:hAnsi="Arial" w:cs="Arial"/>
                <w:b/>
                <w:sz w:val="20"/>
                <w:szCs w:val="20"/>
              </w:rPr>
            </w:pPr>
            <w:r w:rsidRPr="00FD3057">
              <w:rPr>
                <w:rFonts w:ascii="Arial" w:hAnsi="Arial" w:cs="Arial"/>
                <w:b/>
                <w:sz w:val="20"/>
                <w:szCs w:val="20"/>
              </w:rPr>
              <w:t>Empathetic</w:t>
            </w:r>
          </w:p>
        </w:tc>
        <w:tc>
          <w:tcPr>
            <w:tcW w:w="1559" w:type="dxa"/>
            <w:shd w:val="clear" w:color="auto" w:fill="F2F2F2" w:themeFill="background1" w:themeFillShade="F2"/>
            <w:vAlign w:val="center"/>
          </w:tcPr>
          <w:p w14:paraId="52D5B769" w14:textId="77777777" w:rsidR="0096568E" w:rsidRPr="00FD3057" w:rsidRDefault="0096568E" w:rsidP="006444BF">
            <w:pPr>
              <w:rPr>
                <w:rFonts w:ascii="Arial" w:hAnsi="Arial" w:cs="Arial"/>
                <w:b/>
                <w:sz w:val="20"/>
                <w:szCs w:val="20"/>
              </w:rPr>
            </w:pPr>
            <w:r w:rsidRPr="00FD3057">
              <w:rPr>
                <w:rFonts w:ascii="Arial" w:hAnsi="Arial" w:cs="Arial"/>
                <w:b/>
                <w:sz w:val="20"/>
                <w:szCs w:val="20"/>
              </w:rPr>
              <w:t>Digital Competency</w:t>
            </w:r>
          </w:p>
        </w:tc>
        <w:tc>
          <w:tcPr>
            <w:tcW w:w="1559" w:type="dxa"/>
            <w:shd w:val="clear" w:color="auto" w:fill="F2F2F2" w:themeFill="background1" w:themeFillShade="F2"/>
            <w:vAlign w:val="center"/>
          </w:tcPr>
          <w:p w14:paraId="6BEA072A" w14:textId="77777777" w:rsidR="0096568E" w:rsidRPr="00FD3057" w:rsidRDefault="0096568E" w:rsidP="006444BF">
            <w:pPr>
              <w:rPr>
                <w:rFonts w:ascii="Arial" w:hAnsi="Arial" w:cs="Arial"/>
                <w:sz w:val="20"/>
                <w:szCs w:val="20"/>
              </w:rPr>
            </w:pPr>
            <w:r w:rsidRPr="00FD3057">
              <w:rPr>
                <w:rFonts w:ascii="Arial" w:hAnsi="Arial" w:cs="Arial"/>
                <w:b/>
                <w:sz w:val="20"/>
                <w:szCs w:val="20"/>
              </w:rPr>
              <w:t>Adaptability</w:t>
            </w:r>
          </w:p>
        </w:tc>
        <w:tc>
          <w:tcPr>
            <w:tcW w:w="1559" w:type="dxa"/>
            <w:shd w:val="clear" w:color="auto" w:fill="F2F2F2" w:themeFill="background1" w:themeFillShade="F2"/>
            <w:vAlign w:val="center"/>
          </w:tcPr>
          <w:p w14:paraId="0C21D62A" w14:textId="77777777" w:rsidR="0096568E" w:rsidRPr="00FD3057" w:rsidRDefault="0096568E" w:rsidP="006444BF">
            <w:pPr>
              <w:rPr>
                <w:rFonts w:ascii="Arial" w:hAnsi="Arial" w:cs="Arial"/>
                <w:b/>
                <w:sz w:val="20"/>
                <w:szCs w:val="20"/>
              </w:rPr>
            </w:pPr>
            <w:r w:rsidRPr="00FD3057">
              <w:rPr>
                <w:rFonts w:ascii="Arial" w:hAnsi="Arial" w:cs="Arial"/>
                <w:b/>
                <w:sz w:val="20"/>
                <w:szCs w:val="20"/>
              </w:rPr>
              <w:t>Resilience</w:t>
            </w:r>
          </w:p>
        </w:tc>
        <w:tc>
          <w:tcPr>
            <w:tcW w:w="1701" w:type="dxa"/>
            <w:shd w:val="clear" w:color="auto" w:fill="F2F2F2" w:themeFill="background1" w:themeFillShade="F2"/>
            <w:vAlign w:val="center"/>
          </w:tcPr>
          <w:p w14:paraId="0921BF23" w14:textId="77777777" w:rsidR="0096568E" w:rsidRPr="00FD3057" w:rsidRDefault="0096568E" w:rsidP="006444BF">
            <w:pPr>
              <w:rPr>
                <w:rFonts w:ascii="Arial" w:hAnsi="Arial" w:cs="Arial"/>
                <w:b/>
                <w:sz w:val="20"/>
                <w:szCs w:val="20"/>
              </w:rPr>
            </w:pPr>
            <w:r w:rsidRPr="00FD3057">
              <w:rPr>
                <w:rFonts w:ascii="Arial" w:hAnsi="Arial" w:cs="Arial"/>
                <w:b/>
                <w:sz w:val="20"/>
                <w:szCs w:val="20"/>
              </w:rPr>
              <w:t>Enterprising</w:t>
            </w:r>
          </w:p>
        </w:tc>
        <w:tc>
          <w:tcPr>
            <w:tcW w:w="1843" w:type="dxa"/>
            <w:shd w:val="clear" w:color="auto" w:fill="F2F2F2" w:themeFill="background1" w:themeFillShade="F2"/>
            <w:vAlign w:val="center"/>
          </w:tcPr>
          <w:p w14:paraId="6EAE45D4" w14:textId="77777777" w:rsidR="0096568E" w:rsidRPr="00FD3057" w:rsidRDefault="0096568E" w:rsidP="006444BF">
            <w:pPr>
              <w:rPr>
                <w:rFonts w:ascii="Arial" w:hAnsi="Arial" w:cs="Arial"/>
                <w:b/>
                <w:sz w:val="20"/>
                <w:szCs w:val="20"/>
              </w:rPr>
            </w:pPr>
            <w:r w:rsidRPr="00FD3057">
              <w:rPr>
                <w:rFonts w:ascii="Arial" w:hAnsi="Arial" w:cs="Arial"/>
                <w:b/>
                <w:sz w:val="20"/>
                <w:szCs w:val="20"/>
              </w:rPr>
              <w:t>Self-Aware</w:t>
            </w:r>
          </w:p>
        </w:tc>
      </w:tr>
      <w:tr w:rsidR="0096568E" w:rsidRPr="00FD3057" w14:paraId="122D24DF" w14:textId="77777777" w:rsidTr="006444BF">
        <w:trPr>
          <w:trHeight w:val="1861"/>
        </w:trPr>
        <w:tc>
          <w:tcPr>
            <w:tcW w:w="1589" w:type="dxa"/>
            <w:shd w:val="clear" w:color="auto" w:fill="auto"/>
          </w:tcPr>
          <w:p w14:paraId="27C6D1D6" w14:textId="77777777" w:rsidR="0096568E" w:rsidRPr="00FD3057" w:rsidRDefault="0096568E" w:rsidP="006444BF">
            <w:pPr>
              <w:rPr>
                <w:rFonts w:ascii="Arial" w:hAnsi="Arial" w:cs="Arial"/>
                <w:sz w:val="20"/>
                <w:szCs w:val="20"/>
              </w:rPr>
            </w:pPr>
            <w:r w:rsidRPr="00FD3057">
              <w:rPr>
                <w:rFonts w:ascii="Arial" w:hAnsi="Arial" w:cs="Arial"/>
                <w:b/>
                <w:bCs/>
                <w:sz w:val="20"/>
                <w:szCs w:val="20"/>
              </w:rPr>
              <w:t>Curiosity</w:t>
            </w:r>
            <w:r w:rsidRPr="00FD3057">
              <w:rPr>
                <w:rFonts w:ascii="Arial" w:hAnsi="Arial" w:cs="Arial"/>
                <w:sz w:val="20"/>
                <w:szCs w:val="20"/>
              </w:rPr>
              <w:t xml:space="preserve"> – good at showing an interest in learning about the people or things around me</w:t>
            </w:r>
          </w:p>
        </w:tc>
        <w:tc>
          <w:tcPr>
            <w:tcW w:w="1589" w:type="dxa"/>
            <w:shd w:val="clear" w:color="auto" w:fill="auto"/>
          </w:tcPr>
          <w:p w14:paraId="116CD3DD" w14:textId="77777777" w:rsidR="0096568E" w:rsidRPr="00FD3057" w:rsidRDefault="0096568E" w:rsidP="006444BF">
            <w:pPr>
              <w:rPr>
                <w:rFonts w:ascii="Arial" w:hAnsi="Arial" w:cs="Arial"/>
                <w:sz w:val="20"/>
                <w:szCs w:val="20"/>
              </w:rPr>
            </w:pPr>
            <w:r w:rsidRPr="00FD3057">
              <w:rPr>
                <w:rFonts w:ascii="Arial" w:hAnsi="Arial" w:cs="Arial"/>
                <w:b/>
                <w:bCs/>
                <w:sz w:val="20"/>
                <w:szCs w:val="20"/>
              </w:rPr>
              <w:t>Creativity</w:t>
            </w:r>
            <w:r w:rsidRPr="00FD3057">
              <w:rPr>
                <w:rFonts w:ascii="Arial" w:hAnsi="Arial" w:cs="Arial"/>
                <w:sz w:val="20"/>
                <w:szCs w:val="20"/>
              </w:rPr>
              <w:t xml:space="preserve"> – good at using my imagination to produce original ideas</w:t>
            </w:r>
          </w:p>
        </w:tc>
        <w:tc>
          <w:tcPr>
            <w:tcW w:w="1779" w:type="dxa"/>
            <w:shd w:val="clear" w:color="auto" w:fill="auto"/>
          </w:tcPr>
          <w:p w14:paraId="170885F3" w14:textId="77777777" w:rsidR="0096568E" w:rsidRPr="00FD3057" w:rsidRDefault="0096568E" w:rsidP="006444BF">
            <w:pPr>
              <w:rPr>
                <w:rFonts w:ascii="Arial" w:hAnsi="Arial" w:cs="Arial"/>
                <w:sz w:val="20"/>
                <w:szCs w:val="20"/>
              </w:rPr>
            </w:pPr>
            <w:r w:rsidRPr="00FD3057">
              <w:rPr>
                <w:rFonts w:ascii="Arial" w:hAnsi="Arial" w:cs="Arial"/>
                <w:b/>
                <w:bCs/>
                <w:sz w:val="20"/>
                <w:szCs w:val="20"/>
              </w:rPr>
              <w:t>Communication</w:t>
            </w:r>
            <w:r w:rsidRPr="00FD3057">
              <w:rPr>
                <w:rFonts w:ascii="Arial" w:hAnsi="Arial" w:cs="Arial"/>
                <w:sz w:val="20"/>
                <w:szCs w:val="20"/>
              </w:rPr>
              <w:t xml:space="preserve"> – good at expressing ideas effectively and confidently in speech, writing and other media, to multiple audiences</w:t>
            </w:r>
          </w:p>
        </w:tc>
        <w:tc>
          <w:tcPr>
            <w:tcW w:w="1701" w:type="dxa"/>
            <w:shd w:val="clear" w:color="auto" w:fill="auto"/>
          </w:tcPr>
          <w:p w14:paraId="3D078BC0" w14:textId="77777777" w:rsidR="0096568E" w:rsidRPr="00FD3057" w:rsidRDefault="0096568E" w:rsidP="006444BF">
            <w:pPr>
              <w:rPr>
                <w:rFonts w:ascii="Arial" w:hAnsi="Arial" w:cs="Arial"/>
                <w:sz w:val="20"/>
                <w:szCs w:val="20"/>
              </w:rPr>
            </w:pPr>
            <w:r w:rsidRPr="00FD3057">
              <w:rPr>
                <w:rFonts w:ascii="Arial" w:hAnsi="Arial" w:cs="Arial"/>
                <w:b/>
                <w:bCs/>
                <w:sz w:val="20"/>
                <w:szCs w:val="20"/>
              </w:rPr>
              <w:t>Cross-cultural communication</w:t>
            </w:r>
            <w:r w:rsidRPr="00FD3057">
              <w:rPr>
                <w:rFonts w:ascii="Arial" w:hAnsi="Arial" w:cs="Arial"/>
                <w:sz w:val="20"/>
                <w:szCs w:val="20"/>
              </w:rPr>
              <w:t xml:space="preserve"> – good at communicating effectively with people from different cultural backgrounds</w:t>
            </w:r>
          </w:p>
        </w:tc>
        <w:tc>
          <w:tcPr>
            <w:tcW w:w="1559" w:type="dxa"/>
            <w:shd w:val="clear" w:color="auto" w:fill="auto"/>
          </w:tcPr>
          <w:p w14:paraId="658921BC" w14:textId="77777777" w:rsidR="0096568E" w:rsidRPr="00FD3057" w:rsidRDefault="0096568E" w:rsidP="006444BF">
            <w:pPr>
              <w:rPr>
                <w:rFonts w:ascii="Arial" w:hAnsi="Arial" w:cs="Arial"/>
                <w:sz w:val="20"/>
                <w:szCs w:val="20"/>
              </w:rPr>
            </w:pPr>
            <w:r w:rsidRPr="00FD3057">
              <w:rPr>
                <w:rFonts w:ascii="Arial" w:hAnsi="Arial" w:cs="Arial"/>
                <w:b/>
                <w:bCs/>
                <w:sz w:val="20"/>
                <w:szCs w:val="20"/>
              </w:rPr>
              <w:t>Digital Literacy</w:t>
            </w:r>
            <w:r w:rsidRPr="00FD3057">
              <w:rPr>
                <w:rFonts w:ascii="Arial" w:hAnsi="Arial" w:cs="Arial"/>
                <w:sz w:val="20"/>
                <w:szCs w:val="20"/>
              </w:rPr>
              <w:t xml:space="preserve"> – good at using information and communication technologies to find, evaluate, create, and communicate information safely online</w:t>
            </w:r>
          </w:p>
        </w:tc>
        <w:tc>
          <w:tcPr>
            <w:tcW w:w="1559" w:type="dxa"/>
            <w:shd w:val="clear" w:color="auto" w:fill="auto"/>
          </w:tcPr>
          <w:p w14:paraId="58E01318" w14:textId="77777777" w:rsidR="0096568E" w:rsidRPr="00FD3057" w:rsidRDefault="0096568E" w:rsidP="006444BF">
            <w:pPr>
              <w:rPr>
                <w:rFonts w:ascii="Arial" w:hAnsi="Arial" w:cs="Arial"/>
                <w:sz w:val="20"/>
                <w:szCs w:val="20"/>
              </w:rPr>
            </w:pPr>
            <w:r w:rsidRPr="00FD3057">
              <w:rPr>
                <w:rFonts w:ascii="Arial" w:hAnsi="Arial" w:cs="Arial"/>
                <w:b/>
                <w:bCs/>
                <w:sz w:val="20"/>
                <w:szCs w:val="20"/>
              </w:rPr>
              <w:t>Agility</w:t>
            </w:r>
            <w:r w:rsidRPr="00FD3057">
              <w:rPr>
                <w:rFonts w:ascii="Arial" w:hAnsi="Arial" w:cs="Arial"/>
                <w:sz w:val="20"/>
                <w:szCs w:val="20"/>
              </w:rPr>
              <w:t xml:space="preserve"> – good at understanding new ideas, concepts, and situations quickly</w:t>
            </w:r>
          </w:p>
        </w:tc>
        <w:tc>
          <w:tcPr>
            <w:tcW w:w="1559" w:type="dxa"/>
            <w:shd w:val="clear" w:color="auto" w:fill="auto"/>
          </w:tcPr>
          <w:p w14:paraId="27496BD8" w14:textId="77777777" w:rsidR="0096568E" w:rsidRPr="00FD3057" w:rsidRDefault="0096568E" w:rsidP="006444BF">
            <w:pPr>
              <w:rPr>
                <w:rFonts w:ascii="Arial" w:hAnsi="Arial" w:cs="Arial"/>
                <w:sz w:val="20"/>
                <w:szCs w:val="20"/>
              </w:rPr>
            </w:pPr>
            <w:r w:rsidRPr="00FD3057">
              <w:rPr>
                <w:rFonts w:ascii="Arial" w:hAnsi="Arial" w:cs="Arial"/>
                <w:b/>
                <w:bCs/>
                <w:sz w:val="20"/>
                <w:szCs w:val="20"/>
              </w:rPr>
              <w:t>Growth Mindset</w:t>
            </w:r>
            <w:r w:rsidRPr="00FD3057">
              <w:rPr>
                <w:rFonts w:ascii="Arial" w:hAnsi="Arial" w:cs="Arial"/>
                <w:sz w:val="20"/>
                <w:szCs w:val="20"/>
              </w:rPr>
              <w:t xml:space="preserve"> – good at recognising that personal abilities can be developed through dedication, hard work and continuous learning</w:t>
            </w:r>
          </w:p>
        </w:tc>
        <w:tc>
          <w:tcPr>
            <w:tcW w:w="1701" w:type="dxa"/>
          </w:tcPr>
          <w:p w14:paraId="46BAF511" w14:textId="77777777" w:rsidR="0096568E" w:rsidRPr="00FD3057" w:rsidRDefault="0096568E" w:rsidP="006444BF">
            <w:pPr>
              <w:rPr>
                <w:rFonts w:ascii="Arial" w:hAnsi="Arial" w:cs="Arial"/>
                <w:sz w:val="20"/>
                <w:szCs w:val="20"/>
              </w:rPr>
            </w:pPr>
            <w:r w:rsidRPr="00FD3057">
              <w:rPr>
                <w:rFonts w:ascii="Arial" w:hAnsi="Arial" w:cs="Arial"/>
                <w:b/>
                <w:bCs/>
                <w:sz w:val="20"/>
                <w:szCs w:val="20"/>
              </w:rPr>
              <w:t xml:space="preserve">Entrepreneurial thinking </w:t>
            </w:r>
            <w:r w:rsidRPr="00FD3057">
              <w:rPr>
                <w:rFonts w:ascii="Arial" w:hAnsi="Arial" w:cs="Arial"/>
                <w:sz w:val="20"/>
                <w:szCs w:val="20"/>
              </w:rPr>
              <w:t>– good at identifying unexploited opportunities and making the most of them</w:t>
            </w:r>
          </w:p>
        </w:tc>
        <w:tc>
          <w:tcPr>
            <w:tcW w:w="1843" w:type="dxa"/>
          </w:tcPr>
          <w:p w14:paraId="0D585E7A" w14:textId="77777777" w:rsidR="0096568E" w:rsidRPr="00FD3057" w:rsidRDefault="0096568E" w:rsidP="006444BF">
            <w:pPr>
              <w:rPr>
                <w:rFonts w:ascii="Arial" w:hAnsi="Arial" w:cs="Arial"/>
                <w:b/>
                <w:bCs/>
                <w:sz w:val="20"/>
                <w:szCs w:val="20"/>
              </w:rPr>
            </w:pPr>
            <w:r w:rsidRPr="00FD3057">
              <w:rPr>
                <w:rFonts w:ascii="Arial" w:hAnsi="Arial" w:cs="Arial"/>
                <w:b/>
                <w:bCs/>
                <w:sz w:val="20"/>
                <w:szCs w:val="20"/>
              </w:rPr>
              <w:t xml:space="preserve">Reflective Thinking </w:t>
            </w:r>
            <w:r w:rsidRPr="00FD3057">
              <w:rPr>
                <w:rFonts w:ascii="Arial" w:hAnsi="Arial" w:cs="Arial"/>
                <w:sz w:val="20"/>
                <w:szCs w:val="20"/>
              </w:rPr>
              <w:t>– good at carefully thinking about an experience and learning from it for the future</w:t>
            </w:r>
          </w:p>
        </w:tc>
      </w:tr>
      <w:tr w:rsidR="0096568E" w:rsidRPr="00FD3057" w14:paraId="37C1B7E9" w14:textId="77777777" w:rsidTr="006444BF">
        <w:trPr>
          <w:trHeight w:val="1440"/>
        </w:trPr>
        <w:tc>
          <w:tcPr>
            <w:tcW w:w="1589" w:type="dxa"/>
            <w:shd w:val="clear" w:color="auto" w:fill="auto"/>
          </w:tcPr>
          <w:p w14:paraId="68EC3B7A" w14:textId="77777777" w:rsidR="0096568E" w:rsidRPr="00FD3057" w:rsidRDefault="0096568E" w:rsidP="006444BF">
            <w:pPr>
              <w:rPr>
                <w:rFonts w:ascii="Arial" w:hAnsi="Arial" w:cs="Arial"/>
                <w:sz w:val="20"/>
                <w:szCs w:val="20"/>
              </w:rPr>
            </w:pPr>
            <w:r w:rsidRPr="00FD3057">
              <w:rPr>
                <w:rFonts w:ascii="Arial" w:hAnsi="Arial" w:cs="Arial"/>
                <w:b/>
                <w:bCs/>
                <w:sz w:val="20"/>
                <w:szCs w:val="20"/>
              </w:rPr>
              <w:t>Active Listening</w:t>
            </w:r>
            <w:r w:rsidRPr="00FD3057">
              <w:rPr>
                <w:rFonts w:ascii="Arial" w:hAnsi="Arial" w:cs="Arial"/>
                <w:sz w:val="20"/>
                <w:szCs w:val="20"/>
              </w:rPr>
              <w:t xml:space="preserve"> – good at paying attention to and effectively interpreting what others are saying</w:t>
            </w:r>
          </w:p>
        </w:tc>
        <w:tc>
          <w:tcPr>
            <w:tcW w:w="1589" w:type="dxa"/>
            <w:shd w:val="clear" w:color="auto" w:fill="auto"/>
          </w:tcPr>
          <w:p w14:paraId="49B2A790" w14:textId="77777777" w:rsidR="0096568E" w:rsidRPr="00FD3057" w:rsidRDefault="0096568E" w:rsidP="006444BF">
            <w:pPr>
              <w:rPr>
                <w:rFonts w:ascii="Arial" w:hAnsi="Arial" w:cs="Arial"/>
                <w:sz w:val="20"/>
                <w:szCs w:val="20"/>
              </w:rPr>
            </w:pPr>
            <w:r w:rsidRPr="00FD3057">
              <w:rPr>
                <w:rFonts w:ascii="Arial" w:hAnsi="Arial" w:cs="Arial"/>
                <w:b/>
                <w:bCs/>
                <w:sz w:val="20"/>
                <w:szCs w:val="20"/>
              </w:rPr>
              <w:t>Decision Making</w:t>
            </w:r>
            <w:r w:rsidRPr="00FD3057">
              <w:rPr>
                <w:rFonts w:ascii="Arial" w:hAnsi="Arial" w:cs="Arial"/>
                <w:sz w:val="20"/>
                <w:szCs w:val="20"/>
              </w:rPr>
              <w:t xml:space="preserve"> – good at evaluating options and determining the best course of action based on facts and logic</w:t>
            </w:r>
          </w:p>
        </w:tc>
        <w:tc>
          <w:tcPr>
            <w:tcW w:w="1779" w:type="dxa"/>
            <w:shd w:val="clear" w:color="auto" w:fill="auto"/>
          </w:tcPr>
          <w:p w14:paraId="65D31CE5" w14:textId="77777777" w:rsidR="0096568E" w:rsidRPr="00FD3057" w:rsidRDefault="0096568E" w:rsidP="006444BF">
            <w:pPr>
              <w:rPr>
                <w:rFonts w:ascii="Arial" w:hAnsi="Arial" w:cs="Arial"/>
                <w:sz w:val="20"/>
                <w:szCs w:val="20"/>
              </w:rPr>
            </w:pPr>
            <w:r w:rsidRPr="00FD3057">
              <w:rPr>
                <w:rFonts w:ascii="Arial" w:hAnsi="Arial" w:cs="Arial"/>
                <w:b/>
                <w:bCs/>
                <w:sz w:val="20"/>
                <w:szCs w:val="20"/>
              </w:rPr>
              <w:t>Conflict Management</w:t>
            </w:r>
            <w:r w:rsidRPr="00FD3057">
              <w:rPr>
                <w:rFonts w:ascii="Arial" w:hAnsi="Arial" w:cs="Arial"/>
                <w:sz w:val="20"/>
                <w:szCs w:val="20"/>
              </w:rPr>
              <w:t xml:space="preserve"> – good at dealing with conflict in a positive and constructive way to find a mutually agreeable solution</w:t>
            </w:r>
          </w:p>
        </w:tc>
        <w:tc>
          <w:tcPr>
            <w:tcW w:w="1701" w:type="dxa"/>
            <w:shd w:val="clear" w:color="auto" w:fill="auto"/>
          </w:tcPr>
          <w:p w14:paraId="6F08785F" w14:textId="77777777" w:rsidR="0096568E" w:rsidRPr="00FD3057" w:rsidRDefault="0096568E" w:rsidP="006444BF">
            <w:pPr>
              <w:rPr>
                <w:rFonts w:ascii="Arial" w:hAnsi="Arial" w:cs="Arial"/>
                <w:sz w:val="20"/>
                <w:szCs w:val="20"/>
              </w:rPr>
            </w:pPr>
            <w:r w:rsidRPr="00FD3057">
              <w:rPr>
                <w:rFonts w:ascii="Arial" w:hAnsi="Arial" w:cs="Arial"/>
                <w:b/>
                <w:bCs/>
                <w:sz w:val="20"/>
                <w:szCs w:val="20"/>
              </w:rPr>
              <w:t>Cultural Intelligence</w:t>
            </w:r>
            <w:r w:rsidRPr="00FD3057">
              <w:rPr>
                <w:rFonts w:ascii="Arial" w:hAnsi="Arial" w:cs="Arial"/>
                <w:sz w:val="20"/>
                <w:szCs w:val="20"/>
              </w:rPr>
              <w:t xml:space="preserve"> – good at working effectively with diverse individuals, demonstrating an interest in cultures other than my own</w:t>
            </w:r>
          </w:p>
        </w:tc>
        <w:tc>
          <w:tcPr>
            <w:tcW w:w="1559" w:type="dxa"/>
            <w:shd w:val="clear" w:color="auto" w:fill="auto"/>
          </w:tcPr>
          <w:p w14:paraId="32FEC607" w14:textId="77777777" w:rsidR="0096568E" w:rsidRPr="00FD3057" w:rsidRDefault="0096568E" w:rsidP="006444BF">
            <w:pPr>
              <w:rPr>
                <w:rFonts w:ascii="Arial" w:hAnsi="Arial" w:cs="Arial"/>
                <w:sz w:val="20"/>
                <w:szCs w:val="20"/>
              </w:rPr>
            </w:pPr>
            <w:r w:rsidRPr="00FD3057">
              <w:rPr>
                <w:rFonts w:ascii="Arial" w:hAnsi="Arial" w:cs="Arial"/>
                <w:b/>
                <w:bCs/>
                <w:sz w:val="20"/>
                <w:szCs w:val="20"/>
              </w:rPr>
              <w:t>Digital Citizenship</w:t>
            </w:r>
            <w:r w:rsidRPr="00FD3057">
              <w:rPr>
                <w:rFonts w:ascii="Arial" w:hAnsi="Arial" w:cs="Arial"/>
                <w:sz w:val="20"/>
                <w:szCs w:val="20"/>
              </w:rPr>
              <w:t xml:space="preserve"> – good at engaging positively, critically and competently in the digital environment</w:t>
            </w:r>
          </w:p>
        </w:tc>
        <w:tc>
          <w:tcPr>
            <w:tcW w:w="1559" w:type="dxa"/>
            <w:shd w:val="clear" w:color="auto" w:fill="auto"/>
          </w:tcPr>
          <w:p w14:paraId="72FFDB93" w14:textId="77777777" w:rsidR="0096568E" w:rsidRPr="00FD3057" w:rsidRDefault="0096568E" w:rsidP="006444BF">
            <w:pPr>
              <w:rPr>
                <w:rFonts w:ascii="Arial" w:hAnsi="Arial" w:cs="Arial"/>
                <w:sz w:val="20"/>
                <w:szCs w:val="20"/>
              </w:rPr>
            </w:pPr>
            <w:r w:rsidRPr="00FD3057">
              <w:rPr>
                <w:rFonts w:ascii="Arial" w:hAnsi="Arial" w:cs="Arial"/>
                <w:b/>
                <w:bCs/>
                <w:sz w:val="20"/>
                <w:szCs w:val="20"/>
              </w:rPr>
              <w:t>Opportunity Recognition</w:t>
            </w:r>
            <w:r w:rsidRPr="00FD3057">
              <w:rPr>
                <w:rFonts w:ascii="Arial" w:hAnsi="Arial" w:cs="Arial"/>
                <w:sz w:val="20"/>
                <w:szCs w:val="20"/>
              </w:rPr>
              <w:t xml:space="preserve"> – good at identifying and seeking out new opportunities for development and growth</w:t>
            </w:r>
          </w:p>
        </w:tc>
        <w:tc>
          <w:tcPr>
            <w:tcW w:w="1559" w:type="dxa"/>
            <w:shd w:val="clear" w:color="auto" w:fill="auto"/>
          </w:tcPr>
          <w:p w14:paraId="5C9778DB" w14:textId="77777777" w:rsidR="0096568E" w:rsidRPr="00FD3057" w:rsidRDefault="0096568E" w:rsidP="006444BF">
            <w:pPr>
              <w:rPr>
                <w:rFonts w:ascii="Arial" w:hAnsi="Arial" w:cs="Arial"/>
                <w:sz w:val="20"/>
                <w:szCs w:val="20"/>
              </w:rPr>
            </w:pPr>
            <w:r w:rsidRPr="00FD3057">
              <w:rPr>
                <w:rFonts w:ascii="Arial" w:hAnsi="Arial" w:cs="Arial"/>
                <w:b/>
                <w:bCs/>
                <w:sz w:val="20"/>
                <w:szCs w:val="20"/>
              </w:rPr>
              <w:t>Perseverance</w:t>
            </w:r>
            <w:r w:rsidRPr="00FD3057">
              <w:rPr>
                <w:rFonts w:ascii="Arial" w:hAnsi="Arial" w:cs="Arial"/>
                <w:sz w:val="20"/>
                <w:szCs w:val="20"/>
              </w:rPr>
              <w:t xml:space="preserve"> - good at continuing doing something or moving forward </w:t>
            </w:r>
            <w:proofErr w:type="gramStart"/>
            <w:r w:rsidRPr="00FD3057">
              <w:rPr>
                <w:rFonts w:ascii="Arial" w:hAnsi="Arial" w:cs="Arial"/>
                <w:sz w:val="20"/>
                <w:szCs w:val="20"/>
              </w:rPr>
              <w:t>in spite of</w:t>
            </w:r>
            <w:proofErr w:type="gramEnd"/>
            <w:r w:rsidRPr="00FD3057">
              <w:rPr>
                <w:rFonts w:ascii="Arial" w:hAnsi="Arial" w:cs="Arial"/>
                <w:sz w:val="20"/>
                <w:szCs w:val="20"/>
              </w:rPr>
              <w:t xml:space="preserve"> obstacles</w:t>
            </w:r>
          </w:p>
        </w:tc>
        <w:tc>
          <w:tcPr>
            <w:tcW w:w="1701" w:type="dxa"/>
          </w:tcPr>
          <w:p w14:paraId="3A045D79" w14:textId="77777777" w:rsidR="0096568E" w:rsidRPr="00FD3057" w:rsidRDefault="0096568E" w:rsidP="006444BF">
            <w:pPr>
              <w:rPr>
                <w:rFonts w:ascii="Arial" w:hAnsi="Arial" w:cs="Arial"/>
                <w:b/>
                <w:bCs/>
                <w:sz w:val="20"/>
                <w:szCs w:val="20"/>
              </w:rPr>
            </w:pPr>
            <w:r w:rsidRPr="00FD3057">
              <w:rPr>
                <w:rFonts w:ascii="Arial" w:hAnsi="Arial" w:cs="Arial"/>
                <w:b/>
                <w:bCs/>
                <w:sz w:val="20"/>
                <w:szCs w:val="20"/>
              </w:rPr>
              <w:t xml:space="preserve">Innovation </w:t>
            </w:r>
            <w:r w:rsidRPr="00FD3057">
              <w:rPr>
                <w:rFonts w:ascii="Arial" w:hAnsi="Arial" w:cs="Arial"/>
                <w:sz w:val="20"/>
                <w:szCs w:val="20"/>
              </w:rPr>
              <w:t>– good at demonstrating original ideas and thinking</w:t>
            </w:r>
          </w:p>
        </w:tc>
        <w:tc>
          <w:tcPr>
            <w:tcW w:w="1843" w:type="dxa"/>
          </w:tcPr>
          <w:p w14:paraId="5482C4B8" w14:textId="77777777" w:rsidR="0096568E" w:rsidRPr="00FD3057" w:rsidRDefault="0096568E" w:rsidP="006444BF">
            <w:pPr>
              <w:rPr>
                <w:rFonts w:ascii="Arial" w:hAnsi="Arial" w:cs="Arial"/>
                <w:sz w:val="20"/>
                <w:szCs w:val="20"/>
              </w:rPr>
            </w:pPr>
            <w:r w:rsidRPr="00FD3057">
              <w:rPr>
                <w:rFonts w:ascii="Arial" w:hAnsi="Arial" w:cs="Arial"/>
                <w:b/>
                <w:bCs/>
                <w:sz w:val="20"/>
                <w:szCs w:val="20"/>
              </w:rPr>
              <w:t xml:space="preserve">Values Informed </w:t>
            </w:r>
            <w:r w:rsidRPr="00FD3057">
              <w:rPr>
                <w:rFonts w:ascii="Arial" w:hAnsi="Arial" w:cs="Arial"/>
                <w:sz w:val="20"/>
                <w:szCs w:val="20"/>
              </w:rPr>
              <w:t>– good at identifying the things that I believe are important in my life and work, and living true to them in my actions</w:t>
            </w:r>
          </w:p>
        </w:tc>
      </w:tr>
      <w:tr w:rsidR="0096568E" w:rsidRPr="00FD3057" w14:paraId="02FC278A" w14:textId="77777777" w:rsidTr="006444BF">
        <w:trPr>
          <w:trHeight w:val="1440"/>
        </w:trPr>
        <w:tc>
          <w:tcPr>
            <w:tcW w:w="1589" w:type="dxa"/>
            <w:shd w:val="clear" w:color="auto" w:fill="auto"/>
          </w:tcPr>
          <w:p w14:paraId="1DB94328" w14:textId="77777777" w:rsidR="0096568E" w:rsidRPr="00FD3057" w:rsidRDefault="0096568E" w:rsidP="006444BF">
            <w:pPr>
              <w:rPr>
                <w:rFonts w:ascii="Arial" w:hAnsi="Arial" w:cs="Arial"/>
                <w:sz w:val="20"/>
                <w:szCs w:val="20"/>
              </w:rPr>
            </w:pPr>
            <w:r w:rsidRPr="00FD3057">
              <w:rPr>
                <w:rFonts w:ascii="Arial" w:hAnsi="Arial" w:cs="Arial"/>
                <w:b/>
                <w:bCs/>
                <w:sz w:val="20"/>
                <w:szCs w:val="20"/>
              </w:rPr>
              <w:t>Analytical Thinking</w:t>
            </w:r>
            <w:r w:rsidRPr="00FD3057">
              <w:rPr>
                <w:rFonts w:ascii="Arial" w:hAnsi="Arial" w:cs="Arial"/>
                <w:sz w:val="20"/>
                <w:szCs w:val="20"/>
              </w:rPr>
              <w:t xml:space="preserve"> – good at analysing information and making reasoned judgements</w:t>
            </w:r>
          </w:p>
        </w:tc>
        <w:tc>
          <w:tcPr>
            <w:tcW w:w="1589" w:type="dxa"/>
            <w:shd w:val="clear" w:color="auto" w:fill="auto"/>
          </w:tcPr>
          <w:p w14:paraId="67522361" w14:textId="77777777" w:rsidR="0096568E" w:rsidRPr="00FD3057" w:rsidRDefault="0096568E" w:rsidP="006444BF">
            <w:pPr>
              <w:rPr>
                <w:rFonts w:ascii="Arial" w:hAnsi="Arial" w:cs="Arial"/>
                <w:sz w:val="20"/>
                <w:szCs w:val="20"/>
              </w:rPr>
            </w:pPr>
            <w:r w:rsidRPr="00FD3057">
              <w:rPr>
                <w:rFonts w:ascii="Arial" w:hAnsi="Arial" w:cs="Arial"/>
                <w:b/>
                <w:bCs/>
                <w:sz w:val="20"/>
                <w:szCs w:val="20"/>
              </w:rPr>
              <w:t>Critical Thinking</w:t>
            </w:r>
            <w:r w:rsidRPr="00FD3057">
              <w:rPr>
                <w:rFonts w:ascii="Arial" w:hAnsi="Arial" w:cs="Arial"/>
                <w:sz w:val="20"/>
                <w:szCs w:val="20"/>
              </w:rPr>
              <w:t xml:space="preserve"> – good at questioning and challenging information to make reasoned judgements</w:t>
            </w:r>
          </w:p>
        </w:tc>
        <w:tc>
          <w:tcPr>
            <w:tcW w:w="1779" w:type="dxa"/>
            <w:shd w:val="clear" w:color="auto" w:fill="auto"/>
          </w:tcPr>
          <w:p w14:paraId="552435E0" w14:textId="77777777" w:rsidR="0096568E" w:rsidRPr="00FD3057" w:rsidRDefault="0096568E" w:rsidP="006444BF">
            <w:pPr>
              <w:rPr>
                <w:rFonts w:ascii="Arial" w:hAnsi="Arial" w:cs="Arial"/>
                <w:sz w:val="20"/>
                <w:szCs w:val="20"/>
              </w:rPr>
            </w:pPr>
            <w:r w:rsidRPr="00FD3057">
              <w:rPr>
                <w:rFonts w:ascii="Arial" w:hAnsi="Arial" w:cs="Arial"/>
                <w:b/>
                <w:bCs/>
                <w:sz w:val="20"/>
                <w:szCs w:val="20"/>
              </w:rPr>
              <w:t>Negotiation</w:t>
            </w:r>
            <w:r w:rsidRPr="00FD3057">
              <w:rPr>
                <w:rFonts w:ascii="Arial" w:hAnsi="Arial" w:cs="Arial"/>
                <w:sz w:val="20"/>
                <w:szCs w:val="20"/>
              </w:rPr>
              <w:t xml:space="preserve"> – good at discussing an issue and determining ways to reach an agreement to mutual satisfaction</w:t>
            </w:r>
          </w:p>
        </w:tc>
        <w:tc>
          <w:tcPr>
            <w:tcW w:w="1701" w:type="dxa"/>
            <w:shd w:val="clear" w:color="auto" w:fill="auto"/>
          </w:tcPr>
          <w:p w14:paraId="6933B2F5" w14:textId="77777777" w:rsidR="0096568E" w:rsidRPr="00FD3057" w:rsidRDefault="0096568E" w:rsidP="006444BF">
            <w:pPr>
              <w:rPr>
                <w:rFonts w:ascii="Arial" w:hAnsi="Arial" w:cs="Arial"/>
                <w:sz w:val="20"/>
                <w:szCs w:val="20"/>
              </w:rPr>
            </w:pPr>
            <w:r w:rsidRPr="00FD3057">
              <w:rPr>
                <w:rFonts w:ascii="Arial" w:hAnsi="Arial" w:cs="Arial"/>
                <w:b/>
                <w:bCs/>
                <w:sz w:val="20"/>
                <w:szCs w:val="20"/>
              </w:rPr>
              <w:t>Perspective Taking</w:t>
            </w:r>
            <w:r w:rsidRPr="00FD3057">
              <w:rPr>
                <w:rFonts w:ascii="Arial" w:hAnsi="Arial" w:cs="Arial"/>
                <w:sz w:val="20"/>
                <w:szCs w:val="20"/>
              </w:rPr>
              <w:t xml:space="preserve"> – good at perceiving a situation from the perspective of another person</w:t>
            </w:r>
          </w:p>
        </w:tc>
        <w:tc>
          <w:tcPr>
            <w:tcW w:w="1559" w:type="dxa"/>
            <w:shd w:val="clear" w:color="auto" w:fill="auto"/>
          </w:tcPr>
          <w:p w14:paraId="7F654002" w14:textId="77777777" w:rsidR="0096568E" w:rsidRPr="00FD3057" w:rsidRDefault="0096568E" w:rsidP="006444BF">
            <w:pPr>
              <w:rPr>
                <w:rFonts w:ascii="Arial" w:hAnsi="Arial" w:cs="Arial"/>
                <w:sz w:val="20"/>
                <w:szCs w:val="20"/>
              </w:rPr>
            </w:pPr>
            <w:r w:rsidRPr="00FD3057">
              <w:rPr>
                <w:rFonts w:ascii="Arial" w:hAnsi="Arial" w:cs="Arial"/>
                <w:b/>
                <w:bCs/>
                <w:sz w:val="20"/>
                <w:szCs w:val="20"/>
              </w:rPr>
              <w:t>Digital Productivity</w:t>
            </w:r>
            <w:r w:rsidRPr="00FD3057">
              <w:rPr>
                <w:rFonts w:ascii="Arial" w:hAnsi="Arial" w:cs="Arial"/>
                <w:sz w:val="20"/>
                <w:szCs w:val="20"/>
              </w:rPr>
              <w:t xml:space="preserve"> – good at utilising a range of digital technologies to work smarter, supporting efficiency and effectiveness</w:t>
            </w:r>
          </w:p>
        </w:tc>
        <w:tc>
          <w:tcPr>
            <w:tcW w:w="1559" w:type="dxa"/>
            <w:shd w:val="clear" w:color="auto" w:fill="auto"/>
          </w:tcPr>
          <w:p w14:paraId="6A559937" w14:textId="77777777" w:rsidR="0096568E" w:rsidRPr="00FD3057" w:rsidRDefault="0096568E" w:rsidP="006444BF">
            <w:pPr>
              <w:rPr>
                <w:rFonts w:ascii="Arial" w:hAnsi="Arial" w:cs="Arial"/>
                <w:sz w:val="20"/>
                <w:szCs w:val="20"/>
              </w:rPr>
            </w:pPr>
            <w:r w:rsidRPr="00FD3057">
              <w:rPr>
                <w:rFonts w:ascii="Arial" w:hAnsi="Arial" w:cs="Arial"/>
                <w:b/>
                <w:bCs/>
                <w:sz w:val="20"/>
                <w:szCs w:val="20"/>
              </w:rPr>
              <w:t>Open-minded</w:t>
            </w:r>
            <w:r w:rsidRPr="00FD3057">
              <w:rPr>
                <w:rFonts w:ascii="Arial" w:hAnsi="Arial" w:cs="Arial"/>
                <w:sz w:val="20"/>
                <w:szCs w:val="20"/>
              </w:rPr>
              <w:t xml:space="preserve"> – good at considering ideas and opinions new or different to my own</w:t>
            </w:r>
          </w:p>
        </w:tc>
        <w:tc>
          <w:tcPr>
            <w:tcW w:w="1559" w:type="dxa"/>
            <w:shd w:val="clear" w:color="auto" w:fill="auto"/>
          </w:tcPr>
          <w:p w14:paraId="70E3C2FF" w14:textId="77777777" w:rsidR="0096568E" w:rsidRPr="00FD3057" w:rsidRDefault="0096568E" w:rsidP="006444BF">
            <w:pPr>
              <w:rPr>
                <w:rFonts w:ascii="Arial" w:hAnsi="Arial" w:cs="Arial"/>
                <w:sz w:val="20"/>
                <w:szCs w:val="20"/>
              </w:rPr>
            </w:pPr>
            <w:r w:rsidRPr="00FD3057">
              <w:rPr>
                <w:rFonts w:ascii="Arial" w:hAnsi="Arial" w:cs="Arial"/>
                <w:b/>
                <w:bCs/>
                <w:sz w:val="20"/>
                <w:szCs w:val="20"/>
              </w:rPr>
              <w:t>Stress Management</w:t>
            </w:r>
            <w:r w:rsidRPr="00FD3057">
              <w:rPr>
                <w:rFonts w:ascii="Arial" w:hAnsi="Arial" w:cs="Arial"/>
                <w:sz w:val="20"/>
                <w:szCs w:val="20"/>
              </w:rPr>
              <w:t xml:space="preserve"> – good at applying a range of strategies and tools to support stress reduction</w:t>
            </w:r>
          </w:p>
        </w:tc>
        <w:tc>
          <w:tcPr>
            <w:tcW w:w="1701" w:type="dxa"/>
          </w:tcPr>
          <w:p w14:paraId="6CBC9FAE" w14:textId="77777777" w:rsidR="0096568E" w:rsidRPr="00FD3057" w:rsidRDefault="0096568E" w:rsidP="006444BF">
            <w:pPr>
              <w:rPr>
                <w:rFonts w:ascii="Arial" w:hAnsi="Arial" w:cs="Arial"/>
                <w:sz w:val="20"/>
                <w:szCs w:val="20"/>
              </w:rPr>
            </w:pPr>
            <w:r w:rsidRPr="00FD3057">
              <w:rPr>
                <w:rFonts w:ascii="Arial" w:hAnsi="Arial" w:cs="Arial"/>
                <w:b/>
                <w:bCs/>
                <w:sz w:val="20"/>
                <w:szCs w:val="20"/>
              </w:rPr>
              <w:t>Networking</w:t>
            </w:r>
            <w:r w:rsidRPr="00FD3057">
              <w:rPr>
                <w:rFonts w:ascii="Arial" w:hAnsi="Arial" w:cs="Arial"/>
                <w:sz w:val="20"/>
                <w:szCs w:val="20"/>
              </w:rPr>
              <w:t xml:space="preserve"> – good at making contacts and building good relationships</w:t>
            </w:r>
          </w:p>
        </w:tc>
        <w:tc>
          <w:tcPr>
            <w:tcW w:w="1843" w:type="dxa"/>
          </w:tcPr>
          <w:p w14:paraId="1B46B78C" w14:textId="77777777" w:rsidR="0096568E" w:rsidRPr="00FD3057" w:rsidRDefault="0096568E" w:rsidP="006444BF">
            <w:pPr>
              <w:rPr>
                <w:rFonts w:ascii="Arial" w:hAnsi="Arial" w:cs="Arial"/>
                <w:sz w:val="20"/>
                <w:szCs w:val="20"/>
              </w:rPr>
            </w:pPr>
            <w:r w:rsidRPr="00FD3057">
              <w:rPr>
                <w:rFonts w:ascii="Arial" w:hAnsi="Arial" w:cs="Arial"/>
                <w:b/>
                <w:bCs/>
                <w:sz w:val="20"/>
                <w:szCs w:val="20"/>
              </w:rPr>
              <w:t xml:space="preserve">Mindful </w:t>
            </w:r>
            <w:r w:rsidRPr="00FD3057">
              <w:rPr>
                <w:rFonts w:ascii="Arial" w:hAnsi="Arial" w:cs="Arial"/>
                <w:sz w:val="20"/>
                <w:szCs w:val="20"/>
              </w:rPr>
              <w:t>– good at being aware of my behaviours and considering the consequences on others</w:t>
            </w:r>
          </w:p>
        </w:tc>
      </w:tr>
    </w:tbl>
    <w:p w14:paraId="1E859D05" w14:textId="77777777" w:rsidR="0096568E" w:rsidRDefault="0096568E" w:rsidP="0096568E">
      <w:pPr>
        <w:rPr>
          <w:rFonts w:ascii="Arial" w:hAnsi="Arial" w:cs="Arial"/>
        </w:rPr>
      </w:pPr>
    </w:p>
    <w:p w14:paraId="38639FDA" w14:textId="2BC700CA" w:rsidR="00470533" w:rsidRPr="00DA2044" w:rsidRDefault="00470533" w:rsidP="00A92C9B">
      <w:pPr>
        <w:rPr>
          <w:rFonts w:ascii="Arial" w:hAnsi="Arial" w:cs="Arial"/>
        </w:rPr>
        <w:sectPr w:rsidR="00470533" w:rsidRPr="00DA2044" w:rsidSect="00171A03">
          <w:pgSz w:w="16838" w:h="11906" w:orient="landscape"/>
          <w:pgMar w:top="851" w:right="851" w:bottom="851" w:left="851" w:header="709" w:footer="709" w:gutter="0"/>
          <w:cols w:space="708"/>
          <w:docGrid w:linePitch="360"/>
        </w:sectPr>
      </w:pPr>
    </w:p>
    <w:p w14:paraId="22FE65BC" w14:textId="77777777" w:rsidR="00892927" w:rsidRDefault="00892927" w:rsidP="00892927">
      <w:pPr>
        <w:rPr>
          <w:rFonts w:ascii="Arial" w:hAnsi="Arial" w:cs="Arial"/>
        </w:rPr>
      </w:pPr>
      <w:r w:rsidRPr="00D00583">
        <w:rPr>
          <w:rFonts w:ascii="Arial" w:hAnsi="Arial" w:cs="Arial"/>
        </w:rPr>
        <w:lastRenderedPageBreak/>
        <w:t>In addition to the programme learning outcomes identified overleaf, the programme of study defined in this programme specification will allow students to develop the following range of Graduate Attributes:</w:t>
      </w:r>
    </w:p>
    <w:p w14:paraId="149190A0" w14:textId="77777777" w:rsidR="00892927" w:rsidRPr="00D00583" w:rsidRDefault="00892927" w:rsidP="00892927">
      <w:pPr>
        <w:rPr>
          <w:rFonts w:ascii="Arial" w:hAnsi="Arial" w:cs="Arial"/>
        </w:rPr>
      </w:pPr>
      <w:r w:rsidRPr="00D00583">
        <w:rPr>
          <w:rFonts w:ascii="Arial" w:hAnsi="Arial" w:cs="Arial"/>
        </w:rPr>
        <w:t xml:space="preserve"> </w:t>
      </w:r>
    </w:p>
    <w:p w14:paraId="2F660DDD"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Creative Problem Solving</w:t>
      </w:r>
    </w:p>
    <w:p w14:paraId="792E928D"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Digital Competency</w:t>
      </w:r>
    </w:p>
    <w:p w14:paraId="0AB91F11"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Enterprise</w:t>
      </w:r>
    </w:p>
    <w:p w14:paraId="7AE97BC1"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Questioning Mindset</w:t>
      </w:r>
    </w:p>
    <w:p w14:paraId="6A3D9E3C"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Adaptability</w:t>
      </w:r>
    </w:p>
    <w:p w14:paraId="58EC5F34"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Empathy</w:t>
      </w:r>
    </w:p>
    <w:p w14:paraId="7F0D2DF2"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Collaboration</w:t>
      </w:r>
    </w:p>
    <w:p w14:paraId="37A897DF"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Resilience</w:t>
      </w:r>
    </w:p>
    <w:p w14:paraId="59D722B2" w14:textId="77777777" w:rsidR="00892927" w:rsidRPr="00D00583" w:rsidRDefault="00892927" w:rsidP="00892927">
      <w:pPr>
        <w:pStyle w:val="ListParagraph"/>
        <w:numPr>
          <w:ilvl w:val="0"/>
          <w:numId w:val="48"/>
        </w:numPr>
        <w:rPr>
          <w:rFonts w:ascii="Arial" w:eastAsia="Times New Roman" w:hAnsi="Arial" w:cs="Arial"/>
          <w:sz w:val="24"/>
          <w:szCs w:val="24"/>
          <w:lang w:eastAsia="en-GB"/>
        </w:rPr>
      </w:pPr>
      <w:r w:rsidRPr="00D00583">
        <w:rPr>
          <w:rFonts w:ascii="Arial" w:eastAsia="Times New Roman" w:hAnsi="Arial" w:cs="Arial"/>
          <w:sz w:val="24"/>
          <w:szCs w:val="24"/>
          <w:lang w:eastAsia="en-GB"/>
        </w:rPr>
        <w:t>Self-Awareness</w:t>
      </w:r>
    </w:p>
    <w:p w14:paraId="31DA6917" w14:textId="77777777" w:rsidR="00892927" w:rsidRDefault="00892927" w:rsidP="001D3F5C">
      <w:pPr>
        <w:autoSpaceDE w:val="0"/>
        <w:autoSpaceDN w:val="0"/>
        <w:rPr>
          <w:rFonts w:ascii="Arial" w:hAnsi="Arial" w:cs="Arial"/>
          <w:b/>
        </w:rPr>
      </w:pPr>
      <w:r>
        <w:rPr>
          <w:rFonts w:ascii="Arial" w:hAnsi="Arial" w:cs="Arial"/>
          <w:b/>
        </w:rPr>
        <w:br w:type="page"/>
      </w:r>
    </w:p>
    <w:p w14:paraId="60F833BA" w14:textId="636EEF2C" w:rsidR="00A92C9B" w:rsidRDefault="00A92C9B" w:rsidP="001D3F5C">
      <w:pPr>
        <w:autoSpaceDE w:val="0"/>
        <w:autoSpaceDN w:val="0"/>
        <w:rPr>
          <w:rFonts w:ascii="Arial" w:hAnsi="Arial" w:cs="Arial"/>
          <w:b/>
        </w:rPr>
      </w:pPr>
      <w:r w:rsidRPr="001D3F5C">
        <w:rPr>
          <w:rFonts w:ascii="Arial" w:hAnsi="Arial" w:cs="Arial"/>
          <w:b/>
        </w:rPr>
        <w:lastRenderedPageBreak/>
        <w:t>Outline Programme Structure</w:t>
      </w:r>
    </w:p>
    <w:p w14:paraId="40F6B5AF" w14:textId="77777777" w:rsidR="00210590" w:rsidRPr="001D3F5C" w:rsidRDefault="00210590" w:rsidP="001D3F5C">
      <w:pPr>
        <w:autoSpaceDE w:val="0"/>
        <w:autoSpaceDN w:val="0"/>
        <w:rPr>
          <w:rFonts w:ascii="Arial" w:hAnsi="Arial" w:cs="Arial"/>
        </w:rPr>
      </w:pPr>
    </w:p>
    <w:p w14:paraId="3EA6F7B7" w14:textId="3265E9BE" w:rsidR="00FB6E72" w:rsidRDefault="00BB7D59" w:rsidP="00165583">
      <w:pPr>
        <w:rPr>
          <w:rFonts w:ascii="Arial" w:hAnsi="Arial" w:cs="Arial"/>
        </w:rPr>
      </w:pPr>
      <w:r w:rsidRPr="00BB7D59">
        <w:rPr>
          <w:rFonts w:ascii="Arial" w:hAnsi="Arial" w:cs="Arial"/>
        </w:rPr>
        <w:t xml:space="preserve">The </w:t>
      </w:r>
      <w:r w:rsidR="00DC52C7">
        <w:rPr>
          <w:rFonts w:ascii="Arial" w:hAnsi="Arial" w:cs="Arial"/>
        </w:rPr>
        <w:t>undergraduate</w:t>
      </w:r>
      <w:r w:rsidR="00807F6D">
        <w:rPr>
          <w:rFonts w:ascii="Arial" w:hAnsi="Arial" w:cs="Arial"/>
        </w:rPr>
        <w:t xml:space="preserve"> </w:t>
      </w:r>
      <w:r w:rsidR="00DC52C7">
        <w:rPr>
          <w:rFonts w:ascii="Arial" w:hAnsi="Arial" w:cs="Arial"/>
        </w:rPr>
        <w:t xml:space="preserve">mechanical engineering </w:t>
      </w:r>
      <w:r w:rsidRPr="00BB7D59">
        <w:rPr>
          <w:rFonts w:ascii="Arial" w:hAnsi="Arial" w:cs="Arial"/>
        </w:rPr>
        <w:t>program</w:t>
      </w:r>
      <w:r>
        <w:rPr>
          <w:rFonts w:ascii="Arial" w:hAnsi="Arial" w:cs="Arial"/>
        </w:rPr>
        <w:t>me</w:t>
      </w:r>
      <w:r w:rsidRPr="00BB7D59">
        <w:rPr>
          <w:rFonts w:ascii="Arial" w:hAnsi="Arial" w:cs="Arial"/>
        </w:rPr>
        <w:t xml:space="preserve"> </w:t>
      </w:r>
      <w:r w:rsidR="00887949">
        <w:rPr>
          <w:rFonts w:ascii="Arial" w:hAnsi="Arial" w:cs="Arial"/>
        </w:rPr>
        <w:t xml:space="preserve">at Kingston University </w:t>
      </w:r>
      <w:r w:rsidRPr="00BB7D59">
        <w:rPr>
          <w:rFonts w:ascii="Arial" w:hAnsi="Arial" w:cs="Arial"/>
        </w:rPr>
        <w:t>consist</w:t>
      </w:r>
      <w:r w:rsidR="00887949">
        <w:rPr>
          <w:rFonts w:ascii="Arial" w:hAnsi="Arial" w:cs="Arial"/>
        </w:rPr>
        <w:t>s</w:t>
      </w:r>
      <w:r w:rsidRPr="00BB7D59">
        <w:rPr>
          <w:rFonts w:ascii="Arial" w:hAnsi="Arial" w:cs="Arial"/>
        </w:rPr>
        <w:t xml:space="preserve"> of four main themes, each of which is designed to provide a comprehensive understanding of mechanical</w:t>
      </w:r>
      <w:r w:rsidR="00981D89">
        <w:rPr>
          <w:rFonts w:ascii="Arial" w:hAnsi="Arial" w:cs="Arial"/>
        </w:rPr>
        <w:t>/automotive</w:t>
      </w:r>
      <w:r w:rsidRPr="00BB7D59">
        <w:rPr>
          <w:rFonts w:ascii="Arial" w:hAnsi="Arial" w:cs="Arial"/>
        </w:rPr>
        <w:t xml:space="preserve"> engineering principles and practices. The first theme is focused on developing a deep understanding of the principles of engineering science</w:t>
      </w:r>
      <w:r w:rsidR="005A30D4">
        <w:rPr>
          <w:rFonts w:ascii="Arial" w:hAnsi="Arial" w:cs="Arial"/>
        </w:rPr>
        <w:t xml:space="preserve"> such as </w:t>
      </w:r>
      <w:r w:rsidR="005A30D4" w:rsidRPr="000061B0">
        <w:rPr>
          <w:rFonts w:ascii="Arial" w:hAnsi="Arial" w:cs="Arial"/>
        </w:rPr>
        <w:t>thermodynamics</w:t>
      </w:r>
      <w:r w:rsidR="005A30D4">
        <w:rPr>
          <w:rFonts w:ascii="Arial" w:hAnsi="Arial" w:cs="Arial"/>
        </w:rPr>
        <w:t>,</w:t>
      </w:r>
      <w:r w:rsidR="005A30D4" w:rsidRPr="000061B0">
        <w:rPr>
          <w:rFonts w:ascii="Arial" w:hAnsi="Arial" w:cs="Arial"/>
        </w:rPr>
        <w:t xml:space="preserve"> </w:t>
      </w:r>
      <w:r w:rsidR="00BB1E74">
        <w:rPr>
          <w:rFonts w:ascii="Arial" w:hAnsi="Arial" w:cs="Arial"/>
        </w:rPr>
        <w:t xml:space="preserve">mechanics of solid and materials </w:t>
      </w:r>
      <w:r w:rsidR="005A30D4" w:rsidRPr="000061B0">
        <w:rPr>
          <w:rFonts w:ascii="Arial" w:hAnsi="Arial" w:cs="Arial"/>
        </w:rPr>
        <w:t>and fluid mechanics</w:t>
      </w:r>
      <w:r w:rsidR="00F02D25" w:rsidRPr="00F02D25">
        <w:rPr>
          <w:rFonts w:ascii="Arial" w:hAnsi="Arial" w:cs="Arial"/>
        </w:rPr>
        <w:t xml:space="preserve">, which are essential for </w:t>
      </w:r>
      <w:r w:rsidR="000061B0" w:rsidRPr="000061B0">
        <w:rPr>
          <w:rFonts w:ascii="Arial" w:hAnsi="Arial" w:cs="Arial"/>
        </w:rPr>
        <w:t>solv</w:t>
      </w:r>
      <w:r w:rsidR="00F329F6">
        <w:rPr>
          <w:rFonts w:ascii="Arial" w:hAnsi="Arial" w:cs="Arial"/>
        </w:rPr>
        <w:t>ing</w:t>
      </w:r>
      <w:r w:rsidR="000061B0" w:rsidRPr="000061B0">
        <w:rPr>
          <w:rFonts w:ascii="Arial" w:hAnsi="Arial" w:cs="Arial"/>
        </w:rPr>
        <w:t xml:space="preserve"> complex engineering problems related to the behavio</w:t>
      </w:r>
      <w:r w:rsidR="00F329F6">
        <w:rPr>
          <w:rFonts w:ascii="Arial" w:hAnsi="Arial" w:cs="Arial"/>
        </w:rPr>
        <w:t>u</w:t>
      </w:r>
      <w:r w:rsidR="000061B0" w:rsidRPr="000061B0">
        <w:rPr>
          <w:rFonts w:ascii="Arial" w:hAnsi="Arial" w:cs="Arial"/>
        </w:rPr>
        <w:t xml:space="preserve">r of materials and </w:t>
      </w:r>
      <w:r w:rsidR="00F329F6">
        <w:rPr>
          <w:rFonts w:ascii="Arial" w:hAnsi="Arial" w:cs="Arial"/>
        </w:rPr>
        <w:t>mechanical</w:t>
      </w:r>
      <w:r w:rsidR="000061B0" w:rsidRPr="000061B0">
        <w:rPr>
          <w:rFonts w:ascii="Arial" w:hAnsi="Arial" w:cs="Arial"/>
        </w:rPr>
        <w:t xml:space="preserve"> systems</w:t>
      </w:r>
      <w:r w:rsidR="000061B0">
        <w:rPr>
          <w:rFonts w:ascii="Arial" w:hAnsi="Arial" w:cs="Arial"/>
        </w:rPr>
        <w:t xml:space="preserve">. </w:t>
      </w:r>
      <w:r w:rsidRPr="00BB7D59">
        <w:rPr>
          <w:rFonts w:ascii="Arial" w:hAnsi="Arial" w:cs="Arial"/>
        </w:rPr>
        <w:t>The second theme aims to broaden student</w:t>
      </w:r>
      <w:r w:rsidR="00E43854">
        <w:rPr>
          <w:rFonts w:ascii="Arial" w:hAnsi="Arial" w:cs="Arial"/>
        </w:rPr>
        <w:t>s’</w:t>
      </w:r>
      <w:r w:rsidRPr="00BB7D59">
        <w:rPr>
          <w:rFonts w:ascii="Arial" w:hAnsi="Arial" w:cs="Arial"/>
        </w:rPr>
        <w:t xml:space="preserve"> knowledge base by introducing them to topics such as electrical and electronic systems, engineering mathematics, </w:t>
      </w:r>
      <w:r w:rsidR="00831FAD">
        <w:rPr>
          <w:rFonts w:ascii="Arial" w:hAnsi="Arial" w:cs="Arial"/>
        </w:rPr>
        <w:t xml:space="preserve">programming </w:t>
      </w:r>
      <w:r w:rsidRPr="00BB7D59">
        <w:rPr>
          <w:rFonts w:ascii="Arial" w:hAnsi="Arial" w:cs="Arial"/>
        </w:rPr>
        <w:t>and computing. The third theme is dedicated to introducing students to the professional practice of mechanical</w:t>
      </w:r>
      <w:r w:rsidR="00245733">
        <w:rPr>
          <w:rFonts w:ascii="Arial" w:hAnsi="Arial" w:cs="Arial"/>
        </w:rPr>
        <w:t>/automotive</w:t>
      </w:r>
      <w:r w:rsidRPr="00BB7D59">
        <w:rPr>
          <w:rFonts w:ascii="Arial" w:hAnsi="Arial" w:cs="Arial"/>
        </w:rPr>
        <w:t xml:space="preserve"> engineering, covering topics such as project management, quality assurance, and business management. Finally, the program</w:t>
      </w:r>
      <w:r w:rsidR="00E43854">
        <w:rPr>
          <w:rFonts w:ascii="Arial" w:hAnsi="Arial" w:cs="Arial"/>
        </w:rPr>
        <w:t>me</w:t>
      </w:r>
      <w:r w:rsidRPr="00BB7D59">
        <w:rPr>
          <w:rFonts w:ascii="Arial" w:hAnsi="Arial" w:cs="Arial"/>
        </w:rPr>
        <w:t xml:space="preserve"> incorporates a strong design theme that is woven throughout </w:t>
      </w:r>
      <w:r w:rsidR="004801AD" w:rsidRPr="00BB7D59">
        <w:rPr>
          <w:rFonts w:ascii="Arial" w:hAnsi="Arial" w:cs="Arial"/>
        </w:rPr>
        <w:t>all</w:t>
      </w:r>
      <w:r w:rsidRPr="00BB7D59">
        <w:rPr>
          <w:rFonts w:ascii="Arial" w:hAnsi="Arial" w:cs="Arial"/>
        </w:rPr>
        <w:t xml:space="preserve"> the other themes, emphasi</w:t>
      </w:r>
      <w:r w:rsidR="00F0632F">
        <w:rPr>
          <w:rFonts w:ascii="Arial" w:hAnsi="Arial" w:cs="Arial"/>
        </w:rPr>
        <w:t>s</w:t>
      </w:r>
      <w:r w:rsidRPr="00BB7D59">
        <w:rPr>
          <w:rFonts w:ascii="Arial" w:hAnsi="Arial" w:cs="Arial"/>
        </w:rPr>
        <w:t>ing the holistic nature of modern-day engineering.</w:t>
      </w:r>
      <w:r w:rsidR="00B87423">
        <w:rPr>
          <w:rFonts w:ascii="Arial" w:hAnsi="Arial" w:cs="Arial"/>
        </w:rPr>
        <w:t xml:space="preserve"> </w:t>
      </w:r>
      <w:r w:rsidR="00A07E63" w:rsidRPr="00A07E63">
        <w:rPr>
          <w:rFonts w:ascii="Arial" w:hAnsi="Arial" w:cs="Arial"/>
        </w:rPr>
        <w:t xml:space="preserve">By developing skills in materials, manufacturing processes, communication, and problem-solving, students will be well-equipped to </w:t>
      </w:r>
      <w:r w:rsidR="008A7928" w:rsidRPr="008A7928">
        <w:rPr>
          <w:rFonts w:ascii="Arial" w:hAnsi="Arial" w:cs="Arial"/>
        </w:rPr>
        <w:t>meet the needs of the future workforce</w:t>
      </w:r>
      <w:r w:rsidR="00A07E63">
        <w:rPr>
          <w:rFonts w:ascii="Arial" w:hAnsi="Arial" w:cs="Arial"/>
        </w:rPr>
        <w:t xml:space="preserve">. </w:t>
      </w:r>
    </w:p>
    <w:p w14:paraId="1BADC260" w14:textId="0F58F8EF" w:rsidR="00363226" w:rsidRDefault="00363226" w:rsidP="00165583">
      <w:pPr>
        <w:rPr>
          <w:rFonts w:ascii="Arial" w:hAnsi="Arial" w:cs="Arial"/>
        </w:rPr>
      </w:pPr>
    </w:p>
    <w:p w14:paraId="4190C904" w14:textId="77777777" w:rsidR="006845CF" w:rsidRDefault="003103E5" w:rsidP="000B2387">
      <w:pPr>
        <w:rPr>
          <w:rFonts w:ascii="Arial" w:hAnsi="Arial" w:cs="Arial"/>
        </w:rPr>
      </w:pPr>
      <w:r w:rsidRPr="003103E5">
        <w:rPr>
          <w:rFonts w:ascii="Arial" w:hAnsi="Arial" w:cs="Arial"/>
        </w:rPr>
        <w:t>Our programme design is based on</w:t>
      </w:r>
      <w:r>
        <w:rPr>
          <w:rFonts w:ascii="Arial" w:hAnsi="Arial" w:cs="Arial"/>
        </w:rPr>
        <w:t xml:space="preserve"> </w:t>
      </w:r>
      <w:r w:rsidRPr="003103E5">
        <w:rPr>
          <w:rFonts w:ascii="Arial" w:hAnsi="Arial" w:cs="Arial"/>
        </w:rPr>
        <w:t>the guidelines provided by the</w:t>
      </w:r>
      <w:r>
        <w:rPr>
          <w:rFonts w:ascii="Arial" w:hAnsi="Arial" w:cs="Arial"/>
        </w:rPr>
        <w:t xml:space="preserve"> </w:t>
      </w:r>
      <w:r w:rsidRPr="003103E5">
        <w:rPr>
          <w:rFonts w:ascii="Arial" w:hAnsi="Arial" w:cs="Arial"/>
        </w:rPr>
        <w:t>Engineering Council UK Standard</w:t>
      </w:r>
      <w:r>
        <w:rPr>
          <w:rFonts w:ascii="Arial" w:hAnsi="Arial" w:cs="Arial"/>
        </w:rPr>
        <w:t xml:space="preserve"> </w:t>
      </w:r>
      <w:r w:rsidRPr="003103E5">
        <w:rPr>
          <w:rFonts w:ascii="Arial" w:hAnsi="Arial" w:cs="Arial"/>
        </w:rPr>
        <w:t>for Professional Engineering</w:t>
      </w:r>
      <w:r>
        <w:rPr>
          <w:rFonts w:ascii="Arial" w:hAnsi="Arial" w:cs="Arial"/>
        </w:rPr>
        <w:t xml:space="preserve"> </w:t>
      </w:r>
      <w:r w:rsidRPr="003103E5">
        <w:rPr>
          <w:rFonts w:ascii="Arial" w:hAnsi="Arial" w:cs="Arial"/>
        </w:rPr>
        <w:t>Competence (UK-SPEC), the Quality</w:t>
      </w:r>
      <w:r>
        <w:rPr>
          <w:rFonts w:ascii="Arial" w:hAnsi="Arial" w:cs="Arial"/>
        </w:rPr>
        <w:t xml:space="preserve"> </w:t>
      </w:r>
      <w:r w:rsidRPr="003103E5">
        <w:rPr>
          <w:rFonts w:ascii="Arial" w:hAnsi="Arial" w:cs="Arial"/>
        </w:rPr>
        <w:t>Assurance Agency (QAA) Subject</w:t>
      </w:r>
      <w:r>
        <w:rPr>
          <w:rFonts w:ascii="Arial" w:hAnsi="Arial" w:cs="Arial"/>
        </w:rPr>
        <w:t xml:space="preserve"> </w:t>
      </w:r>
      <w:r w:rsidRPr="003103E5">
        <w:rPr>
          <w:rFonts w:ascii="Arial" w:hAnsi="Arial" w:cs="Arial"/>
        </w:rPr>
        <w:t>Benchmark Statement for</w:t>
      </w:r>
      <w:r>
        <w:rPr>
          <w:rFonts w:ascii="Arial" w:hAnsi="Arial" w:cs="Arial"/>
        </w:rPr>
        <w:t xml:space="preserve"> </w:t>
      </w:r>
      <w:r w:rsidRPr="003103E5">
        <w:rPr>
          <w:rFonts w:ascii="Arial" w:hAnsi="Arial" w:cs="Arial"/>
        </w:rPr>
        <w:t>Engineering, and the Institution of</w:t>
      </w:r>
      <w:r>
        <w:rPr>
          <w:rFonts w:ascii="Arial" w:hAnsi="Arial" w:cs="Arial"/>
        </w:rPr>
        <w:t xml:space="preserve"> </w:t>
      </w:r>
      <w:r w:rsidRPr="003103E5">
        <w:rPr>
          <w:rFonts w:ascii="Arial" w:hAnsi="Arial" w:cs="Arial"/>
        </w:rPr>
        <w:t>Mechanical Engineers (IMechE)</w:t>
      </w:r>
      <w:r>
        <w:rPr>
          <w:rFonts w:ascii="Arial" w:hAnsi="Arial" w:cs="Arial"/>
        </w:rPr>
        <w:t xml:space="preserve"> </w:t>
      </w:r>
      <w:r w:rsidRPr="003103E5">
        <w:rPr>
          <w:rFonts w:ascii="Arial" w:hAnsi="Arial" w:cs="Arial"/>
        </w:rPr>
        <w:t>Academic Accreditation.</w:t>
      </w:r>
      <w:r>
        <w:rPr>
          <w:rFonts w:ascii="Arial" w:hAnsi="Arial" w:cs="Arial"/>
        </w:rPr>
        <w:t xml:space="preserve"> </w:t>
      </w:r>
    </w:p>
    <w:p w14:paraId="464A6DF5" w14:textId="77777777" w:rsidR="006845CF" w:rsidRDefault="006845CF" w:rsidP="000B2387">
      <w:pPr>
        <w:rPr>
          <w:rFonts w:ascii="Arial" w:hAnsi="Arial" w:cs="Arial"/>
        </w:rPr>
      </w:pPr>
    </w:p>
    <w:p w14:paraId="7B70E741" w14:textId="6A7C86C0" w:rsidR="003103E5" w:rsidRDefault="00CF7B99" w:rsidP="000B2387">
      <w:pPr>
        <w:rPr>
          <w:rFonts w:ascii="Arial" w:hAnsi="Arial" w:cs="Arial"/>
        </w:rPr>
      </w:pPr>
      <w:r w:rsidRPr="00CF7B99">
        <w:rPr>
          <w:rFonts w:ascii="Arial" w:hAnsi="Arial" w:cs="Arial"/>
        </w:rPr>
        <w:t xml:space="preserve">Our Mechanical </w:t>
      </w:r>
      <w:r>
        <w:rPr>
          <w:rFonts w:ascii="Arial" w:hAnsi="Arial" w:cs="Arial"/>
        </w:rPr>
        <w:t>E</w:t>
      </w:r>
      <w:r w:rsidRPr="00CF7B99">
        <w:rPr>
          <w:rFonts w:ascii="Arial" w:hAnsi="Arial" w:cs="Arial"/>
        </w:rPr>
        <w:t xml:space="preserve">ngineering degrees have been accredited by the IMechE. </w:t>
      </w:r>
      <w:r w:rsidR="00212AAF" w:rsidRPr="00212AAF">
        <w:rPr>
          <w:rFonts w:ascii="Arial" w:hAnsi="Arial" w:cs="Arial"/>
        </w:rPr>
        <w:t>This accreditation signifies that our program</w:t>
      </w:r>
      <w:r w:rsidR="00051F80">
        <w:rPr>
          <w:rFonts w:ascii="Arial" w:hAnsi="Arial" w:cs="Arial"/>
        </w:rPr>
        <w:t>me</w:t>
      </w:r>
      <w:r w:rsidR="00212AAF" w:rsidRPr="00212AAF">
        <w:rPr>
          <w:rFonts w:ascii="Arial" w:hAnsi="Arial" w:cs="Arial"/>
        </w:rPr>
        <w:t>s adhere to the highest standards of education and provide a clear pathway towards achieving Chartered Engineer status</w:t>
      </w:r>
      <w:r w:rsidRPr="00CF7B99">
        <w:rPr>
          <w:rFonts w:ascii="Arial" w:hAnsi="Arial" w:cs="Arial"/>
        </w:rPr>
        <w:t>.</w:t>
      </w:r>
      <w:r w:rsidR="00051F80">
        <w:rPr>
          <w:rFonts w:ascii="Arial" w:hAnsi="Arial" w:cs="Arial"/>
        </w:rPr>
        <w:t xml:space="preserve"> </w:t>
      </w:r>
      <w:r w:rsidR="003103E5" w:rsidRPr="003103E5">
        <w:rPr>
          <w:rFonts w:ascii="Arial" w:hAnsi="Arial" w:cs="Arial"/>
        </w:rPr>
        <w:t xml:space="preserve">The MEng </w:t>
      </w:r>
      <w:r w:rsidR="00173370">
        <w:rPr>
          <w:rFonts w:ascii="Arial" w:hAnsi="Arial" w:cs="Arial"/>
        </w:rPr>
        <w:t xml:space="preserve">courses </w:t>
      </w:r>
      <w:r w:rsidR="003103E5" w:rsidRPr="003103E5">
        <w:rPr>
          <w:rFonts w:ascii="Arial" w:hAnsi="Arial" w:cs="Arial"/>
        </w:rPr>
        <w:t>fully meet the</w:t>
      </w:r>
      <w:r w:rsidR="003103E5">
        <w:rPr>
          <w:rFonts w:ascii="Arial" w:hAnsi="Arial" w:cs="Arial"/>
        </w:rPr>
        <w:t xml:space="preserve"> </w:t>
      </w:r>
      <w:r w:rsidR="003103E5" w:rsidRPr="003103E5">
        <w:rPr>
          <w:rFonts w:ascii="Arial" w:hAnsi="Arial" w:cs="Arial"/>
        </w:rPr>
        <w:t>exemplifying academic benchmark</w:t>
      </w:r>
      <w:r w:rsidR="003103E5">
        <w:rPr>
          <w:rFonts w:ascii="Arial" w:hAnsi="Arial" w:cs="Arial"/>
        </w:rPr>
        <w:t xml:space="preserve"> </w:t>
      </w:r>
      <w:r w:rsidR="003103E5" w:rsidRPr="003103E5">
        <w:rPr>
          <w:rFonts w:ascii="Arial" w:hAnsi="Arial" w:cs="Arial"/>
        </w:rPr>
        <w:t>requirements for registration as a</w:t>
      </w:r>
      <w:r w:rsidR="003103E5">
        <w:rPr>
          <w:rFonts w:ascii="Arial" w:hAnsi="Arial" w:cs="Arial"/>
        </w:rPr>
        <w:t xml:space="preserve"> </w:t>
      </w:r>
      <w:r w:rsidR="003103E5" w:rsidRPr="003103E5">
        <w:rPr>
          <w:rFonts w:ascii="Arial" w:hAnsi="Arial" w:cs="Arial"/>
        </w:rPr>
        <w:t xml:space="preserve">Chartered Engineer (CEng). </w:t>
      </w:r>
      <w:r w:rsidR="003C4F87">
        <w:rPr>
          <w:rFonts w:ascii="Arial" w:hAnsi="Arial" w:cs="Arial"/>
        </w:rPr>
        <w:t>T</w:t>
      </w:r>
      <w:r w:rsidR="003C4F87" w:rsidRPr="00BB0DD6">
        <w:rPr>
          <w:rFonts w:ascii="Arial" w:hAnsi="Arial" w:cs="Arial"/>
        </w:rPr>
        <w:t xml:space="preserve">he </w:t>
      </w:r>
      <w:r w:rsidR="003C4F87">
        <w:rPr>
          <w:rFonts w:ascii="Arial" w:hAnsi="Arial" w:cs="Arial"/>
        </w:rPr>
        <w:t>U</w:t>
      </w:r>
      <w:r w:rsidR="003C4F87" w:rsidRPr="00BB0DD6">
        <w:rPr>
          <w:rFonts w:ascii="Arial" w:hAnsi="Arial" w:cs="Arial"/>
        </w:rPr>
        <w:t>niversity provide</w:t>
      </w:r>
      <w:r w:rsidR="003C4F87">
        <w:rPr>
          <w:rFonts w:ascii="Arial" w:hAnsi="Arial" w:cs="Arial"/>
        </w:rPr>
        <w:t>s</w:t>
      </w:r>
      <w:r w:rsidR="003C4F87" w:rsidRPr="00BB0DD6">
        <w:rPr>
          <w:rFonts w:ascii="Arial" w:hAnsi="Arial" w:cs="Arial"/>
        </w:rPr>
        <w:t xml:space="preserve"> students with relevant regulations and specific requirements for accreditation by external professional or statutory bodies.</w:t>
      </w:r>
      <w:r w:rsidR="003C4F87">
        <w:rPr>
          <w:rFonts w:ascii="Arial" w:hAnsi="Arial" w:cs="Arial"/>
        </w:rPr>
        <w:t xml:space="preserve"> </w:t>
      </w:r>
    </w:p>
    <w:p w14:paraId="7106732C" w14:textId="77777777" w:rsidR="003103E5" w:rsidRDefault="003103E5" w:rsidP="000B2387">
      <w:pPr>
        <w:rPr>
          <w:rFonts w:ascii="Arial" w:hAnsi="Arial" w:cs="Arial"/>
        </w:rPr>
      </w:pPr>
    </w:p>
    <w:p w14:paraId="74F6F6A5" w14:textId="77777777" w:rsidR="000243D2" w:rsidRDefault="009E79A1" w:rsidP="000243D2">
      <w:pPr>
        <w:rPr>
          <w:rFonts w:ascii="Arial" w:hAnsi="Arial" w:cs="Arial"/>
        </w:rPr>
      </w:pPr>
      <w:r w:rsidRPr="00637799">
        <w:rPr>
          <w:rFonts w:ascii="Arial" w:hAnsi="Arial" w:cs="Arial"/>
        </w:rPr>
        <w:t xml:space="preserve">To complete their degree, </w:t>
      </w:r>
      <w:r w:rsidRPr="00980F8B">
        <w:rPr>
          <w:rFonts w:ascii="Arial" w:hAnsi="Arial" w:cs="Arial"/>
        </w:rPr>
        <w:t>students are typically required to complete 120 credits at each level</w:t>
      </w:r>
      <w:r w:rsidRPr="00637799">
        <w:rPr>
          <w:rFonts w:ascii="Arial" w:hAnsi="Arial" w:cs="Arial"/>
        </w:rPr>
        <w:t>. During their first year (</w:t>
      </w:r>
      <w:r w:rsidR="009F751A">
        <w:rPr>
          <w:rFonts w:ascii="Arial" w:hAnsi="Arial" w:cs="Arial"/>
        </w:rPr>
        <w:t xml:space="preserve">also known as </w:t>
      </w:r>
      <w:r w:rsidRPr="00637799">
        <w:rPr>
          <w:rFonts w:ascii="Arial" w:hAnsi="Arial" w:cs="Arial"/>
        </w:rPr>
        <w:t>Level 4), both mechanical engineering and automotive engineering pathway students will take a set of six modules, consisting of four 15-credit modules and two 30-credit modules.</w:t>
      </w:r>
      <w:r w:rsidR="009D6BD3">
        <w:rPr>
          <w:rFonts w:ascii="Arial" w:hAnsi="Arial" w:cs="Arial"/>
        </w:rPr>
        <w:t xml:space="preserve"> </w:t>
      </w:r>
      <w:r w:rsidR="003E1D69">
        <w:rPr>
          <w:rFonts w:ascii="Arial" w:hAnsi="Arial" w:cs="Arial"/>
        </w:rPr>
        <w:t>Table</w:t>
      </w:r>
      <w:r w:rsidR="00822092" w:rsidRPr="00822092">
        <w:rPr>
          <w:rFonts w:ascii="Arial" w:hAnsi="Arial" w:cs="Arial"/>
        </w:rPr>
        <w:t xml:space="preserve"> below provide</w:t>
      </w:r>
      <w:r w:rsidR="00822092">
        <w:rPr>
          <w:rFonts w:ascii="Arial" w:hAnsi="Arial" w:cs="Arial"/>
        </w:rPr>
        <w:t>s</w:t>
      </w:r>
      <w:r w:rsidR="00822092" w:rsidRPr="00822092">
        <w:rPr>
          <w:rFonts w:ascii="Arial" w:hAnsi="Arial" w:cs="Arial"/>
        </w:rPr>
        <w:t xml:space="preserve"> an overview of the programme’s structure</w:t>
      </w:r>
      <w:r w:rsidR="000243D2">
        <w:rPr>
          <w:rFonts w:ascii="Arial" w:hAnsi="Arial" w:cs="Arial"/>
        </w:rPr>
        <w:t xml:space="preserve">. </w:t>
      </w:r>
      <w:r w:rsidR="000243D2" w:rsidRPr="003D525E">
        <w:rPr>
          <w:rFonts w:ascii="Arial" w:hAnsi="Arial" w:cs="Arial"/>
        </w:rPr>
        <w:t xml:space="preserve">Full details of each module will be provided in </w:t>
      </w:r>
      <w:r w:rsidR="000243D2">
        <w:rPr>
          <w:rFonts w:ascii="Arial" w:hAnsi="Arial" w:cs="Arial"/>
        </w:rPr>
        <w:t>individual M</w:t>
      </w:r>
      <w:r w:rsidR="000243D2" w:rsidRPr="003D525E">
        <w:rPr>
          <w:rFonts w:ascii="Arial" w:hAnsi="Arial" w:cs="Arial"/>
        </w:rPr>
        <w:t xml:space="preserve">odule </w:t>
      </w:r>
      <w:r w:rsidR="000243D2">
        <w:rPr>
          <w:rFonts w:ascii="Arial" w:hAnsi="Arial" w:cs="Arial"/>
        </w:rPr>
        <w:t>D</w:t>
      </w:r>
      <w:r w:rsidR="000243D2" w:rsidRPr="003D525E">
        <w:rPr>
          <w:rFonts w:ascii="Arial" w:hAnsi="Arial" w:cs="Arial"/>
        </w:rPr>
        <w:t xml:space="preserve">escriptors and student </w:t>
      </w:r>
      <w:r w:rsidR="000243D2">
        <w:rPr>
          <w:rFonts w:ascii="Arial" w:hAnsi="Arial" w:cs="Arial"/>
        </w:rPr>
        <w:t>M</w:t>
      </w:r>
      <w:r w:rsidR="000243D2" w:rsidRPr="003D525E">
        <w:rPr>
          <w:rFonts w:ascii="Arial" w:hAnsi="Arial" w:cs="Arial"/>
        </w:rPr>
        <w:t xml:space="preserve">odule </w:t>
      </w:r>
      <w:r w:rsidR="000243D2">
        <w:rPr>
          <w:rFonts w:ascii="Arial" w:hAnsi="Arial" w:cs="Arial"/>
        </w:rPr>
        <w:t>G</w:t>
      </w:r>
      <w:r w:rsidR="000243D2" w:rsidRPr="003D525E">
        <w:rPr>
          <w:rFonts w:ascii="Arial" w:hAnsi="Arial" w:cs="Arial"/>
        </w:rPr>
        <w:t>uides</w:t>
      </w:r>
      <w:r w:rsidR="000243D2" w:rsidRPr="005821B3">
        <w:rPr>
          <w:rFonts w:ascii="Arial" w:hAnsi="Arial" w:cs="Arial"/>
        </w:rPr>
        <w:t xml:space="preserve">. </w:t>
      </w:r>
      <w:r w:rsidR="000243D2">
        <w:rPr>
          <w:rFonts w:ascii="Arial" w:hAnsi="Arial" w:cs="Arial"/>
        </w:rPr>
        <w:t>The</w:t>
      </w:r>
      <w:r w:rsidR="000243D2" w:rsidRPr="005821B3">
        <w:rPr>
          <w:rFonts w:ascii="Arial" w:hAnsi="Arial" w:cs="Arial"/>
        </w:rPr>
        <w:t xml:space="preserve"> list of modules provided </w:t>
      </w:r>
      <w:r w:rsidR="000243D2">
        <w:rPr>
          <w:rFonts w:ascii="Arial" w:hAnsi="Arial" w:cs="Arial"/>
        </w:rPr>
        <w:t xml:space="preserve">below </w:t>
      </w:r>
      <w:r w:rsidR="000243D2" w:rsidRPr="005821B3">
        <w:rPr>
          <w:rFonts w:ascii="Arial" w:hAnsi="Arial" w:cs="Arial"/>
        </w:rPr>
        <w:t>is only indicative and may include both core and optional modules.</w:t>
      </w:r>
      <w:r w:rsidR="000243D2" w:rsidRPr="00093267">
        <w:rPr>
          <w:rFonts w:ascii="Arial" w:hAnsi="Arial" w:cs="Arial"/>
        </w:rPr>
        <w:t xml:space="preserve"> </w:t>
      </w:r>
      <w:r w:rsidR="000243D2">
        <w:rPr>
          <w:rFonts w:ascii="Arial" w:hAnsi="Arial" w:cs="Arial"/>
        </w:rPr>
        <w:t xml:space="preserve">  </w:t>
      </w:r>
    </w:p>
    <w:p w14:paraId="59C51A56" w14:textId="41611FA3" w:rsidR="000B2387" w:rsidRDefault="000B2387" w:rsidP="000B2387">
      <w:pPr>
        <w:rPr>
          <w:rFonts w:ascii="Arial" w:hAnsi="Arial" w:cs="Arial"/>
        </w:rPr>
      </w:pPr>
    </w:p>
    <w:p w14:paraId="24D50BB8" w14:textId="77777777" w:rsidR="002E31CD" w:rsidRPr="000B73E7" w:rsidRDefault="002E31CD" w:rsidP="002E31CD">
      <w:pPr>
        <w:rPr>
          <w:rFonts w:ascii="Arial" w:hAnsi="Arial" w:cs="Arial"/>
        </w:rPr>
      </w:pPr>
      <w:r w:rsidRPr="000B73E7">
        <w:rPr>
          <w:rFonts w:ascii="Arial" w:hAnsi="Arial" w:cs="Arial"/>
        </w:rPr>
        <w:t xml:space="preserve">Note: </w:t>
      </w:r>
      <w:r>
        <w:rPr>
          <w:rFonts w:ascii="Arial" w:hAnsi="Arial" w:cs="Arial"/>
        </w:rPr>
        <w:t xml:space="preserve">The </w:t>
      </w:r>
      <w:r w:rsidRPr="008E04C0">
        <w:rPr>
          <w:rFonts w:ascii="Arial" w:hAnsi="Arial" w:cs="Arial"/>
        </w:rPr>
        <w:t>Formula Student Fundamentals</w:t>
      </w:r>
      <w:r>
        <w:rPr>
          <w:rFonts w:ascii="Arial" w:hAnsi="Arial" w:cs="Arial"/>
        </w:rPr>
        <w:t xml:space="preserve"> is</w:t>
      </w:r>
      <w:r w:rsidRPr="00093267">
        <w:t xml:space="preserve"> </w:t>
      </w:r>
      <w:r w:rsidRPr="00093267">
        <w:rPr>
          <w:rFonts w:ascii="Arial" w:hAnsi="Arial" w:cs="Arial"/>
        </w:rPr>
        <w:t xml:space="preserve">a non-credit bearing module </w:t>
      </w:r>
      <w:r>
        <w:rPr>
          <w:rFonts w:ascii="Arial" w:hAnsi="Arial" w:cs="Arial"/>
        </w:rPr>
        <w:t xml:space="preserve">which </w:t>
      </w:r>
      <w:r w:rsidRPr="00093267">
        <w:rPr>
          <w:rFonts w:ascii="Arial" w:hAnsi="Arial" w:cs="Arial"/>
        </w:rPr>
        <w:t>is offered in the first year (Level 4) introducing students to the Formula Student programme through a self-paced curriculum consisting of pre-recorded video content. The module is pass/fail and can be excluded from a student’s transcript if they choose not to participate.</w:t>
      </w:r>
      <w:r>
        <w:rPr>
          <w:rFonts w:ascii="Arial" w:hAnsi="Arial" w:cs="Arial"/>
        </w:rPr>
        <w:t xml:space="preserve"> </w:t>
      </w:r>
      <w:r w:rsidRPr="000B73E7">
        <w:rPr>
          <w:rFonts w:ascii="Arial" w:hAnsi="Arial" w:cs="Arial"/>
        </w:rPr>
        <w:t xml:space="preserve">As per </w:t>
      </w:r>
      <w:hyperlink r:id="rId20" w:anchor="blockid21000">
        <w:r w:rsidRPr="000B73E7">
          <w:rPr>
            <w:rStyle w:val="Hyperlink"/>
            <w:rFonts w:ascii="Arial" w:hAnsi="Arial" w:cs="Arial"/>
            <w:color w:val="auto"/>
          </w:rPr>
          <w:t>GR5</w:t>
        </w:r>
      </w:hyperlink>
      <w:r w:rsidRPr="000B73E7">
        <w:rPr>
          <w:rFonts w:ascii="Arial" w:hAnsi="Arial" w:cs="Arial"/>
        </w:rPr>
        <w:t xml:space="preserve"> within the general regulations, the University aims to ensure that all option modules listed below are delivered. However, for various reasons, such as demand, the availability of option modules may vary from year to year or between teaching blocks</w:t>
      </w:r>
      <w:bookmarkStart w:id="0" w:name="_Int_3CezzY8y"/>
      <w:r w:rsidRPr="000B73E7">
        <w:rPr>
          <w:rFonts w:ascii="Arial" w:hAnsi="Arial" w:cs="Arial"/>
        </w:rPr>
        <w:t xml:space="preserve">. </w:t>
      </w:r>
      <w:bookmarkEnd w:id="0"/>
      <w:r w:rsidRPr="000B73E7">
        <w:rPr>
          <w:rFonts w:ascii="Arial" w:hAnsi="Arial" w:cs="Arial"/>
        </w:rPr>
        <w:t>The University will notify students by email as soon as these circumstances arise.</w:t>
      </w:r>
    </w:p>
    <w:p w14:paraId="68AC43D1" w14:textId="77777777" w:rsidR="00CA1141" w:rsidRDefault="00CA1141" w:rsidP="000B2387">
      <w:pPr>
        <w:rPr>
          <w:rFonts w:ascii="Arial" w:hAnsi="Arial" w:cs="Arial"/>
        </w:rPr>
      </w:pPr>
    </w:p>
    <w:tbl>
      <w:tblPr>
        <w:tblStyle w:val="TableGrid"/>
        <w:tblW w:w="4953" w:type="pct"/>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EDEDED" w:themeFill="accent3" w:themeFillTint="33"/>
        <w:tblLayout w:type="fixed"/>
        <w:tblCellMar>
          <w:left w:w="0" w:type="dxa"/>
          <w:right w:w="0" w:type="dxa"/>
        </w:tblCellMar>
        <w:tblLook w:val="04A0" w:firstRow="1" w:lastRow="0" w:firstColumn="1" w:lastColumn="0" w:noHBand="0" w:noVBand="1"/>
      </w:tblPr>
      <w:tblGrid>
        <w:gridCol w:w="556"/>
        <w:gridCol w:w="565"/>
        <w:gridCol w:w="5390"/>
        <w:gridCol w:w="425"/>
        <w:gridCol w:w="566"/>
        <w:gridCol w:w="573"/>
        <w:gridCol w:w="846"/>
      </w:tblGrid>
      <w:tr w:rsidR="00632E17" w:rsidRPr="005A2153" w14:paraId="2F2BCA2C" w14:textId="64902E56" w:rsidTr="003D525E">
        <w:trPr>
          <w:cantSplit/>
          <w:trHeight w:val="3524"/>
          <w:jc w:val="center"/>
        </w:trPr>
        <w:tc>
          <w:tcPr>
            <w:tcW w:w="312" w:type="pct"/>
            <w:tcBorders>
              <w:top w:val="single" w:sz="8" w:space="0" w:color="auto"/>
              <w:left w:val="single" w:sz="8" w:space="0" w:color="auto"/>
              <w:bottom w:val="single" w:sz="8" w:space="0" w:color="auto"/>
              <w:right w:val="dashSmallGap" w:sz="4" w:space="0" w:color="auto"/>
            </w:tcBorders>
            <w:shd w:val="clear" w:color="auto" w:fill="EDEDED" w:themeFill="accent3" w:themeFillTint="33"/>
            <w:textDirection w:val="btLr"/>
            <w:vAlign w:val="center"/>
          </w:tcPr>
          <w:p w14:paraId="735BCCEA" w14:textId="77777777" w:rsidR="009931C0" w:rsidRPr="005A2153" w:rsidRDefault="009931C0" w:rsidP="00230819">
            <w:pPr>
              <w:ind w:left="113" w:right="113"/>
              <w:rPr>
                <w:rFonts w:ascii="Arial" w:hAnsi="Arial" w:cs="Arial"/>
                <w:b/>
                <w:bCs/>
                <w:sz w:val="22"/>
                <w:szCs w:val="22"/>
              </w:rPr>
            </w:pPr>
            <w:r w:rsidRPr="005A2153">
              <w:rPr>
                <w:rFonts w:ascii="Arial" w:hAnsi="Arial" w:cs="Arial"/>
                <w:b/>
                <w:bCs/>
                <w:sz w:val="22"/>
                <w:szCs w:val="22"/>
              </w:rPr>
              <w:t>Level</w:t>
            </w:r>
          </w:p>
        </w:tc>
        <w:tc>
          <w:tcPr>
            <w:tcW w:w="317" w:type="pct"/>
            <w:tcBorders>
              <w:top w:val="single" w:sz="8" w:space="0" w:color="auto"/>
              <w:left w:val="dashSmallGap" w:sz="4" w:space="0" w:color="auto"/>
              <w:bottom w:val="single" w:sz="8" w:space="0" w:color="auto"/>
              <w:right w:val="dashSmallGap" w:sz="4" w:space="0" w:color="auto"/>
            </w:tcBorders>
            <w:shd w:val="clear" w:color="auto" w:fill="EDEDED" w:themeFill="accent3" w:themeFillTint="33"/>
            <w:textDirection w:val="btLr"/>
            <w:vAlign w:val="center"/>
          </w:tcPr>
          <w:p w14:paraId="23D12006" w14:textId="77777777" w:rsidR="009931C0" w:rsidRPr="005A2153" w:rsidRDefault="009931C0" w:rsidP="00230819">
            <w:pPr>
              <w:ind w:left="113" w:right="113"/>
              <w:rPr>
                <w:rFonts w:ascii="Arial" w:hAnsi="Arial" w:cs="Arial"/>
                <w:b/>
                <w:bCs/>
                <w:sz w:val="22"/>
                <w:szCs w:val="22"/>
              </w:rPr>
            </w:pPr>
            <w:r w:rsidRPr="005A2153">
              <w:rPr>
                <w:rFonts w:ascii="Arial" w:hAnsi="Arial" w:cs="Arial"/>
                <w:b/>
                <w:bCs/>
                <w:sz w:val="22"/>
                <w:szCs w:val="22"/>
              </w:rPr>
              <w:t>Module Credit</w:t>
            </w:r>
          </w:p>
        </w:tc>
        <w:tc>
          <w:tcPr>
            <w:tcW w:w="3021" w:type="pct"/>
            <w:tcBorders>
              <w:top w:val="single" w:sz="8" w:space="0" w:color="auto"/>
              <w:left w:val="dashSmallGap" w:sz="4" w:space="0" w:color="auto"/>
              <w:bottom w:val="single" w:sz="8" w:space="0" w:color="auto"/>
              <w:right w:val="dashSmallGap" w:sz="4" w:space="0" w:color="auto"/>
            </w:tcBorders>
            <w:shd w:val="clear" w:color="auto" w:fill="EDEDED" w:themeFill="accent3" w:themeFillTint="33"/>
            <w:textDirection w:val="btLr"/>
          </w:tcPr>
          <w:p w14:paraId="543D4FD5" w14:textId="36FD9E29" w:rsidR="009931C0" w:rsidRPr="005A2153" w:rsidRDefault="009931C0" w:rsidP="001B7180">
            <w:pPr>
              <w:ind w:left="113"/>
              <w:rPr>
                <w:rFonts w:ascii="Arial" w:hAnsi="Arial" w:cs="Arial"/>
                <w:b/>
                <w:bCs/>
                <w:sz w:val="22"/>
                <w:szCs w:val="22"/>
              </w:rPr>
            </w:pPr>
            <w:r w:rsidRPr="005A2153">
              <w:rPr>
                <w:rFonts w:ascii="Arial" w:hAnsi="Arial" w:cs="Arial"/>
                <w:b/>
                <w:bCs/>
                <w:sz w:val="22"/>
                <w:szCs w:val="22"/>
              </w:rPr>
              <w:t>Module Title</w:t>
            </w:r>
          </w:p>
        </w:tc>
        <w:tc>
          <w:tcPr>
            <w:tcW w:w="238" w:type="pct"/>
            <w:tcBorders>
              <w:top w:val="single" w:sz="8" w:space="0" w:color="auto"/>
              <w:left w:val="dashSmallGap" w:sz="4" w:space="0" w:color="auto"/>
              <w:bottom w:val="single" w:sz="8" w:space="0" w:color="auto"/>
              <w:right w:val="dashSmallGap" w:sz="4" w:space="0" w:color="auto"/>
            </w:tcBorders>
            <w:shd w:val="clear" w:color="auto" w:fill="DEEAF6" w:themeFill="accent1" w:themeFillTint="33"/>
            <w:textDirection w:val="btLr"/>
            <w:vAlign w:val="center"/>
          </w:tcPr>
          <w:p w14:paraId="4F2C7A3E" w14:textId="77777777" w:rsidR="009931C0" w:rsidRPr="005A2153" w:rsidRDefault="009931C0" w:rsidP="004F5CF4">
            <w:pPr>
              <w:ind w:left="113"/>
              <w:rPr>
                <w:rFonts w:ascii="Arial" w:hAnsi="Arial" w:cs="Arial"/>
                <w:b/>
                <w:bCs/>
                <w:sz w:val="22"/>
                <w:szCs w:val="22"/>
              </w:rPr>
            </w:pPr>
            <w:r w:rsidRPr="005A2153">
              <w:rPr>
                <w:rFonts w:ascii="Arial" w:hAnsi="Arial" w:cs="Arial"/>
                <w:b/>
                <w:bCs/>
                <w:sz w:val="22"/>
                <w:szCs w:val="22"/>
              </w:rPr>
              <w:t>MEng Mechanical Engineering</w:t>
            </w:r>
          </w:p>
        </w:tc>
        <w:tc>
          <w:tcPr>
            <w:tcW w:w="317" w:type="pct"/>
            <w:tcBorders>
              <w:top w:val="single" w:sz="8" w:space="0" w:color="auto"/>
              <w:left w:val="dashSmallGap" w:sz="4" w:space="0" w:color="auto"/>
              <w:bottom w:val="single" w:sz="8" w:space="0" w:color="auto"/>
              <w:right w:val="dashSmallGap" w:sz="4" w:space="0" w:color="auto"/>
            </w:tcBorders>
            <w:shd w:val="clear" w:color="auto" w:fill="DEEAF6" w:themeFill="accent1" w:themeFillTint="33"/>
            <w:textDirection w:val="btLr"/>
            <w:vAlign w:val="center"/>
          </w:tcPr>
          <w:p w14:paraId="18FE96B7" w14:textId="0E2EB0C8" w:rsidR="009931C0" w:rsidRPr="005A2153" w:rsidRDefault="009931C0" w:rsidP="00830E10">
            <w:pPr>
              <w:ind w:left="113"/>
              <w:rPr>
                <w:rFonts w:ascii="Arial" w:hAnsi="Arial" w:cs="Arial"/>
                <w:b/>
                <w:bCs/>
                <w:sz w:val="22"/>
                <w:szCs w:val="22"/>
              </w:rPr>
            </w:pPr>
            <w:r w:rsidRPr="005A2153">
              <w:rPr>
                <w:rFonts w:ascii="Arial" w:hAnsi="Arial" w:cs="Arial"/>
                <w:b/>
                <w:bCs/>
                <w:sz w:val="22"/>
                <w:szCs w:val="22"/>
              </w:rPr>
              <w:t>MEng Mechanical Engineering with Professional Placement</w:t>
            </w:r>
          </w:p>
        </w:tc>
        <w:tc>
          <w:tcPr>
            <w:tcW w:w="321" w:type="pct"/>
            <w:tcBorders>
              <w:top w:val="single" w:sz="8" w:space="0" w:color="auto"/>
              <w:left w:val="dashSmallGap" w:sz="4" w:space="0" w:color="auto"/>
              <w:bottom w:val="single" w:sz="8" w:space="0" w:color="auto"/>
              <w:right w:val="single" w:sz="8" w:space="0" w:color="auto"/>
            </w:tcBorders>
            <w:shd w:val="clear" w:color="auto" w:fill="E2EFD9" w:themeFill="accent6" w:themeFillTint="33"/>
            <w:textDirection w:val="btLr"/>
            <w:vAlign w:val="center"/>
          </w:tcPr>
          <w:p w14:paraId="3FB573E4" w14:textId="7B5C24D9" w:rsidR="009931C0" w:rsidRPr="005A2153" w:rsidRDefault="009931C0" w:rsidP="00830E10">
            <w:pPr>
              <w:ind w:left="113"/>
              <w:rPr>
                <w:rFonts w:ascii="Arial" w:hAnsi="Arial" w:cs="Arial"/>
                <w:b/>
                <w:bCs/>
                <w:sz w:val="22"/>
                <w:szCs w:val="22"/>
              </w:rPr>
            </w:pPr>
            <w:r w:rsidRPr="005A2153">
              <w:rPr>
                <w:rFonts w:ascii="Arial" w:hAnsi="Arial" w:cs="Arial"/>
                <w:b/>
                <w:bCs/>
                <w:sz w:val="22"/>
                <w:szCs w:val="22"/>
              </w:rPr>
              <w:t>MEng Mechanical Engineering (Automotive Engineering)</w:t>
            </w:r>
          </w:p>
        </w:tc>
        <w:tc>
          <w:tcPr>
            <w:tcW w:w="474" w:type="pct"/>
            <w:tcBorders>
              <w:top w:val="single" w:sz="8" w:space="0" w:color="auto"/>
              <w:left w:val="dashSmallGap" w:sz="4" w:space="0" w:color="auto"/>
              <w:bottom w:val="single" w:sz="8" w:space="0" w:color="auto"/>
              <w:right w:val="single" w:sz="8" w:space="0" w:color="auto"/>
            </w:tcBorders>
            <w:shd w:val="clear" w:color="auto" w:fill="E2EFD9" w:themeFill="accent6" w:themeFillTint="33"/>
            <w:textDirection w:val="btLr"/>
            <w:vAlign w:val="center"/>
          </w:tcPr>
          <w:p w14:paraId="0A4E9614" w14:textId="1B58C8A9" w:rsidR="009931C0" w:rsidRPr="005A2153" w:rsidRDefault="009931C0" w:rsidP="00830E10">
            <w:pPr>
              <w:ind w:left="113"/>
              <w:rPr>
                <w:rFonts w:ascii="Arial" w:hAnsi="Arial" w:cs="Arial"/>
                <w:b/>
                <w:bCs/>
                <w:sz w:val="22"/>
                <w:szCs w:val="22"/>
              </w:rPr>
            </w:pPr>
            <w:r w:rsidRPr="005A2153">
              <w:rPr>
                <w:rFonts w:ascii="Arial" w:hAnsi="Arial" w:cs="Arial"/>
                <w:b/>
                <w:bCs/>
                <w:sz w:val="22"/>
                <w:szCs w:val="22"/>
              </w:rPr>
              <w:t>MEng Mechanical Engineering (Automotive Engineering) with Professional Placement</w:t>
            </w:r>
          </w:p>
        </w:tc>
      </w:tr>
      <w:tr w:rsidR="00632E17" w:rsidRPr="005A2153" w14:paraId="4825E951" w14:textId="2E2331B4"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val="restart"/>
            <w:tcBorders>
              <w:top w:val="single" w:sz="8" w:space="0" w:color="auto"/>
              <w:left w:val="single" w:sz="8" w:space="0" w:color="auto"/>
            </w:tcBorders>
            <w:shd w:val="clear" w:color="auto" w:fill="EDEDED"/>
            <w:textDirection w:val="btLr"/>
            <w:vAlign w:val="center"/>
          </w:tcPr>
          <w:p w14:paraId="762F27F1" w14:textId="77777777" w:rsidR="006D12CC" w:rsidRPr="005A2153" w:rsidRDefault="006D12CC" w:rsidP="008268FA">
            <w:pPr>
              <w:jc w:val="center"/>
              <w:rPr>
                <w:rFonts w:ascii="Arial" w:hAnsi="Arial" w:cs="Arial"/>
                <w:b/>
                <w:bCs/>
                <w:sz w:val="22"/>
                <w:szCs w:val="22"/>
              </w:rPr>
            </w:pPr>
            <w:bookmarkStart w:id="1" w:name="_Hlk107007110"/>
            <w:r w:rsidRPr="005A2153">
              <w:rPr>
                <w:rFonts w:ascii="Arial" w:hAnsi="Arial" w:cs="Arial"/>
                <w:b/>
                <w:bCs/>
                <w:sz w:val="22"/>
                <w:szCs w:val="22"/>
              </w:rPr>
              <w:t>Level 4</w:t>
            </w:r>
          </w:p>
        </w:tc>
        <w:tc>
          <w:tcPr>
            <w:tcW w:w="317" w:type="pct"/>
            <w:tcBorders>
              <w:top w:val="single" w:sz="8" w:space="0" w:color="auto"/>
            </w:tcBorders>
          </w:tcPr>
          <w:p w14:paraId="0A1C49CE"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Borders>
              <w:top w:val="single" w:sz="8" w:space="0" w:color="auto"/>
            </w:tcBorders>
          </w:tcPr>
          <w:p w14:paraId="336972A2" w14:textId="747D0F00" w:rsidR="006D12CC" w:rsidRPr="005A2153" w:rsidRDefault="00EB0C7F" w:rsidP="006D12CC">
            <w:pPr>
              <w:rPr>
                <w:sz w:val="22"/>
                <w:szCs w:val="22"/>
              </w:rPr>
            </w:pPr>
            <w:r>
              <w:rPr>
                <w:rFonts w:ascii="Arial" w:hAnsi="Arial" w:cs="Arial"/>
                <w:color w:val="000000" w:themeColor="text1"/>
                <w:sz w:val="22"/>
                <w:szCs w:val="22"/>
              </w:rPr>
              <w:t>Navigate for the Professional Engineer</w:t>
            </w:r>
          </w:p>
        </w:tc>
        <w:tc>
          <w:tcPr>
            <w:tcW w:w="238" w:type="pct"/>
            <w:tcBorders>
              <w:top w:val="single" w:sz="8" w:space="0" w:color="auto"/>
            </w:tcBorders>
            <w:shd w:val="clear" w:color="auto" w:fill="DEEAF6" w:themeFill="accent1" w:themeFillTint="33"/>
          </w:tcPr>
          <w:p w14:paraId="6F5F8BBD" w14:textId="77777777"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317" w:type="pct"/>
            <w:tcBorders>
              <w:top w:val="single" w:sz="8" w:space="0" w:color="auto"/>
            </w:tcBorders>
            <w:shd w:val="clear" w:color="auto" w:fill="DEEAF6" w:themeFill="accent1" w:themeFillTint="33"/>
          </w:tcPr>
          <w:p w14:paraId="22616158" w14:textId="16F14424"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top w:val="single" w:sz="8" w:space="0" w:color="auto"/>
            </w:tcBorders>
            <w:shd w:val="clear" w:color="auto" w:fill="E2EFD9" w:themeFill="accent6" w:themeFillTint="33"/>
          </w:tcPr>
          <w:p w14:paraId="3F80B82A" w14:textId="5063DEA6"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474" w:type="pct"/>
            <w:tcBorders>
              <w:top w:val="single" w:sz="8" w:space="0" w:color="auto"/>
              <w:right w:val="single" w:sz="8" w:space="0" w:color="auto"/>
            </w:tcBorders>
            <w:shd w:val="clear" w:color="auto" w:fill="E2EFD9" w:themeFill="accent6" w:themeFillTint="33"/>
          </w:tcPr>
          <w:p w14:paraId="1736972B" w14:textId="0DD9261B"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799FA0F6" w14:textId="3CFB8C38"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71749BE5" w14:textId="77777777" w:rsidR="006D12CC" w:rsidRPr="005A2153" w:rsidRDefault="006D12CC" w:rsidP="006D12CC">
            <w:pPr>
              <w:jc w:val="center"/>
              <w:rPr>
                <w:rFonts w:ascii="Arial" w:hAnsi="Arial" w:cs="Arial"/>
                <w:b/>
                <w:bCs/>
                <w:sz w:val="22"/>
                <w:szCs w:val="22"/>
              </w:rPr>
            </w:pPr>
          </w:p>
        </w:tc>
        <w:tc>
          <w:tcPr>
            <w:tcW w:w="317" w:type="pct"/>
          </w:tcPr>
          <w:p w14:paraId="218D875F"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1510371E" w14:textId="2A60BA2A" w:rsidR="006D12CC" w:rsidRPr="005A2153" w:rsidRDefault="006D12CC" w:rsidP="006D12CC">
            <w:pPr>
              <w:rPr>
                <w:rFonts w:ascii="Wingdings" w:eastAsia="Wingdings" w:hAnsi="Wingdings" w:cs="Wingdings"/>
                <w:sz w:val="22"/>
                <w:szCs w:val="22"/>
              </w:rPr>
            </w:pPr>
            <w:r w:rsidRPr="005A2153">
              <w:rPr>
                <w:rFonts w:ascii="Arial" w:hAnsi="Arial" w:cs="Arial"/>
                <w:color w:val="000000" w:themeColor="text1"/>
                <w:sz w:val="22"/>
                <w:szCs w:val="22"/>
              </w:rPr>
              <w:t>Engineering Mathematics</w:t>
            </w:r>
          </w:p>
        </w:tc>
        <w:tc>
          <w:tcPr>
            <w:tcW w:w="238" w:type="pct"/>
            <w:shd w:val="clear" w:color="auto" w:fill="DEEAF6" w:themeFill="accent1" w:themeFillTint="33"/>
          </w:tcPr>
          <w:p w14:paraId="2A1F4222"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58B025CF" w14:textId="40CFDBC4"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0C38C9BA" w14:textId="44750791"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193F104C" w14:textId="5E978138"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02272C31" w14:textId="36411BC1"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rPr>
          <w:trHeight w:val="169"/>
        </w:trPr>
        <w:tc>
          <w:tcPr>
            <w:tcW w:w="312" w:type="pct"/>
            <w:vMerge/>
            <w:tcBorders>
              <w:left w:val="single" w:sz="8" w:space="0" w:color="auto"/>
            </w:tcBorders>
            <w:shd w:val="clear" w:color="auto" w:fill="EDEDED"/>
          </w:tcPr>
          <w:p w14:paraId="7BEEE6A3" w14:textId="77777777" w:rsidR="006D12CC" w:rsidRPr="005A2153" w:rsidRDefault="006D12CC" w:rsidP="006D12CC">
            <w:pPr>
              <w:jc w:val="center"/>
              <w:rPr>
                <w:rFonts w:ascii="Arial" w:hAnsi="Arial" w:cs="Arial"/>
                <w:b/>
                <w:bCs/>
                <w:sz w:val="22"/>
                <w:szCs w:val="22"/>
              </w:rPr>
            </w:pPr>
          </w:p>
        </w:tc>
        <w:tc>
          <w:tcPr>
            <w:tcW w:w="317" w:type="pct"/>
          </w:tcPr>
          <w:p w14:paraId="1713035D"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06C11B60" w14:textId="6065B6FE" w:rsidR="006D12CC" w:rsidRPr="005A2153" w:rsidRDefault="006D12CC" w:rsidP="006D12CC">
            <w:pPr>
              <w:rPr>
                <w:sz w:val="22"/>
                <w:szCs w:val="22"/>
              </w:rPr>
            </w:pPr>
            <w:r w:rsidRPr="005A2153">
              <w:rPr>
                <w:rFonts w:ascii="Arial" w:hAnsi="Arial" w:cs="Arial"/>
                <w:color w:val="000000" w:themeColor="text1"/>
                <w:sz w:val="22"/>
                <w:szCs w:val="22"/>
              </w:rPr>
              <w:t>Programming for Engineers</w:t>
            </w:r>
          </w:p>
        </w:tc>
        <w:tc>
          <w:tcPr>
            <w:tcW w:w="238" w:type="pct"/>
            <w:shd w:val="clear" w:color="auto" w:fill="DEEAF6" w:themeFill="accent1" w:themeFillTint="33"/>
          </w:tcPr>
          <w:p w14:paraId="3943D684" w14:textId="77777777"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2415B055" w14:textId="012EBB02"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7A8958F8" w14:textId="69134A49"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7AD28B5C" w14:textId="75453003"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456FF7C1" w14:textId="4FA26A3A"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33D6FE49" w14:textId="77777777" w:rsidR="006D12CC" w:rsidRPr="005A2153" w:rsidRDefault="006D12CC" w:rsidP="006D12CC">
            <w:pPr>
              <w:jc w:val="center"/>
              <w:rPr>
                <w:rFonts w:ascii="Arial" w:hAnsi="Arial" w:cs="Arial"/>
                <w:b/>
                <w:bCs/>
                <w:sz w:val="22"/>
                <w:szCs w:val="22"/>
              </w:rPr>
            </w:pPr>
          </w:p>
        </w:tc>
        <w:tc>
          <w:tcPr>
            <w:tcW w:w="317" w:type="pct"/>
          </w:tcPr>
          <w:p w14:paraId="59E60FFC"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429CA736" w14:textId="7B14C6B6" w:rsidR="006D12CC" w:rsidRPr="005A2153" w:rsidRDefault="006D12CC" w:rsidP="006D12CC">
            <w:pPr>
              <w:rPr>
                <w:rFonts w:ascii="Wingdings" w:eastAsia="Wingdings" w:hAnsi="Wingdings" w:cs="Wingdings"/>
                <w:sz w:val="22"/>
                <w:szCs w:val="22"/>
              </w:rPr>
            </w:pPr>
            <w:r w:rsidRPr="005A2153">
              <w:rPr>
                <w:rFonts w:ascii="Arial" w:hAnsi="Arial" w:cs="Arial"/>
                <w:color w:val="000000" w:themeColor="text1"/>
                <w:sz w:val="22"/>
                <w:szCs w:val="22"/>
              </w:rPr>
              <w:t>Thermodynamics and Fluid Mechanics</w:t>
            </w:r>
          </w:p>
        </w:tc>
        <w:tc>
          <w:tcPr>
            <w:tcW w:w="238" w:type="pct"/>
            <w:shd w:val="clear" w:color="auto" w:fill="DEEAF6" w:themeFill="accent1" w:themeFillTint="33"/>
          </w:tcPr>
          <w:p w14:paraId="0EC7A1EE"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0731601C" w14:textId="78C8F62B"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1B9BDCBD" w14:textId="07E2144C"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24D21A66" w14:textId="7A4FC7CA"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5BB23F6C" w14:textId="0A10E8A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738090AF" w14:textId="77777777" w:rsidR="006D12CC" w:rsidRPr="005A2153" w:rsidRDefault="006D12CC" w:rsidP="006D12CC">
            <w:pPr>
              <w:jc w:val="center"/>
              <w:rPr>
                <w:rFonts w:ascii="Arial" w:hAnsi="Arial" w:cs="Arial"/>
                <w:b/>
                <w:bCs/>
                <w:sz w:val="22"/>
                <w:szCs w:val="22"/>
              </w:rPr>
            </w:pPr>
          </w:p>
        </w:tc>
        <w:tc>
          <w:tcPr>
            <w:tcW w:w="317" w:type="pct"/>
          </w:tcPr>
          <w:p w14:paraId="263B8728" w14:textId="77777777" w:rsidR="006D12CC" w:rsidRPr="005A2153" w:rsidRDefault="006D12CC" w:rsidP="006D12CC">
            <w:pPr>
              <w:rPr>
                <w:rFonts w:ascii="Arial" w:hAnsi="Arial" w:cs="Arial"/>
                <w:sz w:val="22"/>
                <w:szCs w:val="22"/>
              </w:rPr>
            </w:pPr>
            <w:r w:rsidRPr="005A2153">
              <w:rPr>
                <w:rFonts w:ascii="Arial" w:hAnsi="Arial" w:cs="Arial"/>
                <w:sz w:val="22"/>
                <w:szCs w:val="22"/>
              </w:rPr>
              <w:t>30</w:t>
            </w:r>
          </w:p>
        </w:tc>
        <w:tc>
          <w:tcPr>
            <w:tcW w:w="3021" w:type="pct"/>
          </w:tcPr>
          <w:p w14:paraId="27C16940" w14:textId="2CEA748F" w:rsidR="006D12CC" w:rsidRPr="005A2153" w:rsidRDefault="006D12CC" w:rsidP="006D12CC">
            <w:pPr>
              <w:rPr>
                <w:sz w:val="22"/>
                <w:szCs w:val="22"/>
              </w:rPr>
            </w:pPr>
            <w:r w:rsidRPr="005A2153">
              <w:rPr>
                <w:rFonts w:ascii="Arial" w:hAnsi="Arial" w:cs="Arial"/>
                <w:color w:val="000000" w:themeColor="text1"/>
                <w:sz w:val="22"/>
                <w:szCs w:val="22"/>
              </w:rPr>
              <w:t>Engineering Mechanics and Materials</w:t>
            </w:r>
          </w:p>
        </w:tc>
        <w:tc>
          <w:tcPr>
            <w:tcW w:w="238" w:type="pct"/>
            <w:shd w:val="clear" w:color="auto" w:fill="DEEAF6" w:themeFill="accent1" w:themeFillTint="33"/>
          </w:tcPr>
          <w:p w14:paraId="41EF8083" w14:textId="77777777"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151DE362" w14:textId="5098C389"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1C21E747" w14:textId="0168309F"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45BA0657" w14:textId="61B09561"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50DEB857" w14:textId="3DACB9AE"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6037E7A7" w14:textId="77777777" w:rsidR="006D12CC" w:rsidRPr="005A2153" w:rsidRDefault="006D12CC" w:rsidP="006D12CC">
            <w:pPr>
              <w:jc w:val="center"/>
              <w:rPr>
                <w:rFonts w:ascii="Arial" w:hAnsi="Arial" w:cs="Arial"/>
                <w:b/>
                <w:bCs/>
                <w:sz w:val="22"/>
                <w:szCs w:val="22"/>
              </w:rPr>
            </w:pPr>
          </w:p>
        </w:tc>
        <w:tc>
          <w:tcPr>
            <w:tcW w:w="317" w:type="pct"/>
          </w:tcPr>
          <w:p w14:paraId="5BBECE34" w14:textId="77777777" w:rsidR="006D12CC" w:rsidRPr="005A2153" w:rsidRDefault="006D12CC" w:rsidP="006D12CC">
            <w:pPr>
              <w:rPr>
                <w:rFonts w:ascii="Arial" w:hAnsi="Arial" w:cs="Arial"/>
                <w:sz w:val="22"/>
                <w:szCs w:val="22"/>
              </w:rPr>
            </w:pPr>
            <w:r w:rsidRPr="005A2153">
              <w:rPr>
                <w:rFonts w:ascii="Arial" w:hAnsi="Arial" w:cs="Arial"/>
                <w:sz w:val="22"/>
                <w:szCs w:val="22"/>
              </w:rPr>
              <w:t>30</w:t>
            </w:r>
          </w:p>
        </w:tc>
        <w:tc>
          <w:tcPr>
            <w:tcW w:w="3021" w:type="pct"/>
          </w:tcPr>
          <w:p w14:paraId="1AD80B1E" w14:textId="5A12B102" w:rsidR="006D12CC" w:rsidRPr="005A2153" w:rsidRDefault="00AA26FC" w:rsidP="006D12CC">
            <w:pPr>
              <w:rPr>
                <w:rFonts w:ascii="Wingdings" w:eastAsia="Wingdings" w:hAnsi="Wingdings" w:cs="Wingdings"/>
                <w:sz w:val="22"/>
                <w:szCs w:val="22"/>
              </w:rPr>
            </w:pPr>
            <w:r>
              <w:rPr>
                <w:rFonts w:ascii="Arial" w:hAnsi="Arial" w:cs="Arial"/>
                <w:color w:val="000000" w:themeColor="text1"/>
                <w:sz w:val="22"/>
                <w:szCs w:val="22"/>
              </w:rPr>
              <w:t>Engineering Design and Manufacture</w:t>
            </w:r>
          </w:p>
        </w:tc>
        <w:tc>
          <w:tcPr>
            <w:tcW w:w="238" w:type="pct"/>
            <w:shd w:val="clear" w:color="auto" w:fill="DEEAF6" w:themeFill="accent1" w:themeFillTint="33"/>
          </w:tcPr>
          <w:p w14:paraId="6D2F3D10"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6D1CCFFE" w14:textId="0F92442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48466D5F" w14:textId="63EBEE2B"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265C0E92" w14:textId="4E5F93F6"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3B3F82F4" w14:textId="63C99922"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bottom w:val="single" w:sz="8" w:space="0" w:color="auto"/>
            </w:tcBorders>
            <w:shd w:val="clear" w:color="auto" w:fill="EDEDED"/>
          </w:tcPr>
          <w:p w14:paraId="0B52D1DA" w14:textId="77777777" w:rsidR="006D12CC" w:rsidRPr="005A2153" w:rsidRDefault="006D12CC" w:rsidP="006D12CC">
            <w:pPr>
              <w:jc w:val="center"/>
              <w:rPr>
                <w:rFonts w:ascii="Arial" w:hAnsi="Arial" w:cs="Arial"/>
                <w:b/>
                <w:bCs/>
                <w:sz w:val="22"/>
                <w:szCs w:val="22"/>
              </w:rPr>
            </w:pPr>
          </w:p>
        </w:tc>
        <w:tc>
          <w:tcPr>
            <w:tcW w:w="317" w:type="pct"/>
            <w:tcBorders>
              <w:bottom w:val="single" w:sz="8" w:space="0" w:color="auto"/>
            </w:tcBorders>
          </w:tcPr>
          <w:p w14:paraId="03494F6C" w14:textId="68C6D7B4" w:rsidR="006D12CC" w:rsidRPr="005A2153" w:rsidRDefault="006D12CC" w:rsidP="006D12CC">
            <w:pPr>
              <w:rPr>
                <w:rFonts w:ascii="Arial" w:hAnsi="Arial" w:cs="Arial"/>
                <w:sz w:val="22"/>
                <w:szCs w:val="22"/>
              </w:rPr>
            </w:pPr>
            <w:r w:rsidRPr="005A2153">
              <w:rPr>
                <w:rFonts w:ascii="Arial" w:hAnsi="Arial" w:cs="Arial"/>
                <w:sz w:val="22"/>
                <w:szCs w:val="22"/>
              </w:rPr>
              <w:t xml:space="preserve">  0</w:t>
            </w:r>
          </w:p>
        </w:tc>
        <w:tc>
          <w:tcPr>
            <w:tcW w:w="3021" w:type="pct"/>
            <w:tcBorders>
              <w:bottom w:val="single" w:sz="8" w:space="0" w:color="auto"/>
            </w:tcBorders>
          </w:tcPr>
          <w:p w14:paraId="06F9D2DF" w14:textId="18917C35" w:rsidR="006D12CC" w:rsidRPr="005A2153" w:rsidRDefault="006E641E" w:rsidP="006D12CC">
            <w:pPr>
              <w:rPr>
                <w:rFonts w:ascii="Wingdings" w:eastAsia="Wingdings" w:hAnsi="Wingdings" w:cs="Wingdings"/>
                <w:sz w:val="22"/>
                <w:szCs w:val="22"/>
              </w:rPr>
            </w:pPr>
            <w:r w:rsidRPr="006E641E">
              <w:rPr>
                <w:rFonts w:ascii="Arial" w:hAnsi="Arial" w:cs="Arial"/>
                <w:color w:val="000000" w:themeColor="text1"/>
                <w:sz w:val="22"/>
                <w:szCs w:val="22"/>
              </w:rPr>
              <w:t>Formula Student Fundamentals</w:t>
            </w:r>
          </w:p>
        </w:tc>
        <w:tc>
          <w:tcPr>
            <w:tcW w:w="238" w:type="pct"/>
            <w:tcBorders>
              <w:bottom w:val="single" w:sz="8" w:space="0" w:color="auto"/>
            </w:tcBorders>
            <w:shd w:val="clear" w:color="auto" w:fill="DEEAF6" w:themeFill="accent1" w:themeFillTint="33"/>
          </w:tcPr>
          <w:p w14:paraId="391B60FF"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tcBorders>
              <w:bottom w:val="single" w:sz="8" w:space="0" w:color="auto"/>
            </w:tcBorders>
            <w:shd w:val="clear" w:color="auto" w:fill="DEEAF6" w:themeFill="accent1" w:themeFillTint="33"/>
          </w:tcPr>
          <w:p w14:paraId="4647EFC5" w14:textId="794D366D"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bottom w:val="single" w:sz="8" w:space="0" w:color="auto"/>
            </w:tcBorders>
            <w:shd w:val="clear" w:color="auto" w:fill="E2EFD9" w:themeFill="accent6" w:themeFillTint="33"/>
          </w:tcPr>
          <w:p w14:paraId="6A64E203" w14:textId="6AF7FA3D"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bottom w:val="single" w:sz="8" w:space="0" w:color="auto"/>
              <w:right w:val="single" w:sz="8" w:space="0" w:color="auto"/>
            </w:tcBorders>
            <w:shd w:val="clear" w:color="auto" w:fill="E2EFD9" w:themeFill="accent6" w:themeFillTint="33"/>
          </w:tcPr>
          <w:p w14:paraId="48049A5F" w14:textId="43BC2985"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65A8A1C6" w14:textId="2FD806FB"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val="restart"/>
            <w:tcBorders>
              <w:top w:val="single" w:sz="8" w:space="0" w:color="auto"/>
              <w:left w:val="single" w:sz="8" w:space="0" w:color="auto"/>
            </w:tcBorders>
            <w:shd w:val="clear" w:color="auto" w:fill="EDEDED"/>
            <w:textDirection w:val="btLr"/>
            <w:vAlign w:val="center"/>
          </w:tcPr>
          <w:p w14:paraId="567B5A15" w14:textId="77777777" w:rsidR="006D12CC" w:rsidRPr="005A2153" w:rsidRDefault="006D12CC" w:rsidP="008268FA">
            <w:pPr>
              <w:jc w:val="center"/>
              <w:rPr>
                <w:rFonts w:ascii="Arial" w:hAnsi="Arial" w:cs="Arial"/>
                <w:b/>
                <w:bCs/>
                <w:sz w:val="22"/>
                <w:szCs w:val="22"/>
              </w:rPr>
            </w:pPr>
            <w:r w:rsidRPr="005A2153">
              <w:rPr>
                <w:rFonts w:ascii="Arial" w:hAnsi="Arial" w:cs="Arial"/>
                <w:b/>
                <w:bCs/>
                <w:sz w:val="22"/>
                <w:szCs w:val="22"/>
              </w:rPr>
              <w:t>Level 5</w:t>
            </w:r>
          </w:p>
        </w:tc>
        <w:tc>
          <w:tcPr>
            <w:tcW w:w="317" w:type="pct"/>
            <w:tcBorders>
              <w:top w:val="single" w:sz="8" w:space="0" w:color="auto"/>
            </w:tcBorders>
          </w:tcPr>
          <w:p w14:paraId="553BBD02"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Borders>
              <w:top w:val="single" w:sz="8" w:space="0" w:color="auto"/>
            </w:tcBorders>
          </w:tcPr>
          <w:p w14:paraId="623BE85C" w14:textId="14B84493" w:rsidR="006D12CC" w:rsidRPr="005A2153" w:rsidRDefault="006D12CC" w:rsidP="006D12CC">
            <w:pPr>
              <w:rPr>
                <w:sz w:val="22"/>
                <w:szCs w:val="22"/>
              </w:rPr>
            </w:pPr>
            <w:r w:rsidRPr="005A2153">
              <w:rPr>
                <w:rFonts w:ascii="Arial" w:hAnsi="Arial" w:cs="Arial"/>
                <w:color w:val="000000" w:themeColor="text1"/>
                <w:sz w:val="22"/>
                <w:szCs w:val="22"/>
              </w:rPr>
              <w:t>Explor</w:t>
            </w:r>
            <w:r w:rsidR="00C35D21">
              <w:rPr>
                <w:rFonts w:ascii="Arial" w:hAnsi="Arial" w:cs="Arial"/>
                <w:color w:val="000000" w:themeColor="text1"/>
                <w:sz w:val="22"/>
                <w:szCs w:val="22"/>
              </w:rPr>
              <w:t xml:space="preserve">ing </w:t>
            </w:r>
            <w:r w:rsidRPr="005A2153">
              <w:rPr>
                <w:rFonts w:ascii="Arial" w:hAnsi="Arial" w:cs="Arial"/>
                <w:color w:val="000000" w:themeColor="text1"/>
                <w:sz w:val="22"/>
                <w:szCs w:val="22"/>
              </w:rPr>
              <w:t>Engineering Project Management</w:t>
            </w:r>
          </w:p>
        </w:tc>
        <w:tc>
          <w:tcPr>
            <w:tcW w:w="238" w:type="pct"/>
            <w:tcBorders>
              <w:top w:val="single" w:sz="8" w:space="0" w:color="auto"/>
            </w:tcBorders>
            <w:shd w:val="clear" w:color="auto" w:fill="DEEAF6" w:themeFill="accent1" w:themeFillTint="33"/>
          </w:tcPr>
          <w:p w14:paraId="2F4E0A95" w14:textId="77777777"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317" w:type="pct"/>
            <w:tcBorders>
              <w:top w:val="single" w:sz="8" w:space="0" w:color="auto"/>
            </w:tcBorders>
            <w:shd w:val="clear" w:color="auto" w:fill="DEEAF6" w:themeFill="accent1" w:themeFillTint="33"/>
          </w:tcPr>
          <w:p w14:paraId="2DA69B5F" w14:textId="222DDE86"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top w:val="single" w:sz="8" w:space="0" w:color="auto"/>
            </w:tcBorders>
            <w:shd w:val="clear" w:color="auto" w:fill="E2EFD9" w:themeFill="accent6" w:themeFillTint="33"/>
          </w:tcPr>
          <w:p w14:paraId="5FF8C4F4" w14:textId="140F651C"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474" w:type="pct"/>
            <w:tcBorders>
              <w:top w:val="single" w:sz="8" w:space="0" w:color="auto"/>
              <w:right w:val="single" w:sz="8" w:space="0" w:color="auto"/>
            </w:tcBorders>
            <w:shd w:val="clear" w:color="auto" w:fill="E2EFD9" w:themeFill="accent6" w:themeFillTint="33"/>
          </w:tcPr>
          <w:p w14:paraId="0D909B49" w14:textId="2491B566"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1C6111E7" w14:textId="3A1E6A6F"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115320AB" w14:textId="77777777" w:rsidR="006D12CC" w:rsidRPr="005A2153" w:rsidRDefault="006D12CC" w:rsidP="008268FA">
            <w:pPr>
              <w:jc w:val="center"/>
              <w:rPr>
                <w:rFonts w:ascii="Arial" w:hAnsi="Arial" w:cs="Arial"/>
                <w:b/>
                <w:bCs/>
                <w:sz w:val="22"/>
                <w:szCs w:val="22"/>
              </w:rPr>
            </w:pPr>
          </w:p>
        </w:tc>
        <w:tc>
          <w:tcPr>
            <w:tcW w:w="317" w:type="pct"/>
          </w:tcPr>
          <w:p w14:paraId="3D18FDA3"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1B86900F" w14:textId="2B73A74C" w:rsidR="006D12CC" w:rsidRPr="005A2153" w:rsidRDefault="006D12CC" w:rsidP="006D12CC">
            <w:pPr>
              <w:rPr>
                <w:rFonts w:ascii="Wingdings" w:eastAsia="Wingdings" w:hAnsi="Wingdings" w:cs="Wingdings"/>
                <w:sz w:val="22"/>
                <w:szCs w:val="22"/>
              </w:rPr>
            </w:pPr>
            <w:r w:rsidRPr="005A2153">
              <w:rPr>
                <w:rFonts w:ascii="Arial" w:hAnsi="Arial" w:cs="Arial"/>
                <w:color w:val="000000" w:themeColor="text1"/>
                <w:sz w:val="22"/>
                <w:szCs w:val="22"/>
              </w:rPr>
              <w:t xml:space="preserve">Numerical </w:t>
            </w:r>
            <w:r w:rsidR="00231483">
              <w:rPr>
                <w:rFonts w:ascii="Arial" w:hAnsi="Arial" w:cs="Arial"/>
                <w:color w:val="000000" w:themeColor="text1"/>
                <w:sz w:val="22"/>
                <w:szCs w:val="22"/>
              </w:rPr>
              <w:t>Analysis</w:t>
            </w:r>
            <w:r w:rsidRPr="005A2153">
              <w:rPr>
                <w:rFonts w:ascii="Arial" w:hAnsi="Arial" w:cs="Arial"/>
                <w:color w:val="000000" w:themeColor="text1"/>
                <w:sz w:val="22"/>
                <w:szCs w:val="22"/>
              </w:rPr>
              <w:t xml:space="preserve"> and Computing</w:t>
            </w:r>
          </w:p>
        </w:tc>
        <w:tc>
          <w:tcPr>
            <w:tcW w:w="238" w:type="pct"/>
            <w:shd w:val="clear" w:color="auto" w:fill="DEEAF6" w:themeFill="accent1" w:themeFillTint="33"/>
          </w:tcPr>
          <w:p w14:paraId="1451536A"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4547168B" w14:textId="54BE75F2"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0EF9B352" w14:textId="22B9999E"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3BE5F480" w14:textId="04E8DAFB"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28352868" w14:textId="7B659843"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52F89ED6" w14:textId="77777777" w:rsidR="006D12CC" w:rsidRPr="005A2153" w:rsidRDefault="006D12CC" w:rsidP="008268FA">
            <w:pPr>
              <w:jc w:val="center"/>
              <w:rPr>
                <w:rFonts w:ascii="Arial" w:hAnsi="Arial" w:cs="Arial"/>
                <w:b/>
                <w:bCs/>
                <w:sz w:val="22"/>
                <w:szCs w:val="22"/>
              </w:rPr>
            </w:pPr>
          </w:p>
        </w:tc>
        <w:tc>
          <w:tcPr>
            <w:tcW w:w="317" w:type="pct"/>
          </w:tcPr>
          <w:p w14:paraId="26F2625E"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2CD84F00" w14:textId="2DF568F3" w:rsidR="006D12CC" w:rsidRPr="005A2153" w:rsidRDefault="00F520D9" w:rsidP="006D12CC">
            <w:pPr>
              <w:rPr>
                <w:rFonts w:ascii="Wingdings" w:eastAsia="Wingdings" w:hAnsi="Wingdings" w:cs="Wingdings"/>
                <w:sz w:val="22"/>
                <w:szCs w:val="22"/>
              </w:rPr>
            </w:pPr>
            <w:proofErr w:type="spellStart"/>
            <w:r>
              <w:rPr>
                <w:rFonts w:ascii="Arial" w:hAnsi="Arial" w:cs="Arial"/>
                <w:color w:val="000000" w:themeColor="text1"/>
                <w:sz w:val="22"/>
                <w:szCs w:val="22"/>
              </w:rPr>
              <w:t>Thermofluids</w:t>
            </w:r>
            <w:proofErr w:type="spellEnd"/>
          </w:p>
        </w:tc>
        <w:tc>
          <w:tcPr>
            <w:tcW w:w="238" w:type="pct"/>
            <w:shd w:val="clear" w:color="auto" w:fill="DEEAF6" w:themeFill="accent1" w:themeFillTint="33"/>
          </w:tcPr>
          <w:p w14:paraId="015B72FE"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321EF775" w14:textId="29BFB8C1"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2C573265" w14:textId="663FA161" w:rsidR="006D12CC" w:rsidRPr="005A2153" w:rsidRDefault="006D12CC" w:rsidP="006D12CC">
            <w:pPr>
              <w:jc w:val="center"/>
              <w:rPr>
                <w:rFonts w:ascii="Wingdings" w:eastAsia="Wingdings" w:hAnsi="Wingdings" w:cs="Wingdings"/>
                <w:sz w:val="22"/>
                <w:szCs w:val="22"/>
              </w:rPr>
            </w:pPr>
          </w:p>
        </w:tc>
        <w:tc>
          <w:tcPr>
            <w:tcW w:w="474" w:type="pct"/>
            <w:tcBorders>
              <w:right w:val="single" w:sz="8" w:space="0" w:color="auto"/>
            </w:tcBorders>
            <w:shd w:val="clear" w:color="auto" w:fill="E2EFD9" w:themeFill="accent6" w:themeFillTint="33"/>
          </w:tcPr>
          <w:p w14:paraId="038F2E64" w14:textId="77777777" w:rsidR="006D12CC" w:rsidRPr="005A2153" w:rsidRDefault="006D12CC" w:rsidP="006D12CC">
            <w:pPr>
              <w:jc w:val="center"/>
              <w:rPr>
                <w:rFonts w:ascii="Wingdings" w:eastAsia="Wingdings" w:hAnsi="Wingdings" w:cs="Wingdings"/>
                <w:sz w:val="22"/>
                <w:szCs w:val="22"/>
              </w:rPr>
            </w:pPr>
          </w:p>
        </w:tc>
      </w:tr>
      <w:tr w:rsidR="00632E17" w:rsidRPr="005A2153" w14:paraId="7528C862" w14:textId="15E3AD8E"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1A5BE959" w14:textId="77777777" w:rsidR="006D12CC" w:rsidRPr="005A2153" w:rsidRDefault="006D12CC" w:rsidP="008268FA">
            <w:pPr>
              <w:jc w:val="center"/>
              <w:rPr>
                <w:rFonts w:ascii="Arial" w:hAnsi="Arial" w:cs="Arial"/>
                <w:b/>
                <w:bCs/>
                <w:sz w:val="22"/>
                <w:szCs w:val="22"/>
              </w:rPr>
            </w:pPr>
          </w:p>
        </w:tc>
        <w:tc>
          <w:tcPr>
            <w:tcW w:w="317" w:type="pct"/>
          </w:tcPr>
          <w:p w14:paraId="5313C912"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52756279" w14:textId="3EC530FE" w:rsidR="006D12CC" w:rsidRPr="005A2153" w:rsidRDefault="00F520D9" w:rsidP="006D12CC">
            <w:pPr>
              <w:rPr>
                <w:rFonts w:ascii="Wingdings" w:eastAsia="Wingdings" w:hAnsi="Wingdings" w:cs="Wingdings"/>
                <w:sz w:val="22"/>
                <w:szCs w:val="22"/>
              </w:rPr>
            </w:pPr>
            <w:r w:rsidRPr="005A2153">
              <w:rPr>
                <w:rFonts w:ascii="Arial" w:hAnsi="Arial" w:cs="Arial"/>
                <w:color w:val="000000" w:themeColor="text1"/>
                <w:sz w:val="22"/>
                <w:szCs w:val="22"/>
              </w:rPr>
              <w:t>Solid Mechanics and Vibration</w:t>
            </w:r>
            <w:r>
              <w:rPr>
                <w:rFonts w:ascii="Arial" w:hAnsi="Arial" w:cs="Arial"/>
                <w:color w:val="000000" w:themeColor="text1"/>
                <w:sz w:val="22"/>
                <w:szCs w:val="22"/>
              </w:rPr>
              <w:t xml:space="preserve"> </w:t>
            </w:r>
          </w:p>
        </w:tc>
        <w:tc>
          <w:tcPr>
            <w:tcW w:w="238" w:type="pct"/>
            <w:shd w:val="clear" w:color="auto" w:fill="DEEAF6" w:themeFill="accent1" w:themeFillTint="33"/>
          </w:tcPr>
          <w:p w14:paraId="7C4F9172"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7837C626" w14:textId="3B1F96E9"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138BCC49" w14:textId="1554FB42" w:rsidR="006D12CC" w:rsidRPr="005A2153" w:rsidRDefault="006D12CC" w:rsidP="006D12CC">
            <w:pPr>
              <w:jc w:val="center"/>
              <w:rPr>
                <w:rFonts w:ascii="Wingdings" w:eastAsia="Wingdings" w:hAnsi="Wingdings" w:cs="Wingdings"/>
                <w:sz w:val="22"/>
                <w:szCs w:val="22"/>
              </w:rPr>
            </w:pPr>
          </w:p>
        </w:tc>
        <w:tc>
          <w:tcPr>
            <w:tcW w:w="474" w:type="pct"/>
            <w:tcBorders>
              <w:right w:val="single" w:sz="8" w:space="0" w:color="auto"/>
            </w:tcBorders>
            <w:shd w:val="clear" w:color="auto" w:fill="E2EFD9" w:themeFill="accent6" w:themeFillTint="33"/>
          </w:tcPr>
          <w:p w14:paraId="5A85E153" w14:textId="77777777" w:rsidR="006D12CC" w:rsidRPr="005A2153" w:rsidRDefault="006D12CC" w:rsidP="006D12CC">
            <w:pPr>
              <w:jc w:val="center"/>
              <w:rPr>
                <w:rFonts w:ascii="Wingdings" w:eastAsia="Wingdings" w:hAnsi="Wingdings" w:cs="Wingdings"/>
                <w:sz w:val="22"/>
                <w:szCs w:val="22"/>
              </w:rPr>
            </w:pPr>
          </w:p>
        </w:tc>
      </w:tr>
      <w:tr w:rsidR="00632E17" w:rsidRPr="005A2153" w14:paraId="61814B47" w14:textId="796A53CD"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389C5CD3" w14:textId="77777777" w:rsidR="006D12CC" w:rsidRPr="005A2153" w:rsidRDefault="006D12CC" w:rsidP="008268FA">
            <w:pPr>
              <w:jc w:val="center"/>
              <w:rPr>
                <w:rFonts w:ascii="Arial" w:hAnsi="Arial" w:cs="Arial"/>
                <w:b/>
                <w:bCs/>
                <w:sz w:val="22"/>
                <w:szCs w:val="22"/>
              </w:rPr>
            </w:pPr>
          </w:p>
        </w:tc>
        <w:tc>
          <w:tcPr>
            <w:tcW w:w="317" w:type="pct"/>
          </w:tcPr>
          <w:p w14:paraId="61A1E2FE"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129DB830" w14:textId="2A075BC4" w:rsidR="006D12CC" w:rsidRPr="005A2153" w:rsidRDefault="006D12CC" w:rsidP="006D12CC">
            <w:pPr>
              <w:rPr>
                <w:rFonts w:ascii="Wingdings" w:eastAsia="Wingdings" w:hAnsi="Wingdings" w:cs="Wingdings"/>
                <w:sz w:val="22"/>
                <w:szCs w:val="22"/>
              </w:rPr>
            </w:pPr>
            <w:r w:rsidRPr="005A2153">
              <w:rPr>
                <w:rFonts w:ascii="Arial" w:hAnsi="Arial" w:cs="Arial"/>
                <w:color w:val="000000" w:themeColor="text1"/>
                <w:sz w:val="22"/>
                <w:szCs w:val="22"/>
              </w:rPr>
              <w:t>Vehicle Dynamics and Suspension</w:t>
            </w:r>
          </w:p>
        </w:tc>
        <w:tc>
          <w:tcPr>
            <w:tcW w:w="238" w:type="pct"/>
            <w:shd w:val="clear" w:color="auto" w:fill="DEEAF6" w:themeFill="accent1" w:themeFillTint="33"/>
          </w:tcPr>
          <w:p w14:paraId="47AFCB86" w14:textId="77777777" w:rsidR="006D12CC" w:rsidRPr="005A2153" w:rsidRDefault="006D12CC" w:rsidP="006D12CC">
            <w:pPr>
              <w:jc w:val="center"/>
              <w:rPr>
                <w:rFonts w:ascii="Wingdings" w:eastAsia="Wingdings" w:hAnsi="Wingdings" w:cs="Wingdings"/>
                <w:sz w:val="22"/>
                <w:szCs w:val="22"/>
              </w:rPr>
            </w:pPr>
          </w:p>
        </w:tc>
        <w:tc>
          <w:tcPr>
            <w:tcW w:w="317" w:type="pct"/>
            <w:shd w:val="clear" w:color="auto" w:fill="DEEAF6" w:themeFill="accent1" w:themeFillTint="33"/>
          </w:tcPr>
          <w:p w14:paraId="613F75B5" w14:textId="77777777" w:rsidR="006D12CC" w:rsidRPr="005A2153" w:rsidRDefault="006D12CC" w:rsidP="006D12CC">
            <w:pPr>
              <w:jc w:val="center"/>
              <w:rPr>
                <w:rFonts w:ascii="Wingdings" w:eastAsia="Wingdings" w:hAnsi="Wingdings" w:cs="Wingdings"/>
                <w:sz w:val="22"/>
                <w:szCs w:val="22"/>
              </w:rPr>
            </w:pPr>
          </w:p>
        </w:tc>
        <w:tc>
          <w:tcPr>
            <w:tcW w:w="321" w:type="pct"/>
            <w:shd w:val="clear" w:color="auto" w:fill="E2EFD9" w:themeFill="accent6" w:themeFillTint="33"/>
          </w:tcPr>
          <w:p w14:paraId="3E1FB576" w14:textId="36BF3ACC"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7F1DC825" w14:textId="74258940"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3E91900A" w14:textId="02C7AC13"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3831D3B6" w14:textId="77777777" w:rsidR="006D12CC" w:rsidRPr="005A2153" w:rsidRDefault="006D12CC" w:rsidP="008268FA">
            <w:pPr>
              <w:jc w:val="center"/>
              <w:rPr>
                <w:rFonts w:ascii="Arial" w:hAnsi="Arial" w:cs="Arial"/>
                <w:b/>
                <w:bCs/>
                <w:sz w:val="22"/>
                <w:szCs w:val="22"/>
              </w:rPr>
            </w:pPr>
          </w:p>
        </w:tc>
        <w:tc>
          <w:tcPr>
            <w:tcW w:w="317" w:type="pct"/>
          </w:tcPr>
          <w:p w14:paraId="6A93BCB0" w14:textId="77777777" w:rsidR="006D12CC" w:rsidRPr="005A2153" w:rsidRDefault="006D12CC" w:rsidP="006D12CC">
            <w:pPr>
              <w:rPr>
                <w:rFonts w:ascii="Arial" w:hAnsi="Arial" w:cs="Arial"/>
                <w:sz w:val="22"/>
                <w:szCs w:val="22"/>
              </w:rPr>
            </w:pPr>
            <w:r w:rsidRPr="005A2153">
              <w:rPr>
                <w:rFonts w:ascii="Arial" w:hAnsi="Arial" w:cs="Arial"/>
                <w:sz w:val="22"/>
                <w:szCs w:val="22"/>
              </w:rPr>
              <w:t>15</w:t>
            </w:r>
          </w:p>
        </w:tc>
        <w:tc>
          <w:tcPr>
            <w:tcW w:w="3021" w:type="pct"/>
          </w:tcPr>
          <w:p w14:paraId="5D130E2A" w14:textId="47318FBD" w:rsidR="006D12CC" w:rsidRPr="005A2153" w:rsidRDefault="006D12CC" w:rsidP="006D12CC">
            <w:pPr>
              <w:rPr>
                <w:sz w:val="22"/>
                <w:szCs w:val="22"/>
              </w:rPr>
            </w:pPr>
            <w:r w:rsidRPr="005A2153">
              <w:rPr>
                <w:rFonts w:ascii="Arial" w:hAnsi="Arial" w:cs="Arial"/>
                <w:color w:val="000000" w:themeColor="text1"/>
                <w:sz w:val="22"/>
                <w:szCs w:val="22"/>
              </w:rPr>
              <w:t>Automotive Powertrain Systems</w:t>
            </w:r>
          </w:p>
        </w:tc>
        <w:tc>
          <w:tcPr>
            <w:tcW w:w="238" w:type="pct"/>
            <w:shd w:val="clear" w:color="auto" w:fill="DEEAF6" w:themeFill="accent1" w:themeFillTint="33"/>
          </w:tcPr>
          <w:p w14:paraId="3F1343A4" w14:textId="77777777" w:rsidR="006D12CC" w:rsidRPr="005A2153" w:rsidRDefault="006D12CC" w:rsidP="006D12CC">
            <w:pPr>
              <w:jc w:val="center"/>
              <w:rPr>
                <w:sz w:val="22"/>
                <w:szCs w:val="22"/>
              </w:rPr>
            </w:pPr>
          </w:p>
        </w:tc>
        <w:tc>
          <w:tcPr>
            <w:tcW w:w="317" w:type="pct"/>
            <w:shd w:val="clear" w:color="auto" w:fill="DEEAF6" w:themeFill="accent1" w:themeFillTint="33"/>
          </w:tcPr>
          <w:p w14:paraId="2C1E8ABF" w14:textId="77777777" w:rsidR="006D12CC" w:rsidRPr="005A2153" w:rsidRDefault="006D12CC" w:rsidP="006D12CC">
            <w:pPr>
              <w:jc w:val="center"/>
              <w:rPr>
                <w:rFonts w:ascii="Wingdings" w:eastAsia="Wingdings" w:hAnsi="Wingdings" w:cs="Wingdings"/>
                <w:sz w:val="22"/>
                <w:szCs w:val="22"/>
              </w:rPr>
            </w:pPr>
          </w:p>
        </w:tc>
        <w:tc>
          <w:tcPr>
            <w:tcW w:w="321" w:type="pct"/>
            <w:shd w:val="clear" w:color="auto" w:fill="E2EFD9" w:themeFill="accent6" w:themeFillTint="33"/>
          </w:tcPr>
          <w:p w14:paraId="6116B102" w14:textId="5DC00F79"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4121162A" w14:textId="5F0F53AF"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3A151F4A" w14:textId="409D4B1A"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714FA233" w14:textId="77777777" w:rsidR="006D12CC" w:rsidRPr="005A2153" w:rsidRDefault="006D12CC" w:rsidP="008268FA">
            <w:pPr>
              <w:jc w:val="center"/>
              <w:rPr>
                <w:rFonts w:ascii="Arial" w:hAnsi="Arial" w:cs="Arial"/>
                <w:b/>
                <w:bCs/>
                <w:sz w:val="22"/>
                <w:szCs w:val="22"/>
              </w:rPr>
            </w:pPr>
          </w:p>
        </w:tc>
        <w:tc>
          <w:tcPr>
            <w:tcW w:w="317" w:type="pct"/>
          </w:tcPr>
          <w:p w14:paraId="170E852D" w14:textId="77777777" w:rsidR="006D12CC" w:rsidRPr="005A2153" w:rsidRDefault="006D12CC" w:rsidP="006D12CC">
            <w:pPr>
              <w:rPr>
                <w:rFonts w:ascii="Arial" w:hAnsi="Arial" w:cs="Arial"/>
                <w:sz w:val="22"/>
                <w:szCs w:val="22"/>
              </w:rPr>
            </w:pPr>
            <w:r w:rsidRPr="005A2153">
              <w:rPr>
                <w:rFonts w:ascii="Arial" w:hAnsi="Arial" w:cs="Arial"/>
                <w:sz w:val="22"/>
                <w:szCs w:val="22"/>
              </w:rPr>
              <w:t>30</w:t>
            </w:r>
          </w:p>
        </w:tc>
        <w:tc>
          <w:tcPr>
            <w:tcW w:w="3021" w:type="pct"/>
          </w:tcPr>
          <w:p w14:paraId="425BAC4D" w14:textId="2C96437C" w:rsidR="006D12CC" w:rsidRPr="005A2153" w:rsidRDefault="006D12CC" w:rsidP="006D12CC">
            <w:pPr>
              <w:rPr>
                <w:sz w:val="22"/>
                <w:szCs w:val="22"/>
              </w:rPr>
            </w:pPr>
            <w:r w:rsidRPr="005A2153">
              <w:rPr>
                <w:rFonts w:ascii="Arial" w:hAnsi="Arial" w:cs="Arial"/>
                <w:color w:val="000000" w:themeColor="text1"/>
                <w:sz w:val="22"/>
                <w:szCs w:val="22"/>
              </w:rPr>
              <w:t>Electronic and Control Systems</w:t>
            </w:r>
          </w:p>
        </w:tc>
        <w:tc>
          <w:tcPr>
            <w:tcW w:w="238" w:type="pct"/>
            <w:shd w:val="clear" w:color="auto" w:fill="DEEAF6" w:themeFill="accent1" w:themeFillTint="33"/>
          </w:tcPr>
          <w:p w14:paraId="51EDED73"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6B9AA3E1" w14:textId="45ED3778"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2FBB28B3" w14:textId="29A9A138"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6D56F537" w14:textId="6A0A4F1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2B3F4C4E" w14:textId="62A5325C"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575E1F91" w14:textId="77777777" w:rsidR="006D12CC" w:rsidRPr="005A2153" w:rsidRDefault="006D12CC" w:rsidP="008268FA">
            <w:pPr>
              <w:jc w:val="center"/>
              <w:rPr>
                <w:rFonts w:ascii="Arial" w:hAnsi="Arial" w:cs="Arial"/>
                <w:b/>
                <w:bCs/>
                <w:sz w:val="22"/>
                <w:szCs w:val="22"/>
              </w:rPr>
            </w:pPr>
          </w:p>
        </w:tc>
        <w:tc>
          <w:tcPr>
            <w:tcW w:w="317" w:type="pct"/>
          </w:tcPr>
          <w:p w14:paraId="50EDD4AB" w14:textId="77777777" w:rsidR="006D12CC" w:rsidRPr="005A2153" w:rsidRDefault="006D12CC" w:rsidP="006D12CC">
            <w:pPr>
              <w:rPr>
                <w:rFonts w:ascii="Arial" w:hAnsi="Arial" w:cs="Arial"/>
                <w:sz w:val="22"/>
                <w:szCs w:val="22"/>
              </w:rPr>
            </w:pPr>
            <w:r w:rsidRPr="005A2153">
              <w:rPr>
                <w:rFonts w:ascii="Arial" w:hAnsi="Arial" w:cs="Arial"/>
                <w:sz w:val="22"/>
                <w:szCs w:val="22"/>
              </w:rPr>
              <w:t>30</w:t>
            </w:r>
          </w:p>
        </w:tc>
        <w:tc>
          <w:tcPr>
            <w:tcW w:w="3021" w:type="pct"/>
          </w:tcPr>
          <w:p w14:paraId="7AD76597" w14:textId="2C477E0B" w:rsidR="006D12CC" w:rsidRPr="005A2153" w:rsidRDefault="006D12CC" w:rsidP="006D12CC">
            <w:pPr>
              <w:rPr>
                <w:sz w:val="22"/>
                <w:szCs w:val="22"/>
              </w:rPr>
            </w:pPr>
            <w:r w:rsidRPr="005A2153">
              <w:rPr>
                <w:rFonts w:ascii="Arial" w:hAnsi="Arial" w:cs="Arial"/>
                <w:color w:val="000000" w:themeColor="text1"/>
                <w:sz w:val="22"/>
                <w:szCs w:val="22"/>
              </w:rPr>
              <w:t>Computer-Aided Engineering</w:t>
            </w:r>
          </w:p>
        </w:tc>
        <w:tc>
          <w:tcPr>
            <w:tcW w:w="238" w:type="pct"/>
            <w:shd w:val="clear" w:color="auto" w:fill="DEEAF6" w:themeFill="accent1" w:themeFillTint="33"/>
          </w:tcPr>
          <w:p w14:paraId="34613B81" w14:textId="77777777"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0137CF35" w14:textId="3875D3BB"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1134A234" w14:textId="4C7A0C54" w:rsidR="006D12CC" w:rsidRPr="005A2153" w:rsidRDefault="006D12CC" w:rsidP="006D12CC">
            <w:pPr>
              <w:jc w:val="center"/>
              <w:rPr>
                <w:sz w:val="22"/>
                <w:szCs w:val="22"/>
              </w:rPr>
            </w:pPr>
          </w:p>
        </w:tc>
        <w:tc>
          <w:tcPr>
            <w:tcW w:w="474" w:type="pct"/>
            <w:tcBorders>
              <w:right w:val="single" w:sz="8" w:space="0" w:color="auto"/>
            </w:tcBorders>
            <w:shd w:val="clear" w:color="auto" w:fill="E2EFD9" w:themeFill="accent6" w:themeFillTint="33"/>
          </w:tcPr>
          <w:p w14:paraId="7689E589" w14:textId="77777777" w:rsidR="006D12CC" w:rsidRPr="005A2153" w:rsidRDefault="006D12CC" w:rsidP="006D12CC">
            <w:pPr>
              <w:jc w:val="center"/>
              <w:rPr>
                <w:sz w:val="22"/>
                <w:szCs w:val="22"/>
              </w:rPr>
            </w:pPr>
          </w:p>
        </w:tc>
      </w:tr>
      <w:tr w:rsidR="00632E17" w:rsidRPr="005A2153" w14:paraId="2438F504" w14:textId="4E0ED759"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bottom w:val="single" w:sz="8" w:space="0" w:color="auto"/>
            </w:tcBorders>
            <w:shd w:val="clear" w:color="auto" w:fill="EDEDED"/>
            <w:vAlign w:val="center"/>
          </w:tcPr>
          <w:p w14:paraId="365F14A5" w14:textId="77777777" w:rsidR="006D12CC" w:rsidRPr="005A2153" w:rsidRDefault="006D12CC" w:rsidP="008268FA">
            <w:pPr>
              <w:jc w:val="center"/>
              <w:rPr>
                <w:rFonts w:ascii="Arial" w:hAnsi="Arial" w:cs="Arial"/>
                <w:b/>
                <w:bCs/>
                <w:sz w:val="22"/>
                <w:szCs w:val="22"/>
              </w:rPr>
            </w:pPr>
          </w:p>
        </w:tc>
        <w:tc>
          <w:tcPr>
            <w:tcW w:w="317" w:type="pct"/>
            <w:tcBorders>
              <w:bottom w:val="single" w:sz="8" w:space="0" w:color="auto"/>
            </w:tcBorders>
          </w:tcPr>
          <w:p w14:paraId="78A7BC47" w14:textId="77777777" w:rsidR="006D12CC" w:rsidRPr="005A2153" w:rsidRDefault="006D12CC" w:rsidP="006D12CC">
            <w:pPr>
              <w:rPr>
                <w:rFonts w:ascii="Arial" w:hAnsi="Arial" w:cs="Arial"/>
                <w:sz w:val="22"/>
                <w:szCs w:val="22"/>
              </w:rPr>
            </w:pPr>
            <w:r w:rsidRPr="005A2153">
              <w:rPr>
                <w:rFonts w:ascii="Arial" w:hAnsi="Arial" w:cs="Arial"/>
                <w:sz w:val="22"/>
                <w:szCs w:val="22"/>
              </w:rPr>
              <w:t>30</w:t>
            </w:r>
          </w:p>
        </w:tc>
        <w:tc>
          <w:tcPr>
            <w:tcW w:w="3021" w:type="pct"/>
            <w:tcBorders>
              <w:bottom w:val="single" w:sz="8" w:space="0" w:color="auto"/>
            </w:tcBorders>
          </w:tcPr>
          <w:p w14:paraId="33DE9A73" w14:textId="76899FBB" w:rsidR="006D12CC" w:rsidRPr="005A2153" w:rsidRDefault="006D12CC" w:rsidP="006D12CC">
            <w:pPr>
              <w:rPr>
                <w:sz w:val="22"/>
                <w:szCs w:val="22"/>
              </w:rPr>
            </w:pPr>
            <w:r w:rsidRPr="005A2153">
              <w:rPr>
                <w:rFonts w:ascii="Arial" w:hAnsi="Arial" w:cs="Arial"/>
                <w:color w:val="000000" w:themeColor="text1"/>
                <w:sz w:val="22"/>
                <w:szCs w:val="22"/>
              </w:rPr>
              <w:t>Automotive Design Team Project</w:t>
            </w:r>
          </w:p>
        </w:tc>
        <w:tc>
          <w:tcPr>
            <w:tcW w:w="238" w:type="pct"/>
            <w:tcBorders>
              <w:bottom w:val="single" w:sz="8" w:space="0" w:color="auto"/>
            </w:tcBorders>
            <w:shd w:val="clear" w:color="auto" w:fill="DEEAF6" w:themeFill="accent1" w:themeFillTint="33"/>
          </w:tcPr>
          <w:p w14:paraId="7DD7FEB2" w14:textId="77777777" w:rsidR="006D12CC" w:rsidRPr="005A2153" w:rsidRDefault="006D12CC" w:rsidP="006D12CC">
            <w:pPr>
              <w:jc w:val="center"/>
              <w:rPr>
                <w:rFonts w:ascii="Wingdings" w:eastAsia="Wingdings" w:hAnsi="Wingdings" w:cs="Wingdings"/>
                <w:sz w:val="22"/>
                <w:szCs w:val="22"/>
              </w:rPr>
            </w:pPr>
          </w:p>
        </w:tc>
        <w:tc>
          <w:tcPr>
            <w:tcW w:w="317" w:type="pct"/>
            <w:tcBorders>
              <w:bottom w:val="single" w:sz="8" w:space="0" w:color="auto"/>
            </w:tcBorders>
            <w:shd w:val="clear" w:color="auto" w:fill="DEEAF6" w:themeFill="accent1" w:themeFillTint="33"/>
          </w:tcPr>
          <w:p w14:paraId="5092863A" w14:textId="77777777" w:rsidR="006D12CC" w:rsidRPr="005A2153" w:rsidRDefault="006D12CC" w:rsidP="006D12CC">
            <w:pPr>
              <w:jc w:val="center"/>
              <w:rPr>
                <w:rFonts w:ascii="Wingdings" w:eastAsia="Wingdings" w:hAnsi="Wingdings" w:cs="Wingdings"/>
                <w:sz w:val="22"/>
                <w:szCs w:val="22"/>
              </w:rPr>
            </w:pPr>
          </w:p>
        </w:tc>
        <w:tc>
          <w:tcPr>
            <w:tcW w:w="321" w:type="pct"/>
            <w:tcBorders>
              <w:bottom w:val="single" w:sz="8" w:space="0" w:color="auto"/>
            </w:tcBorders>
            <w:shd w:val="clear" w:color="auto" w:fill="E2EFD9" w:themeFill="accent6" w:themeFillTint="33"/>
          </w:tcPr>
          <w:p w14:paraId="6252F975" w14:textId="2440448C" w:rsidR="006D12CC" w:rsidRPr="005A2153" w:rsidRDefault="006D12CC" w:rsidP="006D12CC">
            <w:pPr>
              <w:jc w:val="center"/>
              <w:rPr>
                <w:sz w:val="22"/>
                <w:szCs w:val="22"/>
              </w:rPr>
            </w:pPr>
            <w:r w:rsidRPr="005A2153">
              <w:rPr>
                <w:rFonts w:ascii="Wingdings" w:eastAsia="Wingdings" w:hAnsi="Wingdings" w:cs="Wingdings"/>
                <w:sz w:val="22"/>
                <w:szCs w:val="22"/>
              </w:rPr>
              <w:t>û</w:t>
            </w:r>
          </w:p>
        </w:tc>
        <w:tc>
          <w:tcPr>
            <w:tcW w:w="474" w:type="pct"/>
            <w:tcBorders>
              <w:bottom w:val="single" w:sz="8" w:space="0" w:color="auto"/>
              <w:right w:val="single" w:sz="8" w:space="0" w:color="auto"/>
            </w:tcBorders>
            <w:shd w:val="clear" w:color="auto" w:fill="E2EFD9" w:themeFill="accent6" w:themeFillTint="33"/>
          </w:tcPr>
          <w:p w14:paraId="2A683EBC" w14:textId="2889227D" w:rsidR="006D12CC" w:rsidRPr="005A2153" w:rsidRDefault="006D12CC" w:rsidP="006D12CC">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16DC0ED6" w14:textId="77777777"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tcBorders>
              <w:top w:val="single" w:sz="8" w:space="0" w:color="auto"/>
              <w:left w:val="single" w:sz="8" w:space="0" w:color="auto"/>
              <w:bottom w:val="single" w:sz="8" w:space="0" w:color="auto"/>
            </w:tcBorders>
            <w:shd w:val="clear" w:color="auto" w:fill="EDEDED"/>
            <w:vAlign w:val="center"/>
          </w:tcPr>
          <w:p w14:paraId="2F0F5CB6" w14:textId="1E33A5FF" w:rsidR="004711B3" w:rsidRPr="005A2153" w:rsidRDefault="004711B3" w:rsidP="008268FA">
            <w:pPr>
              <w:jc w:val="center"/>
              <w:rPr>
                <w:rFonts w:ascii="Arial" w:hAnsi="Arial" w:cs="Arial"/>
                <w:b/>
                <w:bCs/>
                <w:sz w:val="22"/>
                <w:szCs w:val="22"/>
              </w:rPr>
            </w:pPr>
          </w:p>
        </w:tc>
        <w:tc>
          <w:tcPr>
            <w:tcW w:w="317" w:type="pct"/>
            <w:tcBorders>
              <w:top w:val="single" w:sz="8" w:space="0" w:color="auto"/>
              <w:bottom w:val="single" w:sz="8" w:space="0" w:color="auto"/>
            </w:tcBorders>
            <w:shd w:val="clear" w:color="auto" w:fill="EDEDED"/>
          </w:tcPr>
          <w:p w14:paraId="7B646CE5" w14:textId="0E6E4ADC" w:rsidR="004711B3" w:rsidRPr="005A2153" w:rsidRDefault="004711B3" w:rsidP="004F5CF4">
            <w:pPr>
              <w:rPr>
                <w:rFonts w:ascii="Arial" w:hAnsi="Arial" w:cs="Arial"/>
                <w:sz w:val="22"/>
                <w:szCs w:val="22"/>
              </w:rPr>
            </w:pPr>
            <w:r w:rsidRPr="005A2153">
              <w:rPr>
                <w:rFonts w:ascii="Arial" w:hAnsi="Arial" w:cs="Arial"/>
                <w:sz w:val="22"/>
                <w:szCs w:val="22"/>
              </w:rPr>
              <w:t>60</w:t>
            </w:r>
          </w:p>
        </w:tc>
        <w:tc>
          <w:tcPr>
            <w:tcW w:w="3021" w:type="pct"/>
            <w:tcBorders>
              <w:top w:val="single" w:sz="8" w:space="0" w:color="auto"/>
              <w:bottom w:val="single" w:sz="8" w:space="0" w:color="auto"/>
            </w:tcBorders>
            <w:shd w:val="clear" w:color="auto" w:fill="EDEDED"/>
          </w:tcPr>
          <w:p w14:paraId="56B28D48" w14:textId="0ED48FBB" w:rsidR="004711B3" w:rsidRPr="005A2153" w:rsidRDefault="004711B3" w:rsidP="00122DE8">
            <w:pPr>
              <w:rPr>
                <w:rFonts w:ascii="Arial" w:hAnsi="Arial" w:cs="Arial"/>
                <w:color w:val="000000" w:themeColor="text1"/>
                <w:sz w:val="22"/>
                <w:szCs w:val="22"/>
              </w:rPr>
            </w:pPr>
            <w:r w:rsidRPr="005A2153">
              <w:rPr>
                <w:rFonts w:ascii="Arial" w:hAnsi="Arial" w:cs="Arial"/>
                <w:color w:val="000000" w:themeColor="text1"/>
                <w:sz w:val="22"/>
                <w:szCs w:val="22"/>
              </w:rPr>
              <w:t>Industrial Placement</w:t>
            </w:r>
          </w:p>
        </w:tc>
        <w:tc>
          <w:tcPr>
            <w:tcW w:w="238" w:type="pct"/>
            <w:tcBorders>
              <w:top w:val="single" w:sz="8" w:space="0" w:color="auto"/>
              <w:bottom w:val="single" w:sz="8" w:space="0" w:color="auto"/>
            </w:tcBorders>
            <w:shd w:val="clear" w:color="auto" w:fill="DEEAF6" w:themeFill="accent1" w:themeFillTint="33"/>
          </w:tcPr>
          <w:p w14:paraId="1AE2DD99" w14:textId="77777777" w:rsidR="004711B3" w:rsidRPr="005A2153" w:rsidRDefault="004711B3" w:rsidP="004F5CF4">
            <w:pPr>
              <w:jc w:val="center"/>
              <w:rPr>
                <w:rFonts w:ascii="Wingdings" w:eastAsia="Wingdings" w:hAnsi="Wingdings" w:cs="Wingdings"/>
                <w:sz w:val="22"/>
                <w:szCs w:val="22"/>
              </w:rPr>
            </w:pPr>
          </w:p>
        </w:tc>
        <w:tc>
          <w:tcPr>
            <w:tcW w:w="317" w:type="pct"/>
            <w:tcBorders>
              <w:top w:val="single" w:sz="8" w:space="0" w:color="auto"/>
              <w:bottom w:val="single" w:sz="8" w:space="0" w:color="auto"/>
            </w:tcBorders>
            <w:shd w:val="clear" w:color="auto" w:fill="DEEAF6" w:themeFill="accent1" w:themeFillTint="33"/>
          </w:tcPr>
          <w:p w14:paraId="0C5BF347" w14:textId="412CDA35" w:rsidR="004711B3" w:rsidRPr="005A2153" w:rsidRDefault="004711B3" w:rsidP="004F5CF4">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top w:val="single" w:sz="8" w:space="0" w:color="auto"/>
              <w:bottom w:val="single" w:sz="8" w:space="0" w:color="auto"/>
            </w:tcBorders>
            <w:shd w:val="clear" w:color="auto" w:fill="E2EFD9" w:themeFill="accent6" w:themeFillTint="33"/>
          </w:tcPr>
          <w:p w14:paraId="3E90A337" w14:textId="77777777" w:rsidR="004711B3" w:rsidRPr="005A2153" w:rsidRDefault="004711B3" w:rsidP="004F5CF4">
            <w:pPr>
              <w:jc w:val="center"/>
              <w:rPr>
                <w:rFonts w:ascii="Wingdings" w:eastAsia="Wingdings" w:hAnsi="Wingdings" w:cs="Wingdings"/>
                <w:sz w:val="22"/>
                <w:szCs w:val="22"/>
              </w:rPr>
            </w:pPr>
          </w:p>
        </w:tc>
        <w:tc>
          <w:tcPr>
            <w:tcW w:w="474" w:type="pct"/>
            <w:tcBorders>
              <w:top w:val="single" w:sz="8" w:space="0" w:color="auto"/>
              <w:bottom w:val="single" w:sz="8" w:space="0" w:color="auto"/>
              <w:right w:val="single" w:sz="8" w:space="0" w:color="auto"/>
            </w:tcBorders>
            <w:shd w:val="clear" w:color="auto" w:fill="E2EFD9" w:themeFill="accent6" w:themeFillTint="33"/>
          </w:tcPr>
          <w:p w14:paraId="4DD24634" w14:textId="70BBF1DA" w:rsidR="004711B3" w:rsidRPr="005A2153" w:rsidRDefault="004711B3" w:rsidP="004F5CF4">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5824C4C8" w14:textId="0027A227"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val="restart"/>
            <w:tcBorders>
              <w:top w:val="single" w:sz="8" w:space="0" w:color="auto"/>
              <w:left w:val="single" w:sz="8" w:space="0" w:color="auto"/>
            </w:tcBorders>
            <w:shd w:val="clear" w:color="auto" w:fill="EDEDED"/>
            <w:textDirection w:val="btLr"/>
            <w:vAlign w:val="center"/>
          </w:tcPr>
          <w:p w14:paraId="2B1A409E" w14:textId="77777777" w:rsidR="00B54942" w:rsidRPr="005A2153" w:rsidRDefault="00B54942" w:rsidP="008268FA">
            <w:pPr>
              <w:jc w:val="center"/>
              <w:rPr>
                <w:rFonts w:ascii="Arial" w:hAnsi="Arial" w:cs="Arial"/>
                <w:b/>
                <w:bCs/>
                <w:sz w:val="22"/>
                <w:szCs w:val="22"/>
              </w:rPr>
            </w:pPr>
            <w:r w:rsidRPr="005A2153">
              <w:rPr>
                <w:rFonts w:ascii="Arial" w:hAnsi="Arial" w:cs="Arial"/>
                <w:b/>
                <w:bCs/>
                <w:sz w:val="22"/>
                <w:szCs w:val="22"/>
              </w:rPr>
              <w:t>Level 6</w:t>
            </w:r>
          </w:p>
        </w:tc>
        <w:tc>
          <w:tcPr>
            <w:tcW w:w="317" w:type="pct"/>
            <w:tcBorders>
              <w:top w:val="single" w:sz="8" w:space="0" w:color="auto"/>
            </w:tcBorders>
          </w:tcPr>
          <w:p w14:paraId="292DABAA" w14:textId="77777777" w:rsidR="00B54942" w:rsidRPr="005A2153" w:rsidRDefault="00B54942" w:rsidP="00B54942">
            <w:pPr>
              <w:rPr>
                <w:rFonts w:ascii="Arial" w:hAnsi="Arial" w:cs="Arial"/>
                <w:sz w:val="22"/>
                <w:szCs w:val="22"/>
              </w:rPr>
            </w:pPr>
            <w:r w:rsidRPr="005A2153">
              <w:rPr>
                <w:rFonts w:ascii="Arial" w:hAnsi="Arial" w:cs="Arial"/>
                <w:sz w:val="22"/>
                <w:szCs w:val="22"/>
              </w:rPr>
              <w:t>15</w:t>
            </w:r>
          </w:p>
        </w:tc>
        <w:tc>
          <w:tcPr>
            <w:tcW w:w="3021" w:type="pct"/>
            <w:tcBorders>
              <w:top w:val="single" w:sz="8" w:space="0" w:color="auto"/>
            </w:tcBorders>
          </w:tcPr>
          <w:p w14:paraId="60C7EAB5" w14:textId="374B21F1" w:rsidR="00B54942" w:rsidRPr="005A2153" w:rsidRDefault="00B54942" w:rsidP="00B54942">
            <w:pPr>
              <w:rPr>
                <w:sz w:val="22"/>
                <w:szCs w:val="22"/>
              </w:rPr>
            </w:pPr>
            <w:r w:rsidRPr="005A2153">
              <w:rPr>
                <w:rFonts w:ascii="Arial" w:hAnsi="Arial" w:cs="Arial"/>
                <w:color w:val="000000" w:themeColor="text1"/>
                <w:sz w:val="22"/>
                <w:szCs w:val="22"/>
              </w:rPr>
              <w:t>Appl</w:t>
            </w:r>
            <w:r w:rsidR="00565997">
              <w:rPr>
                <w:rFonts w:ascii="Arial" w:hAnsi="Arial" w:cs="Arial"/>
                <w:color w:val="000000" w:themeColor="text1"/>
                <w:sz w:val="22"/>
                <w:szCs w:val="22"/>
              </w:rPr>
              <w:t>ied</w:t>
            </w:r>
            <w:r w:rsidR="00C35D21">
              <w:rPr>
                <w:rFonts w:ascii="Arial" w:hAnsi="Arial" w:cs="Arial"/>
                <w:color w:val="000000" w:themeColor="text1"/>
                <w:sz w:val="22"/>
                <w:szCs w:val="22"/>
              </w:rPr>
              <w:t xml:space="preserve"> </w:t>
            </w:r>
            <w:r w:rsidRPr="005A2153">
              <w:rPr>
                <w:rFonts w:ascii="Arial" w:hAnsi="Arial" w:cs="Arial"/>
                <w:color w:val="000000" w:themeColor="text1"/>
                <w:sz w:val="22"/>
                <w:szCs w:val="22"/>
              </w:rPr>
              <w:t>Business Management</w:t>
            </w:r>
          </w:p>
        </w:tc>
        <w:tc>
          <w:tcPr>
            <w:tcW w:w="238" w:type="pct"/>
            <w:tcBorders>
              <w:top w:val="single" w:sz="8" w:space="0" w:color="auto"/>
            </w:tcBorders>
            <w:shd w:val="clear" w:color="auto" w:fill="DEEAF6" w:themeFill="accent1" w:themeFillTint="33"/>
          </w:tcPr>
          <w:p w14:paraId="708406E8" w14:textId="77777777" w:rsidR="00B54942" w:rsidRPr="005A2153" w:rsidRDefault="00B54942" w:rsidP="00B54942">
            <w:pPr>
              <w:jc w:val="center"/>
              <w:rPr>
                <w:sz w:val="22"/>
                <w:szCs w:val="22"/>
              </w:rPr>
            </w:pPr>
            <w:r w:rsidRPr="005A2153">
              <w:rPr>
                <w:rFonts w:ascii="Wingdings" w:eastAsia="Wingdings" w:hAnsi="Wingdings" w:cs="Wingdings"/>
                <w:sz w:val="22"/>
                <w:szCs w:val="22"/>
              </w:rPr>
              <w:t>û</w:t>
            </w:r>
          </w:p>
        </w:tc>
        <w:tc>
          <w:tcPr>
            <w:tcW w:w="317" w:type="pct"/>
            <w:tcBorders>
              <w:top w:val="single" w:sz="8" w:space="0" w:color="auto"/>
            </w:tcBorders>
            <w:shd w:val="clear" w:color="auto" w:fill="DEEAF6" w:themeFill="accent1" w:themeFillTint="33"/>
          </w:tcPr>
          <w:p w14:paraId="4CCB25AB" w14:textId="7839C6A6"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top w:val="single" w:sz="8" w:space="0" w:color="auto"/>
            </w:tcBorders>
            <w:shd w:val="clear" w:color="auto" w:fill="E2EFD9" w:themeFill="accent6" w:themeFillTint="33"/>
          </w:tcPr>
          <w:p w14:paraId="1409D45E" w14:textId="059F56A2" w:rsidR="00B54942" w:rsidRPr="005A2153" w:rsidRDefault="00B54942" w:rsidP="00B54942">
            <w:pPr>
              <w:jc w:val="center"/>
              <w:rPr>
                <w:sz w:val="22"/>
                <w:szCs w:val="22"/>
              </w:rPr>
            </w:pPr>
            <w:r w:rsidRPr="005A2153">
              <w:rPr>
                <w:rFonts w:ascii="Wingdings" w:eastAsia="Wingdings" w:hAnsi="Wingdings" w:cs="Wingdings"/>
                <w:sz w:val="22"/>
                <w:szCs w:val="22"/>
              </w:rPr>
              <w:t>û</w:t>
            </w:r>
          </w:p>
        </w:tc>
        <w:tc>
          <w:tcPr>
            <w:tcW w:w="474" w:type="pct"/>
            <w:tcBorders>
              <w:top w:val="single" w:sz="8" w:space="0" w:color="auto"/>
              <w:right w:val="single" w:sz="8" w:space="0" w:color="auto"/>
            </w:tcBorders>
            <w:shd w:val="clear" w:color="auto" w:fill="E2EFD9" w:themeFill="accent6" w:themeFillTint="33"/>
          </w:tcPr>
          <w:p w14:paraId="0B846B91" w14:textId="241964D2"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4CFC79D0" w14:textId="08DF6B27"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159E140F" w14:textId="77777777" w:rsidR="00B54942" w:rsidRPr="005A2153" w:rsidRDefault="00B54942" w:rsidP="008268FA">
            <w:pPr>
              <w:jc w:val="center"/>
              <w:rPr>
                <w:rFonts w:ascii="Arial" w:hAnsi="Arial" w:cs="Arial"/>
                <w:sz w:val="22"/>
                <w:szCs w:val="22"/>
              </w:rPr>
            </w:pPr>
          </w:p>
        </w:tc>
        <w:tc>
          <w:tcPr>
            <w:tcW w:w="317" w:type="pct"/>
          </w:tcPr>
          <w:p w14:paraId="6C745066" w14:textId="77777777" w:rsidR="00B54942" w:rsidRPr="005A2153" w:rsidRDefault="00B54942" w:rsidP="00B54942">
            <w:pPr>
              <w:rPr>
                <w:rFonts w:ascii="Arial" w:hAnsi="Arial" w:cs="Arial"/>
                <w:sz w:val="22"/>
                <w:szCs w:val="22"/>
              </w:rPr>
            </w:pPr>
            <w:r w:rsidRPr="005A2153">
              <w:rPr>
                <w:rFonts w:ascii="Arial" w:hAnsi="Arial" w:cs="Arial"/>
                <w:sz w:val="22"/>
                <w:szCs w:val="22"/>
              </w:rPr>
              <w:t>15</w:t>
            </w:r>
          </w:p>
        </w:tc>
        <w:tc>
          <w:tcPr>
            <w:tcW w:w="3021" w:type="pct"/>
          </w:tcPr>
          <w:p w14:paraId="23995E6E" w14:textId="087DB6A7" w:rsidR="00B54942" w:rsidRPr="005A2153" w:rsidRDefault="00B54942" w:rsidP="00B54942">
            <w:pPr>
              <w:rPr>
                <w:rFonts w:ascii="Wingdings" w:eastAsia="Wingdings" w:hAnsi="Wingdings" w:cs="Wingdings"/>
                <w:sz w:val="22"/>
                <w:szCs w:val="22"/>
              </w:rPr>
            </w:pPr>
            <w:r w:rsidRPr="005A2153">
              <w:rPr>
                <w:rFonts w:ascii="Arial" w:hAnsi="Arial" w:cs="Arial"/>
                <w:sz w:val="22"/>
                <w:szCs w:val="22"/>
              </w:rPr>
              <w:t>Microcontrollers</w:t>
            </w:r>
          </w:p>
        </w:tc>
        <w:tc>
          <w:tcPr>
            <w:tcW w:w="238" w:type="pct"/>
            <w:shd w:val="clear" w:color="auto" w:fill="DEEAF6" w:themeFill="accent1" w:themeFillTint="33"/>
          </w:tcPr>
          <w:p w14:paraId="4DC85703" w14:textId="77777777"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37F59C66" w14:textId="5B86CF41"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19BEEFA6" w14:textId="4228F2C1"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7E1E6D1D" w14:textId="7D3D99FC"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2D568F21" w14:textId="1EEE6F76"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0CD9F77C" w14:textId="77777777" w:rsidR="00B54942" w:rsidRPr="005A2153" w:rsidRDefault="00B54942" w:rsidP="008268FA">
            <w:pPr>
              <w:jc w:val="center"/>
              <w:rPr>
                <w:rFonts w:ascii="Arial" w:hAnsi="Arial" w:cs="Arial"/>
                <w:sz w:val="22"/>
                <w:szCs w:val="22"/>
              </w:rPr>
            </w:pPr>
          </w:p>
        </w:tc>
        <w:tc>
          <w:tcPr>
            <w:tcW w:w="317" w:type="pct"/>
          </w:tcPr>
          <w:p w14:paraId="20F7F823" w14:textId="77777777" w:rsidR="00B54942" w:rsidRPr="005A2153" w:rsidRDefault="00B54942" w:rsidP="00B54942">
            <w:pPr>
              <w:rPr>
                <w:rFonts w:ascii="Arial" w:hAnsi="Arial" w:cs="Arial"/>
                <w:sz w:val="22"/>
                <w:szCs w:val="22"/>
              </w:rPr>
            </w:pPr>
            <w:r w:rsidRPr="005A2153">
              <w:rPr>
                <w:rFonts w:ascii="Arial" w:hAnsi="Arial" w:cs="Arial"/>
                <w:sz w:val="22"/>
                <w:szCs w:val="22"/>
              </w:rPr>
              <w:t>15</w:t>
            </w:r>
          </w:p>
        </w:tc>
        <w:tc>
          <w:tcPr>
            <w:tcW w:w="3021" w:type="pct"/>
          </w:tcPr>
          <w:p w14:paraId="287A3903" w14:textId="156DF289" w:rsidR="00B54942" w:rsidRPr="005A2153" w:rsidRDefault="00B54942" w:rsidP="00B54942">
            <w:pPr>
              <w:rPr>
                <w:rFonts w:ascii="Wingdings" w:eastAsia="Wingdings" w:hAnsi="Wingdings" w:cs="Wingdings"/>
                <w:sz w:val="22"/>
                <w:szCs w:val="22"/>
              </w:rPr>
            </w:pPr>
            <w:r w:rsidRPr="005A2153">
              <w:rPr>
                <w:rFonts w:ascii="Arial" w:hAnsi="Arial" w:cs="Arial"/>
                <w:color w:val="000000" w:themeColor="text1"/>
                <w:sz w:val="22"/>
                <w:szCs w:val="22"/>
              </w:rPr>
              <w:t>Fluid Dynamics and Thermal Systems</w:t>
            </w:r>
          </w:p>
        </w:tc>
        <w:tc>
          <w:tcPr>
            <w:tcW w:w="238" w:type="pct"/>
            <w:shd w:val="clear" w:color="auto" w:fill="DEEAF6" w:themeFill="accent1" w:themeFillTint="33"/>
          </w:tcPr>
          <w:p w14:paraId="73E9E65A" w14:textId="77777777"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40388D98" w14:textId="5DC9E1AE"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6F3708B9" w14:textId="78BE8671" w:rsidR="00B54942" w:rsidRPr="005A2153" w:rsidRDefault="00B54942" w:rsidP="00B54942">
            <w:pPr>
              <w:jc w:val="center"/>
              <w:rPr>
                <w:rFonts w:ascii="Wingdings" w:eastAsia="Wingdings" w:hAnsi="Wingdings" w:cs="Wingdings"/>
                <w:sz w:val="22"/>
                <w:szCs w:val="22"/>
              </w:rPr>
            </w:pPr>
          </w:p>
        </w:tc>
        <w:tc>
          <w:tcPr>
            <w:tcW w:w="474" w:type="pct"/>
            <w:tcBorders>
              <w:right w:val="single" w:sz="8" w:space="0" w:color="auto"/>
            </w:tcBorders>
            <w:shd w:val="clear" w:color="auto" w:fill="E2EFD9" w:themeFill="accent6" w:themeFillTint="33"/>
          </w:tcPr>
          <w:p w14:paraId="3C36CF58" w14:textId="77777777" w:rsidR="00B54942" w:rsidRPr="005A2153" w:rsidRDefault="00B54942" w:rsidP="00B54942">
            <w:pPr>
              <w:jc w:val="center"/>
              <w:rPr>
                <w:rFonts w:ascii="Wingdings" w:eastAsia="Wingdings" w:hAnsi="Wingdings" w:cs="Wingdings"/>
                <w:sz w:val="22"/>
                <w:szCs w:val="22"/>
              </w:rPr>
            </w:pPr>
          </w:p>
        </w:tc>
      </w:tr>
      <w:tr w:rsidR="00632E17" w:rsidRPr="005A2153" w14:paraId="018C160F" w14:textId="50E43CAE"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6CBDAA72" w14:textId="77777777" w:rsidR="00B54942" w:rsidRPr="005A2153" w:rsidRDefault="00B54942" w:rsidP="008268FA">
            <w:pPr>
              <w:jc w:val="center"/>
              <w:rPr>
                <w:rFonts w:ascii="Arial" w:hAnsi="Arial" w:cs="Arial"/>
                <w:sz w:val="22"/>
                <w:szCs w:val="22"/>
              </w:rPr>
            </w:pPr>
          </w:p>
        </w:tc>
        <w:tc>
          <w:tcPr>
            <w:tcW w:w="317" w:type="pct"/>
          </w:tcPr>
          <w:p w14:paraId="4340BFDD" w14:textId="77777777" w:rsidR="00B54942" w:rsidRPr="005A2153" w:rsidRDefault="00B54942" w:rsidP="00B54942">
            <w:pPr>
              <w:rPr>
                <w:rFonts w:ascii="Arial" w:hAnsi="Arial" w:cs="Arial"/>
                <w:sz w:val="22"/>
                <w:szCs w:val="22"/>
              </w:rPr>
            </w:pPr>
            <w:r w:rsidRPr="005A2153">
              <w:rPr>
                <w:rFonts w:ascii="Arial" w:hAnsi="Arial" w:cs="Arial"/>
                <w:sz w:val="22"/>
                <w:szCs w:val="22"/>
              </w:rPr>
              <w:t>15</w:t>
            </w:r>
          </w:p>
        </w:tc>
        <w:tc>
          <w:tcPr>
            <w:tcW w:w="3021" w:type="pct"/>
          </w:tcPr>
          <w:p w14:paraId="0332D921" w14:textId="5A414211" w:rsidR="00B54942" w:rsidRPr="005A2153" w:rsidRDefault="00B54942" w:rsidP="00B54942">
            <w:pPr>
              <w:rPr>
                <w:rFonts w:ascii="Wingdings" w:eastAsia="Wingdings" w:hAnsi="Wingdings" w:cs="Wingdings"/>
                <w:sz w:val="22"/>
                <w:szCs w:val="22"/>
              </w:rPr>
            </w:pPr>
            <w:r w:rsidRPr="005A2153">
              <w:rPr>
                <w:rFonts w:ascii="Arial" w:hAnsi="Arial" w:cs="Arial"/>
                <w:color w:val="000000" w:themeColor="text1"/>
                <w:sz w:val="22"/>
                <w:szCs w:val="22"/>
              </w:rPr>
              <w:t xml:space="preserve">Dynamics and Control </w:t>
            </w:r>
          </w:p>
        </w:tc>
        <w:tc>
          <w:tcPr>
            <w:tcW w:w="238" w:type="pct"/>
            <w:shd w:val="clear" w:color="auto" w:fill="DEEAF6" w:themeFill="accent1" w:themeFillTint="33"/>
          </w:tcPr>
          <w:p w14:paraId="50C06FAC" w14:textId="77777777"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53BAA40C" w14:textId="24E3ADB9"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01890B88" w14:textId="25F56F46" w:rsidR="00B54942" w:rsidRPr="005A2153" w:rsidRDefault="00B54942" w:rsidP="00B54942">
            <w:pPr>
              <w:jc w:val="center"/>
              <w:rPr>
                <w:rFonts w:ascii="Wingdings" w:eastAsia="Wingdings" w:hAnsi="Wingdings" w:cs="Wingdings"/>
                <w:sz w:val="22"/>
                <w:szCs w:val="22"/>
              </w:rPr>
            </w:pPr>
          </w:p>
        </w:tc>
        <w:tc>
          <w:tcPr>
            <w:tcW w:w="474" w:type="pct"/>
            <w:tcBorders>
              <w:right w:val="single" w:sz="8" w:space="0" w:color="auto"/>
            </w:tcBorders>
            <w:shd w:val="clear" w:color="auto" w:fill="E2EFD9" w:themeFill="accent6" w:themeFillTint="33"/>
          </w:tcPr>
          <w:p w14:paraId="5EF8B0A8" w14:textId="77777777" w:rsidR="00B54942" w:rsidRPr="005A2153" w:rsidRDefault="00B54942" w:rsidP="00B54942">
            <w:pPr>
              <w:jc w:val="center"/>
              <w:rPr>
                <w:rFonts w:ascii="Wingdings" w:eastAsia="Wingdings" w:hAnsi="Wingdings" w:cs="Wingdings"/>
                <w:sz w:val="22"/>
                <w:szCs w:val="22"/>
              </w:rPr>
            </w:pPr>
          </w:p>
        </w:tc>
      </w:tr>
      <w:tr w:rsidR="00632E17" w:rsidRPr="005A2153" w14:paraId="22114453" w14:textId="31EEEA25"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7636F305" w14:textId="77777777" w:rsidR="00B54942" w:rsidRPr="005A2153" w:rsidRDefault="00B54942" w:rsidP="008268FA">
            <w:pPr>
              <w:jc w:val="center"/>
              <w:rPr>
                <w:rFonts w:ascii="Arial" w:hAnsi="Arial" w:cs="Arial"/>
                <w:sz w:val="22"/>
                <w:szCs w:val="22"/>
              </w:rPr>
            </w:pPr>
          </w:p>
        </w:tc>
        <w:tc>
          <w:tcPr>
            <w:tcW w:w="317" w:type="pct"/>
          </w:tcPr>
          <w:p w14:paraId="35160DA6" w14:textId="77777777" w:rsidR="00B54942" w:rsidRPr="005A2153" w:rsidRDefault="00B54942" w:rsidP="00B54942">
            <w:pPr>
              <w:rPr>
                <w:rFonts w:ascii="Arial" w:hAnsi="Arial" w:cs="Arial"/>
                <w:sz w:val="22"/>
                <w:szCs w:val="22"/>
              </w:rPr>
            </w:pPr>
            <w:r w:rsidRPr="005A2153">
              <w:rPr>
                <w:rFonts w:ascii="Arial" w:hAnsi="Arial" w:cs="Arial"/>
                <w:sz w:val="22"/>
                <w:szCs w:val="22"/>
              </w:rPr>
              <w:t>15</w:t>
            </w:r>
          </w:p>
        </w:tc>
        <w:tc>
          <w:tcPr>
            <w:tcW w:w="3021" w:type="pct"/>
          </w:tcPr>
          <w:p w14:paraId="4A4BCAFE" w14:textId="5FF997AB" w:rsidR="00B54942" w:rsidRPr="005A2153" w:rsidRDefault="00B54942" w:rsidP="00B54942">
            <w:pPr>
              <w:rPr>
                <w:rFonts w:ascii="Wingdings" w:eastAsia="Wingdings" w:hAnsi="Wingdings" w:cs="Wingdings"/>
                <w:sz w:val="22"/>
                <w:szCs w:val="22"/>
              </w:rPr>
            </w:pPr>
            <w:r w:rsidRPr="005A2153">
              <w:rPr>
                <w:rFonts w:ascii="Arial" w:hAnsi="Arial" w:cs="Arial"/>
                <w:sz w:val="22"/>
                <w:szCs w:val="22"/>
              </w:rPr>
              <w:t>High Performance Vehicle Aerodynamics</w:t>
            </w:r>
            <w:r w:rsidRPr="005A2153">
              <w:rPr>
                <w:rFonts w:ascii="Arial" w:hAnsi="Arial" w:cs="Arial"/>
                <w:color w:val="000000" w:themeColor="text1"/>
                <w:sz w:val="22"/>
                <w:szCs w:val="22"/>
              </w:rPr>
              <w:t xml:space="preserve"> </w:t>
            </w:r>
          </w:p>
        </w:tc>
        <w:tc>
          <w:tcPr>
            <w:tcW w:w="238" w:type="pct"/>
            <w:shd w:val="clear" w:color="auto" w:fill="DEEAF6" w:themeFill="accent1" w:themeFillTint="33"/>
          </w:tcPr>
          <w:p w14:paraId="58B73EA0" w14:textId="77777777" w:rsidR="00B54942" w:rsidRPr="005A2153" w:rsidRDefault="00B54942" w:rsidP="00B54942">
            <w:pPr>
              <w:jc w:val="center"/>
              <w:rPr>
                <w:rFonts w:ascii="Wingdings" w:eastAsia="Wingdings" w:hAnsi="Wingdings" w:cs="Wingdings"/>
                <w:sz w:val="22"/>
                <w:szCs w:val="22"/>
              </w:rPr>
            </w:pPr>
          </w:p>
        </w:tc>
        <w:tc>
          <w:tcPr>
            <w:tcW w:w="317" w:type="pct"/>
            <w:shd w:val="clear" w:color="auto" w:fill="DEEAF6" w:themeFill="accent1" w:themeFillTint="33"/>
          </w:tcPr>
          <w:p w14:paraId="53354067" w14:textId="77777777" w:rsidR="00B54942" w:rsidRPr="005A2153" w:rsidRDefault="00B54942" w:rsidP="00B54942">
            <w:pPr>
              <w:jc w:val="center"/>
              <w:rPr>
                <w:rFonts w:ascii="Wingdings" w:eastAsia="Wingdings" w:hAnsi="Wingdings" w:cs="Wingdings"/>
                <w:sz w:val="22"/>
                <w:szCs w:val="22"/>
              </w:rPr>
            </w:pPr>
          </w:p>
        </w:tc>
        <w:tc>
          <w:tcPr>
            <w:tcW w:w="321" w:type="pct"/>
            <w:shd w:val="clear" w:color="auto" w:fill="E2EFD9" w:themeFill="accent6" w:themeFillTint="33"/>
          </w:tcPr>
          <w:p w14:paraId="08EA5D7D" w14:textId="4EF9761E"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359963FC" w14:textId="3F49669C"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37098353" w14:textId="2A16B716"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0B76FBAC" w14:textId="77777777" w:rsidR="00B54942" w:rsidRPr="005A2153" w:rsidRDefault="00B54942" w:rsidP="008268FA">
            <w:pPr>
              <w:jc w:val="center"/>
              <w:rPr>
                <w:rFonts w:ascii="Arial" w:hAnsi="Arial" w:cs="Arial"/>
                <w:sz w:val="22"/>
                <w:szCs w:val="22"/>
              </w:rPr>
            </w:pPr>
          </w:p>
        </w:tc>
        <w:tc>
          <w:tcPr>
            <w:tcW w:w="317" w:type="pct"/>
          </w:tcPr>
          <w:p w14:paraId="6EA1AEF4" w14:textId="77777777" w:rsidR="00B54942" w:rsidRPr="005A2153" w:rsidRDefault="00B54942" w:rsidP="00B54942">
            <w:pPr>
              <w:rPr>
                <w:rFonts w:ascii="Arial" w:hAnsi="Arial" w:cs="Arial"/>
                <w:sz w:val="22"/>
                <w:szCs w:val="22"/>
              </w:rPr>
            </w:pPr>
            <w:r w:rsidRPr="005A2153">
              <w:rPr>
                <w:rFonts w:ascii="Arial" w:hAnsi="Arial" w:cs="Arial"/>
                <w:sz w:val="22"/>
                <w:szCs w:val="22"/>
              </w:rPr>
              <w:t>15</w:t>
            </w:r>
          </w:p>
        </w:tc>
        <w:tc>
          <w:tcPr>
            <w:tcW w:w="3021" w:type="pct"/>
          </w:tcPr>
          <w:p w14:paraId="15DA5AD6" w14:textId="2D0692A5" w:rsidR="00B54942" w:rsidRPr="005A2153" w:rsidRDefault="00B54942" w:rsidP="00B54942">
            <w:pPr>
              <w:rPr>
                <w:sz w:val="22"/>
                <w:szCs w:val="22"/>
              </w:rPr>
            </w:pPr>
            <w:r w:rsidRPr="005A2153">
              <w:rPr>
                <w:rFonts w:ascii="Arial" w:hAnsi="Arial" w:cs="Arial"/>
                <w:color w:val="000000" w:themeColor="text1"/>
                <w:sz w:val="22"/>
                <w:szCs w:val="22"/>
              </w:rPr>
              <w:t>Automotive Design and Structural Analysis</w:t>
            </w:r>
          </w:p>
        </w:tc>
        <w:tc>
          <w:tcPr>
            <w:tcW w:w="238" w:type="pct"/>
            <w:shd w:val="clear" w:color="auto" w:fill="DEEAF6" w:themeFill="accent1" w:themeFillTint="33"/>
          </w:tcPr>
          <w:p w14:paraId="74DB91AA" w14:textId="77777777" w:rsidR="00B54942" w:rsidRPr="005A2153" w:rsidRDefault="00B54942" w:rsidP="00B54942">
            <w:pPr>
              <w:jc w:val="center"/>
              <w:rPr>
                <w:rFonts w:ascii="Wingdings" w:eastAsia="Wingdings" w:hAnsi="Wingdings" w:cs="Wingdings"/>
                <w:sz w:val="22"/>
                <w:szCs w:val="22"/>
              </w:rPr>
            </w:pPr>
          </w:p>
        </w:tc>
        <w:tc>
          <w:tcPr>
            <w:tcW w:w="317" w:type="pct"/>
            <w:shd w:val="clear" w:color="auto" w:fill="DEEAF6" w:themeFill="accent1" w:themeFillTint="33"/>
          </w:tcPr>
          <w:p w14:paraId="3CF89099" w14:textId="77777777" w:rsidR="00B54942" w:rsidRPr="005A2153" w:rsidRDefault="00B54942" w:rsidP="00B54942">
            <w:pPr>
              <w:jc w:val="center"/>
              <w:rPr>
                <w:rFonts w:ascii="Wingdings" w:eastAsia="Wingdings" w:hAnsi="Wingdings" w:cs="Wingdings"/>
                <w:sz w:val="22"/>
                <w:szCs w:val="22"/>
              </w:rPr>
            </w:pPr>
          </w:p>
        </w:tc>
        <w:tc>
          <w:tcPr>
            <w:tcW w:w="321" w:type="pct"/>
            <w:shd w:val="clear" w:color="auto" w:fill="E2EFD9" w:themeFill="accent6" w:themeFillTint="33"/>
          </w:tcPr>
          <w:p w14:paraId="2670235E" w14:textId="2C365F73" w:rsidR="00B54942" w:rsidRPr="005A2153" w:rsidRDefault="00B54942" w:rsidP="00B54942">
            <w:pPr>
              <w:jc w:val="center"/>
              <w:rPr>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447A943E" w14:textId="7DF2577E"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2E8C2032" w14:textId="5BB325B2"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vAlign w:val="center"/>
          </w:tcPr>
          <w:p w14:paraId="02FFC725" w14:textId="77777777" w:rsidR="00B54942" w:rsidRPr="005A2153" w:rsidRDefault="00B54942" w:rsidP="008268FA">
            <w:pPr>
              <w:jc w:val="center"/>
              <w:rPr>
                <w:rFonts w:ascii="Arial" w:hAnsi="Arial" w:cs="Arial"/>
                <w:sz w:val="22"/>
                <w:szCs w:val="22"/>
              </w:rPr>
            </w:pPr>
          </w:p>
        </w:tc>
        <w:tc>
          <w:tcPr>
            <w:tcW w:w="317" w:type="pct"/>
          </w:tcPr>
          <w:p w14:paraId="29878E90" w14:textId="77777777" w:rsidR="00B54942" w:rsidRPr="005A2153" w:rsidRDefault="00B54942" w:rsidP="00B54942">
            <w:pPr>
              <w:rPr>
                <w:rFonts w:ascii="Arial" w:hAnsi="Arial" w:cs="Arial"/>
                <w:sz w:val="22"/>
                <w:szCs w:val="22"/>
              </w:rPr>
            </w:pPr>
            <w:r w:rsidRPr="005A2153">
              <w:rPr>
                <w:rFonts w:ascii="Arial" w:hAnsi="Arial" w:cs="Arial"/>
                <w:sz w:val="22"/>
                <w:szCs w:val="22"/>
              </w:rPr>
              <w:t>30</w:t>
            </w:r>
          </w:p>
        </w:tc>
        <w:tc>
          <w:tcPr>
            <w:tcW w:w="3021" w:type="pct"/>
          </w:tcPr>
          <w:p w14:paraId="24BE99DE" w14:textId="5A603682" w:rsidR="00B54942" w:rsidRPr="005A2153" w:rsidRDefault="00B54942" w:rsidP="00B54942">
            <w:pPr>
              <w:rPr>
                <w:rFonts w:ascii="Wingdings" w:eastAsia="Wingdings" w:hAnsi="Wingdings" w:cs="Wingdings"/>
                <w:sz w:val="22"/>
                <w:szCs w:val="22"/>
              </w:rPr>
            </w:pPr>
            <w:r w:rsidRPr="005A2153">
              <w:rPr>
                <w:rFonts w:ascii="Arial" w:hAnsi="Arial" w:cs="Arial"/>
                <w:sz w:val="22"/>
                <w:szCs w:val="22"/>
              </w:rPr>
              <w:t>Machine Design with Finite Element Method</w:t>
            </w:r>
          </w:p>
        </w:tc>
        <w:tc>
          <w:tcPr>
            <w:tcW w:w="238" w:type="pct"/>
            <w:shd w:val="clear" w:color="auto" w:fill="DEEAF6" w:themeFill="accent1" w:themeFillTint="33"/>
          </w:tcPr>
          <w:p w14:paraId="3F219A03" w14:textId="77777777"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5A367535" w14:textId="4D8C600F"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071E400E" w14:textId="0F9820FE" w:rsidR="00B54942" w:rsidRPr="005A2153" w:rsidRDefault="00B54942" w:rsidP="00B54942">
            <w:pPr>
              <w:jc w:val="center"/>
              <w:rPr>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02B9F99B" w14:textId="55138165"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0EADAE66" w14:textId="08AB7A1F"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bottom w:val="single" w:sz="8" w:space="0" w:color="auto"/>
            </w:tcBorders>
            <w:shd w:val="clear" w:color="auto" w:fill="EDEDED"/>
            <w:vAlign w:val="center"/>
          </w:tcPr>
          <w:p w14:paraId="502382C7" w14:textId="77777777" w:rsidR="00B54942" w:rsidRPr="005A2153" w:rsidRDefault="00B54942" w:rsidP="008268FA">
            <w:pPr>
              <w:jc w:val="center"/>
              <w:rPr>
                <w:rFonts w:ascii="Arial" w:hAnsi="Arial" w:cs="Arial"/>
                <w:sz w:val="22"/>
                <w:szCs w:val="22"/>
              </w:rPr>
            </w:pPr>
          </w:p>
        </w:tc>
        <w:tc>
          <w:tcPr>
            <w:tcW w:w="317" w:type="pct"/>
            <w:tcBorders>
              <w:bottom w:val="single" w:sz="8" w:space="0" w:color="auto"/>
            </w:tcBorders>
          </w:tcPr>
          <w:p w14:paraId="7D5CFC4F" w14:textId="77777777" w:rsidR="00B54942" w:rsidRPr="005A2153" w:rsidRDefault="00B54942" w:rsidP="00B54942">
            <w:pPr>
              <w:rPr>
                <w:rFonts w:ascii="Arial" w:hAnsi="Arial" w:cs="Arial"/>
                <w:sz w:val="22"/>
                <w:szCs w:val="22"/>
              </w:rPr>
            </w:pPr>
            <w:r w:rsidRPr="005A2153">
              <w:rPr>
                <w:rFonts w:ascii="Arial" w:hAnsi="Arial" w:cs="Arial"/>
                <w:sz w:val="22"/>
                <w:szCs w:val="22"/>
              </w:rPr>
              <w:t>30</w:t>
            </w:r>
          </w:p>
        </w:tc>
        <w:tc>
          <w:tcPr>
            <w:tcW w:w="3021" w:type="pct"/>
            <w:tcBorders>
              <w:bottom w:val="single" w:sz="8" w:space="0" w:color="auto"/>
            </w:tcBorders>
          </w:tcPr>
          <w:p w14:paraId="658C9754" w14:textId="7B570560" w:rsidR="00B54942" w:rsidRPr="005A2153" w:rsidRDefault="008F40DE" w:rsidP="00B54942">
            <w:pPr>
              <w:rPr>
                <w:rFonts w:ascii="Wingdings" w:eastAsia="Wingdings" w:hAnsi="Wingdings" w:cs="Wingdings"/>
                <w:sz w:val="22"/>
                <w:szCs w:val="22"/>
              </w:rPr>
            </w:pPr>
            <w:r>
              <w:rPr>
                <w:rFonts w:ascii="Arial" w:hAnsi="Arial" w:cs="Arial"/>
                <w:sz w:val="22"/>
                <w:szCs w:val="22"/>
              </w:rPr>
              <w:t>Individual Project</w:t>
            </w:r>
          </w:p>
        </w:tc>
        <w:tc>
          <w:tcPr>
            <w:tcW w:w="238" w:type="pct"/>
            <w:tcBorders>
              <w:bottom w:val="single" w:sz="8" w:space="0" w:color="auto"/>
            </w:tcBorders>
            <w:shd w:val="clear" w:color="auto" w:fill="DEEAF6" w:themeFill="accent1" w:themeFillTint="33"/>
          </w:tcPr>
          <w:p w14:paraId="5D96613B" w14:textId="77777777" w:rsidR="00B54942" w:rsidRPr="005A2153" w:rsidRDefault="00B54942" w:rsidP="00B54942">
            <w:pPr>
              <w:jc w:val="center"/>
              <w:rPr>
                <w:sz w:val="22"/>
                <w:szCs w:val="22"/>
              </w:rPr>
            </w:pPr>
            <w:r w:rsidRPr="005A2153">
              <w:rPr>
                <w:rFonts w:ascii="Wingdings" w:eastAsia="Wingdings" w:hAnsi="Wingdings" w:cs="Wingdings"/>
                <w:sz w:val="22"/>
                <w:szCs w:val="22"/>
              </w:rPr>
              <w:t>û</w:t>
            </w:r>
          </w:p>
        </w:tc>
        <w:tc>
          <w:tcPr>
            <w:tcW w:w="317" w:type="pct"/>
            <w:tcBorders>
              <w:bottom w:val="single" w:sz="8" w:space="0" w:color="auto"/>
            </w:tcBorders>
            <w:shd w:val="clear" w:color="auto" w:fill="DEEAF6" w:themeFill="accent1" w:themeFillTint="33"/>
          </w:tcPr>
          <w:p w14:paraId="39832CE2" w14:textId="1D4DEEBA"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bottom w:val="single" w:sz="8" w:space="0" w:color="auto"/>
            </w:tcBorders>
            <w:shd w:val="clear" w:color="auto" w:fill="E2EFD9" w:themeFill="accent6" w:themeFillTint="33"/>
          </w:tcPr>
          <w:p w14:paraId="6D1D0DF7" w14:textId="07B4ADFB" w:rsidR="00B54942" w:rsidRPr="005A2153" w:rsidRDefault="00B54942" w:rsidP="00B54942">
            <w:pPr>
              <w:jc w:val="center"/>
              <w:rPr>
                <w:sz w:val="22"/>
                <w:szCs w:val="22"/>
              </w:rPr>
            </w:pPr>
            <w:r w:rsidRPr="005A2153">
              <w:rPr>
                <w:rFonts w:ascii="Wingdings" w:eastAsia="Wingdings" w:hAnsi="Wingdings" w:cs="Wingdings"/>
                <w:sz w:val="22"/>
                <w:szCs w:val="22"/>
              </w:rPr>
              <w:t>û</w:t>
            </w:r>
          </w:p>
        </w:tc>
        <w:tc>
          <w:tcPr>
            <w:tcW w:w="474" w:type="pct"/>
            <w:tcBorders>
              <w:bottom w:val="single" w:sz="8" w:space="0" w:color="auto"/>
              <w:right w:val="single" w:sz="8" w:space="0" w:color="auto"/>
            </w:tcBorders>
            <w:shd w:val="clear" w:color="auto" w:fill="E2EFD9" w:themeFill="accent6" w:themeFillTint="33"/>
          </w:tcPr>
          <w:p w14:paraId="3578A32C" w14:textId="6857ED02" w:rsidR="00B54942" w:rsidRPr="005A2153" w:rsidRDefault="00B54942" w:rsidP="00B54942">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632E17" w:rsidRPr="005A2153" w14:paraId="0C0E84FA" w14:textId="77777777" w:rsidTr="008268F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tcBorders>
              <w:top w:val="single" w:sz="8" w:space="0" w:color="auto"/>
              <w:left w:val="single" w:sz="8" w:space="0" w:color="auto"/>
              <w:bottom w:val="single" w:sz="8" w:space="0" w:color="auto"/>
            </w:tcBorders>
            <w:shd w:val="clear" w:color="auto" w:fill="EDEDED"/>
            <w:vAlign w:val="center"/>
          </w:tcPr>
          <w:p w14:paraId="7B4F6866" w14:textId="77777777" w:rsidR="000F3D3C" w:rsidRPr="005A2153" w:rsidRDefault="000F3D3C" w:rsidP="008268FA">
            <w:pPr>
              <w:jc w:val="center"/>
              <w:rPr>
                <w:rFonts w:ascii="Arial" w:hAnsi="Arial" w:cs="Arial"/>
                <w:sz w:val="22"/>
                <w:szCs w:val="22"/>
              </w:rPr>
            </w:pPr>
          </w:p>
        </w:tc>
        <w:tc>
          <w:tcPr>
            <w:tcW w:w="317" w:type="pct"/>
            <w:tcBorders>
              <w:top w:val="single" w:sz="8" w:space="0" w:color="auto"/>
              <w:bottom w:val="single" w:sz="8" w:space="0" w:color="auto"/>
            </w:tcBorders>
            <w:shd w:val="clear" w:color="auto" w:fill="EDEDED"/>
          </w:tcPr>
          <w:p w14:paraId="306506C5" w14:textId="3D3305CD" w:rsidR="000F3D3C" w:rsidRPr="005A2153" w:rsidRDefault="000F3D3C" w:rsidP="000F3D3C">
            <w:pPr>
              <w:rPr>
                <w:rFonts w:ascii="Arial" w:hAnsi="Arial" w:cs="Arial"/>
                <w:sz w:val="22"/>
                <w:szCs w:val="22"/>
              </w:rPr>
            </w:pPr>
            <w:r w:rsidRPr="005A2153">
              <w:rPr>
                <w:rFonts w:ascii="Arial" w:hAnsi="Arial" w:cs="Arial"/>
                <w:sz w:val="22"/>
                <w:szCs w:val="22"/>
              </w:rPr>
              <w:t>60</w:t>
            </w:r>
          </w:p>
        </w:tc>
        <w:tc>
          <w:tcPr>
            <w:tcW w:w="3021" w:type="pct"/>
            <w:tcBorders>
              <w:top w:val="single" w:sz="8" w:space="0" w:color="auto"/>
              <w:bottom w:val="single" w:sz="8" w:space="0" w:color="auto"/>
            </w:tcBorders>
            <w:shd w:val="clear" w:color="auto" w:fill="EDEDED"/>
          </w:tcPr>
          <w:p w14:paraId="3DA52B4E" w14:textId="77777777" w:rsidR="00F05C69" w:rsidRPr="005A2153" w:rsidRDefault="000F3D3C" w:rsidP="000F3D3C">
            <w:pPr>
              <w:rPr>
                <w:rFonts w:ascii="Arial" w:hAnsi="Arial" w:cs="Arial"/>
                <w:color w:val="000000" w:themeColor="text1"/>
                <w:sz w:val="22"/>
                <w:szCs w:val="22"/>
              </w:rPr>
            </w:pPr>
            <w:r w:rsidRPr="005A2153">
              <w:rPr>
                <w:rFonts w:ascii="Arial" w:hAnsi="Arial" w:cs="Arial"/>
                <w:color w:val="000000" w:themeColor="text1"/>
                <w:sz w:val="22"/>
                <w:szCs w:val="22"/>
              </w:rPr>
              <w:t>Industrial Placement</w:t>
            </w:r>
            <w:r w:rsidR="003E62E2" w:rsidRPr="005A2153">
              <w:rPr>
                <w:rFonts w:ascii="Arial" w:hAnsi="Arial" w:cs="Arial"/>
                <w:color w:val="000000" w:themeColor="text1"/>
                <w:sz w:val="22"/>
                <w:szCs w:val="22"/>
              </w:rPr>
              <w:t xml:space="preserve"> </w:t>
            </w:r>
          </w:p>
          <w:p w14:paraId="2EC174D5" w14:textId="7A567C90" w:rsidR="000F3D3C" w:rsidRPr="005A2153" w:rsidRDefault="003E62E2" w:rsidP="000F3D3C">
            <w:pPr>
              <w:rPr>
                <w:rFonts w:ascii="Arial" w:hAnsi="Arial" w:cs="Arial"/>
                <w:sz w:val="22"/>
                <w:szCs w:val="22"/>
              </w:rPr>
            </w:pPr>
            <w:r w:rsidRPr="005A2153">
              <w:rPr>
                <w:rFonts w:ascii="Arial" w:hAnsi="Arial" w:cs="Arial"/>
                <w:color w:val="000000" w:themeColor="text1"/>
                <w:sz w:val="22"/>
                <w:szCs w:val="22"/>
              </w:rPr>
              <w:t>(</w:t>
            </w:r>
            <w:r w:rsidR="009125E8" w:rsidRPr="005A2153">
              <w:rPr>
                <w:rFonts w:ascii="Arial" w:hAnsi="Arial" w:cs="Arial"/>
                <w:color w:val="000000" w:themeColor="text1"/>
                <w:sz w:val="22"/>
                <w:szCs w:val="22"/>
              </w:rPr>
              <w:t>If</w:t>
            </w:r>
            <w:r w:rsidRPr="005A2153">
              <w:rPr>
                <w:rFonts w:ascii="Arial" w:hAnsi="Arial" w:cs="Arial"/>
                <w:color w:val="000000" w:themeColor="text1"/>
                <w:sz w:val="22"/>
                <w:szCs w:val="22"/>
              </w:rPr>
              <w:t xml:space="preserve"> not undertaken between </w:t>
            </w:r>
            <w:r w:rsidR="00F05C69" w:rsidRPr="005A2153">
              <w:rPr>
                <w:rFonts w:ascii="Arial" w:hAnsi="Arial" w:cs="Arial"/>
                <w:color w:val="000000" w:themeColor="text1"/>
                <w:sz w:val="22"/>
                <w:szCs w:val="22"/>
              </w:rPr>
              <w:t>Levels 5 and 6</w:t>
            </w:r>
            <w:r w:rsidRPr="005A2153">
              <w:rPr>
                <w:rFonts w:ascii="Arial" w:hAnsi="Arial" w:cs="Arial"/>
                <w:color w:val="000000" w:themeColor="text1"/>
                <w:sz w:val="22"/>
                <w:szCs w:val="22"/>
              </w:rPr>
              <w:t>)</w:t>
            </w:r>
          </w:p>
        </w:tc>
        <w:tc>
          <w:tcPr>
            <w:tcW w:w="238" w:type="pct"/>
            <w:tcBorders>
              <w:top w:val="single" w:sz="8" w:space="0" w:color="auto"/>
              <w:bottom w:val="single" w:sz="8" w:space="0" w:color="auto"/>
            </w:tcBorders>
            <w:shd w:val="clear" w:color="auto" w:fill="DEEAF6" w:themeFill="accent1" w:themeFillTint="33"/>
          </w:tcPr>
          <w:p w14:paraId="4EABCADF" w14:textId="77777777" w:rsidR="000F3D3C" w:rsidRPr="005A2153" w:rsidRDefault="000F3D3C" w:rsidP="000F3D3C">
            <w:pPr>
              <w:jc w:val="center"/>
              <w:rPr>
                <w:rFonts w:ascii="Wingdings" w:eastAsia="Wingdings" w:hAnsi="Wingdings" w:cs="Wingdings"/>
                <w:sz w:val="22"/>
                <w:szCs w:val="22"/>
              </w:rPr>
            </w:pPr>
          </w:p>
        </w:tc>
        <w:tc>
          <w:tcPr>
            <w:tcW w:w="317" w:type="pct"/>
            <w:tcBorders>
              <w:top w:val="single" w:sz="8" w:space="0" w:color="auto"/>
              <w:bottom w:val="single" w:sz="8" w:space="0" w:color="auto"/>
            </w:tcBorders>
            <w:shd w:val="clear" w:color="auto" w:fill="DEEAF6" w:themeFill="accent1" w:themeFillTint="33"/>
            <w:vAlign w:val="center"/>
          </w:tcPr>
          <w:p w14:paraId="2F92AF65" w14:textId="2F360525" w:rsidR="000F3D3C" w:rsidRPr="005A2153" w:rsidRDefault="000F3D3C" w:rsidP="00F05C69">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top w:val="single" w:sz="8" w:space="0" w:color="auto"/>
              <w:bottom w:val="single" w:sz="8" w:space="0" w:color="auto"/>
            </w:tcBorders>
            <w:shd w:val="clear" w:color="auto" w:fill="E2EFD9" w:themeFill="accent6" w:themeFillTint="33"/>
            <w:vAlign w:val="center"/>
          </w:tcPr>
          <w:p w14:paraId="295F7C20" w14:textId="77777777" w:rsidR="000F3D3C" w:rsidRPr="005A2153" w:rsidRDefault="000F3D3C" w:rsidP="00F05C69">
            <w:pPr>
              <w:jc w:val="center"/>
              <w:rPr>
                <w:rFonts w:ascii="Wingdings" w:eastAsia="Wingdings" w:hAnsi="Wingdings" w:cs="Wingdings"/>
                <w:sz w:val="22"/>
                <w:szCs w:val="22"/>
              </w:rPr>
            </w:pPr>
          </w:p>
        </w:tc>
        <w:tc>
          <w:tcPr>
            <w:tcW w:w="474" w:type="pct"/>
            <w:tcBorders>
              <w:top w:val="single" w:sz="8" w:space="0" w:color="auto"/>
              <w:bottom w:val="single" w:sz="8" w:space="0" w:color="auto"/>
              <w:right w:val="single" w:sz="8" w:space="0" w:color="auto"/>
            </w:tcBorders>
            <w:shd w:val="clear" w:color="auto" w:fill="E2EFD9" w:themeFill="accent6" w:themeFillTint="33"/>
            <w:vAlign w:val="center"/>
          </w:tcPr>
          <w:p w14:paraId="4F29A793" w14:textId="46702486" w:rsidR="000F3D3C" w:rsidRPr="005A2153" w:rsidRDefault="000F3D3C" w:rsidP="00F05C69">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2D3FE8" w:rsidRPr="005A2153" w14:paraId="7931240A" w14:textId="77777777" w:rsidTr="001025A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val="restart"/>
            <w:tcBorders>
              <w:left w:val="single" w:sz="8" w:space="0" w:color="auto"/>
            </w:tcBorders>
            <w:shd w:val="clear" w:color="auto" w:fill="EDEDED"/>
            <w:textDirection w:val="btLr"/>
            <w:vAlign w:val="center"/>
          </w:tcPr>
          <w:p w14:paraId="7AB3B948" w14:textId="0C2E2772" w:rsidR="002D3FE8" w:rsidRPr="001025A7" w:rsidRDefault="002D3FE8" w:rsidP="002D3FE8">
            <w:pPr>
              <w:ind w:left="113" w:right="113"/>
              <w:jc w:val="center"/>
              <w:rPr>
                <w:rFonts w:ascii="Arial" w:hAnsi="Arial" w:cs="Arial"/>
                <w:b/>
                <w:bCs/>
                <w:sz w:val="22"/>
                <w:szCs w:val="22"/>
              </w:rPr>
            </w:pPr>
            <w:r w:rsidRPr="001025A7">
              <w:rPr>
                <w:rFonts w:ascii="Arial" w:hAnsi="Arial" w:cs="Arial"/>
                <w:b/>
                <w:bCs/>
                <w:sz w:val="22"/>
                <w:szCs w:val="22"/>
              </w:rPr>
              <w:t>Level 7</w:t>
            </w:r>
          </w:p>
          <w:p w14:paraId="48B7ED85" w14:textId="5DA74742" w:rsidR="002D3FE8" w:rsidRPr="004E2EB4" w:rsidRDefault="002D3FE8" w:rsidP="002D3FE8">
            <w:pPr>
              <w:ind w:left="113" w:right="113"/>
              <w:jc w:val="center"/>
              <w:rPr>
                <w:rFonts w:ascii="Arial" w:hAnsi="Arial" w:cs="Arial"/>
                <w:sz w:val="22"/>
                <w:szCs w:val="22"/>
              </w:rPr>
            </w:pPr>
          </w:p>
        </w:tc>
        <w:tc>
          <w:tcPr>
            <w:tcW w:w="317" w:type="pct"/>
          </w:tcPr>
          <w:p w14:paraId="531FE38D" w14:textId="77777777" w:rsidR="002D3FE8" w:rsidRPr="005A2153" w:rsidRDefault="002D3FE8" w:rsidP="002D3FE8">
            <w:pPr>
              <w:rPr>
                <w:rFonts w:ascii="Arial" w:hAnsi="Arial" w:cs="Arial"/>
                <w:sz w:val="22"/>
                <w:szCs w:val="22"/>
              </w:rPr>
            </w:pPr>
            <w:r w:rsidRPr="005A2153">
              <w:rPr>
                <w:rFonts w:ascii="Arial" w:hAnsi="Arial" w:cs="Arial"/>
                <w:sz w:val="22"/>
                <w:szCs w:val="22"/>
              </w:rPr>
              <w:t>15</w:t>
            </w:r>
          </w:p>
        </w:tc>
        <w:tc>
          <w:tcPr>
            <w:tcW w:w="3021" w:type="pct"/>
          </w:tcPr>
          <w:p w14:paraId="30BC19C8" w14:textId="2E024DE2" w:rsidR="002D3FE8" w:rsidRPr="005A2153" w:rsidRDefault="002D3FE8" w:rsidP="002D3FE8">
            <w:pPr>
              <w:rPr>
                <w:rFonts w:ascii="Arial" w:hAnsi="Arial" w:cs="Arial"/>
                <w:sz w:val="22"/>
                <w:szCs w:val="22"/>
              </w:rPr>
            </w:pPr>
            <w:r w:rsidRPr="005A2153">
              <w:rPr>
                <w:rFonts w:ascii="Arial" w:hAnsi="Arial" w:cs="Arial"/>
                <w:sz w:val="22"/>
                <w:szCs w:val="22"/>
              </w:rPr>
              <w:t>Electrification Technology in Automotive Industry</w:t>
            </w:r>
          </w:p>
        </w:tc>
        <w:tc>
          <w:tcPr>
            <w:tcW w:w="238" w:type="pct"/>
            <w:shd w:val="clear" w:color="auto" w:fill="DEEAF6" w:themeFill="accent1" w:themeFillTint="33"/>
          </w:tcPr>
          <w:p w14:paraId="3B35E7DF" w14:textId="77777777" w:rsidR="002D3FE8" w:rsidRPr="005A2153" w:rsidRDefault="002D3FE8" w:rsidP="002D3FE8">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6768B8D3" w14:textId="1C869765" w:rsidR="002D3FE8" w:rsidRPr="005A2153" w:rsidRDefault="002D3FE8" w:rsidP="002D3FE8">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2D0AD2CA" w14:textId="3E83C304" w:rsidR="002D3FE8" w:rsidRPr="005A2153" w:rsidRDefault="002D3FE8" w:rsidP="002D3FE8">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1E0D242A" w14:textId="5FDD5468" w:rsidR="002D3FE8" w:rsidRPr="005A2153" w:rsidRDefault="002D3FE8" w:rsidP="002D3FE8">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D27EBB" w:rsidRPr="005A2153" w14:paraId="73EADE56"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6D408A18" w14:textId="77777777" w:rsidR="00D27EBB" w:rsidRPr="005A2153" w:rsidRDefault="00D27EBB" w:rsidP="00D27EBB">
            <w:pPr>
              <w:rPr>
                <w:rFonts w:ascii="Arial" w:hAnsi="Arial" w:cs="Arial"/>
                <w:sz w:val="22"/>
                <w:szCs w:val="22"/>
              </w:rPr>
            </w:pPr>
          </w:p>
        </w:tc>
        <w:tc>
          <w:tcPr>
            <w:tcW w:w="317" w:type="pct"/>
          </w:tcPr>
          <w:p w14:paraId="5FFE9B4D" w14:textId="77777777" w:rsidR="00D27EBB" w:rsidRPr="005A2153" w:rsidRDefault="00D27EBB" w:rsidP="00D27EBB">
            <w:pPr>
              <w:rPr>
                <w:rFonts w:ascii="Arial" w:hAnsi="Arial" w:cs="Arial"/>
                <w:sz w:val="22"/>
                <w:szCs w:val="22"/>
              </w:rPr>
            </w:pPr>
            <w:r w:rsidRPr="005A2153">
              <w:rPr>
                <w:rFonts w:ascii="Arial" w:hAnsi="Arial" w:cs="Arial"/>
                <w:sz w:val="22"/>
                <w:szCs w:val="22"/>
              </w:rPr>
              <w:t>15</w:t>
            </w:r>
          </w:p>
        </w:tc>
        <w:tc>
          <w:tcPr>
            <w:tcW w:w="3021" w:type="pct"/>
          </w:tcPr>
          <w:p w14:paraId="0ED9DE2F" w14:textId="2449B7F5" w:rsidR="00D27EBB" w:rsidRPr="005A2153" w:rsidRDefault="00D27EBB" w:rsidP="00D27EBB">
            <w:pPr>
              <w:rPr>
                <w:rFonts w:ascii="Arial" w:hAnsi="Arial" w:cs="Arial"/>
                <w:sz w:val="22"/>
                <w:szCs w:val="22"/>
              </w:rPr>
            </w:pPr>
            <w:r w:rsidRPr="005A2153">
              <w:rPr>
                <w:rFonts w:ascii="Arial" w:hAnsi="Arial" w:cs="Arial"/>
                <w:sz w:val="22"/>
                <w:szCs w:val="22"/>
              </w:rPr>
              <w:t>Machine Learning</w:t>
            </w:r>
          </w:p>
        </w:tc>
        <w:tc>
          <w:tcPr>
            <w:tcW w:w="238" w:type="pct"/>
            <w:shd w:val="clear" w:color="auto" w:fill="DEEAF6" w:themeFill="accent1" w:themeFillTint="33"/>
          </w:tcPr>
          <w:p w14:paraId="572D7688" w14:textId="2B57D228"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6BA7BE19" w14:textId="63261AA7"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3F016863" w14:textId="59ED1F0A" w:rsidR="00D27EBB" w:rsidRPr="005A2153" w:rsidRDefault="00D27EBB" w:rsidP="00D27EBB">
            <w:pPr>
              <w:jc w:val="center"/>
              <w:rPr>
                <w:rFonts w:ascii="Wingdings" w:eastAsia="Wingdings" w:hAnsi="Wingdings" w:cs="Wingdings"/>
                <w:sz w:val="22"/>
                <w:szCs w:val="22"/>
              </w:rPr>
            </w:pPr>
          </w:p>
        </w:tc>
        <w:tc>
          <w:tcPr>
            <w:tcW w:w="474" w:type="pct"/>
            <w:tcBorders>
              <w:right w:val="single" w:sz="8" w:space="0" w:color="auto"/>
            </w:tcBorders>
            <w:shd w:val="clear" w:color="auto" w:fill="E2EFD9" w:themeFill="accent6" w:themeFillTint="33"/>
          </w:tcPr>
          <w:p w14:paraId="062927DC" w14:textId="22BD798F" w:rsidR="00D27EBB" w:rsidRPr="005A2153" w:rsidRDefault="00D27EBB" w:rsidP="00D27EBB">
            <w:pPr>
              <w:jc w:val="center"/>
              <w:rPr>
                <w:rFonts w:ascii="Wingdings" w:eastAsia="Wingdings" w:hAnsi="Wingdings" w:cs="Wingdings"/>
                <w:sz w:val="22"/>
                <w:szCs w:val="22"/>
              </w:rPr>
            </w:pPr>
          </w:p>
        </w:tc>
      </w:tr>
      <w:tr w:rsidR="00D27EBB" w:rsidRPr="005A2153" w14:paraId="60214183"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14608B05" w14:textId="77777777" w:rsidR="00D27EBB" w:rsidRPr="005A2153" w:rsidRDefault="00D27EBB" w:rsidP="00D27EBB">
            <w:pPr>
              <w:rPr>
                <w:rFonts w:ascii="Arial" w:hAnsi="Arial" w:cs="Arial"/>
                <w:sz w:val="22"/>
                <w:szCs w:val="22"/>
              </w:rPr>
            </w:pPr>
          </w:p>
        </w:tc>
        <w:tc>
          <w:tcPr>
            <w:tcW w:w="317" w:type="pct"/>
          </w:tcPr>
          <w:p w14:paraId="56C2095E" w14:textId="77777777" w:rsidR="00D27EBB" w:rsidRPr="005A2153" w:rsidRDefault="00D27EBB" w:rsidP="00D27EBB">
            <w:pPr>
              <w:rPr>
                <w:rFonts w:ascii="Arial" w:hAnsi="Arial" w:cs="Arial"/>
                <w:sz w:val="22"/>
                <w:szCs w:val="22"/>
              </w:rPr>
            </w:pPr>
            <w:r w:rsidRPr="005A2153">
              <w:rPr>
                <w:rFonts w:ascii="Arial" w:hAnsi="Arial" w:cs="Arial"/>
                <w:sz w:val="22"/>
                <w:szCs w:val="22"/>
              </w:rPr>
              <w:t>15</w:t>
            </w:r>
          </w:p>
        </w:tc>
        <w:tc>
          <w:tcPr>
            <w:tcW w:w="3021" w:type="pct"/>
          </w:tcPr>
          <w:p w14:paraId="0DA98F17" w14:textId="27E39A8C" w:rsidR="00D27EBB" w:rsidRPr="005A2153" w:rsidRDefault="00C45EE6" w:rsidP="00D27EBB">
            <w:pPr>
              <w:rPr>
                <w:rFonts w:ascii="Arial" w:hAnsi="Arial" w:cs="Arial"/>
                <w:sz w:val="22"/>
                <w:szCs w:val="22"/>
              </w:rPr>
            </w:pPr>
            <w:r w:rsidRPr="00C45EE6">
              <w:rPr>
                <w:rFonts w:ascii="Arial" w:hAnsi="Arial" w:cs="Arial"/>
                <w:sz w:val="22"/>
                <w:szCs w:val="22"/>
              </w:rPr>
              <w:t>Additive Manufacturing</w:t>
            </w:r>
          </w:p>
        </w:tc>
        <w:tc>
          <w:tcPr>
            <w:tcW w:w="238" w:type="pct"/>
            <w:shd w:val="clear" w:color="auto" w:fill="DEEAF6" w:themeFill="accent1" w:themeFillTint="33"/>
          </w:tcPr>
          <w:p w14:paraId="3CE30D98" w14:textId="0AEF508C"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58D3CD7B" w14:textId="19F1B472"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1AC9539F" w14:textId="3BB000C7" w:rsidR="00D27EBB" w:rsidRPr="005A2153" w:rsidRDefault="00D27EBB" w:rsidP="00D27EBB">
            <w:pPr>
              <w:jc w:val="center"/>
              <w:rPr>
                <w:rFonts w:ascii="Wingdings" w:eastAsia="Wingdings" w:hAnsi="Wingdings" w:cs="Wingdings"/>
                <w:sz w:val="22"/>
                <w:szCs w:val="22"/>
              </w:rPr>
            </w:pPr>
          </w:p>
        </w:tc>
        <w:tc>
          <w:tcPr>
            <w:tcW w:w="474" w:type="pct"/>
            <w:tcBorders>
              <w:right w:val="single" w:sz="8" w:space="0" w:color="auto"/>
            </w:tcBorders>
            <w:shd w:val="clear" w:color="auto" w:fill="E2EFD9" w:themeFill="accent6" w:themeFillTint="33"/>
          </w:tcPr>
          <w:p w14:paraId="6D8D4872" w14:textId="32EFFC54" w:rsidR="00D27EBB" w:rsidRPr="005A2153" w:rsidRDefault="00D27EBB" w:rsidP="00D27EBB">
            <w:pPr>
              <w:jc w:val="center"/>
              <w:rPr>
                <w:rFonts w:ascii="Wingdings" w:eastAsia="Wingdings" w:hAnsi="Wingdings" w:cs="Wingdings"/>
                <w:sz w:val="22"/>
                <w:szCs w:val="22"/>
              </w:rPr>
            </w:pPr>
          </w:p>
        </w:tc>
      </w:tr>
      <w:tr w:rsidR="00D27EBB" w:rsidRPr="005A2153" w14:paraId="3FC0600B"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76DB216B" w14:textId="77777777" w:rsidR="00D27EBB" w:rsidRPr="005A2153" w:rsidRDefault="00D27EBB" w:rsidP="00D27EBB">
            <w:pPr>
              <w:rPr>
                <w:rFonts w:ascii="Arial" w:hAnsi="Arial" w:cs="Arial"/>
                <w:sz w:val="22"/>
                <w:szCs w:val="22"/>
              </w:rPr>
            </w:pPr>
          </w:p>
        </w:tc>
        <w:tc>
          <w:tcPr>
            <w:tcW w:w="317" w:type="pct"/>
          </w:tcPr>
          <w:p w14:paraId="4F9DF61D" w14:textId="77777777" w:rsidR="00D27EBB" w:rsidRPr="005A2153" w:rsidRDefault="00D27EBB" w:rsidP="00D27EBB">
            <w:pPr>
              <w:rPr>
                <w:rFonts w:ascii="Arial" w:hAnsi="Arial" w:cs="Arial"/>
                <w:sz w:val="22"/>
                <w:szCs w:val="22"/>
              </w:rPr>
            </w:pPr>
            <w:r w:rsidRPr="005A2153">
              <w:rPr>
                <w:rFonts w:ascii="Arial" w:hAnsi="Arial" w:cs="Arial"/>
                <w:sz w:val="22"/>
                <w:szCs w:val="22"/>
              </w:rPr>
              <w:t>15</w:t>
            </w:r>
          </w:p>
        </w:tc>
        <w:tc>
          <w:tcPr>
            <w:tcW w:w="3021" w:type="pct"/>
          </w:tcPr>
          <w:p w14:paraId="29FFFDD3" w14:textId="5CA96F0C" w:rsidR="00D27EBB" w:rsidRPr="005A2153" w:rsidRDefault="009D46FC" w:rsidP="00D27EBB">
            <w:pPr>
              <w:rPr>
                <w:rFonts w:ascii="Arial" w:hAnsi="Arial" w:cs="Arial"/>
                <w:sz w:val="22"/>
                <w:szCs w:val="22"/>
              </w:rPr>
            </w:pPr>
            <w:r w:rsidRPr="005A2153">
              <w:rPr>
                <w:rFonts w:ascii="Arial" w:hAnsi="Arial" w:cs="Arial"/>
                <w:sz w:val="22"/>
                <w:szCs w:val="22"/>
              </w:rPr>
              <w:t>Structural Integrity and Failure Analysis</w:t>
            </w:r>
          </w:p>
        </w:tc>
        <w:tc>
          <w:tcPr>
            <w:tcW w:w="238" w:type="pct"/>
            <w:shd w:val="clear" w:color="auto" w:fill="DEEAF6" w:themeFill="accent1" w:themeFillTint="33"/>
          </w:tcPr>
          <w:p w14:paraId="5CB94AB6" w14:textId="217B1376"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136B5FD9" w14:textId="09A6533D"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4F293779" w14:textId="3127E829" w:rsidR="00D27EBB" w:rsidRPr="005A2153" w:rsidRDefault="00D27EBB" w:rsidP="00D27EBB">
            <w:pPr>
              <w:jc w:val="center"/>
              <w:rPr>
                <w:rFonts w:ascii="Wingdings" w:eastAsia="Wingdings" w:hAnsi="Wingdings" w:cs="Wingdings"/>
                <w:sz w:val="22"/>
                <w:szCs w:val="22"/>
              </w:rPr>
            </w:pPr>
          </w:p>
        </w:tc>
        <w:tc>
          <w:tcPr>
            <w:tcW w:w="474" w:type="pct"/>
            <w:tcBorders>
              <w:right w:val="single" w:sz="8" w:space="0" w:color="auto"/>
            </w:tcBorders>
            <w:shd w:val="clear" w:color="auto" w:fill="E2EFD9" w:themeFill="accent6" w:themeFillTint="33"/>
          </w:tcPr>
          <w:p w14:paraId="4B7417C3" w14:textId="103A8C60" w:rsidR="00D27EBB" w:rsidRPr="005A2153" w:rsidRDefault="00D27EBB" w:rsidP="00D27EBB">
            <w:pPr>
              <w:jc w:val="center"/>
              <w:rPr>
                <w:rFonts w:ascii="Wingdings" w:eastAsia="Wingdings" w:hAnsi="Wingdings" w:cs="Wingdings"/>
                <w:sz w:val="22"/>
                <w:szCs w:val="22"/>
              </w:rPr>
            </w:pPr>
          </w:p>
        </w:tc>
      </w:tr>
      <w:tr w:rsidR="00D27EBB" w:rsidRPr="005A2153" w14:paraId="4E6CEEC0"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5231556B" w14:textId="77777777" w:rsidR="00D27EBB" w:rsidRPr="005A2153" w:rsidRDefault="00D27EBB" w:rsidP="00D27EBB">
            <w:pPr>
              <w:rPr>
                <w:rFonts w:ascii="Arial" w:hAnsi="Arial" w:cs="Arial"/>
                <w:sz w:val="22"/>
                <w:szCs w:val="22"/>
              </w:rPr>
            </w:pPr>
          </w:p>
        </w:tc>
        <w:tc>
          <w:tcPr>
            <w:tcW w:w="317" w:type="pct"/>
          </w:tcPr>
          <w:p w14:paraId="49A6D864" w14:textId="77777777" w:rsidR="00D27EBB" w:rsidRPr="005A2153" w:rsidRDefault="00D27EBB" w:rsidP="00D27EBB">
            <w:pPr>
              <w:rPr>
                <w:rFonts w:ascii="Arial" w:hAnsi="Arial" w:cs="Arial"/>
                <w:sz w:val="22"/>
                <w:szCs w:val="22"/>
              </w:rPr>
            </w:pPr>
            <w:r w:rsidRPr="005A2153">
              <w:rPr>
                <w:rFonts w:ascii="Arial" w:hAnsi="Arial" w:cs="Arial"/>
                <w:sz w:val="22"/>
                <w:szCs w:val="22"/>
              </w:rPr>
              <w:t>15</w:t>
            </w:r>
          </w:p>
        </w:tc>
        <w:tc>
          <w:tcPr>
            <w:tcW w:w="3021" w:type="pct"/>
          </w:tcPr>
          <w:p w14:paraId="3EF5BE98" w14:textId="1AE8C1AB" w:rsidR="00D27EBB" w:rsidRPr="005A2153" w:rsidRDefault="00D27EBB" w:rsidP="00D27EBB">
            <w:pPr>
              <w:rPr>
                <w:rFonts w:ascii="Arial" w:hAnsi="Arial" w:cs="Arial"/>
                <w:sz w:val="22"/>
                <w:szCs w:val="22"/>
              </w:rPr>
            </w:pPr>
            <w:r w:rsidRPr="005A2153">
              <w:rPr>
                <w:rFonts w:ascii="Arial" w:hAnsi="Arial" w:cs="Arial"/>
                <w:sz w:val="22"/>
                <w:szCs w:val="22"/>
              </w:rPr>
              <w:t>Automotive Aerodynamics and Structural Analysis</w:t>
            </w:r>
          </w:p>
        </w:tc>
        <w:tc>
          <w:tcPr>
            <w:tcW w:w="238" w:type="pct"/>
            <w:shd w:val="clear" w:color="auto" w:fill="DEEAF6" w:themeFill="accent1" w:themeFillTint="33"/>
          </w:tcPr>
          <w:p w14:paraId="749DB61E" w14:textId="2F1F328D" w:rsidR="00D27EBB" w:rsidRPr="005A2153" w:rsidRDefault="00D27EBB" w:rsidP="00D27EBB">
            <w:pPr>
              <w:jc w:val="center"/>
              <w:rPr>
                <w:rFonts w:ascii="Wingdings" w:eastAsia="Wingdings" w:hAnsi="Wingdings" w:cs="Wingdings"/>
                <w:sz w:val="22"/>
                <w:szCs w:val="22"/>
              </w:rPr>
            </w:pPr>
          </w:p>
        </w:tc>
        <w:tc>
          <w:tcPr>
            <w:tcW w:w="317" w:type="pct"/>
            <w:shd w:val="clear" w:color="auto" w:fill="DEEAF6" w:themeFill="accent1" w:themeFillTint="33"/>
          </w:tcPr>
          <w:p w14:paraId="79A9AF9B" w14:textId="4CB3F733" w:rsidR="00D27EBB" w:rsidRPr="005A2153" w:rsidRDefault="00D27EBB" w:rsidP="00D27EBB">
            <w:pPr>
              <w:jc w:val="center"/>
              <w:rPr>
                <w:rFonts w:ascii="Wingdings" w:eastAsia="Wingdings" w:hAnsi="Wingdings" w:cs="Wingdings"/>
                <w:sz w:val="22"/>
                <w:szCs w:val="22"/>
              </w:rPr>
            </w:pPr>
          </w:p>
        </w:tc>
        <w:tc>
          <w:tcPr>
            <w:tcW w:w="321" w:type="pct"/>
            <w:shd w:val="clear" w:color="auto" w:fill="E2EFD9" w:themeFill="accent6" w:themeFillTint="33"/>
          </w:tcPr>
          <w:p w14:paraId="56EC9DBB" w14:textId="2D06D4BB"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61608220" w14:textId="7A1BE651"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D27EBB" w:rsidRPr="005A2153" w14:paraId="7CD2077A"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44100F85" w14:textId="77777777" w:rsidR="00D27EBB" w:rsidRPr="005A2153" w:rsidRDefault="00D27EBB" w:rsidP="00D27EBB">
            <w:pPr>
              <w:rPr>
                <w:rFonts w:ascii="Arial" w:hAnsi="Arial" w:cs="Arial"/>
                <w:sz w:val="22"/>
                <w:szCs w:val="22"/>
              </w:rPr>
            </w:pPr>
          </w:p>
        </w:tc>
        <w:tc>
          <w:tcPr>
            <w:tcW w:w="317" w:type="pct"/>
          </w:tcPr>
          <w:p w14:paraId="37303E01" w14:textId="77777777" w:rsidR="00D27EBB" w:rsidRPr="005A2153" w:rsidRDefault="00D27EBB" w:rsidP="00D27EBB">
            <w:pPr>
              <w:rPr>
                <w:rFonts w:ascii="Arial" w:hAnsi="Arial" w:cs="Arial"/>
                <w:sz w:val="22"/>
                <w:szCs w:val="22"/>
              </w:rPr>
            </w:pPr>
            <w:r w:rsidRPr="005A2153">
              <w:rPr>
                <w:rFonts w:ascii="Arial" w:hAnsi="Arial" w:cs="Arial"/>
                <w:sz w:val="22"/>
                <w:szCs w:val="22"/>
              </w:rPr>
              <w:t>15</w:t>
            </w:r>
          </w:p>
        </w:tc>
        <w:tc>
          <w:tcPr>
            <w:tcW w:w="3021" w:type="pct"/>
          </w:tcPr>
          <w:p w14:paraId="0FAB3F21" w14:textId="36489F9D" w:rsidR="00D27EBB" w:rsidRPr="005A2153" w:rsidRDefault="00D27EBB" w:rsidP="00D27EBB">
            <w:pPr>
              <w:rPr>
                <w:rFonts w:ascii="Arial" w:hAnsi="Arial" w:cs="Arial"/>
                <w:sz w:val="22"/>
                <w:szCs w:val="22"/>
              </w:rPr>
            </w:pPr>
            <w:r w:rsidRPr="005A2153">
              <w:rPr>
                <w:rFonts w:ascii="Arial" w:hAnsi="Arial" w:cs="Arial"/>
                <w:sz w:val="22"/>
                <w:szCs w:val="22"/>
              </w:rPr>
              <w:t>Advanced Control Systems</w:t>
            </w:r>
          </w:p>
        </w:tc>
        <w:tc>
          <w:tcPr>
            <w:tcW w:w="238" w:type="pct"/>
            <w:shd w:val="clear" w:color="auto" w:fill="DEEAF6" w:themeFill="accent1" w:themeFillTint="33"/>
          </w:tcPr>
          <w:p w14:paraId="37A18B16" w14:textId="77777777" w:rsidR="00D27EBB" w:rsidRPr="005A2153" w:rsidRDefault="00D27EBB" w:rsidP="00D27EBB">
            <w:pPr>
              <w:jc w:val="center"/>
              <w:rPr>
                <w:rFonts w:ascii="Wingdings" w:eastAsia="Wingdings" w:hAnsi="Wingdings" w:cs="Wingdings"/>
                <w:sz w:val="22"/>
                <w:szCs w:val="22"/>
              </w:rPr>
            </w:pPr>
          </w:p>
        </w:tc>
        <w:tc>
          <w:tcPr>
            <w:tcW w:w="317" w:type="pct"/>
            <w:shd w:val="clear" w:color="auto" w:fill="DEEAF6" w:themeFill="accent1" w:themeFillTint="33"/>
          </w:tcPr>
          <w:p w14:paraId="415F0E44" w14:textId="77777777" w:rsidR="00D27EBB" w:rsidRPr="005A2153" w:rsidRDefault="00D27EBB" w:rsidP="00D27EBB">
            <w:pPr>
              <w:jc w:val="center"/>
              <w:rPr>
                <w:rFonts w:ascii="Wingdings" w:eastAsia="Wingdings" w:hAnsi="Wingdings" w:cs="Wingdings"/>
                <w:sz w:val="22"/>
                <w:szCs w:val="22"/>
              </w:rPr>
            </w:pPr>
          </w:p>
        </w:tc>
        <w:tc>
          <w:tcPr>
            <w:tcW w:w="321" w:type="pct"/>
            <w:shd w:val="clear" w:color="auto" w:fill="E2EFD9" w:themeFill="accent6" w:themeFillTint="33"/>
          </w:tcPr>
          <w:p w14:paraId="24EA6414" w14:textId="74EE854A"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4B61AA60" w14:textId="61A57E47"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D27EBB" w:rsidRPr="005A2153" w14:paraId="25D4D654"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2075D506" w14:textId="77777777" w:rsidR="00D27EBB" w:rsidRPr="005A2153" w:rsidRDefault="00D27EBB" w:rsidP="00D27EBB">
            <w:pPr>
              <w:rPr>
                <w:rFonts w:ascii="Arial" w:hAnsi="Arial" w:cs="Arial"/>
                <w:sz w:val="22"/>
                <w:szCs w:val="22"/>
              </w:rPr>
            </w:pPr>
          </w:p>
        </w:tc>
        <w:tc>
          <w:tcPr>
            <w:tcW w:w="317" w:type="pct"/>
          </w:tcPr>
          <w:p w14:paraId="637A0AD7" w14:textId="77777777" w:rsidR="00D27EBB" w:rsidRPr="005A2153" w:rsidRDefault="00D27EBB" w:rsidP="00D27EBB">
            <w:pPr>
              <w:rPr>
                <w:rFonts w:ascii="Arial" w:hAnsi="Arial" w:cs="Arial"/>
                <w:sz w:val="22"/>
                <w:szCs w:val="22"/>
              </w:rPr>
            </w:pPr>
            <w:r w:rsidRPr="005A2153">
              <w:rPr>
                <w:rFonts w:ascii="Arial" w:hAnsi="Arial" w:cs="Arial"/>
                <w:sz w:val="22"/>
                <w:szCs w:val="22"/>
              </w:rPr>
              <w:t>15</w:t>
            </w:r>
          </w:p>
        </w:tc>
        <w:tc>
          <w:tcPr>
            <w:tcW w:w="3021" w:type="pct"/>
          </w:tcPr>
          <w:p w14:paraId="5569BB2A" w14:textId="58CC5E89" w:rsidR="00D27EBB" w:rsidRPr="005A2153" w:rsidRDefault="00D27EBB" w:rsidP="00D27EBB">
            <w:pPr>
              <w:rPr>
                <w:rFonts w:ascii="Arial" w:hAnsi="Arial" w:cs="Arial"/>
                <w:sz w:val="22"/>
                <w:szCs w:val="22"/>
              </w:rPr>
            </w:pPr>
            <w:r w:rsidRPr="005A2153">
              <w:rPr>
                <w:rFonts w:ascii="Arial" w:hAnsi="Arial" w:cs="Arial"/>
                <w:sz w:val="22"/>
                <w:szCs w:val="22"/>
              </w:rPr>
              <w:t>Engineering and Business Resource Management</w:t>
            </w:r>
          </w:p>
        </w:tc>
        <w:tc>
          <w:tcPr>
            <w:tcW w:w="238" w:type="pct"/>
            <w:shd w:val="clear" w:color="auto" w:fill="DEEAF6" w:themeFill="accent1" w:themeFillTint="33"/>
          </w:tcPr>
          <w:p w14:paraId="543E0CAE" w14:textId="40DC8CD5" w:rsidR="00D27EBB" w:rsidRPr="005A2153" w:rsidRDefault="00D27EBB" w:rsidP="00D27EBB">
            <w:pPr>
              <w:jc w:val="center"/>
              <w:rPr>
                <w:rFonts w:ascii="Wingdings" w:eastAsia="Wingdings" w:hAnsi="Wingdings" w:cs="Wingdings"/>
                <w:sz w:val="22"/>
                <w:szCs w:val="22"/>
              </w:rPr>
            </w:pPr>
          </w:p>
        </w:tc>
        <w:tc>
          <w:tcPr>
            <w:tcW w:w="317" w:type="pct"/>
            <w:shd w:val="clear" w:color="auto" w:fill="DEEAF6" w:themeFill="accent1" w:themeFillTint="33"/>
          </w:tcPr>
          <w:p w14:paraId="4EAF5449" w14:textId="6235B138" w:rsidR="00D27EBB" w:rsidRPr="005A2153" w:rsidRDefault="00D27EBB" w:rsidP="00D27EBB">
            <w:pPr>
              <w:jc w:val="center"/>
              <w:rPr>
                <w:rFonts w:ascii="Wingdings" w:eastAsia="Wingdings" w:hAnsi="Wingdings" w:cs="Wingdings"/>
                <w:sz w:val="22"/>
                <w:szCs w:val="22"/>
              </w:rPr>
            </w:pPr>
          </w:p>
        </w:tc>
        <w:tc>
          <w:tcPr>
            <w:tcW w:w="321" w:type="pct"/>
            <w:shd w:val="clear" w:color="auto" w:fill="E2EFD9" w:themeFill="accent6" w:themeFillTint="33"/>
          </w:tcPr>
          <w:p w14:paraId="3017FABB" w14:textId="5229DF0C"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6B79418E" w14:textId="2B5EBE08" w:rsidR="00D27EBB" w:rsidRPr="005A2153" w:rsidRDefault="00D27EBB" w:rsidP="00D27EBB">
            <w:pPr>
              <w:jc w:val="center"/>
              <w:rPr>
                <w:sz w:val="22"/>
                <w:szCs w:val="22"/>
              </w:rPr>
            </w:pPr>
            <w:r w:rsidRPr="005A2153">
              <w:rPr>
                <w:rFonts w:ascii="Wingdings" w:eastAsia="Wingdings" w:hAnsi="Wingdings" w:cs="Wingdings"/>
                <w:sz w:val="22"/>
                <w:szCs w:val="22"/>
              </w:rPr>
              <w:t>û</w:t>
            </w:r>
          </w:p>
        </w:tc>
      </w:tr>
      <w:tr w:rsidR="00D27EBB" w:rsidRPr="005A2153" w14:paraId="529B18DD"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tcBorders>
            <w:shd w:val="clear" w:color="auto" w:fill="EDEDED"/>
          </w:tcPr>
          <w:p w14:paraId="712F2429" w14:textId="77777777" w:rsidR="00D27EBB" w:rsidRPr="005A2153" w:rsidRDefault="00D27EBB" w:rsidP="00D27EBB">
            <w:pPr>
              <w:rPr>
                <w:rFonts w:ascii="Arial" w:hAnsi="Arial" w:cs="Arial"/>
                <w:sz w:val="22"/>
                <w:szCs w:val="22"/>
              </w:rPr>
            </w:pPr>
          </w:p>
        </w:tc>
        <w:tc>
          <w:tcPr>
            <w:tcW w:w="317" w:type="pct"/>
          </w:tcPr>
          <w:p w14:paraId="388B3C52" w14:textId="77777777" w:rsidR="00D27EBB" w:rsidRPr="005A2153" w:rsidRDefault="00D27EBB" w:rsidP="00D27EBB">
            <w:pPr>
              <w:rPr>
                <w:rFonts w:ascii="Arial" w:hAnsi="Arial" w:cs="Arial"/>
                <w:sz w:val="22"/>
                <w:szCs w:val="22"/>
              </w:rPr>
            </w:pPr>
            <w:r w:rsidRPr="005A2153">
              <w:rPr>
                <w:rFonts w:ascii="Arial" w:hAnsi="Arial" w:cs="Arial"/>
                <w:sz w:val="22"/>
                <w:szCs w:val="22"/>
              </w:rPr>
              <w:t>30</w:t>
            </w:r>
          </w:p>
        </w:tc>
        <w:tc>
          <w:tcPr>
            <w:tcW w:w="3021" w:type="pct"/>
          </w:tcPr>
          <w:p w14:paraId="20CC5F8B" w14:textId="49FA2D2F" w:rsidR="00D27EBB" w:rsidRPr="005A2153" w:rsidRDefault="00D27EBB" w:rsidP="00D27EBB">
            <w:pPr>
              <w:rPr>
                <w:rFonts w:ascii="Arial" w:hAnsi="Arial" w:cs="Arial"/>
                <w:sz w:val="22"/>
                <w:szCs w:val="22"/>
              </w:rPr>
            </w:pPr>
            <w:r w:rsidRPr="00F4374C">
              <w:rPr>
                <w:rFonts w:ascii="Arial" w:hAnsi="Arial" w:cs="Arial"/>
                <w:sz w:val="22"/>
                <w:szCs w:val="22"/>
              </w:rPr>
              <w:t>Product Design Life</w:t>
            </w:r>
            <w:r>
              <w:rPr>
                <w:rFonts w:ascii="Arial" w:hAnsi="Arial" w:cs="Arial"/>
                <w:sz w:val="22"/>
                <w:szCs w:val="22"/>
              </w:rPr>
              <w:t>c</w:t>
            </w:r>
            <w:r w:rsidRPr="00F4374C">
              <w:rPr>
                <w:rFonts w:ascii="Arial" w:hAnsi="Arial" w:cs="Arial"/>
                <w:sz w:val="22"/>
                <w:szCs w:val="22"/>
              </w:rPr>
              <w:t>ycle Analysis</w:t>
            </w:r>
          </w:p>
        </w:tc>
        <w:tc>
          <w:tcPr>
            <w:tcW w:w="238" w:type="pct"/>
            <w:shd w:val="clear" w:color="auto" w:fill="DEEAF6" w:themeFill="accent1" w:themeFillTint="33"/>
          </w:tcPr>
          <w:p w14:paraId="5B7A2D96" w14:textId="77777777"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17" w:type="pct"/>
            <w:shd w:val="clear" w:color="auto" w:fill="DEEAF6" w:themeFill="accent1" w:themeFillTint="33"/>
          </w:tcPr>
          <w:p w14:paraId="7E289CFB" w14:textId="1B973CDB"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shd w:val="clear" w:color="auto" w:fill="E2EFD9" w:themeFill="accent6" w:themeFillTint="33"/>
          </w:tcPr>
          <w:p w14:paraId="24E2ABC5" w14:textId="280858D6"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right w:val="single" w:sz="8" w:space="0" w:color="auto"/>
            </w:tcBorders>
            <w:shd w:val="clear" w:color="auto" w:fill="E2EFD9" w:themeFill="accent6" w:themeFillTint="33"/>
          </w:tcPr>
          <w:p w14:paraId="7933C861" w14:textId="648A3366"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tr w:rsidR="00D27EBB" w:rsidRPr="005A2153" w14:paraId="256C4C0E" w14:textId="77777777" w:rsidTr="003D525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PrEx>
        <w:tc>
          <w:tcPr>
            <w:tcW w:w="312" w:type="pct"/>
            <w:vMerge/>
            <w:tcBorders>
              <w:left w:val="single" w:sz="8" w:space="0" w:color="auto"/>
              <w:bottom w:val="single" w:sz="8" w:space="0" w:color="auto"/>
            </w:tcBorders>
            <w:shd w:val="clear" w:color="auto" w:fill="EDEDED"/>
          </w:tcPr>
          <w:p w14:paraId="2315B838" w14:textId="77777777" w:rsidR="00D27EBB" w:rsidRPr="005A2153" w:rsidRDefault="00D27EBB" w:rsidP="00D27EBB">
            <w:pPr>
              <w:rPr>
                <w:rFonts w:ascii="Arial" w:hAnsi="Arial" w:cs="Arial"/>
                <w:sz w:val="22"/>
                <w:szCs w:val="22"/>
              </w:rPr>
            </w:pPr>
          </w:p>
        </w:tc>
        <w:tc>
          <w:tcPr>
            <w:tcW w:w="317" w:type="pct"/>
            <w:tcBorders>
              <w:bottom w:val="single" w:sz="8" w:space="0" w:color="auto"/>
            </w:tcBorders>
          </w:tcPr>
          <w:p w14:paraId="1348FF55" w14:textId="77777777" w:rsidR="00D27EBB" w:rsidRPr="005A2153" w:rsidRDefault="00D27EBB" w:rsidP="00D27EBB">
            <w:pPr>
              <w:rPr>
                <w:rFonts w:ascii="Arial" w:hAnsi="Arial" w:cs="Arial"/>
                <w:sz w:val="22"/>
                <w:szCs w:val="22"/>
              </w:rPr>
            </w:pPr>
            <w:r w:rsidRPr="005A2153">
              <w:rPr>
                <w:rFonts w:ascii="Arial" w:hAnsi="Arial" w:cs="Arial"/>
                <w:sz w:val="22"/>
                <w:szCs w:val="22"/>
              </w:rPr>
              <w:t>30</w:t>
            </w:r>
          </w:p>
        </w:tc>
        <w:tc>
          <w:tcPr>
            <w:tcW w:w="3021" w:type="pct"/>
            <w:tcBorders>
              <w:bottom w:val="single" w:sz="8" w:space="0" w:color="auto"/>
            </w:tcBorders>
          </w:tcPr>
          <w:p w14:paraId="05C48221" w14:textId="77777777" w:rsidR="00D27EBB" w:rsidRPr="005A2153" w:rsidRDefault="00D27EBB" w:rsidP="00D27EBB">
            <w:pPr>
              <w:rPr>
                <w:rFonts w:ascii="Arial" w:hAnsi="Arial" w:cs="Arial"/>
                <w:sz w:val="22"/>
                <w:szCs w:val="22"/>
              </w:rPr>
            </w:pPr>
            <w:r w:rsidRPr="005A2153">
              <w:rPr>
                <w:rFonts w:ascii="Arial" w:hAnsi="Arial" w:cs="Arial"/>
                <w:sz w:val="22"/>
                <w:szCs w:val="22"/>
              </w:rPr>
              <w:t>MEng Team Project</w:t>
            </w:r>
          </w:p>
        </w:tc>
        <w:tc>
          <w:tcPr>
            <w:tcW w:w="238" w:type="pct"/>
            <w:tcBorders>
              <w:bottom w:val="single" w:sz="8" w:space="0" w:color="auto"/>
            </w:tcBorders>
            <w:shd w:val="clear" w:color="auto" w:fill="DEEAF6" w:themeFill="accent1" w:themeFillTint="33"/>
          </w:tcPr>
          <w:p w14:paraId="5EC0D4AC" w14:textId="77777777" w:rsidR="00D27EBB" w:rsidRPr="005A2153" w:rsidRDefault="00D27EBB" w:rsidP="00D27EBB">
            <w:pPr>
              <w:jc w:val="center"/>
              <w:rPr>
                <w:sz w:val="22"/>
                <w:szCs w:val="22"/>
              </w:rPr>
            </w:pPr>
            <w:r w:rsidRPr="005A2153">
              <w:rPr>
                <w:rFonts w:ascii="Wingdings" w:eastAsia="Wingdings" w:hAnsi="Wingdings" w:cs="Wingdings"/>
                <w:sz w:val="22"/>
                <w:szCs w:val="22"/>
              </w:rPr>
              <w:t>û</w:t>
            </w:r>
          </w:p>
        </w:tc>
        <w:tc>
          <w:tcPr>
            <w:tcW w:w="317" w:type="pct"/>
            <w:tcBorders>
              <w:bottom w:val="single" w:sz="8" w:space="0" w:color="auto"/>
            </w:tcBorders>
            <w:shd w:val="clear" w:color="auto" w:fill="DEEAF6" w:themeFill="accent1" w:themeFillTint="33"/>
          </w:tcPr>
          <w:p w14:paraId="27271EE1" w14:textId="14066A70"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321" w:type="pct"/>
            <w:tcBorders>
              <w:bottom w:val="single" w:sz="8" w:space="0" w:color="auto"/>
            </w:tcBorders>
            <w:shd w:val="clear" w:color="auto" w:fill="E2EFD9" w:themeFill="accent6" w:themeFillTint="33"/>
          </w:tcPr>
          <w:p w14:paraId="3C912DE1" w14:textId="6344C8C1"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c>
          <w:tcPr>
            <w:tcW w:w="474" w:type="pct"/>
            <w:tcBorders>
              <w:bottom w:val="single" w:sz="8" w:space="0" w:color="auto"/>
              <w:right w:val="single" w:sz="8" w:space="0" w:color="auto"/>
            </w:tcBorders>
            <w:shd w:val="clear" w:color="auto" w:fill="E2EFD9" w:themeFill="accent6" w:themeFillTint="33"/>
          </w:tcPr>
          <w:p w14:paraId="26ABBC87" w14:textId="39884A25" w:rsidR="00D27EBB" w:rsidRPr="005A2153" w:rsidRDefault="00D27EBB" w:rsidP="00D27EBB">
            <w:pPr>
              <w:jc w:val="center"/>
              <w:rPr>
                <w:rFonts w:ascii="Wingdings" w:eastAsia="Wingdings" w:hAnsi="Wingdings" w:cs="Wingdings"/>
                <w:sz w:val="22"/>
                <w:szCs w:val="22"/>
              </w:rPr>
            </w:pPr>
            <w:r w:rsidRPr="005A2153">
              <w:rPr>
                <w:rFonts w:ascii="Wingdings" w:eastAsia="Wingdings" w:hAnsi="Wingdings" w:cs="Wingdings"/>
                <w:sz w:val="22"/>
                <w:szCs w:val="22"/>
              </w:rPr>
              <w:t>û</w:t>
            </w:r>
          </w:p>
        </w:tc>
      </w:tr>
      <w:bookmarkEnd w:id="1"/>
    </w:tbl>
    <w:p w14:paraId="5342E07C" w14:textId="77777777" w:rsidR="00A24666" w:rsidRDefault="00A24666" w:rsidP="00EA148A">
      <w:pPr>
        <w:rPr>
          <w:rFonts w:ascii="Arial" w:hAnsi="Arial" w:cs="Arial"/>
        </w:rPr>
      </w:pPr>
    </w:p>
    <w:p w14:paraId="0D17C736" w14:textId="4A898D48" w:rsidR="00FF21EE" w:rsidRDefault="00FF21EE" w:rsidP="00A92C9B">
      <w:pPr>
        <w:rPr>
          <w:rFonts w:ascii="Arial" w:hAnsi="Arial" w:cs="Arial"/>
          <w:color w:val="FF0000"/>
        </w:rPr>
      </w:pPr>
    </w:p>
    <w:p w14:paraId="5E6DBD88" w14:textId="34921038" w:rsidR="00153853" w:rsidRDefault="00153853" w:rsidP="00A92C9B">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85"/>
        <w:gridCol w:w="1185"/>
        <w:gridCol w:w="930"/>
        <w:gridCol w:w="825"/>
        <w:gridCol w:w="1260"/>
      </w:tblGrid>
      <w:tr w:rsidR="27799298" w14:paraId="159C4ECD" w14:textId="77777777" w:rsidTr="59F3BC3D">
        <w:trPr>
          <w:trHeight w:val="300"/>
        </w:trPr>
        <w:tc>
          <w:tcPr>
            <w:tcW w:w="8985" w:type="dxa"/>
            <w:gridSpan w:val="5"/>
            <w:tcBorders>
              <w:top w:val="nil"/>
              <w:left w:val="nil"/>
              <w:bottom w:val="single" w:sz="6" w:space="0" w:color="auto"/>
              <w:right w:val="nil"/>
            </w:tcBorders>
            <w:tcMar>
              <w:left w:w="105" w:type="dxa"/>
              <w:right w:w="105" w:type="dxa"/>
            </w:tcMar>
          </w:tcPr>
          <w:p w14:paraId="2281EFB5" w14:textId="289427A6" w:rsidR="27799298" w:rsidRDefault="27799298" w:rsidP="27799298">
            <w:pPr>
              <w:jc w:val="center"/>
              <w:rPr>
                <w:rFonts w:ascii="Arial" w:eastAsia="Arial" w:hAnsi="Arial" w:cs="Arial"/>
                <w:color w:val="000000" w:themeColor="text1"/>
              </w:rPr>
            </w:pPr>
            <w:r w:rsidRPr="27799298">
              <w:rPr>
                <w:rFonts w:ascii="Arial" w:eastAsia="Arial" w:hAnsi="Arial" w:cs="Arial"/>
                <w:b/>
                <w:bCs/>
                <w:color w:val="000000" w:themeColor="text1"/>
              </w:rPr>
              <w:t>Level 4</w:t>
            </w:r>
          </w:p>
        </w:tc>
      </w:tr>
      <w:tr w:rsidR="27799298" w14:paraId="2DE9B355"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70F68BEB" w14:textId="7DE46E44"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Core Modules</w:t>
            </w:r>
          </w:p>
        </w:tc>
        <w:tc>
          <w:tcPr>
            <w:tcW w:w="118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0349A29E" w14:textId="36946195"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Module Code</w:t>
            </w:r>
          </w:p>
        </w:tc>
        <w:tc>
          <w:tcPr>
            <w:tcW w:w="93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0753DFB1" w14:textId="3B4FFE42"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Credit </w:t>
            </w:r>
          </w:p>
          <w:p w14:paraId="669C31CE" w14:textId="3CE3DD0A"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Value</w:t>
            </w:r>
          </w:p>
        </w:tc>
        <w:tc>
          <w:tcPr>
            <w:tcW w:w="82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2A572ED3" w14:textId="7AE3D488"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Level </w:t>
            </w:r>
          </w:p>
        </w:tc>
        <w:tc>
          <w:tcPr>
            <w:tcW w:w="126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4C73FD86" w14:textId="4D9F45D9"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Teaching Block</w:t>
            </w:r>
          </w:p>
        </w:tc>
      </w:tr>
      <w:tr w:rsidR="27799298" w14:paraId="5D6FB1CA"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tcMar>
              <w:left w:w="105" w:type="dxa"/>
              <w:right w:w="105" w:type="dxa"/>
            </w:tcMar>
          </w:tcPr>
          <w:p w14:paraId="0366B7BF" w14:textId="2D43091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Navigate for the Professional Engineer</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tcPr>
          <w:p w14:paraId="08268E5C" w14:textId="721846E1" w:rsidR="72EBD46F" w:rsidRDefault="72EBD46F" w:rsidP="27799298">
            <w:pPr>
              <w:rPr>
                <w:rFonts w:ascii="Arial" w:eastAsia="Arial" w:hAnsi="Arial" w:cs="Arial"/>
                <w:color w:val="000000" w:themeColor="text1"/>
              </w:rPr>
            </w:pPr>
            <w:r w:rsidRPr="27799298">
              <w:rPr>
                <w:rFonts w:ascii="Arial" w:eastAsia="Arial" w:hAnsi="Arial" w:cs="Arial"/>
                <w:color w:val="000000" w:themeColor="text1"/>
              </w:rPr>
              <w:t>ME4021</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tcPr>
          <w:p w14:paraId="1835A437" w14:textId="7143270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6B69DE1A" w14:textId="39B3F46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090661BA" w14:textId="48341E1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w:t>
            </w:r>
          </w:p>
        </w:tc>
      </w:tr>
      <w:tr w:rsidR="27799298" w14:paraId="50441641"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tcMar>
              <w:left w:w="105" w:type="dxa"/>
              <w:right w:w="105" w:type="dxa"/>
            </w:tcMar>
          </w:tcPr>
          <w:p w14:paraId="4C1C8038" w14:textId="41341977"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Engineering Mathematics</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tcPr>
          <w:p w14:paraId="4C1EDD68" w14:textId="13C5C081" w:rsidR="27799298" w:rsidRDefault="6CFE638C" w:rsidP="59F3BC3D">
            <w:pPr>
              <w:rPr>
                <w:rFonts w:ascii="Arial" w:eastAsia="Arial" w:hAnsi="Arial" w:cs="Arial"/>
                <w:color w:val="000000" w:themeColor="text1"/>
              </w:rPr>
            </w:pPr>
            <w:r w:rsidRPr="59F3BC3D">
              <w:rPr>
                <w:rFonts w:ascii="Arial" w:eastAsia="Arial" w:hAnsi="Arial" w:cs="Arial"/>
                <w:color w:val="000000" w:themeColor="text1"/>
              </w:rPr>
              <w:t>EG4017</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tcPr>
          <w:p w14:paraId="66458447" w14:textId="1090911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0BE24FBA" w14:textId="5D9A1A3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27A3117A" w14:textId="1EE07E5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w:t>
            </w:r>
          </w:p>
        </w:tc>
      </w:tr>
      <w:tr w:rsidR="27799298" w14:paraId="56337DB6"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tcMar>
              <w:left w:w="105" w:type="dxa"/>
              <w:right w:w="105" w:type="dxa"/>
            </w:tcMar>
          </w:tcPr>
          <w:p w14:paraId="5952D8D3" w14:textId="796F91F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Programming for Engineers</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tcPr>
          <w:p w14:paraId="0B895B1B" w14:textId="2290811D" w:rsidR="27799298" w:rsidRDefault="3185AD00" w:rsidP="59F3BC3D">
            <w:pPr>
              <w:rPr>
                <w:rFonts w:ascii="Arial" w:eastAsia="Arial" w:hAnsi="Arial" w:cs="Arial"/>
                <w:color w:val="000000" w:themeColor="text1"/>
              </w:rPr>
            </w:pPr>
            <w:r w:rsidRPr="59F3BC3D">
              <w:rPr>
                <w:rFonts w:ascii="Arial" w:eastAsia="Arial" w:hAnsi="Arial" w:cs="Arial"/>
                <w:color w:val="000000" w:themeColor="text1"/>
              </w:rPr>
              <w:t>EG4016</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tcPr>
          <w:p w14:paraId="2FBBCA68" w14:textId="1D483BE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2D1C279F" w14:textId="4C29254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713969F9" w14:textId="1A599DD2"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27799298" w14:paraId="1BFB013B"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tcMar>
              <w:left w:w="105" w:type="dxa"/>
              <w:right w:w="105" w:type="dxa"/>
            </w:tcMar>
          </w:tcPr>
          <w:p w14:paraId="67AE3B3B" w14:textId="4D04F94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Thermodynamics and Fluid Mechanics</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tcPr>
          <w:p w14:paraId="6A2C1EE2" w14:textId="14CB97FE" w:rsidR="27799298" w:rsidRDefault="009359BE" w:rsidP="59F3BC3D">
            <w:pPr>
              <w:rPr>
                <w:rFonts w:ascii="Arial" w:eastAsia="Arial" w:hAnsi="Arial" w:cs="Arial"/>
                <w:color w:val="000000" w:themeColor="text1"/>
              </w:rPr>
            </w:pPr>
            <w:r>
              <w:rPr>
                <w:rFonts w:ascii="Arial" w:eastAsia="Arial" w:hAnsi="Arial" w:cs="Arial"/>
                <w:color w:val="000000" w:themeColor="text1"/>
              </w:rPr>
              <w:t>EG4024</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tcPr>
          <w:p w14:paraId="43C28F28" w14:textId="137EE6D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3CF223EF" w14:textId="6BECE7C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2CBA9804" w14:textId="47A0D3C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27799298" w14:paraId="39BD94E9"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tcMar>
              <w:left w:w="105" w:type="dxa"/>
              <w:right w:w="105" w:type="dxa"/>
            </w:tcMar>
          </w:tcPr>
          <w:p w14:paraId="3168B058" w14:textId="7553E02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Engineering Mechanics and Materials</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tcPr>
          <w:p w14:paraId="3B6ABCB0" w14:textId="13F66052" w:rsidR="27799298" w:rsidRDefault="009359BE" w:rsidP="27799298">
            <w:pPr>
              <w:rPr>
                <w:rFonts w:ascii="Arial" w:eastAsia="Arial" w:hAnsi="Arial" w:cs="Arial"/>
                <w:color w:val="000000" w:themeColor="text1"/>
              </w:rPr>
            </w:pPr>
            <w:r>
              <w:rPr>
                <w:rFonts w:ascii="Arial" w:eastAsia="Arial" w:hAnsi="Arial" w:cs="Arial"/>
                <w:color w:val="000000" w:themeColor="text1"/>
              </w:rPr>
              <w:t>EG4019</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tcPr>
          <w:p w14:paraId="34AF42E7" w14:textId="0EEF8DB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61F49D0F" w14:textId="4C0C233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777D45DE" w14:textId="6B8F5E3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27799298" w14:paraId="7AAFCEB1"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tcMar>
              <w:left w:w="105" w:type="dxa"/>
              <w:right w:w="105" w:type="dxa"/>
            </w:tcMar>
          </w:tcPr>
          <w:p w14:paraId="7A294228" w14:textId="20871837"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Engineering Design and Manufacturing</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tcPr>
          <w:p w14:paraId="3E15F46F" w14:textId="02FC8BB5" w:rsidR="27799298" w:rsidRDefault="009359BE" w:rsidP="27799298">
            <w:pPr>
              <w:rPr>
                <w:rFonts w:ascii="Arial" w:eastAsia="Arial" w:hAnsi="Arial" w:cs="Arial"/>
                <w:color w:val="000000" w:themeColor="text1"/>
              </w:rPr>
            </w:pPr>
            <w:r>
              <w:rPr>
                <w:rFonts w:ascii="Arial" w:eastAsia="Arial" w:hAnsi="Arial" w:cs="Arial"/>
                <w:color w:val="000000" w:themeColor="text1"/>
              </w:rPr>
              <w:t>EG4023</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tcPr>
          <w:p w14:paraId="33DEE956" w14:textId="22E356A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745B2636" w14:textId="2BCFC41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202E5EA6" w14:textId="1D1A8FA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27799298" w14:paraId="7EB5957B"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2BDAB9A2" w14:textId="423E38BA"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Optional Modules</w:t>
            </w:r>
          </w:p>
        </w:tc>
        <w:tc>
          <w:tcPr>
            <w:tcW w:w="118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767BF701" w14:textId="2F5536FB"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Module Code</w:t>
            </w:r>
          </w:p>
        </w:tc>
        <w:tc>
          <w:tcPr>
            <w:tcW w:w="93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1B5257B3" w14:textId="2340E5AE"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Credit </w:t>
            </w:r>
          </w:p>
          <w:p w14:paraId="22147D37" w14:textId="2FBDD628"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Value</w:t>
            </w:r>
          </w:p>
        </w:tc>
        <w:tc>
          <w:tcPr>
            <w:tcW w:w="82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043828DB" w14:textId="1384B5F5"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Level </w:t>
            </w:r>
          </w:p>
        </w:tc>
        <w:tc>
          <w:tcPr>
            <w:tcW w:w="126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6E373845" w14:textId="476A24BF"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Teaching Block</w:t>
            </w:r>
          </w:p>
        </w:tc>
      </w:tr>
      <w:tr w:rsidR="27799298" w14:paraId="414ED98B" w14:textId="77777777" w:rsidTr="59F3BC3D">
        <w:trPr>
          <w:trHeight w:val="300"/>
        </w:trPr>
        <w:tc>
          <w:tcPr>
            <w:tcW w:w="4785" w:type="dxa"/>
            <w:tcBorders>
              <w:top w:val="single" w:sz="6" w:space="0" w:color="auto"/>
              <w:left w:val="single" w:sz="6" w:space="0" w:color="auto"/>
              <w:bottom w:val="single" w:sz="6" w:space="0" w:color="auto"/>
              <w:right w:val="single" w:sz="6" w:space="0" w:color="auto"/>
            </w:tcBorders>
            <w:tcMar>
              <w:left w:w="105" w:type="dxa"/>
              <w:right w:w="105" w:type="dxa"/>
            </w:tcMar>
          </w:tcPr>
          <w:p w14:paraId="78BA30FB" w14:textId="7031371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Formula Student Fundamentals</w:t>
            </w:r>
          </w:p>
        </w:tc>
        <w:tc>
          <w:tcPr>
            <w:tcW w:w="1185" w:type="dxa"/>
            <w:tcBorders>
              <w:top w:val="single" w:sz="6" w:space="0" w:color="auto"/>
              <w:left w:val="single" w:sz="6" w:space="0" w:color="auto"/>
              <w:bottom w:val="single" w:sz="6" w:space="0" w:color="auto"/>
              <w:right w:val="single" w:sz="6" w:space="0" w:color="auto"/>
            </w:tcBorders>
            <w:tcMar>
              <w:left w:w="105" w:type="dxa"/>
              <w:right w:w="105" w:type="dxa"/>
            </w:tcMar>
          </w:tcPr>
          <w:p w14:paraId="5D91FA01" w14:textId="739C7417"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ME4222</w:t>
            </w:r>
          </w:p>
        </w:tc>
        <w:tc>
          <w:tcPr>
            <w:tcW w:w="930" w:type="dxa"/>
            <w:tcBorders>
              <w:top w:val="single" w:sz="6" w:space="0" w:color="auto"/>
              <w:left w:val="single" w:sz="6" w:space="0" w:color="auto"/>
              <w:bottom w:val="single" w:sz="6" w:space="0" w:color="auto"/>
              <w:right w:val="single" w:sz="6" w:space="0" w:color="auto"/>
            </w:tcBorders>
            <w:tcMar>
              <w:left w:w="105" w:type="dxa"/>
              <w:right w:w="105" w:type="dxa"/>
            </w:tcMar>
          </w:tcPr>
          <w:p w14:paraId="720767BC" w14:textId="2EDC9B7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0</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18107F63" w14:textId="0487A05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4</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4CC69E37" w14:textId="2AAC5592"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bl>
    <w:p w14:paraId="7BA7F3D9" w14:textId="61EAABC0" w:rsidR="27799298" w:rsidRDefault="27799298" w:rsidP="27799298">
      <w:pPr>
        <w:rPr>
          <w:rFonts w:ascii="Arial" w:hAnsi="Arial" w:cs="Arial"/>
        </w:rPr>
      </w:pPr>
    </w:p>
    <w:p w14:paraId="40C891F4" w14:textId="22A58CF0" w:rsidR="27799298" w:rsidRDefault="27799298" w:rsidP="27799298">
      <w:pPr>
        <w:rPr>
          <w:rFonts w:ascii="Arial" w:hAnsi="Arial" w:cs="Arial"/>
        </w:rPr>
      </w:pPr>
    </w:p>
    <w:p w14:paraId="3B24EBB6" w14:textId="1712578D" w:rsidR="27799298" w:rsidRDefault="27799298" w:rsidP="27799298">
      <w:pPr>
        <w:rPr>
          <w:rFonts w:ascii="Arial" w:hAnsi="Arial" w:cs="Arial"/>
        </w:rPr>
      </w:pPr>
    </w:p>
    <w:p w14:paraId="3FDA16F8" w14:textId="24CBF1FD" w:rsidR="00CD4CF8" w:rsidRDefault="009D5571" w:rsidP="00A92C9B">
      <w:pPr>
        <w:rPr>
          <w:rFonts w:ascii="Arial" w:hAnsi="Arial" w:cs="Arial"/>
        </w:rPr>
      </w:pPr>
      <w:r w:rsidRPr="007354B9">
        <w:rPr>
          <w:rFonts w:ascii="Arial" w:hAnsi="Arial" w:cs="Arial"/>
        </w:rPr>
        <w:t xml:space="preserve">The programme </w:t>
      </w:r>
      <w:r w:rsidRPr="009D5571">
        <w:rPr>
          <w:rFonts w:ascii="Arial" w:hAnsi="Arial" w:cs="Arial"/>
        </w:rPr>
        <w:t xml:space="preserve">permits progression from </w:t>
      </w:r>
      <w:r w:rsidR="00B84130">
        <w:rPr>
          <w:rFonts w:ascii="Arial" w:hAnsi="Arial" w:cs="Arial"/>
        </w:rPr>
        <w:t>L</w:t>
      </w:r>
      <w:r w:rsidRPr="009D5571">
        <w:rPr>
          <w:rFonts w:ascii="Arial" w:hAnsi="Arial" w:cs="Arial"/>
        </w:rPr>
        <w:t xml:space="preserve">evel 4 to </w:t>
      </w:r>
      <w:r w:rsidR="00B84130">
        <w:rPr>
          <w:rFonts w:ascii="Arial" w:hAnsi="Arial" w:cs="Arial"/>
        </w:rPr>
        <w:t>L</w:t>
      </w:r>
      <w:r w:rsidRPr="009D5571">
        <w:rPr>
          <w:rFonts w:ascii="Arial" w:hAnsi="Arial" w:cs="Arial"/>
        </w:rPr>
        <w:t xml:space="preserve">evel 5 with 90 credits at </w:t>
      </w:r>
      <w:r w:rsidR="00B84130">
        <w:rPr>
          <w:rFonts w:ascii="Arial" w:hAnsi="Arial" w:cs="Arial"/>
        </w:rPr>
        <w:t>L</w:t>
      </w:r>
      <w:r w:rsidRPr="009D5571">
        <w:rPr>
          <w:rFonts w:ascii="Arial" w:hAnsi="Arial" w:cs="Arial"/>
        </w:rPr>
        <w:t xml:space="preserve">evel 4 or above. The outstanding 30 credits from </w:t>
      </w:r>
      <w:r w:rsidR="00B84130">
        <w:rPr>
          <w:rFonts w:ascii="Arial" w:hAnsi="Arial" w:cs="Arial"/>
        </w:rPr>
        <w:t>L</w:t>
      </w:r>
      <w:r w:rsidRPr="009D5571">
        <w:rPr>
          <w:rFonts w:ascii="Arial" w:hAnsi="Arial" w:cs="Arial"/>
        </w:rPr>
        <w:t xml:space="preserve">evel 4 can be trailed into </w:t>
      </w:r>
      <w:r w:rsidR="00B84130">
        <w:rPr>
          <w:rFonts w:ascii="Arial" w:hAnsi="Arial" w:cs="Arial"/>
        </w:rPr>
        <w:t>L</w:t>
      </w:r>
      <w:r w:rsidRPr="009D5571">
        <w:rPr>
          <w:rFonts w:ascii="Arial" w:hAnsi="Arial" w:cs="Arial"/>
        </w:rPr>
        <w:t xml:space="preserve">evel 5 and must be passed before progression to </w:t>
      </w:r>
      <w:r w:rsidR="00B84130">
        <w:rPr>
          <w:rFonts w:ascii="Arial" w:hAnsi="Arial" w:cs="Arial"/>
        </w:rPr>
        <w:t>L</w:t>
      </w:r>
      <w:r w:rsidRPr="009D5571">
        <w:rPr>
          <w:rFonts w:ascii="Arial" w:hAnsi="Arial" w:cs="Arial"/>
        </w:rPr>
        <w:t>evel 6.</w:t>
      </w:r>
      <w:r w:rsidR="00ED12B9" w:rsidRPr="00ED12B9">
        <w:t xml:space="preserve"> </w:t>
      </w:r>
      <w:r w:rsidR="00ED12B9" w:rsidRPr="00ED12B9">
        <w:rPr>
          <w:rFonts w:ascii="Arial" w:hAnsi="Arial" w:cs="Arial"/>
        </w:rPr>
        <w:t xml:space="preserve">Students exiting the course at this point who have successfully completed 120 credits at </w:t>
      </w:r>
      <w:r w:rsidR="001D16D3">
        <w:rPr>
          <w:rFonts w:ascii="Arial" w:hAnsi="Arial" w:cs="Arial"/>
        </w:rPr>
        <w:t>L</w:t>
      </w:r>
      <w:r w:rsidR="00ED12B9" w:rsidRPr="00ED12B9">
        <w:rPr>
          <w:rFonts w:ascii="Arial" w:hAnsi="Arial" w:cs="Arial"/>
        </w:rPr>
        <w:t xml:space="preserve">evel 4 or above are eligible for the award of Certificate of Higher Education </w:t>
      </w:r>
      <w:r w:rsidR="007354B9" w:rsidRPr="007354B9">
        <w:rPr>
          <w:rFonts w:ascii="Arial" w:hAnsi="Arial" w:cs="Arial"/>
        </w:rPr>
        <w:t xml:space="preserve">in </w:t>
      </w:r>
      <w:r w:rsidR="006A13AD">
        <w:rPr>
          <w:rFonts w:ascii="Arial" w:hAnsi="Arial" w:cs="Arial"/>
        </w:rPr>
        <w:t xml:space="preserve">either </w:t>
      </w:r>
      <w:r w:rsidR="007354B9" w:rsidRPr="007354B9">
        <w:rPr>
          <w:rFonts w:ascii="Arial" w:hAnsi="Arial" w:cs="Arial"/>
        </w:rPr>
        <w:t xml:space="preserve">Mechanical Engineering or Mechanical Engineering (Automotive Engineering), depending </w:t>
      </w:r>
      <w:bookmarkStart w:id="2" w:name="_Hlk130148152"/>
      <w:r w:rsidR="007354B9" w:rsidRPr="007354B9">
        <w:rPr>
          <w:rFonts w:ascii="Arial" w:hAnsi="Arial" w:cs="Arial"/>
        </w:rPr>
        <w:t xml:space="preserve">on their </w:t>
      </w:r>
      <w:bookmarkEnd w:id="2"/>
      <w:r w:rsidR="004C3EA1">
        <w:rPr>
          <w:rFonts w:ascii="Arial" w:hAnsi="Arial" w:cs="Arial"/>
        </w:rPr>
        <w:t xml:space="preserve">chosen </w:t>
      </w:r>
      <w:r w:rsidR="00C24A8E" w:rsidRPr="00C24A8E">
        <w:rPr>
          <w:rFonts w:ascii="Arial" w:hAnsi="Arial" w:cs="Arial"/>
        </w:rPr>
        <w:t>programme of study</w:t>
      </w:r>
      <w:r w:rsidR="007354B9" w:rsidRPr="007354B9">
        <w:rPr>
          <w:rFonts w:ascii="Arial" w:hAnsi="Arial" w:cs="Arial"/>
        </w:rPr>
        <w:t>.</w:t>
      </w:r>
    </w:p>
    <w:p w14:paraId="6A328AC8" w14:textId="77777777" w:rsidR="00390CB8" w:rsidRDefault="00390CB8" w:rsidP="00A92C9B">
      <w:pPr>
        <w:rPr>
          <w:rFonts w:ascii="Arial" w:hAnsi="Arial" w:cs="Arial"/>
        </w:rPr>
      </w:pPr>
    </w:p>
    <w:p w14:paraId="53B46186" w14:textId="0D37AE5B" w:rsidR="27799298" w:rsidRDefault="27799298" w:rsidP="27799298">
      <w:pPr>
        <w:rPr>
          <w:rFonts w:ascii="Arial" w:hAnsi="Arial" w:cs="Arial"/>
        </w:rPr>
      </w:pPr>
    </w:p>
    <w:p w14:paraId="36FBBECD" w14:textId="21EB7D91" w:rsidR="27799298" w:rsidRDefault="27799298" w:rsidP="27799298">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30"/>
        <w:gridCol w:w="1275"/>
        <w:gridCol w:w="990"/>
        <w:gridCol w:w="945"/>
        <w:gridCol w:w="1260"/>
      </w:tblGrid>
      <w:tr w:rsidR="27799298" w14:paraId="46CD7255" w14:textId="77777777" w:rsidTr="59F3BC3D">
        <w:trPr>
          <w:trHeight w:val="300"/>
        </w:trPr>
        <w:tc>
          <w:tcPr>
            <w:tcW w:w="9000" w:type="dxa"/>
            <w:gridSpan w:val="5"/>
            <w:tcBorders>
              <w:top w:val="nil"/>
              <w:left w:val="nil"/>
              <w:bottom w:val="single" w:sz="6" w:space="0" w:color="auto"/>
              <w:right w:val="nil"/>
            </w:tcBorders>
            <w:tcMar>
              <w:left w:w="105" w:type="dxa"/>
              <w:right w:w="105" w:type="dxa"/>
            </w:tcMar>
          </w:tcPr>
          <w:p w14:paraId="252016A5" w14:textId="4DCD9C25" w:rsidR="27799298" w:rsidRDefault="27799298" w:rsidP="27799298">
            <w:pPr>
              <w:jc w:val="center"/>
              <w:rPr>
                <w:rFonts w:ascii="Arial" w:eastAsia="Arial" w:hAnsi="Arial" w:cs="Arial"/>
                <w:color w:val="000000" w:themeColor="text1"/>
              </w:rPr>
            </w:pPr>
            <w:r w:rsidRPr="27799298">
              <w:rPr>
                <w:rFonts w:ascii="Arial" w:eastAsia="Arial" w:hAnsi="Arial" w:cs="Arial"/>
                <w:b/>
                <w:bCs/>
                <w:color w:val="000000" w:themeColor="text1"/>
              </w:rPr>
              <w:t>Level 5 (all core)</w:t>
            </w:r>
          </w:p>
        </w:tc>
      </w:tr>
      <w:tr w:rsidR="27799298" w14:paraId="523238DD" w14:textId="77777777" w:rsidTr="59F3BC3D">
        <w:trPr>
          <w:trHeight w:val="300"/>
        </w:trPr>
        <w:tc>
          <w:tcPr>
            <w:tcW w:w="9000" w:type="dxa"/>
            <w:gridSpan w:val="5"/>
            <w:tcBorders>
              <w:top w:val="single" w:sz="6" w:space="0" w:color="auto"/>
              <w:left w:val="single" w:sz="6" w:space="0" w:color="auto"/>
              <w:bottom w:val="single" w:sz="6" w:space="0" w:color="auto"/>
              <w:right w:val="single" w:sz="6" w:space="0" w:color="auto"/>
            </w:tcBorders>
            <w:shd w:val="clear" w:color="auto" w:fill="DEEAF6" w:themeFill="accent1" w:themeFillTint="33"/>
            <w:tcMar>
              <w:left w:w="105" w:type="dxa"/>
              <w:right w:w="105" w:type="dxa"/>
            </w:tcMar>
          </w:tcPr>
          <w:p w14:paraId="3DE8D58B" w14:textId="45615DF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Courses:</w:t>
            </w:r>
          </w:p>
          <w:p w14:paraId="485772D1" w14:textId="3B45C11D" w:rsidR="27799298" w:rsidRDefault="27799298" w:rsidP="27799298">
            <w:pPr>
              <w:pStyle w:val="ListParagraph"/>
              <w:numPr>
                <w:ilvl w:val="0"/>
                <w:numId w:val="8"/>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w:t>
            </w:r>
          </w:p>
          <w:p w14:paraId="67472646" w14:textId="1F521B86" w:rsidR="27799298" w:rsidRDefault="27799298" w:rsidP="27799298">
            <w:pPr>
              <w:pStyle w:val="ListParagraph"/>
              <w:numPr>
                <w:ilvl w:val="0"/>
                <w:numId w:val="8"/>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 with Professional Placement</w:t>
            </w:r>
          </w:p>
        </w:tc>
      </w:tr>
      <w:tr w:rsidR="27799298" w14:paraId="2CB78871"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01267CCC" w14:textId="48671A31"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Core Modules</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08C51276" w14:textId="414908BF"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Module Code</w:t>
            </w:r>
          </w:p>
        </w:tc>
        <w:tc>
          <w:tcPr>
            <w:tcW w:w="99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72D228CF" w14:textId="213CB86B"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Credit </w:t>
            </w:r>
          </w:p>
          <w:p w14:paraId="075DCE96" w14:textId="518DC8F9"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Value</w:t>
            </w:r>
          </w:p>
        </w:tc>
        <w:tc>
          <w:tcPr>
            <w:tcW w:w="94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4E53554C" w14:textId="2F85526A"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Level</w:t>
            </w:r>
          </w:p>
        </w:tc>
        <w:tc>
          <w:tcPr>
            <w:tcW w:w="126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3A65B4A3" w14:textId="7D80D972"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Teaching Block</w:t>
            </w:r>
          </w:p>
        </w:tc>
      </w:tr>
      <w:tr w:rsidR="27799298" w14:paraId="575AE254"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B09F08E" w14:textId="07E93522"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Numerical Analysis and Computing</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56364F5" w14:textId="7DBF4CCA" w:rsidR="27799298" w:rsidRDefault="423DBA59" w:rsidP="59F3BC3D">
            <w:pPr>
              <w:rPr>
                <w:rFonts w:ascii="Arial" w:eastAsia="Arial" w:hAnsi="Arial" w:cs="Arial"/>
                <w:color w:val="000000" w:themeColor="text1"/>
              </w:rPr>
            </w:pPr>
            <w:r w:rsidRPr="59F3BC3D">
              <w:rPr>
                <w:rFonts w:ascii="Arial" w:eastAsia="Arial" w:hAnsi="Arial" w:cs="Arial"/>
                <w:color w:val="000000" w:themeColor="text1"/>
              </w:rPr>
              <w:t>EG5015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8FF9628" w14:textId="0E8DC6A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39CC6A3F" w14:textId="41F34A4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01AB59A5" w14:textId="6514EFE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w:t>
            </w:r>
          </w:p>
        </w:tc>
      </w:tr>
      <w:tr w:rsidR="27799298" w14:paraId="2681BEBB"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221F3BE6" w14:textId="780A0F75" w:rsidR="27799298" w:rsidRDefault="27799298" w:rsidP="27799298">
            <w:pPr>
              <w:rPr>
                <w:rFonts w:ascii="Arial" w:eastAsia="Arial" w:hAnsi="Arial" w:cs="Arial"/>
                <w:color w:val="000000" w:themeColor="text1"/>
              </w:rPr>
            </w:pPr>
            <w:proofErr w:type="spellStart"/>
            <w:r w:rsidRPr="27799298">
              <w:rPr>
                <w:rFonts w:ascii="Arial" w:eastAsia="Arial" w:hAnsi="Arial" w:cs="Arial"/>
                <w:color w:val="000000" w:themeColor="text1"/>
              </w:rPr>
              <w:t>Thermofluids</w:t>
            </w:r>
            <w:proofErr w:type="spellEnd"/>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53534A6" w14:textId="67238E0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ME5015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4DB0474" w14:textId="5FF7589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5C34B83A" w14:textId="0D8559B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589BDE11" w14:textId="0696421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w:t>
            </w:r>
          </w:p>
        </w:tc>
      </w:tr>
      <w:tr w:rsidR="27799298" w14:paraId="54CE544A"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356F2C5" w14:textId="49F43ED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Exploring Engineering Project Management</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80323" w14:textId="6D31EC2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EG5016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2233E4" w14:textId="1771D25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7E85EC" w14:textId="0A65115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3352E7" w14:textId="22C25CB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27799298" w14:paraId="0C2B30FD"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A3EBCF8" w14:textId="575314B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 xml:space="preserve">Solid Mechanics and Vibration </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538F017" w14:textId="3F7A662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ME5016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A7B12CE" w14:textId="459515F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128AB9F9" w14:textId="639099A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2D9ACB74" w14:textId="1B94603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27799298" w14:paraId="61F1EC72"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FF54035" w14:textId="7963A1E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Electronic and Control Systems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B9DB86A" w14:textId="134D4FF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ME5017</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E584BD1" w14:textId="40ED19B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351522FA" w14:textId="43D7CD7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01958592" w14:textId="1BCB39B2"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27799298" w14:paraId="2FF78E84"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D352C58" w14:textId="760CC19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Computer-Aided Engineering</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3E72388" w14:textId="78075DD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ME5018</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F027276" w14:textId="26D560A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1B495406" w14:textId="571D576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3F351AC2" w14:textId="09E3839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27799298" w14:paraId="29ED8BD0" w14:textId="77777777" w:rsidTr="59F3BC3D">
        <w:trPr>
          <w:trHeight w:val="300"/>
        </w:trPr>
        <w:tc>
          <w:tcPr>
            <w:tcW w:w="9000" w:type="dxa"/>
            <w:gridSpan w:val="5"/>
            <w:tcBorders>
              <w:top w:val="single" w:sz="6" w:space="0" w:color="auto"/>
              <w:left w:val="single" w:sz="6" w:space="0" w:color="auto"/>
              <w:bottom w:val="single" w:sz="6" w:space="0" w:color="auto"/>
              <w:right w:val="single" w:sz="6" w:space="0" w:color="auto"/>
            </w:tcBorders>
            <w:shd w:val="clear" w:color="auto" w:fill="E2EFD9" w:themeFill="accent6" w:themeFillTint="33"/>
            <w:tcMar>
              <w:left w:w="105" w:type="dxa"/>
              <w:right w:w="105" w:type="dxa"/>
            </w:tcMar>
          </w:tcPr>
          <w:p w14:paraId="15B3A27F" w14:textId="363534E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Courses:</w:t>
            </w:r>
          </w:p>
          <w:p w14:paraId="7E3B42FC" w14:textId="590D20AE" w:rsidR="27799298" w:rsidRDefault="27799298" w:rsidP="27799298">
            <w:pPr>
              <w:pStyle w:val="ListParagraph"/>
              <w:numPr>
                <w:ilvl w:val="0"/>
                <w:numId w:val="6"/>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 (Automotive Engineering)</w:t>
            </w:r>
          </w:p>
          <w:p w14:paraId="6F2FE775" w14:textId="79CED588" w:rsidR="27799298" w:rsidRDefault="27799298" w:rsidP="27799298">
            <w:pPr>
              <w:pStyle w:val="ListParagraph"/>
              <w:numPr>
                <w:ilvl w:val="0"/>
                <w:numId w:val="6"/>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 (Automotive Engineering) with Professional Placement</w:t>
            </w:r>
          </w:p>
        </w:tc>
      </w:tr>
      <w:tr w:rsidR="27799298" w14:paraId="655BCEC6"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vAlign w:val="center"/>
          </w:tcPr>
          <w:p w14:paraId="55779A1A" w14:textId="15DB5F60"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Core Modules</w:t>
            </w:r>
          </w:p>
        </w:tc>
        <w:tc>
          <w:tcPr>
            <w:tcW w:w="127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33AE6A9A" w14:textId="6FCA27C9"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Module Code</w:t>
            </w:r>
          </w:p>
        </w:tc>
        <w:tc>
          <w:tcPr>
            <w:tcW w:w="99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4F9D98E9" w14:textId="3B45CC2C"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Credit </w:t>
            </w:r>
          </w:p>
          <w:p w14:paraId="47891069" w14:textId="59522359"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Value</w:t>
            </w:r>
          </w:p>
        </w:tc>
        <w:tc>
          <w:tcPr>
            <w:tcW w:w="945"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0286CFC6" w14:textId="6B2578AF"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Level </w:t>
            </w:r>
          </w:p>
        </w:tc>
        <w:tc>
          <w:tcPr>
            <w:tcW w:w="1260" w:type="dxa"/>
            <w:tcBorders>
              <w:top w:val="single" w:sz="6" w:space="0" w:color="auto"/>
              <w:left w:val="single" w:sz="6" w:space="0" w:color="auto"/>
              <w:bottom w:val="single" w:sz="6" w:space="0" w:color="auto"/>
              <w:right w:val="single" w:sz="6" w:space="0" w:color="auto"/>
            </w:tcBorders>
            <w:shd w:val="clear" w:color="auto" w:fill="EDEDED" w:themeFill="accent3" w:themeFillTint="33"/>
            <w:tcMar>
              <w:left w:w="105" w:type="dxa"/>
              <w:right w:w="105" w:type="dxa"/>
            </w:tcMar>
          </w:tcPr>
          <w:p w14:paraId="6BC98632" w14:textId="7E047D10"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Teaching Block</w:t>
            </w:r>
          </w:p>
        </w:tc>
      </w:tr>
      <w:tr w:rsidR="27799298" w14:paraId="3EAA4EE4"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83AABC5" w14:textId="3AD32D8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Numerical Analysis and Computing</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9C3AE37" w14:textId="56A6135A" w:rsidR="27799298" w:rsidRDefault="27799298" w:rsidP="59F3BC3D">
            <w:pPr>
              <w:rPr>
                <w:rFonts w:ascii="Arial" w:eastAsia="Arial" w:hAnsi="Arial" w:cs="Arial"/>
                <w:color w:val="000000" w:themeColor="text1"/>
              </w:rPr>
            </w:pPr>
            <w:r w:rsidRPr="59F3BC3D">
              <w:rPr>
                <w:rFonts w:ascii="Arial" w:eastAsia="Arial" w:hAnsi="Arial" w:cs="Arial"/>
                <w:color w:val="000000" w:themeColor="text1"/>
              </w:rPr>
              <w:t>ME5</w:t>
            </w:r>
            <w:r w:rsidR="3FA0AA95" w:rsidRPr="59F3BC3D">
              <w:rPr>
                <w:rFonts w:ascii="Arial" w:eastAsia="Arial" w:hAnsi="Arial" w:cs="Arial"/>
                <w:color w:val="000000" w:themeColor="text1"/>
              </w:rPr>
              <w:t>015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2721773" w14:textId="403875B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359280F6" w14:textId="35CDE1A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4E83B79E" w14:textId="2D85EDD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w:t>
            </w:r>
          </w:p>
        </w:tc>
      </w:tr>
      <w:tr w:rsidR="27799298" w14:paraId="61CA4647"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FE3DC99" w14:textId="3A82047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Vehicle Dynamics and Suspension</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324CE93B" w14:textId="5A974FE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ME5019</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328E298" w14:textId="0F10B87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5B933F16" w14:textId="32F68A12"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09149249" w14:textId="7853AA6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w:t>
            </w:r>
          </w:p>
        </w:tc>
      </w:tr>
      <w:tr w:rsidR="27799298" w14:paraId="0429E67B"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29619807" w14:textId="4C25B81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lastRenderedPageBreak/>
              <w:t>Exploring Engineering Project Management</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D7880" w14:textId="21B8A13E" w:rsidR="27799298" w:rsidRDefault="27799298" w:rsidP="59F3BC3D">
            <w:pPr>
              <w:rPr>
                <w:rFonts w:ascii="Arial" w:eastAsia="Arial" w:hAnsi="Arial" w:cs="Arial"/>
                <w:color w:val="000000" w:themeColor="text1"/>
              </w:rPr>
            </w:pPr>
            <w:r w:rsidRPr="59F3BC3D">
              <w:rPr>
                <w:rFonts w:ascii="Arial" w:eastAsia="Arial" w:hAnsi="Arial" w:cs="Arial"/>
                <w:color w:val="000000" w:themeColor="text1"/>
              </w:rPr>
              <w:t>E</w:t>
            </w:r>
            <w:r w:rsidR="173EB5FD" w:rsidRPr="59F3BC3D">
              <w:rPr>
                <w:rFonts w:ascii="Arial" w:eastAsia="Arial" w:hAnsi="Arial" w:cs="Arial"/>
                <w:color w:val="000000" w:themeColor="text1"/>
              </w:rPr>
              <w:t>G</w:t>
            </w:r>
            <w:r w:rsidRPr="59F3BC3D">
              <w:rPr>
                <w:rFonts w:ascii="Arial" w:eastAsia="Arial" w:hAnsi="Arial" w:cs="Arial"/>
                <w:color w:val="000000" w:themeColor="text1"/>
              </w:rPr>
              <w:t>5016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901B38" w14:textId="7945B16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60042D" w14:textId="7FD9CCF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56F5A" w14:textId="38CF6B9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27799298" w14:paraId="55B5A761"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AD398B5" w14:textId="5CEBA4F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Automotive Powertrain Systems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D8A3B5B" w14:textId="0A15D14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ME5020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8296981" w14:textId="401E33D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7A28418C" w14:textId="02B8B8A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565C5960" w14:textId="4F4E07D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27799298" w14:paraId="6D9D9378"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AA035E2" w14:textId="09DFD757"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Electronic and Control Systems</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7ADA4E2" w14:textId="1224CC9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ME5017</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3E83E76" w14:textId="1EBAA5F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7D898F4F" w14:textId="3619849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1D67B318" w14:textId="64E2A4D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27799298" w14:paraId="75D0B09C" w14:textId="77777777" w:rsidTr="59F3BC3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7A26D83C" w14:textId="2B83733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Automotive Design Team Project</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2E5C9B4" w14:textId="643836A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ME5022</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8664229" w14:textId="4957EC2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945" w:type="dxa"/>
            <w:tcBorders>
              <w:top w:val="single" w:sz="6" w:space="0" w:color="auto"/>
              <w:left w:val="single" w:sz="6" w:space="0" w:color="auto"/>
              <w:bottom w:val="single" w:sz="6" w:space="0" w:color="auto"/>
              <w:right w:val="single" w:sz="6" w:space="0" w:color="auto"/>
            </w:tcBorders>
            <w:tcMar>
              <w:left w:w="105" w:type="dxa"/>
              <w:right w:w="105" w:type="dxa"/>
            </w:tcMar>
          </w:tcPr>
          <w:p w14:paraId="2436766B" w14:textId="23AB410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5</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5B595F65" w14:textId="5B40FF8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bl>
    <w:p w14:paraId="2AEEB7B0" w14:textId="1656FC6C" w:rsidR="27799298" w:rsidRDefault="27799298" w:rsidP="27799298">
      <w:pPr>
        <w:rPr>
          <w:rFonts w:ascii="Arial" w:hAnsi="Arial" w:cs="Arial"/>
        </w:rPr>
      </w:pPr>
    </w:p>
    <w:p w14:paraId="2A77DF0F" w14:textId="707E71A8" w:rsidR="27799298" w:rsidRDefault="27799298" w:rsidP="27799298">
      <w:pPr>
        <w:rPr>
          <w:rFonts w:ascii="Arial" w:hAnsi="Arial" w:cs="Arial"/>
        </w:rPr>
      </w:pPr>
    </w:p>
    <w:p w14:paraId="3FD72BB0" w14:textId="45720A26" w:rsidR="00AF535E" w:rsidRDefault="003B7F5E" w:rsidP="00CB16ED">
      <w:pPr>
        <w:rPr>
          <w:rFonts w:ascii="Arial" w:hAnsi="Arial" w:cs="Arial"/>
        </w:rPr>
      </w:pPr>
      <w:r w:rsidRPr="003B7F5E">
        <w:rPr>
          <w:rFonts w:ascii="Arial" w:hAnsi="Arial" w:cs="Arial"/>
        </w:rPr>
        <w:t xml:space="preserve">This </w:t>
      </w:r>
      <w:r>
        <w:rPr>
          <w:rFonts w:ascii="Arial" w:hAnsi="Arial" w:cs="Arial"/>
        </w:rPr>
        <w:t>programme</w:t>
      </w:r>
      <w:r w:rsidRPr="003B7F5E">
        <w:rPr>
          <w:rFonts w:ascii="Arial" w:hAnsi="Arial" w:cs="Arial"/>
        </w:rPr>
        <w:t xml:space="preserve"> permits progression from </w:t>
      </w:r>
      <w:r w:rsidR="00FD265B">
        <w:rPr>
          <w:rFonts w:ascii="Arial" w:hAnsi="Arial" w:cs="Arial"/>
        </w:rPr>
        <w:t>L</w:t>
      </w:r>
      <w:r w:rsidRPr="003B7F5E">
        <w:rPr>
          <w:rFonts w:ascii="Arial" w:hAnsi="Arial" w:cs="Arial"/>
        </w:rPr>
        <w:t xml:space="preserve">evel 5 to </w:t>
      </w:r>
      <w:r w:rsidR="00FD265B">
        <w:rPr>
          <w:rFonts w:ascii="Arial" w:hAnsi="Arial" w:cs="Arial"/>
        </w:rPr>
        <w:t>L</w:t>
      </w:r>
      <w:r w:rsidRPr="003B7F5E">
        <w:rPr>
          <w:rFonts w:ascii="Arial" w:hAnsi="Arial" w:cs="Arial"/>
        </w:rPr>
        <w:t xml:space="preserve">evel 6 with 90 credits at </w:t>
      </w:r>
      <w:r w:rsidR="00FD265B">
        <w:rPr>
          <w:rFonts w:ascii="Arial" w:hAnsi="Arial" w:cs="Arial"/>
        </w:rPr>
        <w:t>L</w:t>
      </w:r>
      <w:r w:rsidRPr="003B7F5E">
        <w:rPr>
          <w:rFonts w:ascii="Arial" w:hAnsi="Arial" w:cs="Arial"/>
        </w:rPr>
        <w:t xml:space="preserve">evel 5 or above. The outstanding 30 credits from </w:t>
      </w:r>
      <w:r w:rsidR="00FD265B">
        <w:rPr>
          <w:rFonts w:ascii="Arial" w:hAnsi="Arial" w:cs="Arial"/>
        </w:rPr>
        <w:t>L</w:t>
      </w:r>
      <w:r w:rsidRPr="003B7F5E">
        <w:rPr>
          <w:rFonts w:ascii="Arial" w:hAnsi="Arial" w:cs="Arial"/>
        </w:rPr>
        <w:t xml:space="preserve">evel 5 can be trailed into </w:t>
      </w:r>
      <w:r w:rsidR="00FD265B">
        <w:rPr>
          <w:rFonts w:ascii="Arial" w:hAnsi="Arial" w:cs="Arial"/>
        </w:rPr>
        <w:t>L</w:t>
      </w:r>
      <w:r w:rsidRPr="003B7F5E">
        <w:rPr>
          <w:rFonts w:ascii="Arial" w:hAnsi="Arial" w:cs="Arial"/>
        </w:rPr>
        <w:t>evel 6 and must be passed before consideration for an award or progression to level 7.</w:t>
      </w:r>
      <w:r w:rsidR="004C3EA1" w:rsidRPr="004C3EA1">
        <w:t xml:space="preserve"> </w:t>
      </w:r>
      <w:r w:rsidR="004C3EA1" w:rsidRPr="004C3EA1">
        <w:rPr>
          <w:rFonts w:ascii="Arial" w:hAnsi="Arial" w:cs="Arial"/>
        </w:rPr>
        <w:t xml:space="preserve">Students exiting the programme at this point who have successfully completed 120 credits at </w:t>
      </w:r>
      <w:r w:rsidR="004C3EA1">
        <w:rPr>
          <w:rFonts w:ascii="Arial" w:hAnsi="Arial" w:cs="Arial"/>
        </w:rPr>
        <w:t>L</w:t>
      </w:r>
      <w:r w:rsidR="004C3EA1" w:rsidRPr="004C3EA1">
        <w:rPr>
          <w:rFonts w:ascii="Arial" w:hAnsi="Arial" w:cs="Arial"/>
        </w:rPr>
        <w:t xml:space="preserve">evel 5 or above are eligible for </w:t>
      </w:r>
      <w:r w:rsidR="0090661B">
        <w:rPr>
          <w:rFonts w:ascii="Arial" w:hAnsi="Arial" w:cs="Arial"/>
        </w:rPr>
        <w:t>the</w:t>
      </w:r>
      <w:r w:rsidR="004C3EA1" w:rsidRPr="004C3EA1">
        <w:rPr>
          <w:rFonts w:ascii="Arial" w:hAnsi="Arial" w:cs="Arial"/>
        </w:rPr>
        <w:t xml:space="preserve"> award of Diploma of Higher Education in</w:t>
      </w:r>
      <w:r w:rsidR="006753C8" w:rsidRPr="006753C8">
        <w:rPr>
          <w:rFonts w:ascii="Arial" w:hAnsi="Arial" w:cs="Arial"/>
        </w:rPr>
        <w:t xml:space="preserve"> </w:t>
      </w:r>
      <w:r w:rsidR="00DF148C">
        <w:rPr>
          <w:rFonts w:ascii="Arial" w:hAnsi="Arial" w:cs="Arial"/>
        </w:rPr>
        <w:t xml:space="preserve">either </w:t>
      </w:r>
      <w:r w:rsidR="006753C8" w:rsidRPr="006753C8">
        <w:rPr>
          <w:rFonts w:ascii="Arial" w:hAnsi="Arial" w:cs="Arial"/>
        </w:rPr>
        <w:t>Mechanical Engineering or Mechanical Engineering (Automotive Engineering), depending on their chosen programme of study.</w:t>
      </w:r>
    </w:p>
    <w:p w14:paraId="220DA8F4" w14:textId="77777777" w:rsidR="006867CB" w:rsidRDefault="006867CB" w:rsidP="00A92C9B">
      <w:pPr>
        <w:rPr>
          <w:rFonts w:ascii="Arial" w:hAnsi="Arial" w:cs="Arial"/>
        </w:rPr>
      </w:pPr>
    </w:p>
    <w:p w14:paraId="3DFD8BDF" w14:textId="77777777" w:rsidR="00E94106" w:rsidRDefault="00E94106" w:rsidP="00A92C9B">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957"/>
        <w:gridCol w:w="1134"/>
        <w:gridCol w:w="992"/>
        <w:gridCol w:w="850"/>
        <w:gridCol w:w="1314"/>
      </w:tblGrid>
      <w:tr w:rsidR="00781DF4" w:rsidRPr="00423B80" w14:paraId="5D16EF64" w14:textId="77777777" w:rsidTr="00AC7192">
        <w:tc>
          <w:tcPr>
            <w:tcW w:w="9247" w:type="dxa"/>
            <w:gridSpan w:val="5"/>
            <w:tcBorders>
              <w:top w:val="nil"/>
              <w:left w:val="nil"/>
              <w:bottom w:val="single" w:sz="4" w:space="0" w:color="auto"/>
              <w:right w:val="nil"/>
            </w:tcBorders>
            <w:shd w:val="clear" w:color="auto" w:fill="auto"/>
          </w:tcPr>
          <w:p w14:paraId="2C33DFA1" w14:textId="41C02491" w:rsidR="00781DF4" w:rsidRPr="00423B80" w:rsidRDefault="004615A7" w:rsidP="00D571C2">
            <w:pPr>
              <w:jc w:val="center"/>
              <w:rPr>
                <w:rFonts w:ascii="Arial" w:hAnsi="Arial" w:cs="Arial"/>
              </w:rPr>
            </w:pPr>
            <w:r w:rsidRPr="00423B80">
              <w:rPr>
                <w:rFonts w:ascii="Arial" w:hAnsi="Arial" w:cs="Arial"/>
                <w:b/>
              </w:rPr>
              <w:t>Placement</w:t>
            </w:r>
            <w:r>
              <w:rPr>
                <w:rFonts w:ascii="Arial" w:hAnsi="Arial" w:cs="Arial"/>
                <w:b/>
              </w:rPr>
              <w:t xml:space="preserve"> </w:t>
            </w:r>
            <w:r w:rsidRPr="00423B80">
              <w:rPr>
                <w:rFonts w:ascii="Arial" w:hAnsi="Arial" w:cs="Arial"/>
                <w:b/>
              </w:rPr>
              <w:t>Year</w:t>
            </w:r>
          </w:p>
        </w:tc>
      </w:tr>
      <w:tr w:rsidR="00781DF4" w:rsidRPr="00423B80" w14:paraId="43A971CB" w14:textId="77777777" w:rsidTr="00AC7192">
        <w:tc>
          <w:tcPr>
            <w:tcW w:w="924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EAA93E" w14:textId="77777777" w:rsidR="00781DF4" w:rsidRPr="002630A9" w:rsidRDefault="00781DF4" w:rsidP="00AC7192">
            <w:pPr>
              <w:rPr>
                <w:rFonts w:ascii="Arial" w:hAnsi="Arial" w:cs="Arial"/>
              </w:rPr>
            </w:pPr>
            <w:r w:rsidRPr="002630A9">
              <w:rPr>
                <w:rFonts w:ascii="Arial" w:hAnsi="Arial" w:cs="Arial"/>
              </w:rPr>
              <w:t>Courses:</w:t>
            </w:r>
          </w:p>
          <w:p w14:paraId="6C6B8829" w14:textId="04E1590B" w:rsidR="00781DF4" w:rsidRPr="002630A9" w:rsidRDefault="007C690D" w:rsidP="00781DF4">
            <w:pPr>
              <w:pStyle w:val="ListParagraph"/>
              <w:numPr>
                <w:ilvl w:val="0"/>
                <w:numId w:val="41"/>
              </w:numPr>
              <w:ind w:left="321" w:hanging="284"/>
              <w:rPr>
                <w:rFonts w:ascii="Arial" w:hAnsi="Arial" w:cs="Arial"/>
                <w:sz w:val="24"/>
                <w:szCs w:val="24"/>
              </w:rPr>
            </w:pPr>
            <w:r>
              <w:rPr>
                <w:rFonts w:ascii="Arial" w:hAnsi="Arial" w:cs="Arial"/>
                <w:sz w:val="24"/>
                <w:szCs w:val="24"/>
              </w:rPr>
              <w:t>M</w:t>
            </w:r>
            <w:r w:rsidR="00781DF4" w:rsidRPr="002630A9">
              <w:rPr>
                <w:rFonts w:ascii="Arial" w:hAnsi="Arial" w:cs="Arial"/>
                <w:sz w:val="24"/>
                <w:szCs w:val="24"/>
              </w:rPr>
              <w:t>Eng Mechanical Engineering with Professional Placement</w:t>
            </w:r>
          </w:p>
          <w:p w14:paraId="74538886" w14:textId="76A9D590" w:rsidR="00781DF4" w:rsidRPr="002630A9" w:rsidRDefault="007C690D" w:rsidP="00781DF4">
            <w:pPr>
              <w:pStyle w:val="ListParagraph"/>
              <w:numPr>
                <w:ilvl w:val="0"/>
                <w:numId w:val="41"/>
              </w:numPr>
              <w:ind w:left="321" w:hanging="284"/>
              <w:rPr>
                <w:rFonts w:ascii="Arial" w:hAnsi="Arial" w:cs="Arial"/>
                <w:b/>
              </w:rPr>
            </w:pPr>
            <w:r>
              <w:rPr>
                <w:rFonts w:ascii="Arial" w:hAnsi="Arial" w:cs="Arial"/>
                <w:sz w:val="24"/>
                <w:szCs w:val="24"/>
              </w:rPr>
              <w:t>M</w:t>
            </w:r>
            <w:r w:rsidR="00781DF4" w:rsidRPr="002630A9">
              <w:rPr>
                <w:rFonts w:ascii="Arial" w:hAnsi="Arial" w:cs="Arial"/>
                <w:sz w:val="24"/>
                <w:szCs w:val="24"/>
              </w:rPr>
              <w:t>Eng Mechanical Engineering (Automotive Engineering) with Professional Placement</w:t>
            </w:r>
          </w:p>
        </w:tc>
      </w:tr>
      <w:tr w:rsidR="00781DF4" w:rsidRPr="00423B80" w14:paraId="018EA8C6" w14:textId="77777777" w:rsidTr="006867CB">
        <w:tc>
          <w:tcPr>
            <w:tcW w:w="495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D061C5F" w14:textId="7CF3523E" w:rsidR="00781DF4" w:rsidRPr="002630A9" w:rsidRDefault="00781DF4" w:rsidP="006867CB">
            <w:pPr>
              <w:rPr>
                <w:rFonts w:ascii="Arial" w:hAnsi="Arial" w:cs="Arial"/>
                <w:b/>
              </w:rPr>
            </w:pPr>
            <w:r w:rsidRPr="002630A9">
              <w:rPr>
                <w:rFonts w:ascii="Arial" w:hAnsi="Arial" w:cs="Arial"/>
                <w:b/>
              </w:rPr>
              <w:t xml:space="preserve">Core </w:t>
            </w:r>
            <w:r>
              <w:rPr>
                <w:rFonts w:ascii="Arial" w:hAnsi="Arial" w:cs="Arial"/>
                <w:b/>
              </w:rPr>
              <w:t>M</w:t>
            </w:r>
            <w:r w:rsidRPr="002630A9">
              <w:rPr>
                <w:rFonts w:ascii="Arial" w:hAnsi="Arial" w:cs="Arial"/>
                <w:b/>
              </w:rPr>
              <w:t>odules</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E7B47E6" w14:textId="77777777" w:rsidR="00781DF4" w:rsidRPr="002630A9" w:rsidRDefault="00781DF4" w:rsidP="00AC7192">
            <w:pPr>
              <w:rPr>
                <w:rFonts w:ascii="Arial" w:hAnsi="Arial" w:cs="Arial"/>
                <w:b/>
              </w:rPr>
            </w:pPr>
            <w:r w:rsidRPr="002630A9">
              <w:rPr>
                <w:rFonts w:ascii="Arial" w:hAnsi="Arial" w:cs="Arial"/>
                <w:b/>
              </w:rPr>
              <w:t xml:space="preserve">Module </w:t>
            </w:r>
            <w:r>
              <w:rPr>
                <w:rFonts w:ascii="Arial" w:hAnsi="Arial" w:cs="Arial"/>
                <w:b/>
              </w:rPr>
              <w:t>C</w:t>
            </w:r>
            <w:r w:rsidRPr="002630A9">
              <w:rPr>
                <w:rFonts w:ascii="Arial" w:hAnsi="Arial" w:cs="Arial"/>
                <w:b/>
              </w:rPr>
              <w:t>ode</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A81FEDE" w14:textId="77777777" w:rsidR="00781DF4" w:rsidRPr="002630A9" w:rsidRDefault="00781DF4" w:rsidP="00AC7192">
            <w:pPr>
              <w:rPr>
                <w:rFonts w:ascii="Arial" w:hAnsi="Arial" w:cs="Arial"/>
                <w:b/>
              </w:rPr>
            </w:pPr>
            <w:r w:rsidRPr="002630A9">
              <w:rPr>
                <w:rFonts w:ascii="Arial" w:hAnsi="Arial" w:cs="Arial"/>
                <w:b/>
              </w:rPr>
              <w:t xml:space="preserve">Credit </w:t>
            </w:r>
          </w:p>
          <w:p w14:paraId="681B9351" w14:textId="77777777" w:rsidR="00781DF4" w:rsidRPr="002630A9" w:rsidRDefault="00781DF4" w:rsidP="00AC7192">
            <w:pPr>
              <w:rPr>
                <w:rFonts w:ascii="Arial" w:hAnsi="Arial" w:cs="Arial"/>
                <w:b/>
              </w:rPr>
            </w:pPr>
            <w:r w:rsidRPr="002630A9">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EF7042" w14:textId="77777777" w:rsidR="00781DF4" w:rsidRPr="002630A9" w:rsidRDefault="00781DF4" w:rsidP="00AC7192">
            <w:pPr>
              <w:rPr>
                <w:rFonts w:ascii="Arial" w:hAnsi="Arial" w:cs="Arial"/>
                <w:b/>
              </w:rPr>
            </w:pPr>
            <w:r w:rsidRPr="002630A9">
              <w:rPr>
                <w:rFonts w:ascii="Arial" w:hAnsi="Arial" w:cs="Arial"/>
                <w:b/>
              </w:rPr>
              <w:t xml:space="preserve">Level </w:t>
            </w:r>
          </w:p>
        </w:tc>
        <w:tc>
          <w:tcPr>
            <w:tcW w:w="131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B241AE" w14:textId="77777777" w:rsidR="00781DF4" w:rsidRPr="002630A9" w:rsidRDefault="00781DF4" w:rsidP="00AC7192">
            <w:pPr>
              <w:rPr>
                <w:rFonts w:ascii="Arial" w:hAnsi="Arial" w:cs="Arial"/>
                <w:b/>
              </w:rPr>
            </w:pPr>
            <w:r w:rsidRPr="002630A9">
              <w:rPr>
                <w:rFonts w:ascii="Arial" w:hAnsi="Arial" w:cs="Arial"/>
                <w:b/>
              </w:rPr>
              <w:t>Teaching Block</w:t>
            </w:r>
          </w:p>
        </w:tc>
      </w:tr>
      <w:tr w:rsidR="00781DF4" w:rsidRPr="00423B80" w14:paraId="17E804C6" w14:textId="77777777" w:rsidTr="00AC7192">
        <w:tc>
          <w:tcPr>
            <w:tcW w:w="4957" w:type="dxa"/>
            <w:tcBorders>
              <w:top w:val="single" w:sz="4" w:space="0" w:color="auto"/>
              <w:left w:val="single" w:sz="4" w:space="0" w:color="auto"/>
              <w:bottom w:val="single" w:sz="4" w:space="0" w:color="auto"/>
              <w:right w:val="single" w:sz="4" w:space="0" w:color="auto"/>
            </w:tcBorders>
            <w:shd w:val="clear" w:color="auto" w:fill="auto"/>
          </w:tcPr>
          <w:p w14:paraId="58ED7172" w14:textId="77777777" w:rsidR="00781DF4" w:rsidRPr="00423B80" w:rsidRDefault="00781DF4" w:rsidP="00AC7192">
            <w:pPr>
              <w:rPr>
                <w:rFonts w:ascii="Arial" w:hAnsi="Arial" w:cs="Arial"/>
              </w:rPr>
            </w:pPr>
            <w:r w:rsidRPr="00423B80">
              <w:rPr>
                <w:rFonts w:ascii="Arial" w:hAnsi="Arial" w:cs="Arial"/>
              </w:rPr>
              <w:t>Industrial Placement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260120" w14:textId="77777777" w:rsidR="00781DF4" w:rsidRPr="00423B80" w:rsidRDefault="00781DF4" w:rsidP="00AC7192">
            <w:pPr>
              <w:rPr>
                <w:rFonts w:ascii="Arial" w:hAnsi="Arial" w:cs="Arial"/>
              </w:rPr>
            </w:pPr>
            <w:r w:rsidRPr="00423B80">
              <w:rPr>
                <w:rFonts w:ascii="Arial" w:hAnsi="Arial" w:cs="Arial"/>
              </w:rPr>
              <w:t>CI5999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5FE58" w14:textId="77777777" w:rsidR="00781DF4" w:rsidRPr="00423B80" w:rsidRDefault="00781DF4" w:rsidP="00AC7192">
            <w:pPr>
              <w:rPr>
                <w:rFonts w:ascii="Arial" w:hAnsi="Arial" w:cs="Arial"/>
              </w:rPr>
            </w:pPr>
            <w:r w:rsidRPr="00423B80">
              <w:rPr>
                <w:rFonts w:ascii="Arial" w:hAnsi="Arial" w:cs="Arial"/>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FB4803" w14:textId="77777777" w:rsidR="00781DF4" w:rsidRPr="00423B80" w:rsidRDefault="00781DF4" w:rsidP="00AC7192">
            <w:pPr>
              <w:rPr>
                <w:rFonts w:ascii="Arial" w:hAnsi="Arial" w:cs="Arial"/>
              </w:rPr>
            </w:pPr>
            <w:r w:rsidRPr="00423B80">
              <w:rPr>
                <w:rFonts w:ascii="Arial" w:hAnsi="Arial" w:cs="Arial"/>
              </w:rPr>
              <w:t>5</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0069753" w14:textId="77777777" w:rsidR="00781DF4" w:rsidRPr="00423B80" w:rsidRDefault="00781DF4" w:rsidP="00AC7192">
            <w:pPr>
              <w:rPr>
                <w:rFonts w:ascii="Arial" w:hAnsi="Arial" w:cs="Arial"/>
              </w:rPr>
            </w:pPr>
            <w:r w:rsidRPr="00423B80">
              <w:rPr>
                <w:rFonts w:ascii="Arial" w:hAnsi="Arial" w:cs="Arial"/>
              </w:rPr>
              <w:t>1 &amp; 2</w:t>
            </w:r>
          </w:p>
        </w:tc>
      </w:tr>
    </w:tbl>
    <w:p w14:paraId="250A08C7" w14:textId="77777777" w:rsidR="007E06AF" w:rsidRDefault="007E06AF" w:rsidP="00A92C9B">
      <w:pPr>
        <w:rPr>
          <w:rFonts w:ascii="Arial" w:hAnsi="Arial" w:cs="Arial"/>
        </w:rPr>
      </w:pPr>
    </w:p>
    <w:p w14:paraId="198A4744" w14:textId="77777777" w:rsidR="00C92A70" w:rsidRDefault="00C92A70" w:rsidP="00A92C9B">
      <w:pPr>
        <w:rPr>
          <w:rFonts w:ascii="Arial" w:hAnsi="Arial" w:cs="Arial"/>
        </w:rPr>
      </w:pPr>
    </w:p>
    <w:p w14:paraId="66589B4F" w14:textId="77777777" w:rsidR="00E94106" w:rsidRDefault="00E94106" w:rsidP="00A92C9B">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815"/>
        <w:gridCol w:w="1276"/>
        <w:gridCol w:w="992"/>
        <w:gridCol w:w="850"/>
        <w:gridCol w:w="1314"/>
      </w:tblGrid>
      <w:tr w:rsidR="00FC138B" w:rsidRPr="00423B80" w14:paraId="0380D4EF" w14:textId="77777777" w:rsidTr="59F3BC3D">
        <w:tc>
          <w:tcPr>
            <w:tcW w:w="9247" w:type="dxa"/>
            <w:gridSpan w:val="5"/>
            <w:tcBorders>
              <w:top w:val="nil"/>
              <w:left w:val="nil"/>
              <w:bottom w:val="single" w:sz="4" w:space="0" w:color="auto"/>
              <w:right w:val="nil"/>
            </w:tcBorders>
            <w:shd w:val="clear" w:color="auto" w:fill="auto"/>
          </w:tcPr>
          <w:p w14:paraId="05816119" w14:textId="38EEFC6B" w:rsidR="27799298" w:rsidRDefault="27799298" w:rsidP="27799298">
            <w:pPr>
              <w:jc w:val="center"/>
              <w:rPr>
                <w:rFonts w:ascii="Arial" w:eastAsia="Arial" w:hAnsi="Arial" w:cs="Arial"/>
                <w:color w:val="000000" w:themeColor="text1"/>
              </w:rPr>
            </w:pPr>
            <w:r w:rsidRPr="27799298">
              <w:rPr>
                <w:rFonts w:ascii="Arial" w:eastAsia="Arial" w:hAnsi="Arial" w:cs="Arial"/>
                <w:b/>
                <w:bCs/>
                <w:color w:val="000000" w:themeColor="text1"/>
              </w:rPr>
              <w:t>Level 6 (all core)</w:t>
            </w:r>
          </w:p>
        </w:tc>
      </w:tr>
      <w:tr w:rsidR="00FC138B" w:rsidRPr="00423B80" w14:paraId="35AD82A7" w14:textId="77777777" w:rsidTr="59F3BC3D">
        <w:tc>
          <w:tcPr>
            <w:tcW w:w="924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FFD72A" w14:textId="396F282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Courses:</w:t>
            </w:r>
          </w:p>
          <w:p w14:paraId="5265B43E" w14:textId="791D2663" w:rsidR="27799298" w:rsidRDefault="27799298" w:rsidP="27799298">
            <w:pPr>
              <w:pStyle w:val="ListParagraph"/>
              <w:numPr>
                <w:ilvl w:val="0"/>
                <w:numId w:val="4"/>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w:t>
            </w:r>
          </w:p>
          <w:p w14:paraId="0FE7D892" w14:textId="75B1C377" w:rsidR="27799298" w:rsidRDefault="27799298" w:rsidP="27799298">
            <w:pPr>
              <w:pStyle w:val="ListParagraph"/>
              <w:numPr>
                <w:ilvl w:val="0"/>
                <w:numId w:val="4"/>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 with Professional Placement</w:t>
            </w:r>
          </w:p>
        </w:tc>
      </w:tr>
      <w:tr w:rsidR="00FC138B" w:rsidRPr="00423B80" w14:paraId="24DF3EA0"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9B0CA42" w14:textId="797C0096"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Core Modules</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C67D5A6" w14:textId="70960A6C"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E66959F" w14:textId="7415E36D"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Credit </w:t>
            </w:r>
          </w:p>
          <w:p w14:paraId="1B507F68" w14:textId="21578081"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Value</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B01768" w14:textId="2866C2A7"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Level </w:t>
            </w:r>
          </w:p>
        </w:tc>
        <w:tc>
          <w:tcPr>
            <w:tcW w:w="131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640A489" w14:textId="18D4DE4F"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Teaching Block</w:t>
            </w:r>
          </w:p>
        </w:tc>
      </w:tr>
      <w:tr w:rsidR="00FC138B" w:rsidRPr="00423B80" w14:paraId="70572447"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6DB2464A" w14:textId="1742252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Applying Business Management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D7E643" w14:textId="5DDB574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EG6026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3E285" w14:textId="4707AB9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7630B9" w14:textId="6CCF198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AF40C50" w14:textId="50E7578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 xml:space="preserve">1 </w:t>
            </w:r>
          </w:p>
        </w:tc>
      </w:tr>
      <w:tr w:rsidR="00FC138B" w:rsidRPr="00423B80" w14:paraId="2204F049"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5BDC763D" w14:textId="1B9ED94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Microcontrollers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A5313" w14:textId="28302B0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890AE6" w14:textId="47DF91E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D5972D" w14:textId="0AAF107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878B9B6" w14:textId="6F48E25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 xml:space="preserve">1 </w:t>
            </w:r>
          </w:p>
        </w:tc>
      </w:tr>
      <w:tr w:rsidR="00FC138B" w:rsidRPr="00423B80" w14:paraId="537143C8"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0EEBD41E" w14:textId="1F4B3B0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Fluid Dynamics and Thermal Systems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6FDDB" w14:textId="3C0547B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155A9" w14:textId="409FC6B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C0D064" w14:textId="4110281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30901C7" w14:textId="21443EB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00FC138B" w:rsidRPr="00423B80" w14:paraId="7FC16C10"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4430A6E1" w14:textId="2FE6AD4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 xml:space="preserve">Dynamics and Control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315395" w14:textId="4A9299E9" w:rsidR="27799298" w:rsidRDefault="3CAA0117" w:rsidP="59F3BC3D">
            <w:pPr>
              <w:rPr>
                <w:rFonts w:ascii="Arial" w:eastAsia="Arial" w:hAnsi="Arial" w:cs="Arial"/>
                <w:color w:val="000000" w:themeColor="text1"/>
              </w:rPr>
            </w:pPr>
            <w:r w:rsidRPr="59F3BC3D">
              <w:rPr>
                <w:rFonts w:ascii="Arial" w:eastAsia="Arial" w:hAnsi="Arial" w:cs="Arial"/>
                <w:color w:val="000000" w:themeColor="text1"/>
              </w:rPr>
              <w:t>EG6027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0C4BD1" w14:textId="4173287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381F3" w14:textId="23F0C3F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6E5ACC5" w14:textId="2E6C967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00FC138B" w:rsidRPr="00423B80" w14:paraId="26DB0B3A"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612B308E" w14:textId="709FA0C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Machine Design with Finite Element Method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81F924" w14:textId="269C8FD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8337F" w14:textId="7F7D4B6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75B2CB" w14:textId="45E421B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6C4298A" w14:textId="22BD4A0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00FC138B" w:rsidRPr="00423B80" w14:paraId="7C007BBC"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770D54A3" w14:textId="58A9A00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Individual Project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01D434" w14:textId="6000EDA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4A43F3" w14:textId="4059B79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F0DED6" w14:textId="69F4A17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F17883E" w14:textId="3C857F3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00FC138B" w:rsidRPr="00423B80" w14:paraId="425B1C08" w14:textId="77777777" w:rsidTr="59F3BC3D">
        <w:tc>
          <w:tcPr>
            <w:tcW w:w="924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118AE7" w14:textId="2E5DF38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Courses:</w:t>
            </w:r>
          </w:p>
          <w:p w14:paraId="0C311294" w14:textId="1D244BC3" w:rsidR="27799298" w:rsidRDefault="27799298" w:rsidP="27799298">
            <w:pPr>
              <w:pStyle w:val="ListParagraph"/>
              <w:numPr>
                <w:ilvl w:val="0"/>
                <w:numId w:val="2"/>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 (Automotive Engineering)</w:t>
            </w:r>
          </w:p>
          <w:p w14:paraId="2D15D1B2" w14:textId="68CE570D" w:rsidR="27799298" w:rsidRDefault="27799298" w:rsidP="27799298">
            <w:pPr>
              <w:pStyle w:val="ListParagraph"/>
              <w:numPr>
                <w:ilvl w:val="0"/>
                <w:numId w:val="2"/>
              </w:numPr>
              <w:ind w:left="321" w:hanging="284"/>
              <w:rPr>
                <w:rFonts w:ascii="Arial" w:eastAsia="Arial" w:hAnsi="Arial" w:cs="Arial"/>
                <w:color w:val="000000" w:themeColor="text1"/>
                <w:sz w:val="24"/>
                <w:szCs w:val="24"/>
              </w:rPr>
            </w:pPr>
            <w:r w:rsidRPr="27799298">
              <w:rPr>
                <w:rFonts w:ascii="Arial" w:eastAsia="Arial" w:hAnsi="Arial" w:cs="Arial"/>
                <w:color w:val="000000" w:themeColor="text1"/>
                <w:sz w:val="24"/>
                <w:szCs w:val="24"/>
              </w:rPr>
              <w:t>BEng (Hons) Mechanical Engineering (Automotive Engineering) with Professional Placement</w:t>
            </w:r>
          </w:p>
        </w:tc>
      </w:tr>
      <w:tr w:rsidR="00FC138B" w:rsidRPr="00423B80" w14:paraId="7A392A60"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1CBFA0" w14:textId="55358046"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Core Modules</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A9B786" w14:textId="70D37A41"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4044E7" w14:textId="5EB08277"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Credit </w:t>
            </w:r>
          </w:p>
          <w:p w14:paraId="392ECA5C" w14:textId="0AE82211"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Value</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A8138D" w14:textId="42213EA6"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 xml:space="preserve">Level </w:t>
            </w:r>
          </w:p>
        </w:tc>
        <w:tc>
          <w:tcPr>
            <w:tcW w:w="131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EDA62F7" w14:textId="2A873F64" w:rsidR="27799298" w:rsidRDefault="27799298" w:rsidP="27799298">
            <w:pPr>
              <w:rPr>
                <w:rFonts w:ascii="Arial" w:eastAsia="Arial" w:hAnsi="Arial" w:cs="Arial"/>
                <w:color w:val="000000" w:themeColor="text1"/>
              </w:rPr>
            </w:pPr>
            <w:r w:rsidRPr="27799298">
              <w:rPr>
                <w:rFonts w:ascii="Arial" w:eastAsia="Arial" w:hAnsi="Arial" w:cs="Arial"/>
                <w:b/>
                <w:bCs/>
                <w:color w:val="000000" w:themeColor="text1"/>
              </w:rPr>
              <w:t>Teaching Block</w:t>
            </w:r>
          </w:p>
        </w:tc>
      </w:tr>
      <w:tr w:rsidR="004D7AC0" w:rsidRPr="00423B80" w14:paraId="03A5C2BD"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660775B8" w14:textId="085F1CDC"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Applied Business Management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45445" w14:textId="7C3C4A3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EG6026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557DAF" w14:textId="323A4EF4"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3D6A17" w14:textId="43FFEB5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0252EB8" w14:textId="25BABE9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 xml:space="preserve">1 </w:t>
            </w:r>
          </w:p>
        </w:tc>
      </w:tr>
      <w:tr w:rsidR="004D7AC0" w:rsidRPr="00423B80" w14:paraId="5DECD486"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578CDC95" w14:textId="5D49ADC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Microcontrollers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000F52" w14:textId="28EA019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D226B" w14:textId="5118F9F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750C24" w14:textId="5398418E"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920CDC6" w14:textId="624D9C1A"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 xml:space="preserve">1 </w:t>
            </w:r>
          </w:p>
        </w:tc>
      </w:tr>
      <w:tr w:rsidR="004D7AC0" w:rsidRPr="00423B80" w14:paraId="1FB3A8A2"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1AC28210" w14:textId="28E40D6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High Performance Vehicle Aerodynamics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53F803" w14:textId="7D29044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891107" w14:textId="53B4C50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714CDE" w14:textId="47DB8BDB"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06CCFF9" w14:textId="06063B8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004D7AC0" w:rsidRPr="00423B80" w14:paraId="5A5B6BC0"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35DE76BF" w14:textId="0CC2AF3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lastRenderedPageBreak/>
              <w:t>Automotive Design and Structural Analysis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EB0DAA" w14:textId="1A0CB079"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FC04D" w14:textId="14B1A05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C480EA" w14:textId="01D5BE23"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F486172" w14:textId="59FE9A2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2</w:t>
            </w:r>
          </w:p>
        </w:tc>
      </w:tr>
      <w:tr w:rsidR="004D7AC0" w:rsidRPr="00423B80" w14:paraId="747AC871"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1C811572" w14:textId="11222461"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Machine Design with Finite Element Method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822EC" w14:textId="589BA527"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A8EC9B" w14:textId="16FB0916"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21A675" w14:textId="420EEFF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639BC35" w14:textId="0CA7F3FF"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r w:rsidR="004D7AC0" w:rsidRPr="00423B80" w14:paraId="00CD273B" w14:textId="77777777" w:rsidTr="59F3BC3D">
        <w:tc>
          <w:tcPr>
            <w:tcW w:w="4815" w:type="dxa"/>
            <w:tcBorders>
              <w:top w:val="single" w:sz="4" w:space="0" w:color="auto"/>
              <w:left w:val="single" w:sz="4" w:space="0" w:color="auto"/>
              <w:bottom w:val="single" w:sz="4" w:space="0" w:color="auto"/>
              <w:right w:val="single" w:sz="4" w:space="0" w:color="auto"/>
            </w:tcBorders>
            <w:shd w:val="clear" w:color="auto" w:fill="auto"/>
          </w:tcPr>
          <w:p w14:paraId="6AFABEA0" w14:textId="55F40570"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Individual Project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CE070A" w14:textId="2D057E08"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ME6020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66F2CF" w14:textId="72F9EA5D"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69596B" w14:textId="5B07574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A3AA046" w14:textId="09951525" w:rsidR="27799298" w:rsidRDefault="27799298" w:rsidP="27799298">
            <w:pPr>
              <w:rPr>
                <w:rFonts w:ascii="Arial" w:eastAsia="Arial" w:hAnsi="Arial" w:cs="Arial"/>
                <w:color w:val="000000" w:themeColor="text1"/>
              </w:rPr>
            </w:pPr>
            <w:r w:rsidRPr="27799298">
              <w:rPr>
                <w:rFonts w:ascii="Arial" w:eastAsia="Arial" w:hAnsi="Arial" w:cs="Arial"/>
                <w:color w:val="000000" w:themeColor="text1"/>
              </w:rPr>
              <w:t>1 &amp; 2</w:t>
            </w:r>
          </w:p>
        </w:tc>
      </w:tr>
    </w:tbl>
    <w:p w14:paraId="5BEE32C6" w14:textId="77777777" w:rsidR="002B135D" w:rsidRDefault="002B135D" w:rsidP="00A92C9B">
      <w:pPr>
        <w:rPr>
          <w:rFonts w:ascii="Arial" w:hAnsi="Arial" w:cs="Arial"/>
        </w:rPr>
      </w:pPr>
    </w:p>
    <w:p w14:paraId="098F8425" w14:textId="42FC3EA7" w:rsidR="00B5420E" w:rsidRDefault="00713C63" w:rsidP="00A92C9B">
      <w:pPr>
        <w:rPr>
          <w:rFonts w:ascii="Arial" w:hAnsi="Arial" w:cs="Arial"/>
        </w:rPr>
      </w:pPr>
      <w:r w:rsidRPr="00713C63">
        <w:rPr>
          <w:rFonts w:ascii="Arial" w:hAnsi="Arial" w:cs="Arial"/>
        </w:rPr>
        <w:t xml:space="preserve">This </w:t>
      </w:r>
      <w:r>
        <w:rPr>
          <w:rFonts w:ascii="Arial" w:hAnsi="Arial" w:cs="Arial"/>
        </w:rPr>
        <w:t>programme</w:t>
      </w:r>
      <w:r w:rsidRPr="00713C63">
        <w:rPr>
          <w:rFonts w:ascii="Arial" w:hAnsi="Arial" w:cs="Arial"/>
        </w:rPr>
        <w:t xml:space="preserve"> permits progression from </w:t>
      </w:r>
      <w:r>
        <w:rPr>
          <w:rFonts w:ascii="Arial" w:hAnsi="Arial" w:cs="Arial"/>
        </w:rPr>
        <w:t>L</w:t>
      </w:r>
      <w:r w:rsidRPr="00713C63">
        <w:rPr>
          <w:rFonts w:ascii="Arial" w:hAnsi="Arial" w:cs="Arial"/>
        </w:rPr>
        <w:t xml:space="preserve">evel 6 to </w:t>
      </w:r>
      <w:r>
        <w:rPr>
          <w:rFonts w:ascii="Arial" w:hAnsi="Arial" w:cs="Arial"/>
        </w:rPr>
        <w:t>L</w:t>
      </w:r>
      <w:r w:rsidRPr="00713C63">
        <w:rPr>
          <w:rFonts w:ascii="Arial" w:hAnsi="Arial" w:cs="Arial"/>
        </w:rPr>
        <w:t xml:space="preserve">evel 7 with 90 credits at </w:t>
      </w:r>
      <w:r>
        <w:rPr>
          <w:rFonts w:ascii="Arial" w:hAnsi="Arial" w:cs="Arial"/>
        </w:rPr>
        <w:t>L</w:t>
      </w:r>
      <w:r w:rsidRPr="00713C63">
        <w:rPr>
          <w:rFonts w:ascii="Arial" w:hAnsi="Arial" w:cs="Arial"/>
        </w:rPr>
        <w:t xml:space="preserve">evel 6 or above. The outstanding 30 credits from </w:t>
      </w:r>
      <w:r>
        <w:rPr>
          <w:rFonts w:ascii="Arial" w:hAnsi="Arial" w:cs="Arial"/>
        </w:rPr>
        <w:t>L</w:t>
      </w:r>
      <w:r w:rsidRPr="00713C63">
        <w:rPr>
          <w:rFonts w:ascii="Arial" w:hAnsi="Arial" w:cs="Arial"/>
        </w:rPr>
        <w:t xml:space="preserve">evel 6 can be trailed into </w:t>
      </w:r>
      <w:r>
        <w:rPr>
          <w:rFonts w:ascii="Arial" w:hAnsi="Arial" w:cs="Arial"/>
        </w:rPr>
        <w:t>L</w:t>
      </w:r>
      <w:r w:rsidRPr="00713C63">
        <w:rPr>
          <w:rFonts w:ascii="Arial" w:hAnsi="Arial" w:cs="Arial"/>
        </w:rPr>
        <w:t>evel 7 and must be passed before consideration for an award.</w:t>
      </w:r>
      <w:r w:rsidR="00944172">
        <w:rPr>
          <w:rFonts w:ascii="Arial" w:hAnsi="Arial" w:cs="Arial"/>
        </w:rPr>
        <w:t xml:space="preserve"> </w:t>
      </w:r>
      <w:r w:rsidR="00B5420E" w:rsidRPr="00B5420E">
        <w:rPr>
          <w:rFonts w:ascii="Arial" w:hAnsi="Arial" w:cs="Arial"/>
        </w:rPr>
        <w:t xml:space="preserve">Students who choose to exit the programme at this point and have completed a total of 120 credits at Level </w:t>
      </w:r>
      <w:r w:rsidR="006139C0">
        <w:rPr>
          <w:rFonts w:ascii="Arial" w:hAnsi="Arial" w:cs="Arial"/>
        </w:rPr>
        <w:t>6</w:t>
      </w:r>
      <w:r w:rsidR="00B5420E" w:rsidRPr="00B5420E">
        <w:rPr>
          <w:rFonts w:ascii="Arial" w:hAnsi="Arial" w:cs="Arial"/>
        </w:rPr>
        <w:t xml:space="preserve"> will be eligible for the award of BEng (Hons) degree in either Mechanical Engineering or Mechanical Engineering (Automotive Engineering), depending on their </w:t>
      </w:r>
      <w:r w:rsidR="00457EB9">
        <w:rPr>
          <w:rFonts w:ascii="Arial" w:hAnsi="Arial" w:cs="Arial"/>
        </w:rPr>
        <w:t xml:space="preserve">chosen </w:t>
      </w:r>
      <w:r w:rsidR="00B5420E" w:rsidRPr="00B5420E">
        <w:rPr>
          <w:rFonts w:ascii="Arial" w:hAnsi="Arial" w:cs="Arial"/>
        </w:rPr>
        <w:t>programme of study.</w:t>
      </w:r>
    </w:p>
    <w:p w14:paraId="01ABD0C3" w14:textId="77777777" w:rsidR="00390CB8" w:rsidRDefault="00390CB8" w:rsidP="00A92C9B">
      <w:pPr>
        <w:rPr>
          <w:rFonts w:ascii="Arial" w:hAnsi="Arial" w:cs="Arial"/>
        </w:rPr>
      </w:pPr>
    </w:p>
    <w:p w14:paraId="3ED78B9A" w14:textId="77777777" w:rsidR="009F30E8" w:rsidRDefault="009F30E8" w:rsidP="00A92C9B">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957"/>
        <w:gridCol w:w="1134"/>
        <w:gridCol w:w="992"/>
        <w:gridCol w:w="850"/>
        <w:gridCol w:w="1314"/>
      </w:tblGrid>
      <w:tr w:rsidR="009C4560" w:rsidRPr="005347F1" w14:paraId="529E49CD" w14:textId="77777777" w:rsidTr="00FB0D6A">
        <w:tc>
          <w:tcPr>
            <w:tcW w:w="9247" w:type="dxa"/>
            <w:gridSpan w:val="5"/>
            <w:tcBorders>
              <w:top w:val="nil"/>
              <w:left w:val="nil"/>
              <w:bottom w:val="single" w:sz="4" w:space="0" w:color="auto"/>
              <w:right w:val="nil"/>
            </w:tcBorders>
            <w:shd w:val="clear" w:color="auto" w:fill="auto"/>
          </w:tcPr>
          <w:p w14:paraId="09A9D007" w14:textId="5A587579" w:rsidR="009C4560" w:rsidRPr="004615A7" w:rsidRDefault="004615A7" w:rsidP="004615A7">
            <w:pPr>
              <w:jc w:val="center"/>
              <w:rPr>
                <w:rFonts w:ascii="Arial" w:hAnsi="Arial" w:cs="Arial"/>
                <w:b/>
              </w:rPr>
            </w:pPr>
            <w:r w:rsidRPr="00423B80">
              <w:rPr>
                <w:rFonts w:ascii="Arial" w:hAnsi="Arial" w:cs="Arial"/>
                <w:b/>
              </w:rPr>
              <w:t>Placement</w:t>
            </w:r>
            <w:r>
              <w:rPr>
                <w:rFonts w:ascii="Arial" w:hAnsi="Arial" w:cs="Arial"/>
                <w:b/>
              </w:rPr>
              <w:t xml:space="preserve"> </w:t>
            </w:r>
            <w:r w:rsidRPr="00423B80">
              <w:rPr>
                <w:rFonts w:ascii="Arial" w:hAnsi="Arial" w:cs="Arial"/>
                <w:b/>
              </w:rPr>
              <w:t>Year</w:t>
            </w:r>
            <w:r>
              <w:rPr>
                <w:rFonts w:ascii="Arial" w:hAnsi="Arial" w:cs="Arial"/>
                <w:b/>
              </w:rPr>
              <w:t xml:space="preserve"> (</w:t>
            </w:r>
            <w:r w:rsidR="009C4560" w:rsidRPr="005347F1">
              <w:rPr>
                <w:rFonts w:ascii="Arial" w:hAnsi="Arial" w:cs="Arial"/>
                <w:bCs/>
              </w:rPr>
              <w:t>If not undertaken between Levels 5 and 6</w:t>
            </w:r>
            <w:r>
              <w:rPr>
                <w:rFonts w:ascii="Arial" w:hAnsi="Arial" w:cs="Arial"/>
                <w:bCs/>
              </w:rPr>
              <w:t>)</w:t>
            </w:r>
          </w:p>
        </w:tc>
      </w:tr>
      <w:tr w:rsidR="009C4560" w:rsidRPr="002630A9" w14:paraId="1ABFD228" w14:textId="77777777" w:rsidTr="00FB0D6A">
        <w:tc>
          <w:tcPr>
            <w:tcW w:w="9247"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820C3A" w14:textId="77777777" w:rsidR="009C4560" w:rsidRPr="002630A9" w:rsidRDefault="009C4560" w:rsidP="00FB0D6A">
            <w:pPr>
              <w:rPr>
                <w:rFonts w:ascii="Arial" w:hAnsi="Arial" w:cs="Arial"/>
              </w:rPr>
            </w:pPr>
            <w:r w:rsidRPr="002630A9">
              <w:rPr>
                <w:rFonts w:ascii="Arial" w:hAnsi="Arial" w:cs="Arial"/>
              </w:rPr>
              <w:t>Courses:</w:t>
            </w:r>
          </w:p>
          <w:p w14:paraId="211BBCE0" w14:textId="77777777" w:rsidR="009C4560" w:rsidRPr="002630A9" w:rsidRDefault="009C4560" w:rsidP="00FB0D6A">
            <w:pPr>
              <w:pStyle w:val="ListParagraph"/>
              <w:numPr>
                <w:ilvl w:val="0"/>
                <w:numId w:val="41"/>
              </w:numPr>
              <w:ind w:left="321" w:hanging="284"/>
              <w:rPr>
                <w:rFonts w:ascii="Arial" w:hAnsi="Arial" w:cs="Arial"/>
                <w:sz w:val="24"/>
                <w:szCs w:val="24"/>
              </w:rPr>
            </w:pPr>
            <w:r>
              <w:rPr>
                <w:rFonts w:ascii="Arial" w:hAnsi="Arial" w:cs="Arial"/>
                <w:sz w:val="24"/>
                <w:szCs w:val="24"/>
              </w:rPr>
              <w:t>MEng</w:t>
            </w:r>
            <w:r w:rsidRPr="002630A9">
              <w:rPr>
                <w:rFonts w:ascii="Arial" w:hAnsi="Arial" w:cs="Arial"/>
                <w:sz w:val="24"/>
                <w:szCs w:val="24"/>
              </w:rPr>
              <w:t xml:space="preserve"> Mechanical Engineering with Professional Placement</w:t>
            </w:r>
          </w:p>
          <w:p w14:paraId="4029B2DE" w14:textId="77777777" w:rsidR="009C4560" w:rsidRPr="002630A9" w:rsidRDefault="009C4560" w:rsidP="00FB0D6A">
            <w:pPr>
              <w:pStyle w:val="ListParagraph"/>
              <w:numPr>
                <w:ilvl w:val="0"/>
                <w:numId w:val="41"/>
              </w:numPr>
              <w:ind w:left="321" w:hanging="284"/>
              <w:rPr>
                <w:rFonts w:ascii="Arial" w:hAnsi="Arial" w:cs="Arial"/>
                <w:b/>
              </w:rPr>
            </w:pPr>
            <w:r>
              <w:rPr>
                <w:rFonts w:ascii="Arial" w:hAnsi="Arial" w:cs="Arial"/>
                <w:sz w:val="24"/>
                <w:szCs w:val="24"/>
              </w:rPr>
              <w:t>MEng</w:t>
            </w:r>
            <w:r w:rsidRPr="002630A9">
              <w:rPr>
                <w:rFonts w:ascii="Arial" w:hAnsi="Arial" w:cs="Arial"/>
                <w:sz w:val="24"/>
                <w:szCs w:val="24"/>
              </w:rPr>
              <w:t xml:space="preserve"> Mechanical Engineering (Automotive Engineering) with Professional Placement</w:t>
            </w:r>
          </w:p>
        </w:tc>
      </w:tr>
      <w:tr w:rsidR="009C4560" w:rsidRPr="002630A9" w14:paraId="50F335AF" w14:textId="77777777" w:rsidTr="00FB0D6A">
        <w:tc>
          <w:tcPr>
            <w:tcW w:w="495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BEE0466" w14:textId="77777777" w:rsidR="009C4560" w:rsidRPr="002630A9" w:rsidRDefault="009C4560" w:rsidP="00FB0D6A">
            <w:pPr>
              <w:rPr>
                <w:rFonts w:ascii="Arial" w:hAnsi="Arial" w:cs="Arial"/>
                <w:b/>
              </w:rPr>
            </w:pPr>
            <w:r w:rsidRPr="002630A9">
              <w:rPr>
                <w:rFonts w:ascii="Arial" w:hAnsi="Arial" w:cs="Arial"/>
                <w:b/>
              </w:rPr>
              <w:t xml:space="preserve">Core </w:t>
            </w:r>
            <w:r>
              <w:rPr>
                <w:rFonts w:ascii="Arial" w:hAnsi="Arial" w:cs="Arial"/>
                <w:b/>
              </w:rPr>
              <w:t>M</w:t>
            </w:r>
            <w:r w:rsidRPr="002630A9">
              <w:rPr>
                <w:rFonts w:ascii="Arial" w:hAnsi="Arial" w:cs="Arial"/>
                <w:b/>
              </w:rPr>
              <w:t>odules</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52B9BEB" w14:textId="77777777" w:rsidR="009C4560" w:rsidRPr="002630A9" w:rsidRDefault="009C4560" w:rsidP="00FB0D6A">
            <w:pPr>
              <w:rPr>
                <w:rFonts w:ascii="Arial" w:hAnsi="Arial" w:cs="Arial"/>
                <w:b/>
              </w:rPr>
            </w:pPr>
            <w:r w:rsidRPr="002630A9">
              <w:rPr>
                <w:rFonts w:ascii="Arial" w:hAnsi="Arial" w:cs="Arial"/>
                <w:b/>
              </w:rPr>
              <w:t xml:space="preserve">Module </w:t>
            </w:r>
            <w:r>
              <w:rPr>
                <w:rFonts w:ascii="Arial" w:hAnsi="Arial" w:cs="Arial"/>
                <w:b/>
              </w:rPr>
              <w:t>C</w:t>
            </w:r>
            <w:r w:rsidRPr="002630A9">
              <w:rPr>
                <w:rFonts w:ascii="Arial" w:hAnsi="Arial" w:cs="Arial"/>
                <w:b/>
              </w:rPr>
              <w:t>ode</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093832" w14:textId="77777777" w:rsidR="009C4560" w:rsidRPr="002630A9" w:rsidRDefault="009C4560" w:rsidP="00FB0D6A">
            <w:pPr>
              <w:rPr>
                <w:rFonts w:ascii="Arial" w:hAnsi="Arial" w:cs="Arial"/>
                <w:b/>
              </w:rPr>
            </w:pPr>
            <w:r w:rsidRPr="002630A9">
              <w:rPr>
                <w:rFonts w:ascii="Arial" w:hAnsi="Arial" w:cs="Arial"/>
                <w:b/>
              </w:rPr>
              <w:t xml:space="preserve">Credit </w:t>
            </w:r>
          </w:p>
          <w:p w14:paraId="7DBDCE58" w14:textId="77777777" w:rsidR="009C4560" w:rsidRPr="002630A9" w:rsidRDefault="009C4560" w:rsidP="00FB0D6A">
            <w:pPr>
              <w:rPr>
                <w:rFonts w:ascii="Arial" w:hAnsi="Arial" w:cs="Arial"/>
                <w:b/>
              </w:rPr>
            </w:pPr>
            <w:r w:rsidRPr="002630A9">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A213A8" w14:textId="77777777" w:rsidR="009C4560" w:rsidRPr="002630A9" w:rsidRDefault="009C4560" w:rsidP="00FB0D6A">
            <w:pPr>
              <w:rPr>
                <w:rFonts w:ascii="Arial" w:hAnsi="Arial" w:cs="Arial"/>
                <w:b/>
              </w:rPr>
            </w:pPr>
            <w:r w:rsidRPr="002630A9">
              <w:rPr>
                <w:rFonts w:ascii="Arial" w:hAnsi="Arial" w:cs="Arial"/>
                <w:b/>
              </w:rPr>
              <w:t xml:space="preserve">Level </w:t>
            </w:r>
          </w:p>
        </w:tc>
        <w:tc>
          <w:tcPr>
            <w:tcW w:w="131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5D90073" w14:textId="77777777" w:rsidR="009C4560" w:rsidRPr="002630A9" w:rsidRDefault="009C4560" w:rsidP="00FB0D6A">
            <w:pPr>
              <w:rPr>
                <w:rFonts w:ascii="Arial" w:hAnsi="Arial" w:cs="Arial"/>
                <w:b/>
              </w:rPr>
            </w:pPr>
            <w:r w:rsidRPr="002630A9">
              <w:rPr>
                <w:rFonts w:ascii="Arial" w:hAnsi="Arial" w:cs="Arial"/>
                <w:b/>
              </w:rPr>
              <w:t>Teaching Block</w:t>
            </w:r>
          </w:p>
        </w:tc>
      </w:tr>
      <w:tr w:rsidR="009C4560" w:rsidRPr="00423B80" w14:paraId="7EE7C6EE" w14:textId="77777777" w:rsidTr="00FB0D6A">
        <w:tc>
          <w:tcPr>
            <w:tcW w:w="4957" w:type="dxa"/>
            <w:tcBorders>
              <w:top w:val="single" w:sz="4" w:space="0" w:color="auto"/>
              <w:left w:val="single" w:sz="4" w:space="0" w:color="auto"/>
              <w:bottom w:val="single" w:sz="4" w:space="0" w:color="auto"/>
              <w:right w:val="single" w:sz="4" w:space="0" w:color="auto"/>
            </w:tcBorders>
            <w:shd w:val="clear" w:color="auto" w:fill="auto"/>
          </w:tcPr>
          <w:p w14:paraId="1D5F68B9" w14:textId="77777777" w:rsidR="009C4560" w:rsidRPr="00423B80" w:rsidRDefault="009C4560" w:rsidP="00FB0D6A">
            <w:pPr>
              <w:rPr>
                <w:rFonts w:ascii="Arial" w:hAnsi="Arial" w:cs="Arial"/>
              </w:rPr>
            </w:pPr>
            <w:r w:rsidRPr="00423B80">
              <w:rPr>
                <w:rFonts w:ascii="Arial" w:hAnsi="Arial" w:cs="Arial"/>
              </w:rPr>
              <w:t>Industrial Placement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13521" w14:textId="77777777" w:rsidR="009C4560" w:rsidRPr="00423B80" w:rsidRDefault="009C4560" w:rsidP="00FB0D6A">
            <w:pPr>
              <w:rPr>
                <w:rFonts w:ascii="Arial" w:hAnsi="Arial" w:cs="Arial"/>
              </w:rPr>
            </w:pPr>
            <w:r w:rsidRPr="00423B80">
              <w:rPr>
                <w:rFonts w:ascii="Arial" w:hAnsi="Arial" w:cs="Arial"/>
              </w:rPr>
              <w:t>CI5999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A02E79" w14:textId="77777777" w:rsidR="009C4560" w:rsidRPr="00423B80" w:rsidRDefault="009C4560" w:rsidP="00FB0D6A">
            <w:pPr>
              <w:rPr>
                <w:rFonts w:ascii="Arial" w:hAnsi="Arial" w:cs="Arial"/>
              </w:rPr>
            </w:pPr>
            <w:r w:rsidRPr="00423B80">
              <w:rPr>
                <w:rFonts w:ascii="Arial" w:hAnsi="Arial" w:cs="Arial"/>
              </w:rPr>
              <w:t>60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23989E" w14:textId="77777777" w:rsidR="009C4560" w:rsidRPr="00423B80" w:rsidRDefault="009C4560" w:rsidP="00FB0D6A">
            <w:pPr>
              <w:rPr>
                <w:rFonts w:ascii="Arial" w:hAnsi="Arial" w:cs="Arial"/>
              </w:rPr>
            </w:pPr>
            <w:r>
              <w:rPr>
                <w:rFonts w:ascii="Arial" w:hAnsi="Arial" w:cs="Arial"/>
              </w:rPr>
              <w:t>6</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CA2DC3C" w14:textId="77777777" w:rsidR="009C4560" w:rsidRPr="00423B80" w:rsidRDefault="009C4560" w:rsidP="00FB0D6A">
            <w:pPr>
              <w:rPr>
                <w:rFonts w:ascii="Arial" w:hAnsi="Arial" w:cs="Arial"/>
              </w:rPr>
            </w:pPr>
            <w:r w:rsidRPr="00423B80">
              <w:rPr>
                <w:rFonts w:ascii="Arial" w:hAnsi="Arial" w:cs="Arial"/>
              </w:rPr>
              <w:t>1 &amp; 2</w:t>
            </w:r>
          </w:p>
        </w:tc>
      </w:tr>
    </w:tbl>
    <w:p w14:paraId="26439FA1" w14:textId="77777777" w:rsidR="009C4560" w:rsidRDefault="009C4560" w:rsidP="00A92C9B">
      <w:pPr>
        <w:rPr>
          <w:rFonts w:ascii="Arial" w:hAnsi="Arial" w:cs="Arial"/>
        </w:rPr>
      </w:pPr>
    </w:p>
    <w:p w14:paraId="7A8EC932" w14:textId="77777777" w:rsidR="009F30E8" w:rsidRDefault="009F30E8" w:rsidP="00A92C9B">
      <w:pPr>
        <w:rPr>
          <w:rFonts w:ascii="Arial" w:hAnsi="Arial" w:cs="Arial"/>
        </w:rPr>
      </w:pPr>
    </w:p>
    <w:p w14:paraId="6138E4A7" w14:textId="77777777" w:rsidR="007C5E4A" w:rsidRDefault="007C5E4A" w:rsidP="00A92C9B">
      <w:pPr>
        <w:rPr>
          <w:rFonts w:ascii="Arial" w:hAnsi="Arial"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815"/>
        <w:gridCol w:w="1276"/>
        <w:gridCol w:w="992"/>
        <w:gridCol w:w="850"/>
        <w:gridCol w:w="1314"/>
      </w:tblGrid>
      <w:tr w:rsidR="005347F1" w:rsidRPr="00423B80" w14:paraId="723E3B17" w14:textId="77777777" w:rsidTr="27799298">
        <w:tc>
          <w:tcPr>
            <w:tcW w:w="9247" w:type="dxa"/>
            <w:gridSpan w:val="5"/>
            <w:tcBorders>
              <w:top w:val="nil"/>
              <w:left w:val="nil"/>
              <w:bottom w:val="single" w:sz="4" w:space="0" w:color="auto"/>
              <w:right w:val="nil"/>
            </w:tcBorders>
            <w:shd w:val="clear" w:color="auto" w:fill="auto"/>
          </w:tcPr>
          <w:p w14:paraId="25F2E4BF" w14:textId="68102894" w:rsidR="005347F1" w:rsidRPr="009547D7" w:rsidRDefault="004615A7" w:rsidP="004615A7">
            <w:pPr>
              <w:jc w:val="center"/>
              <w:rPr>
                <w:rFonts w:ascii="Arial" w:hAnsi="Arial" w:cs="Arial"/>
                <w:b/>
              </w:rPr>
            </w:pPr>
            <w:r w:rsidRPr="009547D7">
              <w:rPr>
                <w:rFonts w:ascii="Arial" w:hAnsi="Arial" w:cs="Arial"/>
                <w:b/>
              </w:rPr>
              <w:t>Level</w:t>
            </w:r>
            <w:r w:rsidR="005347F1" w:rsidRPr="009547D7">
              <w:rPr>
                <w:rFonts w:ascii="Arial" w:hAnsi="Arial" w:cs="Arial"/>
                <w:b/>
              </w:rPr>
              <w:t xml:space="preserve"> 7 (all core)</w:t>
            </w:r>
          </w:p>
        </w:tc>
      </w:tr>
      <w:tr w:rsidR="005347F1" w:rsidRPr="00423B80" w14:paraId="667819C0" w14:textId="77777777" w:rsidTr="27799298">
        <w:tc>
          <w:tcPr>
            <w:tcW w:w="924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6DDB0A" w14:textId="77777777" w:rsidR="005347F1" w:rsidRPr="002630A9" w:rsidRDefault="005347F1" w:rsidP="00AC7192">
            <w:pPr>
              <w:rPr>
                <w:rFonts w:ascii="Arial" w:hAnsi="Arial" w:cs="Arial"/>
              </w:rPr>
            </w:pPr>
            <w:r w:rsidRPr="002630A9">
              <w:rPr>
                <w:rFonts w:ascii="Arial" w:hAnsi="Arial" w:cs="Arial"/>
              </w:rPr>
              <w:t>Courses:</w:t>
            </w:r>
          </w:p>
          <w:p w14:paraId="0978E7E0" w14:textId="77777777" w:rsidR="005347F1" w:rsidRPr="002630A9" w:rsidRDefault="66953AA0" w:rsidP="00AC7192">
            <w:pPr>
              <w:pStyle w:val="ListParagraph"/>
              <w:numPr>
                <w:ilvl w:val="0"/>
                <w:numId w:val="42"/>
              </w:numPr>
              <w:ind w:left="321" w:hanging="284"/>
              <w:rPr>
                <w:rFonts w:ascii="Arial" w:hAnsi="Arial" w:cs="Arial"/>
                <w:sz w:val="24"/>
                <w:szCs w:val="24"/>
              </w:rPr>
            </w:pPr>
            <w:r w:rsidRPr="27799298">
              <w:rPr>
                <w:rFonts w:ascii="Arial" w:hAnsi="Arial" w:cs="Arial"/>
                <w:sz w:val="24"/>
                <w:szCs w:val="24"/>
              </w:rPr>
              <w:t>MEng Mechanical Engineering</w:t>
            </w:r>
          </w:p>
          <w:p w14:paraId="7E643CA9" w14:textId="77777777" w:rsidR="005347F1" w:rsidRPr="002630A9" w:rsidRDefault="66953AA0" w:rsidP="00AC7192">
            <w:pPr>
              <w:pStyle w:val="ListParagraph"/>
              <w:numPr>
                <w:ilvl w:val="0"/>
                <w:numId w:val="42"/>
              </w:numPr>
              <w:ind w:left="321" w:hanging="284"/>
              <w:rPr>
                <w:rFonts w:ascii="Arial" w:hAnsi="Arial" w:cs="Arial"/>
                <w:b/>
              </w:rPr>
            </w:pPr>
            <w:r w:rsidRPr="27799298">
              <w:rPr>
                <w:rFonts w:ascii="Arial" w:hAnsi="Arial" w:cs="Arial"/>
                <w:sz w:val="24"/>
                <w:szCs w:val="24"/>
              </w:rPr>
              <w:t>MEng Mechanical Engineering with Professional Placement</w:t>
            </w:r>
          </w:p>
        </w:tc>
      </w:tr>
      <w:tr w:rsidR="005347F1" w:rsidRPr="00423B80" w14:paraId="22D33BB6"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2EED66" w14:textId="258371A9" w:rsidR="005347F1" w:rsidRPr="002630A9" w:rsidRDefault="005347F1" w:rsidP="006867CB">
            <w:pPr>
              <w:rPr>
                <w:rFonts w:ascii="Arial" w:hAnsi="Arial" w:cs="Arial"/>
                <w:b/>
              </w:rPr>
            </w:pPr>
            <w:r w:rsidRPr="002630A9">
              <w:rPr>
                <w:rFonts w:ascii="Arial" w:hAnsi="Arial" w:cs="Arial"/>
                <w:b/>
              </w:rPr>
              <w:t>Core Modules</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3565BAA" w14:textId="77777777" w:rsidR="005347F1" w:rsidRPr="002630A9" w:rsidRDefault="005347F1" w:rsidP="00AC7192">
            <w:pPr>
              <w:rPr>
                <w:rFonts w:ascii="Arial" w:hAnsi="Arial" w:cs="Arial"/>
                <w:b/>
              </w:rPr>
            </w:pPr>
            <w:r w:rsidRPr="002630A9">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3075B1B" w14:textId="77777777" w:rsidR="005347F1" w:rsidRPr="002630A9" w:rsidRDefault="005347F1" w:rsidP="00AC7192">
            <w:pPr>
              <w:rPr>
                <w:rFonts w:ascii="Arial" w:hAnsi="Arial" w:cs="Arial"/>
                <w:b/>
              </w:rPr>
            </w:pPr>
            <w:r w:rsidRPr="002630A9">
              <w:rPr>
                <w:rFonts w:ascii="Arial" w:hAnsi="Arial" w:cs="Arial"/>
                <w:b/>
              </w:rPr>
              <w:t xml:space="preserve">Credit </w:t>
            </w:r>
          </w:p>
          <w:p w14:paraId="3C3EE630" w14:textId="77777777" w:rsidR="005347F1" w:rsidRPr="002630A9" w:rsidRDefault="005347F1" w:rsidP="00AC7192">
            <w:pPr>
              <w:rPr>
                <w:rFonts w:ascii="Arial" w:hAnsi="Arial" w:cs="Arial"/>
                <w:b/>
              </w:rPr>
            </w:pPr>
            <w:r w:rsidRPr="002630A9">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4118EEF" w14:textId="77777777" w:rsidR="005347F1" w:rsidRPr="002630A9" w:rsidRDefault="005347F1" w:rsidP="00AC7192">
            <w:pPr>
              <w:rPr>
                <w:rFonts w:ascii="Arial" w:hAnsi="Arial" w:cs="Arial"/>
                <w:b/>
              </w:rPr>
            </w:pPr>
            <w:r w:rsidRPr="002630A9">
              <w:rPr>
                <w:rFonts w:ascii="Arial" w:hAnsi="Arial" w:cs="Arial"/>
                <w:b/>
              </w:rPr>
              <w:t xml:space="preserve">Level </w:t>
            </w:r>
          </w:p>
        </w:tc>
        <w:tc>
          <w:tcPr>
            <w:tcW w:w="131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A55C50" w14:textId="77777777" w:rsidR="005347F1" w:rsidRPr="002630A9" w:rsidRDefault="005347F1" w:rsidP="00AC7192">
            <w:pPr>
              <w:rPr>
                <w:rFonts w:ascii="Arial" w:hAnsi="Arial" w:cs="Arial"/>
                <w:b/>
              </w:rPr>
            </w:pPr>
            <w:r w:rsidRPr="002630A9">
              <w:rPr>
                <w:rFonts w:ascii="Arial" w:hAnsi="Arial" w:cs="Arial"/>
                <w:b/>
              </w:rPr>
              <w:t>Teaching Block</w:t>
            </w:r>
          </w:p>
        </w:tc>
      </w:tr>
      <w:tr w:rsidR="005347F1" w:rsidRPr="00423B80" w14:paraId="670B31F9"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1CA67602" w14:textId="73C94E4A" w:rsidR="005347F1" w:rsidRPr="00423B80" w:rsidRDefault="000823E6" w:rsidP="00AC7192">
            <w:pPr>
              <w:rPr>
                <w:rFonts w:ascii="Arial" w:hAnsi="Arial" w:cs="Arial"/>
              </w:rPr>
            </w:pPr>
            <w:r w:rsidRPr="00AA6B46">
              <w:rPr>
                <w:rFonts w:ascii="Arial" w:hAnsi="Arial" w:cs="Arial"/>
              </w:rPr>
              <w:t>Machine Learning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09E9BE" w14:textId="629C4603" w:rsidR="005347F1" w:rsidRPr="00423B80" w:rsidRDefault="7944CBAA" w:rsidP="00AC7192">
            <w:pPr>
              <w:rPr>
                <w:rFonts w:ascii="Arial" w:hAnsi="Arial" w:cs="Arial"/>
              </w:rPr>
            </w:pPr>
            <w:r w:rsidRPr="27799298">
              <w:rPr>
                <w:rFonts w:ascii="Arial" w:hAnsi="Arial" w:cs="Arial"/>
              </w:rPr>
              <w:t>ME</w:t>
            </w:r>
            <w:r w:rsidR="58F1D792" w:rsidRPr="27799298">
              <w:rPr>
                <w:rFonts w:ascii="Arial" w:hAnsi="Arial" w:cs="Arial"/>
              </w:rPr>
              <w:t>7</w:t>
            </w:r>
            <w:r w:rsidR="11DA5FDB" w:rsidRPr="27799298">
              <w:rPr>
                <w:rFonts w:ascii="Arial" w:hAnsi="Arial" w:cs="Arial"/>
              </w:rPr>
              <w:t>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58EEA5" w14:textId="77777777" w:rsidR="005347F1" w:rsidRPr="00423B80" w:rsidRDefault="005347F1" w:rsidP="00AC7192">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C81ADE" w14:textId="77EA5B49" w:rsidR="005347F1" w:rsidRPr="00423B80" w:rsidRDefault="00D75C29" w:rsidP="00AC7192">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9BB71D8" w14:textId="77777777" w:rsidR="005347F1" w:rsidRPr="00423B80" w:rsidRDefault="005347F1" w:rsidP="00AC7192">
            <w:pPr>
              <w:rPr>
                <w:rFonts w:ascii="Arial" w:hAnsi="Arial" w:cs="Arial"/>
              </w:rPr>
            </w:pPr>
            <w:r w:rsidRPr="00423B80">
              <w:rPr>
                <w:rFonts w:ascii="Arial" w:hAnsi="Arial" w:cs="Arial"/>
              </w:rPr>
              <w:t xml:space="preserve">1 </w:t>
            </w:r>
          </w:p>
        </w:tc>
      </w:tr>
      <w:tr w:rsidR="005347F1" w:rsidRPr="00423B80" w14:paraId="4F5E551C"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33891ABD" w14:textId="39EE5B7C" w:rsidR="005347F1" w:rsidRPr="00423B80" w:rsidRDefault="00C45EE6" w:rsidP="00AC7192">
            <w:pPr>
              <w:rPr>
                <w:rFonts w:ascii="Arial" w:hAnsi="Arial" w:cs="Arial"/>
              </w:rPr>
            </w:pPr>
            <w:r w:rsidRPr="00C45EE6">
              <w:rPr>
                <w:rFonts w:ascii="Arial" w:hAnsi="Arial" w:cs="Arial"/>
              </w:rPr>
              <w:t>Additive Manufacturing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D3931D" w14:textId="4F9E5E7E" w:rsidR="005347F1" w:rsidRPr="00423B80" w:rsidRDefault="58F1D792" w:rsidP="00AC7192">
            <w:pPr>
              <w:rPr>
                <w:rFonts w:ascii="Arial" w:hAnsi="Arial" w:cs="Arial"/>
              </w:rPr>
            </w:pPr>
            <w:r w:rsidRPr="27799298">
              <w:rPr>
                <w:rFonts w:ascii="Arial" w:hAnsi="Arial" w:cs="Arial"/>
              </w:rPr>
              <w:t>ME</w:t>
            </w:r>
            <w:r w:rsidR="46BEC1F0" w:rsidRPr="27799298">
              <w:rPr>
                <w:rFonts w:ascii="Arial" w:hAnsi="Arial" w:cs="Arial"/>
              </w:rPr>
              <w:t>7017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BF79D5" w14:textId="77777777" w:rsidR="005347F1" w:rsidRPr="00423B80" w:rsidRDefault="005347F1" w:rsidP="00AC7192">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B19FFE" w14:textId="0DD6FA22" w:rsidR="005347F1" w:rsidRPr="00423B80" w:rsidRDefault="00D75C29" w:rsidP="00AC7192">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D53B548" w14:textId="77777777" w:rsidR="005347F1" w:rsidRPr="00423B80" w:rsidRDefault="005347F1" w:rsidP="00AC7192">
            <w:pPr>
              <w:rPr>
                <w:rFonts w:ascii="Arial" w:hAnsi="Arial" w:cs="Arial"/>
              </w:rPr>
            </w:pPr>
            <w:r w:rsidRPr="00423B80">
              <w:rPr>
                <w:rFonts w:ascii="Arial" w:hAnsi="Arial" w:cs="Arial"/>
              </w:rPr>
              <w:t xml:space="preserve">1 </w:t>
            </w:r>
          </w:p>
        </w:tc>
      </w:tr>
      <w:tr w:rsidR="005347F1" w:rsidRPr="00423B80" w14:paraId="60B244AE"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70F3F7B9" w14:textId="7670EC3C" w:rsidR="005347F1" w:rsidRPr="00423B80" w:rsidRDefault="00261AE2" w:rsidP="00AC7192">
            <w:pPr>
              <w:rPr>
                <w:rFonts w:ascii="Arial" w:hAnsi="Arial" w:cs="Arial"/>
              </w:rPr>
            </w:pPr>
            <w:r w:rsidRPr="00261AE2">
              <w:rPr>
                <w:rFonts w:ascii="Arial" w:hAnsi="Arial" w:cs="Arial"/>
              </w:rPr>
              <w:t>Structural Integrity and Failure Analysis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736B44" w14:textId="24925118" w:rsidR="005347F1" w:rsidRPr="00423B80" w:rsidRDefault="58F1D792" w:rsidP="00AC7192">
            <w:pPr>
              <w:rPr>
                <w:rFonts w:ascii="Arial" w:hAnsi="Arial" w:cs="Arial"/>
              </w:rPr>
            </w:pPr>
            <w:r w:rsidRPr="27799298">
              <w:rPr>
                <w:rFonts w:ascii="Arial" w:hAnsi="Arial" w:cs="Arial"/>
              </w:rPr>
              <w:t>ME7</w:t>
            </w:r>
            <w:r w:rsidR="52B4DA01" w:rsidRPr="27799298">
              <w:rPr>
                <w:rFonts w:ascii="Arial" w:hAnsi="Arial" w:cs="Arial"/>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E701AC" w14:textId="77777777" w:rsidR="005347F1" w:rsidRPr="00423B80" w:rsidRDefault="005347F1" w:rsidP="00AC7192">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37E186" w14:textId="2F0AA0B9" w:rsidR="005347F1" w:rsidRPr="00423B80" w:rsidRDefault="00D75C29" w:rsidP="00AC7192">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7D3BACF" w14:textId="77777777" w:rsidR="005347F1" w:rsidRPr="00423B80" w:rsidRDefault="005347F1" w:rsidP="00AC7192">
            <w:pPr>
              <w:rPr>
                <w:rFonts w:ascii="Arial" w:hAnsi="Arial" w:cs="Arial"/>
              </w:rPr>
            </w:pPr>
            <w:r w:rsidRPr="00423B80">
              <w:rPr>
                <w:rFonts w:ascii="Arial" w:hAnsi="Arial" w:cs="Arial"/>
              </w:rPr>
              <w:t>2</w:t>
            </w:r>
          </w:p>
        </w:tc>
      </w:tr>
      <w:tr w:rsidR="005347F1" w:rsidRPr="00423B80" w14:paraId="2B4DD6C9"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3201AADE" w14:textId="05EEF708" w:rsidR="005347F1" w:rsidRPr="00423B80" w:rsidRDefault="000823E6" w:rsidP="00AC7192">
            <w:pPr>
              <w:rPr>
                <w:rFonts w:ascii="Arial" w:hAnsi="Arial" w:cs="Arial"/>
              </w:rPr>
            </w:pPr>
            <w:r w:rsidRPr="009B08B1">
              <w:rPr>
                <w:rFonts w:ascii="Arial" w:hAnsi="Arial" w:cs="Arial"/>
              </w:rPr>
              <w:t>Electrification Technology in Automotive Industry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4D075" w14:textId="227CE68C" w:rsidR="005347F1" w:rsidRPr="00423B80" w:rsidRDefault="58F1D792" w:rsidP="00AC7192">
            <w:pPr>
              <w:rPr>
                <w:rFonts w:ascii="Arial" w:hAnsi="Arial" w:cs="Arial"/>
              </w:rPr>
            </w:pPr>
            <w:r w:rsidRPr="27799298">
              <w:rPr>
                <w:rFonts w:ascii="Arial" w:hAnsi="Arial" w:cs="Arial"/>
              </w:rPr>
              <w:t>ME7</w:t>
            </w:r>
            <w:r w:rsidR="70DAFDCF" w:rsidRPr="27799298">
              <w:rPr>
                <w:rFonts w:ascii="Arial" w:hAnsi="Arial" w:cs="Arial"/>
              </w:rPr>
              <w:t>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BDC8C2" w14:textId="77777777" w:rsidR="005347F1" w:rsidRPr="00423B80" w:rsidRDefault="005347F1" w:rsidP="00AC7192">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CB936B" w14:textId="25356F1F" w:rsidR="005347F1" w:rsidRPr="00423B80" w:rsidRDefault="00D75C29" w:rsidP="00AC7192">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FE33AA6" w14:textId="77777777" w:rsidR="005347F1" w:rsidRPr="00423B80" w:rsidRDefault="005347F1" w:rsidP="00AC7192">
            <w:pPr>
              <w:rPr>
                <w:rFonts w:ascii="Arial" w:hAnsi="Arial" w:cs="Arial"/>
              </w:rPr>
            </w:pPr>
            <w:r w:rsidRPr="00423B80">
              <w:rPr>
                <w:rFonts w:ascii="Arial" w:hAnsi="Arial" w:cs="Arial"/>
              </w:rPr>
              <w:t>2</w:t>
            </w:r>
          </w:p>
        </w:tc>
      </w:tr>
      <w:tr w:rsidR="005347F1" w:rsidRPr="00423B80" w14:paraId="49927193"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6435A6BF" w14:textId="2B6E71A5" w:rsidR="005347F1" w:rsidRPr="00423B80" w:rsidRDefault="00B776A3" w:rsidP="00AC7192">
            <w:pPr>
              <w:rPr>
                <w:rFonts w:ascii="Arial" w:hAnsi="Arial" w:cs="Arial"/>
              </w:rPr>
            </w:pPr>
            <w:r w:rsidRPr="00B776A3">
              <w:rPr>
                <w:rFonts w:ascii="Arial" w:hAnsi="Arial" w:cs="Arial"/>
              </w:rPr>
              <w:t>Product Design Life Cycle Analysis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AE365" w14:textId="1D93D047" w:rsidR="005347F1" w:rsidRPr="00423B80" w:rsidRDefault="58F1D792" w:rsidP="00AC7192">
            <w:pPr>
              <w:rPr>
                <w:rFonts w:ascii="Arial" w:hAnsi="Arial" w:cs="Arial"/>
              </w:rPr>
            </w:pPr>
            <w:r w:rsidRPr="27799298">
              <w:rPr>
                <w:rFonts w:ascii="Arial" w:hAnsi="Arial" w:cs="Arial"/>
              </w:rPr>
              <w:t>ME7</w:t>
            </w:r>
            <w:r w:rsidR="4563B987" w:rsidRPr="27799298">
              <w:rPr>
                <w:rFonts w:ascii="Arial" w:hAnsi="Arial" w:cs="Arial"/>
              </w:rPr>
              <w:t>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029D1E" w14:textId="77777777" w:rsidR="005347F1" w:rsidRPr="00423B80" w:rsidRDefault="005347F1" w:rsidP="00AC7192">
            <w:pPr>
              <w:rPr>
                <w:rFonts w:ascii="Arial" w:hAnsi="Arial" w:cs="Arial"/>
              </w:rPr>
            </w:pPr>
            <w:r>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525275" w14:textId="0089AB06" w:rsidR="005347F1" w:rsidRPr="00423B80" w:rsidRDefault="00D75C29" w:rsidP="00AC7192">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531FBB6" w14:textId="77777777" w:rsidR="005347F1" w:rsidRPr="00423B80" w:rsidRDefault="005347F1" w:rsidP="00AC7192">
            <w:pPr>
              <w:rPr>
                <w:rFonts w:ascii="Arial" w:hAnsi="Arial" w:cs="Arial"/>
              </w:rPr>
            </w:pPr>
            <w:r w:rsidRPr="00423B80">
              <w:rPr>
                <w:rFonts w:ascii="Arial" w:hAnsi="Arial" w:cs="Arial"/>
              </w:rPr>
              <w:t>1 &amp; 2</w:t>
            </w:r>
          </w:p>
        </w:tc>
      </w:tr>
      <w:tr w:rsidR="005347F1" w:rsidRPr="00423B80" w14:paraId="1BFF9588"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121BE2EE" w14:textId="3075CFEF" w:rsidR="005347F1" w:rsidRPr="00423B80" w:rsidRDefault="00CA0DD8" w:rsidP="00AC7192">
            <w:pPr>
              <w:rPr>
                <w:rFonts w:ascii="Arial" w:hAnsi="Arial" w:cs="Arial"/>
              </w:rPr>
            </w:pPr>
            <w:r w:rsidRPr="00CA0DD8">
              <w:rPr>
                <w:rFonts w:ascii="Arial" w:hAnsi="Arial" w:cs="Arial"/>
              </w:rPr>
              <w:t>MEng Team Project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D85B9" w14:textId="10A6BC1A" w:rsidR="005347F1" w:rsidRPr="00423B80" w:rsidRDefault="0AF328CF" w:rsidP="00AC7192">
            <w:pPr>
              <w:rPr>
                <w:rFonts w:ascii="Arial" w:hAnsi="Arial" w:cs="Arial"/>
              </w:rPr>
            </w:pPr>
            <w:r w:rsidRPr="27799298">
              <w:rPr>
                <w:rFonts w:ascii="Arial" w:hAnsi="Arial" w:cs="Arial"/>
              </w:rPr>
              <w:t>ME</w:t>
            </w:r>
            <w:r w:rsidR="4AE4E2C2" w:rsidRPr="27799298">
              <w:rPr>
                <w:rFonts w:ascii="Arial" w:hAnsi="Arial" w:cs="Arial"/>
              </w:rPr>
              <w:t>7</w:t>
            </w:r>
            <w:r w:rsidR="565344D4" w:rsidRPr="27799298">
              <w:rPr>
                <w:rFonts w:ascii="Arial" w:hAnsi="Arial" w:cs="Arial"/>
              </w:rPr>
              <w:t xml:space="preserve">021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5FEC11" w14:textId="77777777" w:rsidR="005347F1" w:rsidRPr="00423B80" w:rsidRDefault="005347F1" w:rsidP="00AC7192">
            <w:pPr>
              <w:rPr>
                <w:rFonts w:ascii="Arial" w:hAnsi="Arial" w:cs="Arial"/>
              </w:rPr>
            </w:pPr>
            <w:r>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F00431" w14:textId="16F2246A" w:rsidR="005347F1" w:rsidRPr="00423B80" w:rsidRDefault="00D75C29" w:rsidP="00AC7192">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3DDB898" w14:textId="77777777" w:rsidR="005347F1" w:rsidRPr="00423B80" w:rsidRDefault="005347F1" w:rsidP="00AC7192">
            <w:pPr>
              <w:rPr>
                <w:rFonts w:ascii="Arial" w:hAnsi="Arial" w:cs="Arial"/>
              </w:rPr>
            </w:pPr>
            <w:r w:rsidRPr="00423B80">
              <w:rPr>
                <w:rFonts w:ascii="Arial" w:hAnsi="Arial" w:cs="Arial"/>
              </w:rPr>
              <w:t>1 &amp; 2</w:t>
            </w:r>
          </w:p>
        </w:tc>
      </w:tr>
      <w:tr w:rsidR="005347F1" w:rsidRPr="00423B80" w14:paraId="3B83BAF9" w14:textId="77777777" w:rsidTr="27799298">
        <w:tc>
          <w:tcPr>
            <w:tcW w:w="9247" w:type="dxa"/>
            <w:gridSpan w:val="5"/>
            <w:tcBorders>
              <w:top w:val="single" w:sz="4" w:space="0" w:color="auto"/>
              <w:left w:val="single" w:sz="4" w:space="0" w:color="auto"/>
              <w:bottom w:val="single" w:sz="4" w:space="0" w:color="auto"/>
              <w:right w:val="single" w:sz="4" w:space="0" w:color="auto"/>
            </w:tcBorders>
            <w:shd w:val="clear" w:color="auto" w:fill="auto"/>
          </w:tcPr>
          <w:p w14:paraId="3718550E" w14:textId="77777777" w:rsidR="005347F1" w:rsidRPr="00423B80" w:rsidRDefault="005347F1" w:rsidP="00AC7192">
            <w:pPr>
              <w:jc w:val="center"/>
              <w:rPr>
                <w:rFonts w:ascii="Arial" w:hAnsi="Arial" w:cs="Arial"/>
              </w:rPr>
            </w:pPr>
          </w:p>
        </w:tc>
      </w:tr>
      <w:tr w:rsidR="005347F1" w:rsidRPr="00423B80" w14:paraId="4E20884F" w14:textId="77777777" w:rsidTr="27799298">
        <w:tc>
          <w:tcPr>
            <w:tcW w:w="924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A8C7D6" w14:textId="77777777" w:rsidR="005347F1" w:rsidRPr="002630A9" w:rsidRDefault="005347F1" w:rsidP="00AC7192">
            <w:pPr>
              <w:rPr>
                <w:rFonts w:ascii="Arial" w:hAnsi="Arial" w:cs="Arial"/>
              </w:rPr>
            </w:pPr>
            <w:r w:rsidRPr="002630A9">
              <w:rPr>
                <w:rFonts w:ascii="Arial" w:hAnsi="Arial" w:cs="Arial"/>
              </w:rPr>
              <w:t>Courses:</w:t>
            </w:r>
          </w:p>
          <w:p w14:paraId="31072D5E" w14:textId="77777777" w:rsidR="005347F1" w:rsidRPr="002630A9" w:rsidRDefault="66953AA0" w:rsidP="00AC7192">
            <w:pPr>
              <w:pStyle w:val="ListParagraph"/>
              <w:numPr>
                <w:ilvl w:val="0"/>
                <w:numId w:val="43"/>
              </w:numPr>
              <w:ind w:left="321" w:hanging="284"/>
              <w:rPr>
                <w:rFonts w:ascii="Arial" w:hAnsi="Arial" w:cs="Arial"/>
                <w:sz w:val="24"/>
                <w:szCs w:val="24"/>
              </w:rPr>
            </w:pPr>
            <w:r w:rsidRPr="27799298">
              <w:rPr>
                <w:rFonts w:ascii="Arial" w:hAnsi="Arial" w:cs="Arial"/>
                <w:sz w:val="24"/>
                <w:szCs w:val="24"/>
              </w:rPr>
              <w:t>MEng Mechanical Engineering (Automotive Engineering)</w:t>
            </w:r>
          </w:p>
          <w:p w14:paraId="7B6433B4" w14:textId="77777777" w:rsidR="005347F1" w:rsidRPr="002630A9" w:rsidRDefault="66953AA0" w:rsidP="00AC7192">
            <w:pPr>
              <w:pStyle w:val="ListParagraph"/>
              <w:numPr>
                <w:ilvl w:val="0"/>
                <w:numId w:val="43"/>
              </w:numPr>
              <w:ind w:left="321" w:hanging="284"/>
              <w:rPr>
                <w:rFonts w:ascii="Arial" w:hAnsi="Arial" w:cs="Arial"/>
              </w:rPr>
            </w:pPr>
            <w:r w:rsidRPr="27799298">
              <w:rPr>
                <w:rFonts w:ascii="Arial" w:hAnsi="Arial" w:cs="Arial"/>
                <w:sz w:val="24"/>
                <w:szCs w:val="24"/>
              </w:rPr>
              <w:t>MEng Mechanical Engineering (Automotive Engineering) with Professional Placement</w:t>
            </w:r>
          </w:p>
        </w:tc>
      </w:tr>
      <w:tr w:rsidR="005347F1" w:rsidRPr="00423B80" w14:paraId="03F48A6A"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40C16B2" w14:textId="2196B610" w:rsidR="005347F1" w:rsidRPr="006C06F0" w:rsidRDefault="005347F1" w:rsidP="006867CB">
            <w:pPr>
              <w:rPr>
                <w:rFonts w:ascii="Arial" w:hAnsi="Arial" w:cs="Arial"/>
                <w:b/>
              </w:rPr>
            </w:pPr>
            <w:r w:rsidRPr="006C06F0">
              <w:rPr>
                <w:rFonts w:ascii="Arial" w:hAnsi="Arial" w:cs="Arial"/>
                <w:b/>
              </w:rPr>
              <w:t>Core Modules</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CF973D" w14:textId="77777777" w:rsidR="005347F1" w:rsidRPr="006C06F0" w:rsidRDefault="005347F1" w:rsidP="00AC7192">
            <w:pPr>
              <w:rPr>
                <w:rFonts w:ascii="Arial" w:hAnsi="Arial" w:cs="Arial"/>
                <w:b/>
              </w:rPr>
            </w:pPr>
            <w:r w:rsidRPr="006C06F0">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E9BA47" w14:textId="77777777" w:rsidR="005347F1" w:rsidRPr="006C06F0" w:rsidRDefault="005347F1" w:rsidP="00AC7192">
            <w:pPr>
              <w:rPr>
                <w:rFonts w:ascii="Arial" w:hAnsi="Arial" w:cs="Arial"/>
                <w:b/>
              </w:rPr>
            </w:pPr>
            <w:r w:rsidRPr="006C06F0">
              <w:rPr>
                <w:rFonts w:ascii="Arial" w:hAnsi="Arial" w:cs="Arial"/>
                <w:b/>
              </w:rPr>
              <w:t xml:space="preserve">Credit </w:t>
            </w:r>
          </w:p>
          <w:p w14:paraId="3D9C1BB2" w14:textId="77777777" w:rsidR="005347F1" w:rsidRPr="006C06F0" w:rsidRDefault="005347F1" w:rsidP="00AC7192">
            <w:pPr>
              <w:rPr>
                <w:rFonts w:ascii="Arial" w:hAnsi="Arial" w:cs="Arial"/>
                <w:b/>
              </w:rPr>
            </w:pPr>
            <w:r w:rsidRPr="006C06F0">
              <w:rPr>
                <w:rFonts w:ascii="Arial" w:hAnsi="Arial" w:cs="Arial"/>
                <w:b/>
              </w:rPr>
              <w:t>Value</w:t>
            </w:r>
          </w:p>
        </w:tc>
        <w:tc>
          <w:tcPr>
            <w:tcW w:w="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DF56B4" w14:textId="77777777" w:rsidR="005347F1" w:rsidRPr="006C06F0" w:rsidRDefault="005347F1" w:rsidP="00AC7192">
            <w:pPr>
              <w:rPr>
                <w:rFonts w:ascii="Arial" w:hAnsi="Arial" w:cs="Arial"/>
                <w:b/>
              </w:rPr>
            </w:pPr>
            <w:r w:rsidRPr="006C06F0">
              <w:rPr>
                <w:rFonts w:ascii="Arial" w:hAnsi="Arial" w:cs="Arial"/>
                <w:b/>
              </w:rPr>
              <w:t xml:space="preserve">Level </w:t>
            </w:r>
          </w:p>
        </w:tc>
        <w:tc>
          <w:tcPr>
            <w:tcW w:w="131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0E0578" w14:textId="77777777" w:rsidR="005347F1" w:rsidRPr="006C06F0" w:rsidRDefault="005347F1" w:rsidP="00AC7192">
            <w:pPr>
              <w:rPr>
                <w:rFonts w:ascii="Arial" w:hAnsi="Arial" w:cs="Arial"/>
                <w:b/>
              </w:rPr>
            </w:pPr>
            <w:r w:rsidRPr="006C06F0">
              <w:rPr>
                <w:rFonts w:ascii="Arial" w:hAnsi="Arial" w:cs="Arial"/>
                <w:b/>
              </w:rPr>
              <w:t>Teaching Block</w:t>
            </w:r>
          </w:p>
        </w:tc>
      </w:tr>
      <w:tr w:rsidR="00D75C29" w:rsidRPr="00423B80" w14:paraId="714BBF51"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576EB25D" w14:textId="1EE7D3E5" w:rsidR="00D75C29" w:rsidRPr="00423B80" w:rsidRDefault="00725209" w:rsidP="00D75C29">
            <w:pPr>
              <w:rPr>
                <w:rFonts w:ascii="Arial" w:hAnsi="Arial" w:cs="Arial"/>
              </w:rPr>
            </w:pPr>
            <w:r w:rsidRPr="00725209">
              <w:rPr>
                <w:rFonts w:ascii="Arial" w:hAnsi="Arial" w:cs="Arial"/>
              </w:rPr>
              <w:t>Automotive Aerodynamics and Structural Analysis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BD79EB" w14:textId="2E505D98" w:rsidR="00D75C29" w:rsidRPr="00423B80" w:rsidRDefault="58F1D792" w:rsidP="00D75C29">
            <w:pPr>
              <w:rPr>
                <w:rFonts w:ascii="Arial" w:hAnsi="Arial" w:cs="Arial"/>
              </w:rPr>
            </w:pPr>
            <w:r w:rsidRPr="27799298">
              <w:rPr>
                <w:rFonts w:ascii="Arial" w:hAnsi="Arial" w:cs="Arial"/>
              </w:rPr>
              <w:t>ME7</w:t>
            </w:r>
            <w:r w:rsidR="1E721213" w:rsidRPr="27799298">
              <w:rPr>
                <w:rFonts w:ascii="Arial" w:hAnsi="Arial" w:cs="Arial"/>
              </w:rPr>
              <w:t>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FB07F0" w14:textId="77777777" w:rsidR="00D75C29" w:rsidRPr="00423B80" w:rsidRDefault="00D75C29" w:rsidP="00D75C29">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6C3451" w14:textId="5B44AD9A" w:rsidR="00D75C29" w:rsidRPr="00423B80" w:rsidRDefault="00D75C29" w:rsidP="00D75C29">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A1FCEC2" w14:textId="77777777" w:rsidR="00D75C29" w:rsidRPr="00423B80" w:rsidRDefault="00D75C29" w:rsidP="00D75C29">
            <w:pPr>
              <w:rPr>
                <w:rFonts w:ascii="Arial" w:hAnsi="Arial" w:cs="Arial"/>
              </w:rPr>
            </w:pPr>
            <w:r w:rsidRPr="00423B80">
              <w:rPr>
                <w:rFonts w:ascii="Arial" w:hAnsi="Arial" w:cs="Arial"/>
              </w:rPr>
              <w:t xml:space="preserve">1 </w:t>
            </w:r>
          </w:p>
        </w:tc>
      </w:tr>
      <w:tr w:rsidR="00D75C29" w:rsidRPr="00423B80" w14:paraId="4CDC05EF"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01F77446" w14:textId="45316915" w:rsidR="00D75C29" w:rsidRPr="00423B80" w:rsidRDefault="006363DB" w:rsidP="00D75C29">
            <w:pPr>
              <w:rPr>
                <w:rFonts w:ascii="Arial" w:hAnsi="Arial" w:cs="Arial"/>
              </w:rPr>
            </w:pPr>
            <w:r w:rsidRPr="006363DB">
              <w:rPr>
                <w:rFonts w:ascii="Arial" w:hAnsi="Arial" w:cs="Arial"/>
              </w:rPr>
              <w:t>Advanced Control Systems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346000" w14:textId="1559992D" w:rsidR="00D75C29" w:rsidRPr="00423B80" w:rsidRDefault="58F1D792" w:rsidP="00D75C29">
            <w:pPr>
              <w:rPr>
                <w:rFonts w:ascii="Arial" w:hAnsi="Arial" w:cs="Arial"/>
              </w:rPr>
            </w:pPr>
            <w:r w:rsidRPr="27799298">
              <w:rPr>
                <w:rFonts w:ascii="Arial" w:hAnsi="Arial" w:cs="Arial"/>
              </w:rPr>
              <w:t>ME7</w:t>
            </w:r>
            <w:r w:rsidR="22DAC695" w:rsidRPr="27799298">
              <w:rPr>
                <w:rFonts w:ascii="Arial" w:hAnsi="Arial" w:cs="Arial"/>
              </w:rPr>
              <w:t>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5386D1" w14:textId="77777777" w:rsidR="00D75C29" w:rsidRPr="00423B80" w:rsidRDefault="00D75C29" w:rsidP="00D75C29">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67CDD7" w14:textId="3BA0837A" w:rsidR="00D75C29" w:rsidRPr="00423B80" w:rsidRDefault="00D75C29" w:rsidP="00D75C29">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1509E77" w14:textId="77777777" w:rsidR="00D75C29" w:rsidRPr="00423B80" w:rsidRDefault="00D75C29" w:rsidP="00D75C29">
            <w:pPr>
              <w:rPr>
                <w:rFonts w:ascii="Arial" w:hAnsi="Arial" w:cs="Arial"/>
              </w:rPr>
            </w:pPr>
            <w:r w:rsidRPr="00423B80">
              <w:rPr>
                <w:rFonts w:ascii="Arial" w:hAnsi="Arial" w:cs="Arial"/>
              </w:rPr>
              <w:t xml:space="preserve">1 </w:t>
            </w:r>
          </w:p>
        </w:tc>
      </w:tr>
      <w:tr w:rsidR="00D75C29" w:rsidRPr="00423B80" w14:paraId="2A6A17CE"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2FDC7F56" w14:textId="401ABD49" w:rsidR="00D75C29" w:rsidRPr="00423B80" w:rsidRDefault="009B08B1" w:rsidP="00D75C29">
            <w:pPr>
              <w:rPr>
                <w:rFonts w:ascii="Arial" w:hAnsi="Arial" w:cs="Arial"/>
              </w:rPr>
            </w:pPr>
            <w:r w:rsidRPr="009B08B1">
              <w:rPr>
                <w:rFonts w:ascii="Arial" w:hAnsi="Arial" w:cs="Arial"/>
              </w:rPr>
              <w:lastRenderedPageBreak/>
              <w:t>Electrification Technology in Automotive Industry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0DD418" w14:textId="1017EC50" w:rsidR="00D75C29" w:rsidRPr="00423B80" w:rsidRDefault="58F1D792" w:rsidP="00D75C29">
            <w:pPr>
              <w:rPr>
                <w:rFonts w:ascii="Arial" w:hAnsi="Arial" w:cs="Arial"/>
              </w:rPr>
            </w:pPr>
            <w:r w:rsidRPr="27799298">
              <w:rPr>
                <w:rFonts w:ascii="Arial" w:hAnsi="Arial" w:cs="Arial"/>
              </w:rPr>
              <w:t>ME7</w:t>
            </w:r>
            <w:r w:rsidR="4A503AE3" w:rsidRPr="27799298">
              <w:rPr>
                <w:rFonts w:ascii="Arial" w:hAnsi="Arial" w:cs="Arial"/>
              </w:rPr>
              <w:t>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8E6BFE" w14:textId="77777777" w:rsidR="00D75C29" w:rsidRPr="00423B80" w:rsidRDefault="00D75C29" w:rsidP="00D75C29">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D1CFDC" w14:textId="22F86DE5" w:rsidR="00D75C29" w:rsidRPr="00423B80" w:rsidRDefault="00D75C29" w:rsidP="00D75C29">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81FE391" w14:textId="77777777" w:rsidR="00D75C29" w:rsidRPr="00423B80" w:rsidRDefault="00D75C29" w:rsidP="00D75C29">
            <w:pPr>
              <w:rPr>
                <w:rFonts w:ascii="Arial" w:hAnsi="Arial" w:cs="Arial"/>
              </w:rPr>
            </w:pPr>
            <w:r w:rsidRPr="00423B80">
              <w:rPr>
                <w:rFonts w:ascii="Arial" w:hAnsi="Arial" w:cs="Arial"/>
              </w:rPr>
              <w:t>2</w:t>
            </w:r>
          </w:p>
        </w:tc>
      </w:tr>
      <w:tr w:rsidR="00D75C29" w:rsidRPr="00423B80" w14:paraId="7E688177"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4320036A" w14:textId="1F9F1DC0" w:rsidR="00D75C29" w:rsidRPr="00423B80" w:rsidRDefault="006408F1" w:rsidP="00D75C29">
            <w:pPr>
              <w:rPr>
                <w:rFonts w:ascii="Arial" w:hAnsi="Arial" w:cs="Arial"/>
              </w:rPr>
            </w:pPr>
            <w:r w:rsidRPr="006408F1">
              <w:rPr>
                <w:rFonts w:ascii="Arial" w:hAnsi="Arial" w:cs="Arial"/>
              </w:rPr>
              <w:t>Engineering and Business Resource Management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2FE195" w14:textId="4E241560" w:rsidR="00D75C29" w:rsidRPr="00423B80" w:rsidRDefault="58F1D792" w:rsidP="00D75C29">
            <w:pPr>
              <w:rPr>
                <w:rFonts w:ascii="Arial" w:hAnsi="Arial" w:cs="Arial"/>
              </w:rPr>
            </w:pPr>
            <w:r w:rsidRPr="27799298">
              <w:rPr>
                <w:rFonts w:ascii="Arial" w:hAnsi="Arial" w:cs="Arial"/>
              </w:rPr>
              <w:t>ME7</w:t>
            </w:r>
            <w:r w:rsidR="3BFB4EDA" w:rsidRPr="27799298">
              <w:rPr>
                <w:rFonts w:ascii="Arial" w:hAnsi="Arial" w:cs="Arial"/>
              </w:rPr>
              <w:t>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EDF66E" w14:textId="77777777" w:rsidR="00D75C29" w:rsidRPr="00423B80" w:rsidRDefault="00D75C29" w:rsidP="00D75C29">
            <w:pPr>
              <w:rPr>
                <w:rFonts w:ascii="Arial" w:hAnsi="Arial" w:cs="Arial"/>
              </w:rPr>
            </w:pPr>
            <w:r>
              <w:rPr>
                <w:rFonts w:ascii="Arial" w:hAnsi="Arial" w:cs="Arial"/>
              </w:rPr>
              <w:t>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13C9FB" w14:textId="2BA63DC1" w:rsidR="00D75C29" w:rsidRPr="00423B80" w:rsidRDefault="00D75C29" w:rsidP="00D75C29">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B386ADD" w14:textId="77777777" w:rsidR="00D75C29" w:rsidRPr="00423B80" w:rsidRDefault="00D75C29" w:rsidP="00D75C29">
            <w:pPr>
              <w:rPr>
                <w:rFonts w:ascii="Arial" w:hAnsi="Arial" w:cs="Arial"/>
              </w:rPr>
            </w:pPr>
            <w:r w:rsidRPr="00423B80">
              <w:rPr>
                <w:rFonts w:ascii="Arial" w:hAnsi="Arial" w:cs="Arial"/>
              </w:rPr>
              <w:t>2</w:t>
            </w:r>
          </w:p>
        </w:tc>
      </w:tr>
      <w:tr w:rsidR="00D75C29" w:rsidRPr="00423B80" w14:paraId="77D28481"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0A3BA2A0" w14:textId="54EBA6E3" w:rsidR="00D75C29" w:rsidRPr="00423B80" w:rsidRDefault="00B776A3" w:rsidP="00D75C29">
            <w:pPr>
              <w:rPr>
                <w:rFonts w:ascii="Arial" w:hAnsi="Arial" w:cs="Arial"/>
                <w:color w:val="000000"/>
              </w:rPr>
            </w:pPr>
            <w:r w:rsidRPr="00B776A3">
              <w:rPr>
                <w:rFonts w:ascii="Arial" w:hAnsi="Arial" w:cs="Arial"/>
                <w:color w:val="000000"/>
              </w:rPr>
              <w:t>Product Design Life Cycle Analysis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DA9949" w14:textId="15FF8A87" w:rsidR="00D75C29" w:rsidRPr="00423B80" w:rsidRDefault="58F1D792" w:rsidP="00D75C29">
            <w:pPr>
              <w:rPr>
                <w:rFonts w:ascii="Arial" w:hAnsi="Arial" w:cs="Arial"/>
                <w:color w:val="000000"/>
              </w:rPr>
            </w:pPr>
            <w:r w:rsidRPr="27799298">
              <w:rPr>
                <w:rFonts w:ascii="Arial" w:hAnsi="Arial" w:cs="Arial"/>
                <w:color w:val="000000" w:themeColor="text1"/>
              </w:rPr>
              <w:t>ME7</w:t>
            </w:r>
            <w:r w:rsidR="0A0D7F52" w:rsidRPr="27799298">
              <w:rPr>
                <w:rFonts w:ascii="Arial" w:hAnsi="Arial" w:cs="Arial"/>
                <w:color w:val="000000" w:themeColor="text1"/>
              </w:rPr>
              <w:t>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375218" w14:textId="77777777" w:rsidR="00D75C29" w:rsidRPr="00423B80" w:rsidRDefault="00D75C29" w:rsidP="00D75C29">
            <w:pPr>
              <w:rPr>
                <w:rFonts w:ascii="Arial" w:hAnsi="Arial" w:cs="Arial"/>
                <w:color w:val="000000"/>
              </w:rPr>
            </w:pPr>
            <w:r>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5554FC" w14:textId="2C0EC7A6" w:rsidR="00D75C29" w:rsidRPr="00423B80" w:rsidRDefault="00D75C29" w:rsidP="00D75C29">
            <w:pPr>
              <w:rPr>
                <w:rFonts w:ascii="Arial" w:hAnsi="Arial" w:cs="Arial"/>
                <w:color w:val="000000"/>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6AA2175" w14:textId="77777777" w:rsidR="00D75C29" w:rsidRPr="00423B80" w:rsidRDefault="00D75C29" w:rsidP="00D75C29">
            <w:pPr>
              <w:rPr>
                <w:rFonts w:ascii="Arial" w:hAnsi="Arial" w:cs="Arial"/>
                <w:color w:val="000000"/>
              </w:rPr>
            </w:pPr>
            <w:r w:rsidRPr="00423B80">
              <w:rPr>
                <w:rFonts w:ascii="Arial" w:hAnsi="Arial" w:cs="Arial"/>
              </w:rPr>
              <w:t>1 &amp; 2</w:t>
            </w:r>
          </w:p>
        </w:tc>
      </w:tr>
      <w:tr w:rsidR="00216F51" w:rsidRPr="00423B80" w14:paraId="3CC93EBA" w14:textId="77777777" w:rsidTr="27799298">
        <w:tc>
          <w:tcPr>
            <w:tcW w:w="4815" w:type="dxa"/>
            <w:tcBorders>
              <w:top w:val="single" w:sz="4" w:space="0" w:color="auto"/>
              <w:left w:val="single" w:sz="4" w:space="0" w:color="auto"/>
              <w:bottom w:val="single" w:sz="4" w:space="0" w:color="auto"/>
              <w:right w:val="single" w:sz="4" w:space="0" w:color="auto"/>
            </w:tcBorders>
            <w:shd w:val="clear" w:color="auto" w:fill="auto"/>
          </w:tcPr>
          <w:p w14:paraId="62324491" w14:textId="727E57F9" w:rsidR="00216F51" w:rsidRPr="00423B80" w:rsidRDefault="00216F51" w:rsidP="00216F51">
            <w:pPr>
              <w:rPr>
                <w:rFonts w:ascii="Arial" w:hAnsi="Arial" w:cs="Arial"/>
              </w:rPr>
            </w:pPr>
            <w:r w:rsidRPr="00216F51">
              <w:rPr>
                <w:rFonts w:ascii="Arial" w:hAnsi="Arial" w:cs="Arial"/>
                <w:color w:val="000000"/>
              </w:rPr>
              <w:t>MEng Team Project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7D6AAF" w14:textId="1E2E4F35" w:rsidR="00216F51" w:rsidRPr="00423B80" w:rsidRDefault="0AF328CF" w:rsidP="27799298">
            <w:pPr>
              <w:rPr>
                <w:rFonts w:ascii="Arial" w:hAnsi="Arial" w:cs="Arial"/>
                <w:color w:val="000000" w:themeColor="text1"/>
              </w:rPr>
            </w:pPr>
            <w:r w:rsidRPr="27799298">
              <w:rPr>
                <w:rFonts w:ascii="Arial" w:hAnsi="Arial" w:cs="Arial"/>
                <w:color w:val="000000" w:themeColor="text1"/>
              </w:rPr>
              <w:t>ME</w:t>
            </w:r>
            <w:r w:rsidR="3AF33F43" w:rsidRPr="27799298">
              <w:rPr>
                <w:rFonts w:ascii="Arial" w:hAnsi="Arial" w:cs="Arial"/>
                <w:color w:val="000000" w:themeColor="text1"/>
              </w:rPr>
              <w:t>7</w:t>
            </w:r>
            <w:r w:rsidR="750F3E50" w:rsidRPr="27799298">
              <w:rPr>
                <w:rFonts w:ascii="Arial" w:hAnsi="Arial" w:cs="Arial"/>
                <w:color w:val="000000" w:themeColor="text1"/>
              </w:rPr>
              <w:t>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7286A8" w14:textId="77777777" w:rsidR="00216F51" w:rsidRPr="00423B80" w:rsidRDefault="00216F51" w:rsidP="00216F51">
            <w:pPr>
              <w:rPr>
                <w:rFonts w:ascii="Arial" w:hAnsi="Arial" w:cs="Arial"/>
              </w:rPr>
            </w:pPr>
            <w:r>
              <w:rPr>
                <w:rFonts w:ascii="Arial" w:hAnsi="Arial" w:cs="Arial"/>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A48EA8" w14:textId="06E8DC28" w:rsidR="00216F51" w:rsidRPr="00423B80" w:rsidRDefault="00216F51" w:rsidP="00216F51">
            <w:pPr>
              <w:rPr>
                <w:rFonts w:ascii="Arial" w:hAnsi="Arial" w:cs="Arial"/>
              </w:rPr>
            </w:pPr>
            <w:r>
              <w:rPr>
                <w:rFonts w:ascii="Arial" w:hAnsi="Arial" w:cs="Arial"/>
              </w:rPr>
              <w:t>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F01A2A4" w14:textId="77777777" w:rsidR="00216F51" w:rsidRPr="00423B80" w:rsidRDefault="00216F51" w:rsidP="00216F51">
            <w:pPr>
              <w:rPr>
                <w:rFonts w:ascii="Arial" w:hAnsi="Arial" w:cs="Arial"/>
              </w:rPr>
            </w:pPr>
            <w:r w:rsidRPr="00423B80">
              <w:rPr>
                <w:rFonts w:ascii="Arial" w:hAnsi="Arial" w:cs="Arial"/>
              </w:rPr>
              <w:t>1 &amp; 2</w:t>
            </w:r>
          </w:p>
        </w:tc>
      </w:tr>
    </w:tbl>
    <w:p w14:paraId="0F78348C" w14:textId="77777777" w:rsidR="005347F1" w:rsidRPr="00E32207" w:rsidRDefault="005347F1" w:rsidP="005347F1">
      <w:pPr>
        <w:rPr>
          <w:rFonts w:ascii="Arial" w:hAnsi="Arial" w:cs="Arial"/>
        </w:rPr>
      </w:pPr>
    </w:p>
    <w:p w14:paraId="09A3A092" w14:textId="77777777" w:rsidR="006804B1" w:rsidRDefault="00482F37" w:rsidP="00A92C9B">
      <w:pPr>
        <w:rPr>
          <w:rFonts w:ascii="Arial" w:hAnsi="Arial" w:cs="Arial"/>
        </w:rPr>
      </w:pPr>
      <w:r w:rsidRPr="00423B80">
        <w:rPr>
          <w:rFonts w:ascii="Arial" w:hAnsi="Arial" w:cs="Arial"/>
        </w:rPr>
        <w:t>To be awarded a</w:t>
      </w:r>
      <w:r>
        <w:rPr>
          <w:rFonts w:ascii="Arial" w:hAnsi="Arial" w:cs="Arial"/>
        </w:rPr>
        <w:t>n</w:t>
      </w:r>
      <w:r w:rsidRPr="00423B80">
        <w:rPr>
          <w:rFonts w:ascii="Arial" w:hAnsi="Arial" w:cs="Arial"/>
        </w:rPr>
        <w:t xml:space="preserve"> </w:t>
      </w:r>
      <w:r>
        <w:rPr>
          <w:rFonts w:ascii="Arial" w:hAnsi="Arial" w:cs="Arial"/>
        </w:rPr>
        <w:t>M</w:t>
      </w:r>
      <w:r w:rsidRPr="00423B80">
        <w:rPr>
          <w:rFonts w:ascii="Arial" w:hAnsi="Arial" w:cs="Arial"/>
        </w:rPr>
        <w:t xml:space="preserve">Eng </w:t>
      </w:r>
      <w:r>
        <w:rPr>
          <w:rFonts w:ascii="Arial" w:hAnsi="Arial" w:cs="Arial"/>
        </w:rPr>
        <w:t>degree</w:t>
      </w:r>
      <w:r w:rsidRPr="00423B80">
        <w:rPr>
          <w:rFonts w:ascii="Arial" w:hAnsi="Arial" w:cs="Arial"/>
        </w:rPr>
        <w:t xml:space="preserve">, students must pass all </w:t>
      </w:r>
      <w:r>
        <w:rPr>
          <w:rFonts w:ascii="Arial" w:hAnsi="Arial" w:cs="Arial"/>
        </w:rPr>
        <w:t>480</w:t>
      </w:r>
      <w:r w:rsidRPr="00423B80">
        <w:rPr>
          <w:rFonts w:ascii="Arial" w:hAnsi="Arial" w:cs="Arial"/>
        </w:rPr>
        <w:t xml:space="preserve"> credits.</w:t>
      </w:r>
    </w:p>
    <w:p w14:paraId="10632130" w14:textId="77777777" w:rsidR="00974D95" w:rsidRPr="004A5F10" w:rsidRDefault="00974D95" w:rsidP="00974D95">
      <w:pPr>
        <w:pStyle w:val="Heading2"/>
        <w:rPr>
          <w:rFonts w:cs="Arial"/>
        </w:rPr>
      </w:pPr>
      <w:r w:rsidRPr="004A5F10">
        <w:rPr>
          <w:rFonts w:cs="Arial"/>
        </w:rPr>
        <w:t xml:space="preserve">Principles of Teaching, Learning and Assessment </w:t>
      </w:r>
    </w:p>
    <w:p w14:paraId="45FCDB2B" w14:textId="77777777" w:rsidR="00974D95" w:rsidRDefault="00974D95" w:rsidP="00974D95">
      <w:pPr>
        <w:rPr>
          <w:rFonts w:ascii="Arial" w:hAnsi="Arial" w:cs="Arial"/>
        </w:rPr>
      </w:pPr>
    </w:p>
    <w:p w14:paraId="0C136BE1" w14:textId="2D1C77F3" w:rsidR="005A2153" w:rsidRPr="00804413" w:rsidRDefault="007B03AE" w:rsidP="005A2153">
      <w:pPr>
        <w:rPr>
          <w:rFonts w:ascii="Arial" w:hAnsi="Arial" w:cs="Arial"/>
        </w:rPr>
      </w:pPr>
      <w:r w:rsidRPr="007B03AE">
        <w:rPr>
          <w:rFonts w:ascii="Arial" w:hAnsi="Arial" w:cs="Arial"/>
        </w:rPr>
        <w:t>The undergraduate mechanical engineering program</w:t>
      </w:r>
      <w:r w:rsidR="00CD1FE0">
        <w:rPr>
          <w:rFonts w:ascii="Arial" w:hAnsi="Arial" w:cs="Arial"/>
        </w:rPr>
        <w:t>me</w:t>
      </w:r>
      <w:r w:rsidRPr="007B03AE">
        <w:rPr>
          <w:rFonts w:ascii="Arial" w:hAnsi="Arial" w:cs="Arial"/>
        </w:rPr>
        <w:t xml:space="preserve"> has been crafted with </w:t>
      </w:r>
      <w:r w:rsidR="00181637">
        <w:rPr>
          <w:rFonts w:ascii="Arial" w:hAnsi="Arial" w:cs="Arial"/>
        </w:rPr>
        <w:t>Kingston</w:t>
      </w:r>
      <w:r w:rsidRPr="007B03AE">
        <w:rPr>
          <w:rFonts w:ascii="Arial" w:hAnsi="Arial" w:cs="Arial"/>
        </w:rPr>
        <w:t xml:space="preserve"> University</w:t>
      </w:r>
      <w:r w:rsidR="00181637">
        <w:rPr>
          <w:rFonts w:ascii="Arial" w:hAnsi="Arial" w:cs="Arial"/>
        </w:rPr>
        <w:t>’s</w:t>
      </w:r>
      <w:r w:rsidRPr="007B03AE">
        <w:rPr>
          <w:rFonts w:ascii="Arial" w:hAnsi="Arial" w:cs="Arial"/>
        </w:rPr>
        <w:t xml:space="preserve"> Curriculum Design Principles in mind, to cultivate graduates who are not only proficient in their field but also possess a range of valuable qualities such as professionalism, creativity, resilience, proactivity, global awareness, independence, and the ability to learn continuously throughout their lives.</w:t>
      </w:r>
      <w:r w:rsidR="00663A5B">
        <w:rPr>
          <w:rFonts w:ascii="Arial" w:hAnsi="Arial" w:cs="Arial"/>
        </w:rPr>
        <w:t xml:space="preserve"> </w:t>
      </w:r>
      <w:r w:rsidR="005A2153" w:rsidRPr="00283BCC">
        <w:rPr>
          <w:rFonts w:ascii="Arial" w:hAnsi="Arial" w:cs="Arial"/>
        </w:rPr>
        <w:t>By incorporating sustainability into its activities, the program</w:t>
      </w:r>
      <w:r w:rsidR="005A2153">
        <w:rPr>
          <w:rFonts w:ascii="Arial" w:hAnsi="Arial" w:cs="Arial"/>
        </w:rPr>
        <w:t xml:space="preserve">me </w:t>
      </w:r>
      <w:r w:rsidR="005A2153" w:rsidRPr="00283BCC">
        <w:rPr>
          <w:rFonts w:ascii="Arial" w:hAnsi="Arial" w:cs="Arial"/>
        </w:rPr>
        <w:t xml:space="preserve">aims to help prepare graduates to address the pressing environmental and social challenges of our time. </w:t>
      </w:r>
      <w:r w:rsidR="005A2153">
        <w:rPr>
          <w:rFonts w:ascii="Arial" w:hAnsi="Arial" w:cs="Arial"/>
        </w:rPr>
        <w:t xml:space="preserve">The key </w:t>
      </w:r>
      <w:r w:rsidR="005A2153" w:rsidRPr="00382BC1">
        <w:rPr>
          <w:rFonts w:ascii="Arial" w:hAnsi="Arial" w:cs="Arial"/>
        </w:rPr>
        <w:t>United Nations Sustainable Development Goals</w:t>
      </w:r>
      <w:r w:rsidR="005A2153">
        <w:rPr>
          <w:rFonts w:ascii="Arial" w:hAnsi="Arial" w:cs="Arial"/>
        </w:rPr>
        <w:t xml:space="preserve"> </w:t>
      </w:r>
      <w:r w:rsidR="005A2153" w:rsidRPr="00BA4259">
        <w:rPr>
          <w:rFonts w:ascii="Arial" w:hAnsi="Arial" w:cs="Arial"/>
        </w:rPr>
        <w:t xml:space="preserve">that </w:t>
      </w:r>
      <w:r w:rsidR="005A2153">
        <w:rPr>
          <w:rFonts w:ascii="Arial" w:hAnsi="Arial" w:cs="Arial"/>
        </w:rPr>
        <w:t>the programme</w:t>
      </w:r>
      <w:r w:rsidR="005A2153" w:rsidRPr="00BA4259">
        <w:rPr>
          <w:rFonts w:ascii="Arial" w:hAnsi="Arial" w:cs="Arial"/>
        </w:rPr>
        <w:t xml:space="preserve"> </w:t>
      </w:r>
      <w:r w:rsidR="005A2153" w:rsidRPr="00164190">
        <w:rPr>
          <w:rFonts w:ascii="Arial" w:hAnsi="Arial" w:cs="Arial"/>
        </w:rPr>
        <w:t>contributes to</w:t>
      </w:r>
      <w:r w:rsidR="005A2153">
        <w:rPr>
          <w:rFonts w:ascii="Arial" w:hAnsi="Arial" w:cs="Arial"/>
        </w:rPr>
        <w:t xml:space="preserve"> include</w:t>
      </w:r>
      <w:r w:rsidR="005A2153" w:rsidRPr="00804413">
        <w:rPr>
          <w:rFonts w:ascii="Arial" w:hAnsi="Arial" w:cs="Arial"/>
        </w:rPr>
        <w:t>:</w:t>
      </w:r>
    </w:p>
    <w:p w14:paraId="601E4E12" w14:textId="77777777" w:rsidR="005A2153" w:rsidRDefault="005A2153" w:rsidP="005A2153">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590"/>
      </w:tblGrid>
      <w:tr w:rsidR="005A2153" w14:paraId="09ED592F" w14:textId="77777777" w:rsidTr="00D46DA8">
        <w:tc>
          <w:tcPr>
            <w:tcW w:w="426" w:type="dxa"/>
            <w:vAlign w:val="center"/>
          </w:tcPr>
          <w:p w14:paraId="05A5FAFF" w14:textId="77777777" w:rsidR="005A2153" w:rsidRDefault="005A2153" w:rsidP="0003244F">
            <w:pPr>
              <w:ind w:left="-107" w:right="16"/>
              <w:rPr>
                <w:rFonts w:ascii="Arial" w:hAnsi="Arial" w:cs="Arial"/>
              </w:rPr>
            </w:pPr>
            <w:r>
              <w:rPr>
                <w:noProof/>
              </w:rPr>
              <w:drawing>
                <wp:inline distT="0" distB="0" distL="0" distR="0" wp14:anchorId="7DE68E86" wp14:editId="10F69994">
                  <wp:extent cx="252000" cy="252000"/>
                  <wp:effectExtent l="0" t="0" r="0" b="0"/>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8590" w:type="dxa"/>
            <w:vAlign w:val="center"/>
          </w:tcPr>
          <w:p w14:paraId="4B9ABA64" w14:textId="77777777" w:rsidR="005A2153" w:rsidRDefault="005A2153" w:rsidP="0003244F">
            <w:pPr>
              <w:rPr>
                <w:rFonts w:ascii="Arial" w:hAnsi="Arial" w:cs="Arial"/>
              </w:rPr>
            </w:pPr>
            <w:r w:rsidRPr="00804413">
              <w:rPr>
                <w:rFonts w:ascii="Arial" w:hAnsi="Arial" w:cs="Arial"/>
              </w:rPr>
              <w:t xml:space="preserve">Goal 7: Affordable and </w:t>
            </w:r>
            <w:r>
              <w:rPr>
                <w:rFonts w:ascii="Arial" w:hAnsi="Arial" w:cs="Arial"/>
              </w:rPr>
              <w:t>C</w:t>
            </w:r>
            <w:r w:rsidRPr="00804413">
              <w:rPr>
                <w:rFonts w:ascii="Arial" w:hAnsi="Arial" w:cs="Arial"/>
              </w:rPr>
              <w:t xml:space="preserve">lean </w:t>
            </w:r>
            <w:r>
              <w:rPr>
                <w:rFonts w:ascii="Arial" w:hAnsi="Arial" w:cs="Arial"/>
              </w:rPr>
              <w:t>E</w:t>
            </w:r>
            <w:r w:rsidRPr="00804413">
              <w:rPr>
                <w:rFonts w:ascii="Arial" w:hAnsi="Arial" w:cs="Arial"/>
              </w:rPr>
              <w:t>nergy</w:t>
            </w:r>
          </w:p>
        </w:tc>
      </w:tr>
      <w:tr w:rsidR="005A2153" w14:paraId="4D0433F6" w14:textId="77777777" w:rsidTr="00D46DA8">
        <w:tc>
          <w:tcPr>
            <w:tcW w:w="426" w:type="dxa"/>
            <w:vAlign w:val="center"/>
          </w:tcPr>
          <w:p w14:paraId="71832528" w14:textId="77777777" w:rsidR="005A2153" w:rsidRDefault="005A2153" w:rsidP="0003244F">
            <w:pPr>
              <w:ind w:left="-107"/>
              <w:rPr>
                <w:rFonts w:ascii="Arial" w:hAnsi="Arial" w:cs="Arial"/>
              </w:rPr>
            </w:pPr>
            <w:r>
              <w:rPr>
                <w:noProof/>
              </w:rPr>
              <w:drawing>
                <wp:inline distT="0" distB="0" distL="0" distR="0" wp14:anchorId="5F6E6FA5" wp14:editId="2ABE0594">
                  <wp:extent cx="252000" cy="252000"/>
                  <wp:effectExtent l="0" t="0" r="0" b="0"/>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8590" w:type="dxa"/>
            <w:vAlign w:val="center"/>
          </w:tcPr>
          <w:p w14:paraId="4F355B81" w14:textId="77777777" w:rsidR="005A2153" w:rsidRDefault="005A2153" w:rsidP="0003244F">
            <w:pPr>
              <w:rPr>
                <w:rFonts w:ascii="Arial" w:hAnsi="Arial" w:cs="Arial"/>
              </w:rPr>
            </w:pPr>
            <w:r w:rsidRPr="00804413">
              <w:rPr>
                <w:rFonts w:ascii="Arial" w:hAnsi="Arial" w:cs="Arial"/>
              </w:rPr>
              <w:t xml:space="preserve">Goal 9: Industry, </w:t>
            </w:r>
            <w:r>
              <w:rPr>
                <w:rFonts w:ascii="Arial" w:hAnsi="Arial" w:cs="Arial"/>
              </w:rPr>
              <w:t>I</w:t>
            </w:r>
            <w:r w:rsidRPr="00804413">
              <w:rPr>
                <w:rFonts w:ascii="Arial" w:hAnsi="Arial" w:cs="Arial"/>
              </w:rPr>
              <w:t xml:space="preserve">nnovation and </w:t>
            </w:r>
            <w:r>
              <w:rPr>
                <w:rFonts w:ascii="Arial" w:hAnsi="Arial" w:cs="Arial"/>
              </w:rPr>
              <w:t>I</w:t>
            </w:r>
            <w:r w:rsidRPr="00804413">
              <w:rPr>
                <w:rFonts w:ascii="Arial" w:hAnsi="Arial" w:cs="Arial"/>
              </w:rPr>
              <w:t>nfrastructure</w:t>
            </w:r>
          </w:p>
        </w:tc>
      </w:tr>
      <w:tr w:rsidR="005A2153" w14:paraId="461255C2" w14:textId="77777777" w:rsidTr="00D46DA8">
        <w:tc>
          <w:tcPr>
            <w:tcW w:w="426" w:type="dxa"/>
            <w:vAlign w:val="center"/>
          </w:tcPr>
          <w:p w14:paraId="354A44E0" w14:textId="77777777" w:rsidR="005A2153" w:rsidRDefault="005A2153" w:rsidP="0003244F">
            <w:pPr>
              <w:ind w:left="-107"/>
              <w:rPr>
                <w:rFonts w:ascii="Arial" w:hAnsi="Arial" w:cs="Arial"/>
              </w:rPr>
            </w:pPr>
            <w:r>
              <w:rPr>
                <w:noProof/>
              </w:rPr>
              <w:drawing>
                <wp:inline distT="0" distB="0" distL="0" distR="0" wp14:anchorId="56E8C32D" wp14:editId="3A9468F8">
                  <wp:extent cx="252000" cy="252000"/>
                  <wp:effectExtent l="0" t="0" r="0" b="0"/>
                  <wp:docPr id="24" name="Picture 2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8590" w:type="dxa"/>
            <w:vAlign w:val="center"/>
          </w:tcPr>
          <w:p w14:paraId="7D411D6A" w14:textId="77777777" w:rsidR="005A2153" w:rsidRDefault="005A2153" w:rsidP="0003244F">
            <w:pPr>
              <w:rPr>
                <w:rFonts w:ascii="Arial" w:hAnsi="Arial" w:cs="Arial"/>
              </w:rPr>
            </w:pPr>
            <w:r w:rsidRPr="00804413">
              <w:rPr>
                <w:rFonts w:ascii="Arial" w:hAnsi="Arial" w:cs="Arial"/>
              </w:rPr>
              <w:t xml:space="preserve">Goal 12: Responsible </w:t>
            </w:r>
            <w:r>
              <w:rPr>
                <w:rFonts w:ascii="Arial" w:hAnsi="Arial" w:cs="Arial"/>
              </w:rPr>
              <w:t>C</w:t>
            </w:r>
            <w:r w:rsidRPr="00804413">
              <w:rPr>
                <w:rFonts w:ascii="Arial" w:hAnsi="Arial" w:cs="Arial"/>
              </w:rPr>
              <w:t xml:space="preserve">onsumption and </w:t>
            </w:r>
            <w:r>
              <w:rPr>
                <w:rFonts w:ascii="Arial" w:hAnsi="Arial" w:cs="Arial"/>
              </w:rPr>
              <w:t>P</w:t>
            </w:r>
            <w:r w:rsidRPr="00804413">
              <w:rPr>
                <w:rFonts w:ascii="Arial" w:hAnsi="Arial" w:cs="Arial"/>
              </w:rPr>
              <w:t>roduction</w:t>
            </w:r>
          </w:p>
        </w:tc>
      </w:tr>
    </w:tbl>
    <w:p w14:paraId="4870BCD5" w14:textId="77777777" w:rsidR="005A2153" w:rsidRDefault="005A2153" w:rsidP="005A2153">
      <w:pPr>
        <w:rPr>
          <w:rFonts w:ascii="Arial" w:hAnsi="Arial" w:cs="Arial"/>
        </w:rPr>
      </w:pPr>
    </w:p>
    <w:p w14:paraId="0808DBA5" w14:textId="278A08E7" w:rsidR="00B71237" w:rsidRDefault="00774BCE" w:rsidP="00A1347B">
      <w:pPr>
        <w:rPr>
          <w:rFonts w:ascii="Arial" w:hAnsi="Arial" w:cs="Arial"/>
        </w:rPr>
      </w:pPr>
      <w:r w:rsidRPr="002E176D">
        <w:rPr>
          <w:rFonts w:ascii="Arial" w:hAnsi="Arial" w:cs="Arial"/>
        </w:rPr>
        <w:t>We believe that every student</w:t>
      </w:r>
      <w:r>
        <w:rPr>
          <w:rFonts w:ascii="Arial" w:hAnsi="Arial" w:cs="Arial"/>
        </w:rPr>
        <w:t>’</w:t>
      </w:r>
      <w:r w:rsidRPr="002E176D">
        <w:rPr>
          <w:rFonts w:ascii="Arial" w:hAnsi="Arial" w:cs="Arial"/>
        </w:rPr>
        <w:t xml:space="preserve">s learning experience is unique, and we strive to provide an inclusive curriculum that acknowledges and accommodates </w:t>
      </w:r>
      <w:r w:rsidR="00B412A0">
        <w:rPr>
          <w:rFonts w:ascii="Arial" w:hAnsi="Arial" w:cs="Arial"/>
        </w:rPr>
        <w:t>students</w:t>
      </w:r>
      <w:r w:rsidR="00F119DB">
        <w:rPr>
          <w:rFonts w:ascii="Arial" w:hAnsi="Arial" w:cs="Arial"/>
        </w:rPr>
        <w:t>’</w:t>
      </w:r>
      <w:r w:rsidRPr="002E176D">
        <w:rPr>
          <w:rFonts w:ascii="Arial" w:hAnsi="Arial" w:cs="Arial"/>
        </w:rPr>
        <w:t xml:space="preserve"> circumstances. </w:t>
      </w:r>
      <w:r w:rsidR="00297AA8">
        <w:rPr>
          <w:rFonts w:ascii="Arial" w:hAnsi="Arial" w:cs="Arial"/>
        </w:rPr>
        <w:t>Our</w:t>
      </w:r>
      <w:r w:rsidR="00B71237" w:rsidRPr="00170753">
        <w:rPr>
          <w:rFonts w:ascii="Arial" w:hAnsi="Arial" w:cs="Arial"/>
        </w:rPr>
        <w:t xml:space="preserve"> Navigate programme, which is integrated into each year of our courses and aligned with </w:t>
      </w:r>
      <w:r w:rsidR="00F119DB">
        <w:rPr>
          <w:rFonts w:ascii="Arial" w:hAnsi="Arial" w:cs="Arial"/>
        </w:rPr>
        <w:t>Kingston</w:t>
      </w:r>
      <w:r w:rsidR="00B71237" w:rsidRPr="00170753">
        <w:rPr>
          <w:rFonts w:ascii="Arial" w:hAnsi="Arial" w:cs="Arial"/>
        </w:rPr>
        <w:t xml:space="preserve"> University’s Future Skills Student Journey, aims to cultivate the essential communication, problem-solving, and creative thinking skills that employers highly value.</w:t>
      </w:r>
    </w:p>
    <w:p w14:paraId="43B1849A" w14:textId="77777777" w:rsidR="00B71237" w:rsidRDefault="00B71237" w:rsidP="00A1347B">
      <w:pPr>
        <w:rPr>
          <w:rFonts w:ascii="Arial" w:hAnsi="Arial" w:cs="Arial"/>
        </w:rPr>
      </w:pPr>
    </w:p>
    <w:p w14:paraId="3AD6555F" w14:textId="66FC615C" w:rsidR="00C63936" w:rsidRDefault="00BD796D" w:rsidP="00C63936">
      <w:pPr>
        <w:rPr>
          <w:rFonts w:ascii="Arial" w:hAnsi="Arial" w:cs="Arial"/>
        </w:rPr>
      </w:pPr>
      <w:r w:rsidRPr="00BD796D">
        <w:rPr>
          <w:rFonts w:ascii="Arial" w:hAnsi="Arial" w:cs="Arial"/>
        </w:rPr>
        <w:t>At Level 4 of the programme, students will establish a strong foundation in mathematics, physics, thermodynamics, fluid mechanics, mechanics of solid and materials, electronics, programming, and engineering design and manufacture, enabling students to understand the fundamental principles of mechanical engineering.</w:t>
      </w:r>
      <w:r>
        <w:rPr>
          <w:rFonts w:ascii="Arial" w:hAnsi="Arial" w:cs="Arial"/>
        </w:rPr>
        <w:t xml:space="preserve"> </w:t>
      </w:r>
      <w:r w:rsidR="00307440" w:rsidRPr="00307440">
        <w:rPr>
          <w:rFonts w:ascii="Arial" w:hAnsi="Arial" w:cs="Arial"/>
        </w:rPr>
        <w:t>Level 5 of the programme builds on fundamental knowledge and skills acquired at Level 4, focusing on engineering principles underlying mechanical</w:t>
      </w:r>
      <w:r w:rsidR="00AE7307">
        <w:rPr>
          <w:rFonts w:ascii="Arial" w:hAnsi="Arial" w:cs="Arial"/>
        </w:rPr>
        <w:t>/automotive</w:t>
      </w:r>
      <w:r w:rsidR="00307440" w:rsidRPr="00307440">
        <w:rPr>
          <w:rFonts w:ascii="Arial" w:hAnsi="Arial" w:cs="Arial"/>
        </w:rPr>
        <w:t xml:space="preserve"> technologies. </w:t>
      </w:r>
      <w:r w:rsidR="00D14A3C" w:rsidRPr="00D14A3C">
        <w:rPr>
          <w:rFonts w:ascii="Arial" w:hAnsi="Arial" w:cs="Arial"/>
        </w:rPr>
        <w:t>At Level 5, students will learn essential mathematical skills and knowledge required for analy</w:t>
      </w:r>
      <w:r w:rsidR="00D14A3C">
        <w:rPr>
          <w:rFonts w:ascii="Arial" w:hAnsi="Arial" w:cs="Arial"/>
        </w:rPr>
        <w:t>s</w:t>
      </w:r>
      <w:r w:rsidR="00D14A3C" w:rsidRPr="00D14A3C">
        <w:rPr>
          <w:rFonts w:ascii="Arial" w:hAnsi="Arial" w:cs="Arial"/>
        </w:rPr>
        <w:t>ing and solving equations, as well as handling complex data to improve efficiency and optimi</w:t>
      </w:r>
      <w:r w:rsidR="00BF53EF">
        <w:rPr>
          <w:rFonts w:ascii="Arial" w:hAnsi="Arial" w:cs="Arial"/>
        </w:rPr>
        <w:t>s</w:t>
      </w:r>
      <w:r w:rsidR="00D14A3C" w:rsidRPr="00D14A3C">
        <w:rPr>
          <w:rFonts w:ascii="Arial" w:hAnsi="Arial" w:cs="Arial"/>
        </w:rPr>
        <w:t>e processes.</w:t>
      </w:r>
      <w:r w:rsidR="00BF53EF">
        <w:rPr>
          <w:rFonts w:ascii="Arial" w:hAnsi="Arial" w:cs="Arial"/>
        </w:rPr>
        <w:t xml:space="preserve"> </w:t>
      </w:r>
      <w:r w:rsidR="00307440" w:rsidRPr="00307440">
        <w:rPr>
          <w:rFonts w:ascii="Arial" w:hAnsi="Arial" w:cs="Arial"/>
        </w:rPr>
        <w:t>Workshops and laboratories such as the wind tunnel enhance students</w:t>
      </w:r>
      <w:r w:rsidR="00292202">
        <w:rPr>
          <w:rFonts w:ascii="Arial" w:hAnsi="Arial" w:cs="Arial"/>
        </w:rPr>
        <w:t>’</w:t>
      </w:r>
      <w:r w:rsidR="00307440" w:rsidRPr="00307440">
        <w:rPr>
          <w:rFonts w:ascii="Arial" w:hAnsi="Arial" w:cs="Arial"/>
        </w:rPr>
        <w:t xml:space="preserve"> learning experiences through active learning techniques, encouraging students to develop curiosity and a desire to learn for life.</w:t>
      </w:r>
      <w:r w:rsidR="00410345">
        <w:rPr>
          <w:rFonts w:ascii="Arial" w:hAnsi="Arial" w:cs="Arial"/>
        </w:rPr>
        <w:t xml:space="preserve"> </w:t>
      </w:r>
      <w:r w:rsidR="00C63936" w:rsidRPr="00C63936">
        <w:rPr>
          <w:rFonts w:ascii="Arial" w:hAnsi="Arial" w:cs="Arial"/>
        </w:rPr>
        <w:t xml:space="preserve">In addition, </w:t>
      </w:r>
      <w:r w:rsidR="00C63936">
        <w:rPr>
          <w:rFonts w:ascii="Arial" w:hAnsi="Arial" w:cs="Arial"/>
        </w:rPr>
        <w:t>students will be introduced t</w:t>
      </w:r>
      <w:r w:rsidR="00C63936" w:rsidRPr="00C63936">
        <w:rPr>
          <w:rFonts w:ascii="Arial" w:hAnsi="Arial" w:cs="Arial"/>
        </w:rPr>
        <w:t>o the principles and commercial practices for managing engineering projects and related business operations</w:t>
      </w:r>
      <w:r w:rsidR="001B2789">
        <w:rPr>
          <w:rFonts w:ascii="Arial" w:hAnsi="Arial" w:cs="Arial"/>
        </w:rPr>
        <w:t xml:space="preserve"> </w:t>
      </w:r>
      <w:r w:rsidR="00C63936" w:rsidRPr="00C63936">
        <w:rPr>
          <w:rFonts w:ascii="Arial" w:hAnsi="Arial" w:cs="Arial"/>
        </w:rPr>
        <w:t>in the context of time, quality, risk and sustainability aspects</w:t>
      </w:r>
      <w:r w:rsidR="001B2789">
        <w:rPr>
          <w:rFonts w:ascii="Arial" w:hAnsi="Arial" w:cs="Arial"/>
        </w:rPr>
        <w:t>, which</w:t>
      </w:r>
      <w:r w:rsidR="00C63936" w:rsidRPr="00C63936">
        <w:rPr>
          <w:rFonts w:ascii="Arial" w:hAnsi="Arial" w:cs="Arial"/>
        </w:rPr>
        <w:t xml:space="preserve"> provides insight into the legal, commercial, social and ethical framework of engineering environments.</w:t>
      </w:r>
    </w:p>
    <w:p w14:paraId="78FFE1E2" w14:textId="77777777" w:rsidR="00BD796D" w:rsidRPr="00C63936" w:rsidRDefault="00BD796D" w:rsidP="00C63936">
      <w:pPr>
        <w:rPr>
          <w:rFonts w:ascii="Arial" w:hAnsi="Arial" w:cs="Arial"/>
        </w:rPr>
      </w:pPr>
    </w:p>
    <w:p w14:paraId="5FF77DCE" w14:textId="1C1616B2" w:rsidR="00A1347B" w:rsidRPr="00F15FBD" w:rsidRDefault="00C63936" w:rsidP="00A1347B">
      <w:pPr>
        <w:rPr>
          <w:rFonts w:ascii="Arial" w:hAnsi="Arial" w:cs="Arial"/>
        </w:rPr>
      </w:pPr>
      <w:r w:rsidRPr="00C63936">
        <w:rPr>
          <w:rFonts w:ascii="Arial" w:hAnsi="Arial" w:cs="Arial"/>
        </w:rPr>
        <w:lastRenderedPageBreak/>
        <w:t xml:space="preserve">Through </w:t>
      </w:r>
      <w:r w:rsidR="009C40D8">
        <w:rPr>
          <w:rFonts w:ascii="Arial" w:hAnsi="Arial" w:cs="Arial"/>
        </w:rPr>
        <w:t>team-based</w:t>
      </w:r>
      <w:r w:rsidRPr="00C63936">
        <w:rPr>
          <w:rFonts w:ascii="Arial" w:hAnsi="Arial" w:cs="Arial"/>
        </w:rPr>
        <w:t xml:space="preserve"> design activities and </w:t>
      </w:r>
      <w:proofErr w:type="gramStart"/>
      <w:r w:rsidRPr="00C63936">
        <w:rPr>
          <w:rFonts w:ascii="Arial" w:hAnsi="Arial" w:cs="Arial"/>
        </w:rPr>
        <w:t>industrially-based</w:t>
      </w:r>
      <w:proofErr w:type="gramEnd"/>
      <w:r w:rsidRPr="00C63936">
        <w:rPr>
          <w:rFonts w:ascii="Arial" w:hAnsi="Arial" w:cs="Arial"/>
        </w:rPr>
        <w:t xml:space="preserve"> projects, students will have ample opportunities to enhance their communication skills and develop their ability to work collaboratively.</w:t>
      </w:r>
      <w:r w:rsidR="00574C76">
        <w:rPr>
          <w:rFonts w:ascii="Arial" w:hAnsi="Arial" w:cs="Arial"/>
        </w:rPr>
        <w:t xml:space="preserve"> </w:t>
      </w:r>
      <w:r w:rsidR="00AB3CC1" w:rsidRPr="00410345">
        <w:rPr>
          <w:rFonts w:ascii="Arial" w:hAnsi="Arial" w:cs="Arial"/>
        </w:rPr>
        <w:t>The Automotive Engineering pathway curriculum is designed to provide a comprehensive understanding of the design and analysis of automotive systems. It covers various topics such as the selection of materials and processes used in manufacturing automotive components and emerging electric, hybrid and alternative fuel vehicle technologies. The modules are structured to equip students with the skills and knowledge required to excel in the automotive industry.</w:t>
      </w:r>
    </w:p>
    <w:p w14:paraId="4047692C" w14:textId="77777777" w:rsidR="00A1347B" w:rsidRPr="00F15FBD" w:rsidRDefault="00A1347B" w:rsidP="00A1347B">
      <w:pPr>
        <w:rPr>
          <w:rFonts w:ascii="Arial" w:hAnsi="Arial" w:cs="Arial"/>
        </w:rPr>
      </w:pPr>
    </w:p>
    <w:p w14:paraId="4CAC0CAC" w14:textId="589189BD" w:rsidR="004D5DFF" w:rsidRDefault="00BD796D" w:rsidP="00A1347B">
      <w:pPr>
        <w:rPr>
          <w:rFonts w:ascii="Arial" w:hAnsi="Arial" w:cs="Arial"/>
        </w:rPr>
      </w:pPr>
      <w:r>
        <w:rPr>
          <w:rFonts w:ascii="Arial" w:hAnsi="Arial" w:cs="Arial"/>
        </w:rPr>
        <w:t xml:space="preserve">At </w:t>
      </w:r>
      <w:r w:rsidR="00E6517F" w:rsidRPr="00E6517F">
        <w:rPr>
          <w:rFonts w:ascii="Arial" w:hAnsi="Arial" w:cs="Arial"/>
        </w:rPr>
        <w:t xml:space="preserve">Level 6 of the programme, the mechanical/automotive theme is taken to the next level by placing a strong emphasis on the development of essential professional </w:t>
      </w:r>
      <w:r w:rsidR="009C4FE4">
        <w:rPr>
          <w:rFonts w:ascii="Arial" w:hAnsi="Arial" w:cs="Arial"/>
        </w:rPr>
        <w:t xml:space="preserve">and leadership </w:t>
      </w:r>
      <w:r w:rsidR="00E6517F" w:rsidRPr="00E6517F">
        <w:rPr>
          <w:rFonts w:ascii="Arial" w:hAnsi="Arial" w:cs="Arial"/>
        </w:rPr>
        <w:t xml:space="preserve">skills </w:t>
      </w:r>
      <w:r w:rsidR="008C0A60" w:rsidRPr="00E6517F">
        <w:rPr>
          <w:rFonts w:ascii="Arial" w:hAnsi="Arial" w:cs="Arial"/>
        </w:rPr>
        <w:t xml:space="preserve">and management abilities </w:t>
      </w:r>
      <w:r w:rsidR="008C0A60" w:rsidRPr="008C0A60">
        <w:rPr>
          <w:rFonts w:ascii="Arial" w:hAnsi="Arial" w:cs="Arial"/>
        </w:rPr>
        <w:t>in a collaborative group setting, where sustainability and ethics are woven into the fabric of the project</w:t>
      </w:r>
      <w:r w:rsidR="008C0A60">
        <w:rPr>
          <w:rFonts w:ascii="Arial" w:hAnsi="Arial" w:cs="Arial"/>
        </w:rPr>
        <w:t xml:space="preserve">, </w:t>
      </w:r>
      <w:r w:rsidR="00E6517F" w:rsidRPr="00E6517F">
        <w:rPr>
          <w:rFonts w:ascii="Arial" w:hAnsi="Arial" w:cs="Arial"/>
        </w:rPr>
        <w:t>as well as fostering independent learning. The programme aims to build on the knowledge acquired in previous levels and provide a deeper understanding of mechanical/automotive engineering, covering topics such as the design and analysis of machine elements, fluid dynamics and</w:t>
      </w:r>
      <w:r w:rsidR="00FB2FC9">
        <w:rPr>
          <w:rFonts w:ascii="Arial" w:hAnsi="Arial" w:cs="Arial"/>
        </w:rPr>
        <w:t xml:space="preserve"> </w:t>
      </w:r>
      <w:r w:rsidR="00E6517F" w:rsidRPr="00E6517F">
        <w:rPr>
          <w:rFonts w:ascii="Arial" w:hAnsi="Arial" w:cs="Arial"/>
        </w:rPr>
        <w:t>microcontrollers.</w:t>
      </w:r>
      <w:r w:rsidR="00E6517F">
        <w:rPr>
          <w:rFonts w:ascii="Arial" w:hAnsi="Arial" w:cs="Arial"/>
        </w:rPr>
        <w:t xml:space="preserve"> </w:t>
      </w:r>
      <w:r w:rsidR="00E6517F" w:rsidRPr="00E6517F">
        <w:rPr>
          <w:rFonts w:ascii="Arial" w:hAnsi="Arial" w:cs="Arial"/>
        </w:rPr>
        <w:t xml:space="preserve">For students following the Automotive Engineering pathway, the programme also includes an exploration of high-performance vehicle aerodynamics. </w:t>
      </w:r>
    </w:p>
    <w:p w14:paraId="005F8630" w14:textId="77777777" w:rsidR="004D5DFF" w:rsidRDefault="004D5DFF" w:rsidP="00A1347B">
      <w:pPr>
        <w:rPr>
          <w:rFonts w:ascii="Arial" w:hAnsi="Arial" w:cs="Arial"/>
        </w:rPr>
      </w:pPr>
    </w:p>
    <w:p w14:paraId="4ACAF123" w14:textId="24BAD344" w:rsidR="00A1347B" w:rsidRDefault="00E6517F" w:rsidP="00A1347B">
      <w:pPr>
        <w:rPr>
          <w:rFonts w:ascii="Arial" w:hAnsi="Arial" w:cs="Arial"/>
        </w:rPr>
      </w:pPr>
      <w:r w:rsidRPr="00E6517F">
        <w:rPr>
          <w:rFonts w:ascii="Arial" w:hAnsi="Arial" w:cs="Arial"/>
        </w:rPr>
        <w:t>By the end of Level 6, students should have acquired the skills and knowledge necessary to operate effectively in the professional world of mechanical/automotive engineering, as well as the ability to adapt to changing technologies and practices.</w:t>
      </w:r>
      <w:r w:rsidR="008441D8">
        <w:rPr>
          <w:rFonts w:ascii="Arial" w:hAnsi="Arial" w:cs="Arial"/>
        </w:rPr>
        <w:t xml:space="preserve"> </w:t>
      </w:r>
      <w:r w:rsidR="008441D8" w:rsidRPr="008441D8">
        <w:rPr>
          <w:rFonts w:ascii="Arial" w:hAnsi="Arial" w:cs="Arial"/>
        </w:rPr>
        <w:t>The Individual Project module is a culmination of the technical and academic aspects of the programme, offering students a unique opportunity to apply the knowledge and skills they have acquired during the course in a capstone project. This module challenges students to achieve agreed deliverables, while honing their research skills and using technical literature to inform their work. Through this experience, students will gain valuable practical experience and demonstrate their ability to synthesi</w:t>
      </w:r>
      <w:r w:rsidR="00E56946">
        <w:rPr>
          <w:rFonts w:ascii="Arial" w:hAnsi="Arial" w:cs="Arial"/>
        </w:rPr>
        <w:t>s</w:t>
      </w:r>
      <w:r w:rsidR="008441D8" w:rsidRPr="008441D8">
        <w:rPr>
          <w:rFonts w:ascii="Arial" w:hAnsi="Arial" w:cs="Arial"/>
        </w:rPr>
        <w:t>e complex information and apply it to real-world problems.</w:t>
      </w:r>
    </w:p>
    <w:p w14:paraId="3D36DC6C" w14:textId="77777777" w:rsidR="008441D8" w:rsidRPr="00F15FBD" w:rsidRDefault="008441D8" w:rsidP="00A1347B">
      <w:pPr>
        <w:rPr>
          <w:rFonts w:ascii="Arial" w:hAnsi="Arial" w:cs="Arial"/>
        </w:rPr>
      </w:pPr>
    </w:p>
    <w:p w14:paraId="267F6FA1" w14:textId="4D73D5FF" w:rsidR="00A1347B" w:rsidRDefault="00FB00F7" w:rsidP="00FB00F7">
      <w:pPr>
        <w:rPr>
          <w:rFonts w:ascii="Arial" w:hAnsi="Arial" w:cs="Arial"/>
        </w:rPr>
      </w:pPr>
      <w:r w:rsidRPr="00FB00F7">
        <w:rPr>
          <w:rFonts w:ascii="Arial" w:hAnsi="Arial" w:cs="Arial"/>
        </w:rPr>
        <w:t xml:space="preserve">At Level 7, students will have the opportunity to significantly expand their knowledge and skills. They will undertake a challenging </w:t>
      </w:r>
      <w:r w:rsidR="0087228E">
        <w:rPr>
          <w:rFonts w:ascii="Arial" w:hAnsi="Arial" w:cs="Arial"/>
        </w:rPr>
        <w:t>team</w:t>
      </w:r>
      <w:r w:rsidRPr="00FB00F7">
        <w:rPr>
          <w:rFonts w:ascii="Arial" w:hAnsi="Arial" w:cs="Arial"/>
        </w:rPr>
        <w:t xml:space="preserve"> project, which involves project-based learning that is driven by the students themselves, while being supervised by </w:t>
      </w:r>
      <w:r w:rsidR="00E02A44">
        <w:rPr>
          <w:rFonts w:ascii="Arial" w:hAnsi="Arial" w:cs="Arial"/>
        </w:rPr>
        <w:t>academic staff</w:t>
      </w:r>
      <w:r w:rsidRPr="00FB00F7">
        <w:rPr>
          <w:rFonts w:ascii="Arial" w:hAnsi="Arial" w:cs="Arial"/>
        </w:rPr>
        <w:t xml:space="preserve"> who will encourage the development of professionalism and leadership within a collaborative setting.</w:t>
      </w:r>
      <w:r>
        <w:rPr>
          <w:rFonts w:ascii="Arial" w:hAnsi="Arial" w:cs="Arial"/>
        </w:rPr>
        <w:t xml:space="preserve"> </w:t>
      </w:r>
      <w:r w:rsidRPr="00FB00F7">
        <w:rPr>
          <w:rFonts w:ascii="Arial" w:hAnsi="Arial" w:cs="Arial"/>
        </w:rPr>
        <w:t>This project provides students with valuable experience in project planning, allowing them to put theory into practice by working on a</w:t>
      </w:r>
      <w:r w:rsidR="00BC5BF4">
        <w:rPr>
          <w:rFonts w:ascii="Arial" w:hAnsi="Arial" w:cs="Arial"/>
        </w:rPr>
        <w:t xml:space="preserve">n </w:t>
      </w:r>
      <w:r w:rsidRPr="00FB00F7">
        <w:rPr>
          <w:rFonts w:ascii="Arial" w:hAnsi="Arial" w:cs="Arial"/>
        </w:rPr>
        <w:t>industrial project. In addition to gaining practical skills, students will also learn about sustainability and ethics, which are integral parts of the project context</w:t>
      </w:r>
      <w:r w:rsidR="00AB5BAB">
        <w:rPr>
          <w:rFonts w:ascii="Arial" w:hAnsi="Arial" w:cs="Arial"/>
        </w:rPr>
        <w:t>.</w:t>
      </w:r>
    </w:p>
    <w:p w14:paraId="05018B8C" w14:textId="77777777" w:rsidR="00010B1A" w:rsidRDefault="00010B1A" w:rsidP="00FB00F7">
      <w:pPr>
        <w:rPr>
          <w:rFonts w:ascii="Arial" w:hAnsi="Arial" w:cs="Arial"/>
        </w:rPr>
      </w:pPr>
    </w:p>
    <w:p w14:paraId="3E6C1D7D" w14:textId="27E2F832" w:rsidR="00010B1A" w:rsidRDefault="00010B1A" w:rsidP="00FB00F7">
      <w:pPr>
        <w:rPr>
          <w:rFonts w:ascii="Arial" w:hAnsi="Arial" w:cs="Arial"/>
        </w:rPr>
      </w:pPr>
      <w:r>
        <w:rPr>
          <w:rFonts w:ascii="Arial" w:hAnsi="Arial" w:cs="Arial"/>
        </w:rPr>
        <w:t>A Personal Tutorial System is seamlessly incorporated into the curriculum, offering a structured platform for regular and discipline-specific small-group discussions and debates. Scheduled tutorial sessions are dedicated to reinforcing the core themes and practices of the programme, thereby enhancing the understanding and application of key concepts. These sessions serve as a valuable opportunity for students to deepen their knowledge, engage in thoughtful discussion, and clarify any uncertainties within the context of the curriculum.</w:t>
      </w:r>
    </w:p>
    <w:p w14:paraId="09A14ED0" w14:textId="77777777" w:rsidR="00390CB8" w:rsidRDefault="00390CB8" w:rsidP="00135C14">
      <w:pPr>
        <w:rPr>
          <w:rFonts w:ascii="Arial" w:hAnsi="Arial" w:cs="Arial"/>
          <w:b/>
          <w:bCs/>
          <w:i/>
          <w:iCs/>
        </w:rPr>
      </w:pPr>
    </w:p>
    <w:p w14:paraId="1B1F34C5" w14:textId="36B6B9D4" w:rsidR="00135C14" w:rsidRPr="00423B80" w:rsidRDefault="00135C14" w:rsidP="00135C14">
      <w:pPr>
        <w:rPr>
          <w:rFonts w:ascii="Arial" w:hAnsi="Arial" w:cs="Arial"/>
          <w:b/>
          <w:bCs/>
          <w:i/>
          <w:iCs/>
        </w:rPr>
      </w:pPr>
      <w:r w:rsidRPr="00423B80">
        <w:rPr>
          <w:rFonts w:ascii="Arial" w:hAnsi="Arial" w:cs="Arial"/>
          <w:b/>
          <w:bCs/>
          <w:i/>
          <w:iCs/>
        </w:rPr>
        <w:t>Research</w:t>
      </w:r>
      <w:r>
        <w:rPr>
          <w:rFonts w:ascii="Arial" w:hAnsi="Arial" w:cs="Arial"/>
          <w:b/>
          <w:bCs/>
          <w:i/>
          <w:iCs/>
        </w:rPr>
        <w:t>-i</w:t>
      </w:r>
      <w:r w:rsidRPr="00423B80">
        <w:rPr>
          <w:rFonts w:ascii="Arial" w:hAnsi="Arial" w:cs="Arial"/>
          <w:b/>
          <w:bCs/>
          <w:i/>
          <w:iCs/>
        </w:rPr>
        <w:t xml:space="preserve">nformed </w:t>
      </w:r>
      <w:r>
        <w:rPr>
          <w:rFonts w:ascii="Arial" w:hAnsi="Arial" w:cs="Arial"/>
          <w:b/>
          <w:bCs/>
          <w:i/>
          <w:iCs/>
        </w:rPr>
        <w:t>t</w:t>
      </w:r>
      <w:r w:rsidRPr="00423B80">
        <w:rPr>
          <w:rFonts w:ascii="Arial" w:hAnsi="Arial" w:cs="Arial"/>
          <w:b/>
          <w:bCs/>
          <w:i/>
          <w:iCs/>
        </w:rPr>
        <w:t>eaching</w:t>
      </w:r>
    </w:p>
    <w:p w14:paraId="17383639" w14:textId="77777777" w:rsidR="00135C14" w:rsidRPr="00423B80" w:rsidRDefault="00135C14" w:rsidP="00135C14">
      <w:pPr>
        <w:rPr>
          <w:rFonts w:ascii="Arial" w:hAnsi="Arial" w:cs="Arial"/>
          <w:b/>
          <w:bCs/>
          <w:i/>
          <w:iCs/>
        </w:rPr>
      </w:pPr>
    </w:p>
    <w:p w14:paraId="6284D536" w14:textId="0705CDEE" w:rsidR="00135C14" w:rsidRDefault="00135C14" w:rsidP="00135C14">
      <w:pPr>
        <w:rPr>
          <w:rFonts w:ascii="Arial" w:hAnsi="Arial" w:cs="Arial"/>
        </w:rPr>
      </w:pPr>
      <w:r w:rsidRPr="00905E1C">
        <w:rPr>
          <w:rFonts w:ascii="Arial" w:hAnsi="Arial" w:cs="Arial"/>
        </w:rPr>
        <w:lastRenderedPageBreak/>
        <w:t>Most of the module teams are engaged in engineering research or industry-related professional activities, such as Knowledge Transfer Partnerships (KTPs), which have significantly influenced the design and content of the program</w:t>
      </w:r>
      <w:r w:rsidR="003E4CBB">
        <w:rPr>
          <w:rFonts w:ascii="Arial" w:hAnsi="Arial" w:cs="Arial"/>
        </w:rPr>
        <w:t>me</w:t>
      </w:r>
      <w:r w:rsidRPr="00905E1C">
        <w:rPr>
          <w:rFonts w:ascii="Arial" w:hAnsi="Arial" w:cs="Arial"/>
        </w:rPr>
        <w:t>. The Department</w:t>
      </w:r>
      <w:r>
        <w:rPr>
          <w:rFonts w:ascii="Arial" w:hAnsi="Arial" w:cs="Arial"/>
        </w:rPr>
        <w:t>’</w:t>
      </w:r>
      <w:r w:rsidRPr="00905E1C">
        <w:rPr>
          <w:rFonts w:ascii="Arial" w:hAnsi="Arial" w:cs="Arial"/>
        </w:rPr>
        <w:t>s Industrial Advisory Board also provide</w:t>
      </w:r>
      <w:r>
        <w:rPr>
          <w:rFonts w:ascii="Arial" w:hAnsi="Arial" w:cs="Arial"/>
        </w:rPr>
        <w:t>s</w:t>
      </w:r>
      <w:r w:rsidRPr="00905E1C">
        <w:rPr>
          <w:rFonts w:ascii="Arial" w:hAnsi="Arial" w:cs="Arial"/>
        </w:rPr>
        <w:t xml:space="preserve"> valuable input from industry, further informing the program</w:t>
      </w:r>
      <w:r>
        <w:rPr>
          <w:rFonts w:ascii="Arial" w:hAnsi="Arial" w:cs="Arial"/>
        </w:rPr>
        <w:t>me’</w:t>
      </w:r>
      <w:r w:rsidRPr="00905E1C">
        <w:rPr>
          <w:rFonts w:ascii="Arial" w:hAnsi="Arial" w:cs="Arial"/>
        </w:rPr>
        <w:t>s development.</w:t>
      </w:r>
    </w:p>
    <w:p w14:paraId="1CF474C7" w14:textId="77777777" w:rsidR="00135C14" w:rsidRDefault="00135C14" w:rsidP="00135C14">
      <w:pPr>
        <w:rPr>
          <w:rFonts w:ascii="Arial" w:hAnsi="Arial" w:cs="Arial"/>
        </w:rPr>
      </w:pPr>
    </w:p>
    <w:p w14:paraId="2054BCC1" w14:textId="782AC5C4" w:rsidR="00135C14" w:rsidRDefault="00135C14" w:rsidP="00135C14">
      <w:pPr>
        <w:rPr>
          <w:rFonts w:ascii="Arial" w:hAnsi="Arial" w:cs="Arial"/>
        </w:rPr>
      </w:pPr>
      <w:r w:rsidRPr="00FD1C28">
        <w:rPr>
          <w:rFonts w:ascii="Arial" w:hAnsi="Arial" w:cs="Arial"/>
        </w:rPr>
        <w:t xml:space="preserve">The academic staff </w:t>
      </w:r>
      <w:r>
        <w:rPr>
          <w:rFonts w:ascii="Arial" w:hAnsi="Arial" w:cs="Arial"/>
        </w:rPr>
        <w:t>are</w:t>
      </w:r>
      <w:r w:rsidRPr="00FD1C28">
        <w:rPr>
          <w:rFonts w:ascii="Arial" w:hAnsi="Arial" w:cs="Arial"/>
        </w:rPr>
        <w:t xml:space="preserve"> committed to continuous professional development in teaching and learning in higher education and wider pedagogic issues. Their research and development of innovative ideas informs the curriculum and enhances student learning experience both within and outside the classroom. As part of their pedagogic research, the staff has developed computing resources in fundamental subjects such as mathematics and mechanics, which are embedded in the </w:t>
      </w:r>
      <w:r w:rsidR="00761DCD" w:rsidRPr="00761DCD">
        <w:rPr>
          <w:rFonts w:ascii="Arial" w:hAnsi="Arial" w:cs="Arial"/>
        </w:rPr>
        <w:t>Virtual Learning Environment (VLE)</w:t>
      </w:r>
      <w:r>
        <w:rPr>
          <w:rFonts w:ascii="Arial" w:hAnsi="Arial" w:cs="Arial"/>
        </w:rPr>
        <w:t xml:space="preserve"> </w:t>
      </w:r>
      <w:r w:rsidRPr="00FD1C28">
        <w:rPr>
          <w:rFonts w:ascii="Arial" w:hAnsi="Arial" w:cs="Arial"/>
        </w:rPr>
        <w:t>system. Furthermore, an electronic voting system has been adopted for summative and formative assessments, as an example of the staff</w:t>
      </w:r>
      <w:r>
        <w:rPr>
          <w:rFonts w:ascii="Arial" w:hAnsi="Arial" w:cs="Arial"/>
        </w:rPr>
        <w:t>’</w:t>
      </w:r>
      <w:r w:rsidRPr="00FD1C28">
        <w:rPr>
          <w:rFonts w:ascii="Arial" w:hAnsi="Arial" w:cs="Arial"/>
        </w:rPr>
        <w:t>s commitment to pedagogic research. This reflective</w:t>
      </w:r>
      <w:r w:rsidR="008E1956">
        <w:rPr>
          <w:rFonts w:ascii="Arial" w:hAnsi="Arial" w:cs="Arial"/>
        </w:rPr>
        <w:t xml:space="preserve"> and</w:t>
      </w:r>
      <w:r w:rsidRPr="00FD1C28">
        <w:rPr>
          <w:rFonts w:ascii="Arial" w:hAnsi="Arial" w:cs="Arial"/>
        </w:rPr>
        <w:t xml:space="preserve"> evidence-based approach to teaching serves as a model for students to follow in their future professional practice.</w:t>
      </w:r>
    </w:p>
    <w:p w14:paraId="6DDA0237" w14:textId="77777777" w:rsidR="00135C14" w:rsidRPr="00423B80" w:rsidRDefault="00135C14" w:rsidP="00135C14">
      <w:pPr>
        <w:rPr>
          <w:rFonts w:ascii="Arial" w:hAnsi="Arial" w:cs="Arial"/>
        </w:rPr>
      </w:pPr>
    </w:p>
    <w:p w14:paraId="4FB33792" w14:textId="1ADC4AA6" w:rsidR="00111B94" w:rsidRPr="00423B80" w:rsidRDefault="00933FC2" w:rsidP="00111B94">
      <w:pPr>
        <w:rPr>
          <w:rFonts w:ascii="Arial" w:hAnsi="Arial" w:cs="Arial"/>
          <w:b/>
          <w:bCs/>
          <w:i/>
          <w:iCs/>
        </w:rPr>
      </w:pPr>
      <w:r>
        <w:rPr>
          <w:rFonts w:ascii="Arial" w:hAnsi="Arial" w:cs="Arial"/>
          <w:b/>
          <w:bCs/>
          <w:i/>
          <w:iCs/>
        </w:rPr>
        <w:t>I</w:t>
      </w:r>
      <w:r w:rsidR="00111B94" w:rsidRPr="00423B80">
        <w:rPr>
          <w:rFonts w:ascii="Arial" w:hAnsi="Arial" w:cs="Arial"/>
          <w:b/>
          <w:bCs/>
          <w:i/>
          <w:iCs/>
        </w:rPr>
        <w:t>nterdisciplinary collaboration</w:t>
      </w:r>
    </w:p>
    <w:p w14:paraId="2967B4D5" w14:textId="77777777" w:rsidR="00111B94" w:rsidRPr="00423B80" w:rsidRDefault="00111B94" w:rsidP="00111B94">
      <w:pPr>
        <w:rPr>
          <w:rFonts w:ascii="Arial" w:hAnsi="Arial" w:cs="Arial"/>
          <w:b/>
          <w:bCs/>
          <w:i/>
          <w:iCs/>
        </w:rPr>
      </w:pPr>
    </w:p>
    <w:p w14:paraId="1918DE98" w14:textId="0D1F4E45" w:rsidR="00111B94" w:rsidRDefault="008E2A35" w:rsidP="00111B94">
      <w:pPr>
        <w:rPr>
          <w:rFonts w:ascii="Arial" w:hAnsi="Arial" w:cs="Arial"/>
        </w:rPr>
      </w:pPr>
      <w:r w:rsidRPr="008E2A35">
        <w:rPr>
          <w:rFonts w:ascii="Arial" w:hAnsi="Arial" w:cs="Arial"/>
        </w:rPr>
        <w:t>The Navigate for the Professional Engineer, Exploring Engineering Project Management and Applied Business Management modules are shared with students from various disciplines beyond mechanical and automotive engineering. This approach provides valuable experience for the students in working collaboratively across interdisciplinary teams, which is highly valued by many industries as an essential employability skill. The first year Navigate for the Professional Engineer module involves a team-based activity whereby the students are tasked to solve a design thinking challenge. In the second year Exploring Engineering Project Management module, students continue to develop their interdisciplinary teamwork skills and learn about team project management while working on a more complex challenge. Finally, in the third year Applied Business Management module, students consolidate their teamworking skills by undertaking a team-based design project within their own engineering discipline, building on the teamworking skills they have developed in earlier years.</w:t>
      </w:r>
    </w:p>
    <w:p w14:paraId="530263A6" w14:textId="77777777" w:rsidR="008D1C3F" w:rsidRDefault="008D1C3F" w:rsidP="003F4052">
      <w:pPr>
        <w:rPr>
          <w:rFonts w:ascii="Arial" w:hAnsi="Arial" w:cs="Arial"/>
          <w:b/>
          <w:bCs/>
          <w:i/>
          <w:iCs/>
        </w:rPr>
      </w:pPr>
    </w:p>
    <w:p w14:paraId="5A28C380" w14:textId="058CF6CA" w:rsidR="003F4052" w:rsidRPr="00423B80" w:rsidRDefault="003F4052" w:rsidP="003F4052">
      <w:pPr>
        <w:rPr>
          <w:rFonts w:ascii="Arial" w:hAnsi="Arial" w:cs="Arial"/>
          <w:b/>
          <w:bCs/>
          <w:i/>
          <w:iCs/>
        </w:rPr>
      </w:pPr>
      <w:r w:rsidRPr="00423B80">
        <w:rPr>
          <w:rFonts w:ascii="Arial" w:hAnsi="Arial" w:cs="Arial"/>
          <w:b/>
          <w:bCs/>
          <w:i/>
          <w:iCs/>
        </w:rPr>
        <w:t xml:space="preserve">Hands-on </w:t>
      </w:r>
      <w:r>
        <w:rPr>
          <w:rFonts w:ascii="Arial" w:hAnsi="Arial" w:cs="Arial"/>
          <w:b/>
          <w:bCs/>
          <w:i/>
          <w:iCs/>
        </w:rPr>
        <w:t>p</w:t>
      </w:r>
      <w:r w:rsidRPr="00423B80">
        <w:rPr>
          <w:rFonts w:ascii="Arial" w:hAnsi="Arial" w:cs="Arial"/>
          <w:b/>
          <w:bCs/>
          <w:i/>
          <w:iCs/>
        </w:rPr>
        <w:t>ractical work</w:t>
      </w:r>
    </w:p>
    <w:p w14:paraId="68E0EE8D" w14:textId="77777777" w:rsidR="003F4052" w:rsidRPr="00423B80" w:rsidRDefault="003F4052" w:rsidP="003F4052">
      <w:pPr>
        <w:rPr>
          <w:rFonts w:ascii="Arial" w:hAnsi="Arial" w:cs="Arial"/>
          <w:b/>
          <w:bCs/>
          <w:i/>
          <w:iCs/>
        </w:rPr>
      </w:pPr>
    </w:p>
    <w:p w14:paraId="36D8710A" w14:textId="0729608D" w:rsidR="003F4052" w:rsidRDefault="003F4052" w:rsidP="003F4052">
      <w:pPr>
        <w:rPr>
          <w:rFonts w:ascii="Arial" w:hAnsi="Arial" w:cs="Arial"/>
        </w:rPr>
      </w:pPr>
      <w:r w:rsidRPr="00173969">
        <w:rPr>
          <w:rFonts w:ascii="Arial" w:hAnsi="Arial" w:cs="Arial"/>
        </w:rPr>
        <w:t xml:space="preserve">Hands-on practical experience in workshops and laboratories is crucial for developing practical skills and enhancing data collection and analysis abilities. Our curriculum includes practical work closely related to the theoretical content to provide context and reinforce learning. At Level 4, students learn basic measurement and manufacturing processes and apply them in laboratory and testing environments. At Level 5, the focus is on measuring a variety of parameters, with supervised practical sessions that follow experimental protocols. </w:t>
      </w:r>
      <w:r>
        <w:rPr>
          <w:rFonts w:ascii="Arial" w:hAnsi="Arial" w:cs="Arial"/>
        </w:rPr>
        <w:t>At</w:t>
      </w:r>
      <w:r w:rsidRPr="00173969">
        <w:rPr>
          <w:rFonts w:ascii="Arial" w:hAnsi="Arial" w:cs="Arial"/>
        </w:rPr>
        <w:t xml:space="preserve"> Level 6, students are expected to select and apply requisite practical skills in their own independent research. At Level 7, our Mechanical Engineering students study specialised subjects such as machine learning, advanced stress analysis</w:t>
      </w:r>
      <w:r w:rsidR="00312B75">
        <w:rPr>
          <w:rFonts w:ascii="Arial" w:hAnsi="Arial" w:cs="Arial"/>
        </w:rPr>
        <w:t xml:space="preserve"> and </w:t>
      </w:r>
      <w:r w:rsidR="00390616">
        <w:rPr>
          <w:rFonts w:ascii="Arial" w:hAnsi="Arial" w:cs="Arial"/>
        </w:rPr>
        <w:t>electrification technologies in automotive industry</w:t>
      </w:r>
      <w:r w:rsidRPr="00173969">
        <w:rPr>
          <w:rFonts w:ascii="Arial" w:hAnsi="Arial" w:cs="Arial"/>
        </w:rPr>
        <w:t xml:space="preserve">, providing them with tools to solve more complex problems. Our Automotive Engineering students learn to analyse, research and design road vehicles. </w:t>
      </w:r>
      <w:r w:rsidR="00EF4A81">
        <w:rPr>
          <w:rFonts w:ascii="Arial" w:hAnsi="Arial" w:cs="Arial"/>
        </w:rPr>
        <w:t xml:space="preserve">Both Mechanical Engineering and Automotive Engineering </w:t>
      </w:r>
      <w:r w:rsidR="004474B9">
        <w:rPr>
          <w:rFonts w:ascii="Arial" w:hAnsi="Arial" w:cs="Arial"/>
        </w:rPr>
        <w:t>pathway s</w:t>
      </w:r>
      <w:r w:rsidRPr="00173969">
        <w:rPr>
          <w:rFonts w:ascii="Arial" w:hAnsi="Arial" w:cs="Arial"/>
        </w:rPr>
        <w:t xml:space="preserve">tudents complete an </w:t>
      </w:r>
      <w:r w:rsidRPr="00173969">
        <w:rPr>
          <w:rFonts w:ascii="Arial" w:hAnsi="Arial" w:cs="Arial"/>
        </w:rPr>
        <w:lastRenderedPageBreak/>
        <w:t xml:space="preserve">extensive </w:t>
      </w:r>
      <w:r w:rsidR="004474B9">
        <w:rPr>
          <w:rFonts w:ascii="Arial" w:hAnsi="Arial" w:cs="Arial"/>
        </w:rPr>
        <w:t>team</w:t>
      </w:r>
      <w:r w:rsidRPr="00173969">
        <w:rPr>
          <w:rFonts w:ascii="Arial" w:hAnsi="Arial" w:cs="Arial"/>
        </w:rPr>
        <w:t xml:space="preserve"> project, applying their knowledge to a real-world</w:t>
      </w:r>
      <w:r w:rsidR="004474B9">
        <w:rPr>
          <w:rFonts w:ascii="Arial" w:hAnsi="Arial" w:cs="Arial"/>
        </w:rPr>
        <w:t xml:space="preserve"> and</w:t>
      </w:r>
      <w:r w:rsidRPr="00173969">
        <w:rPr>
          <w:rFonts w:ascii="Arial" w:hAnsi="Arial" w:cs="Arial"/>
        </w:rPr>
        <w:t xml:space="preserve"> integrated </w:t>
      </w:r>
      <w:proofErr w:type="gramStart"/>
      <w:r w:rsidRPr="00173969">
        <w:rPr>
          <w:rFonts w:ascii="Arial" w:hAnsi="Arial" w:cs="Arial"/>
        </w:rPr>
        <w:t>industrially</w:t>
      </w:r>
      <w:r w:rsidR="004474B9">
        <w:rPr>
          <w:rFonts w:ascii="Arial" w:hAnsi="Arial" w:cs="Arial"/>
        </w:rPr>
        <w:t>-</w:t>
      </w:r>
      <w:r w:rsidRPr="00173969">
        <w:rPr>
          <w:rFonts w:ascii="Arial" w:hAnsi="Arial" w:cs="Arial"/>
        </w:rPr>
        <w:t>based</w:t>
      </w:r>
      <w:proofErr w:type="gramEnd"/>
      <w:r w:rsidRPr="00173969">
        <w:rPr>
          <w:rFonts w:ascii="Arial" w:hAnsi="Arial" w:cs="Arial"/>
        </w:rPr>
        <w:t xml:space="preserve"> problem.</w:t>
      </w:r>
    </w:p>
    <w:p w14:paraId="5E77B3AC" w14:textId="77777777" w:rsidR="00D55FD6" w:rsidRDefault="00D55FD6" w:rsidP="003F4052">
      <w:pPr>
        <w:rPr>
          <w:rFonts w:ascii="Arial" w:hAnsi="Arial" w:cs="Arial"/>
        </w:rPr>
      </w:pPr>
    </w:p>
    <w:p w14:paraId="64F0593C" w14:textId="77777777" w:rsidR="00D55FD6" w:rsidRPr="00423B80" w:rsidRDefault="00D55FD6" w:rsidP="00D55FD6">
      <w:pPr>
        <w:rPr>
          <w:rFonts w:ascii="Arial" w:hAnsi="Arial" w:cs="Arial"/>
          <w:b/>
          <w:bCs/>
          <w:i/>
          <w:iCs/>
        </w:rPr>
      </w:pPr>
      <w:r w:rsidRPr="00423B80">
        <w:rPr>
          <w:rFonts w:ascii="Arial" w:hAnsi="Arial" w:cs="Arial"/>
          <w:b/>
          <w:bCs/>
          <w:i/>
          <w:iCs/>
        </w:rPr>
        <w:t xml:space="preserve">Development of </w:t>
      </w:r>
      <w:r>
        <w:rPr>
          <w:rFonts w:ascii="Arial" w:hAnsi="Arial" w:cs="Arial"/>
          <w:b/>
          <w:bCs/>
          <w:i/>
          <w:iCs/>
        </w:rPr>
        <w:t>i</w:t>
      </w:r>
      <w:r w:rsidRPr="00423B80">
        <w:rPr>
          <w:rFonts w:ascii="Arial" w:hAnsi="Arial" w:cs="Arial"/>
          <w:b/>
          <w:bCs/>
          <w:i/>
          <w:iCs/>
        </w:rPr>
        <w:t xml:space="preserve">ndependent learning through the </w:t>
      </w:r>
      <w:r>
        <w:rPr>
          <w:rFonts w:ascii="Arial" w:hAnsi="Arial" w:cs="Arial"/>
          <w:b/>
          <w:bCs/>
          <w:i/>
          <w:iCs/>
        </w:rPr>
        <w:t>programme</w:t>
      </w:r>
    </w:p>
    <w:p w14:paraId="739C3B18" w14:textId="77777777" w:rsidR="00D55FD6" w:rsidRPr="00423B80" w:rsidRDefault="00D55FD6" w:rsidP="00D55FD6">
      <w:pPr>
        <w:rPr>
          <w:rFonts w:ascii="Arial" w:hAnsi="Arial" w:cs="Arial"/>
          <w:b/>
          <w:bCs/>
          <w:i/>
          <w:iCs/>
        </w:rPr>
      </w:pPr>
    </w:p>
    <w:p w14:paraId="4B9401ED" w14:textId="16C7CBA3" w:rsidR="00D55FD6" w:rsidRPr="00423B80" w:rsidRDefault="00D55FD6" w:rsidP="00D55FD6">
      <w:pPr>
        <w:rPr>
          <w:rFonts w:ascii="Arial" w:hAnsi="Arial" w:cs="Arial"/>
        </w:rPr>
      </w:pPr>
      <w:r w:rsidRPr="006B2AB1">
        <w:rPr>
          <w:rFonts w:ascii="Arial" w:hAnsi="Arial" w:cs="Arial"/>
        </w:rPr>
        <w:t>The learning, teaching and assessment strategy of the programme is designed to facilitate students</w:t>
      </w:r>
      <w:r>
        <w:rPr>
          <w:rFonts w:ascii="Arial" w:hAnsi="Arial" w:cs="Arial"/>
        </w:rPr>
        <w:t>’</w:t>
      </w:r>
      <w:r w:rsidRPr="006B2AB1">
        <w:rPr>
          <w:rFonts w:ascii="Arial" w:hAnsi="Arial" w:cs="Arial"/>
        </w:rPr>
        <w:t xml:space="preserve"> progression in both curriculum content and skill development as they advance through the different levels of study.</w:t>
      </w:r>
      <w:r>
        <w:rPr>
          <w:rFonts w:ascii="Arial" w:hAnsi="Arial" w:cs="Arial"/>
        </w:rPr>
        <w:t xml:space="preserve"> </w:t>
      </w:r>
      <w:r w:rsidRPr="001018DA">
        <w:rPr>
          <w:rFonts w:ascii="Arial" w:hAnsi="Arial" w:cs="Arial"/>
        </w:rPr>
        <w:t xml:space="preserve">At Level 4, students receive comprehensive guidance and structured learning that focuses on acquiring essential engineering knowledge and skills </w:t>
      </w:r>
      <w:r>
        <w:rPr>
          <w:rFonts w:ascii="Arial" w:hAnsi="Arial" w:cs="Arial"/>
        </w:rPr>
        <w:t xml:space="preserve">(e.g., mathematics, programming, IT and practical skills) </w:t>
      </w:r>
      <w:r w:rsidRPr="001018DA">
        <w:rPr>
          <w:rFonts w:ascii="Arial" w:hAnsi="Arial" w:cs="Arial"/>
        </w:rPr>
        <w:t xml:space="preserve">while also facilitating the development of </w:t>
      </w:r>
      <w:r>
        <w:rPr>
          <w:rFonts w:ascii="Arial" w:hAnsi="Arial" w:cs="Arial"/>
        </w:rPr>
        <w:t>key</w:t>
      </w:r>
      <w:r w:rsidRPr="001018DA">
        <w:rPr>
          <w:rFonts w:ascii="Arial" w:hAnsi="Arial" w:cs="Arial"/>
        </w:rPr>
        <w:t xml:space="preserve"> employability skills</w:t>
      </w:r>
      <w:r>
        <w:rPr>
          <w:rFonts w:ascii="Arial" w:hAnsi="Arial" w:cs="Arial"/>
        </w:rPr>
        <w:t xml:space="preserve"> (e.g., transferrable skills). </w:t>
      </w:r>
      <w:r w:rsidRPr="00423B80">
        <w:rPr>
          <w:rFonts w:ascii="Arial" w:hAnsi="Arial" w:cs="Arial"/>
        </w:rPr>
        <w:t>Th</w:t>
      </w:r>
      <w:r>
        <w:rPr>
          <w:rFonts w:ascii="Arial" w:hAnsi="Arial" w:cs="Arial"/>
        </w:rPr>
        <w:t>ese</w:t>
      </w:r>
      <w:r w:rsidRPr="00423B80">
        <w:rPr>
          <w:rFonts w:ascii="Arial" w:hAnsi="Arial" w:cs="Arial"/>
        </w:rPr>
        <w:t xml:space="preserve"> provide </w:t>
      </w:r>
      <w:r w:rsidRPr="00366845">
        <w:rPr>
          <w:rFonts w:ascii="Arial" w:hAnsi="Arial" w:cs="Arial"/>
        </w:rPr>
        <w:t>a strong basis for students</w:t>
      </w:r>
      <w:r w:rsidRPr="00423B80">
        <w:rPr>
          <w:rFonts w:ascii="Arial" w:hAnsi="Arial" w:cs="Arial"/>
        </w:rPr>
        <w:t xml:space="preserve"> to undertake deeper study </w:t>
      </w:r>
      <w:r w:rsidRPr="00E60C05">
        <w:rPr>
          <w:rFonts w:ascii="Arial" w:hAnsi="Arial" w:cs="Arial"/>
        </w:rPr>
        <w:t>in a particular engineering field at Level 5</w:t>
      </w:r>
      <w:r w:rsidRPr="00423B80">
        <w:rPr>
          <w:rFonts w:ascii="Arial" w:hAnsi="Arial" w:cs="Arial"/>
        </w:rPr>
        <w:t xml:space="preserve">. </w:t>
      </w:r>
      <w:r w:rsidRPr="00A12886">
        <w:rPr>
          <w:rFonts w:ascii="Arial" w:hAnsi="Arial" w:cs="Arial"/>
        </w:rPr>
        <w:t xml:space="preserve">At this stage, students will be expected to engage in independent learning, with less emphasis on </w:t>
      </w:r>
      <w:r>
        <w:rPr>
          <w:rFonts w:ascii="Arial" w:hAnsi="Arial" w:cs="Arial"/>
        </w:rPr>
        <w:t>traditional</w:t>
      </w:r>
      <w:r w:rsidRPr="00A12886">
        <w:rPr>
          <w:rFonts w:ascii="Arial" w:hAnsi="Arial" w:cs="Arial"/>
        </w:rPr>
        <w:t xml:space="preserve"> lectures. As they progress to Level 6, students will assume greater responsibility for their independent study, while academic staff will play a supervisory role. This is particularly evident in the individual and </w:t>
      </w:r>
      <w:r w:rsidR="00805997">
        <w:rPr>
          <w:rFonts w:ascii="Arial" w:hAnsi="Arial" w:cs="Arial"/>
        </w:rPr>
        <w:t>team</w:t>
      </w:r>
      <w:r w:rsidRPr="00A12886">
        <w:rPr>
          <w:rFonts w:ascii="Arial" w:hAnsi="Arial" w:cs="Arial"/>
        </w:rPr>
        <w:t xml:space="preserve"> project modules</w:t>
      </w:r>
      <w:r w:rsidRPr="00423B80">
        <w:rPr>
          <w:rFonts w:ascii="Arial" w:hAnsi="Arial" w:cs="Arial"/>
        </w:rPr>
        <w:t>.</w:t>
      </w:r>
    </w:p>
    <w:p w14:paraId="081AC4D5" w14:textId="77777777" w:rsidR="00D55FD6" w:rsidRPr="00423B80" w:rsidRDefault="00D55FD6" w:rsidP="00D55FD6">
      <w:pPr>
        <w:rPr>
          <w:rFonts w:ascii="Arial" w:hAnsi="Arial" w:cs="Arial"/>
        </w:rPr>
      </w:pPr>
    </w:p>
    <w:p w14:paraId="4DF25694" w14:textId="4464663D" w:rsidR="00D55FD6" w:rsidRDefault="00D55FD6" w:rsidP="00D55FD6">
      <w:pPr>
        <w:rPr>
          <w:rFonts w:ascii="Arial" w:hAnsi="Arial" w:cs="Arial"/>
        </w:rPr>
      </w:pPr>
      <w:r w:rsidRPr="00487C73">
        <w:rPr>
          <w:rFonts w:ascii="Arial" w:hAnsi="Arial" w:cs="Arial"/>
        </w:rPr>
        <w:t xml:space="preserve">The </w:t>
      </w:r>
      <w:r w:rsidR="00EF212D">
        <w:rPr>
          <w:rFonts w:ascii="Arial" w:hAnsi="Arial" w:cs="Arial"/>
        </w:rPr>
        <w:t>M</w:t>
      </w:r>
      <w:r w:rsidRPr="00487C73">
        <w:rPr>
          <w:rFonts w:ascii="Arial" w:hAnsi="Arial" w:cs="Arial"/>
        </w:rPr>
        <w:t xml:space="preserve">odule </w:t>
      </w:r>
      <w:r w:rsidR="00EF212D">
        <w:rPr>
          <w:rFonts w:ascii="Arial" w:hAnsi="Arial" w:cs="Arial"/>
        </w:rPr>
        <w:t>G</w:t>
      </w:r>
      <w:r w:rsidRPr="00487C73">
        <w:rPr>
          <w:rFonts w:ascii="Arial" w:hAnsi="Arial" w:cs="Arial"/>
        </w:rPr>
        <w:t>uides provide clear expectations for students to engage in guided independent learning. At Level 4, students will be directed to utili</w:t>
      </w:r>
      <w:r>
        <w:rPr>
          <w:rFonts w:ascii="Arial" w:hAnsi="Arial" w:cs="Arial"/>
        </w:rPr>
        <w:t>s</w:t>
      </w:r>
      <w:r w:rsidRPr="00487C73">
        <w:rPr>
          <w:rFonts w:ascii="Arial" w:hAnsi="Arial" w:cs="Arial"/>
        </w:rPr>
        <w:t xml:space="preserve">e Technology Enhanced Learning (TEL) packages to prepare for individual topics or sessions, and to complete problem sets or exercises to consolidate and test their understanding. The VLE at </w:t>
      </w:r>
      <w:r>
        <w:rPr>
          <w:rFonts w:ascii="Arial" w:hAnsi="Arial" w:cs="Arial"/>
        </w:rPr>
        <w:t>Kingston</w:t>
      </w:r>
      <w:r w:rsidRPr="00487C73">
        <w:rPr>
          <w:rFonts w:ascii="Arial" w:hAnsi="Arial" w:cs="Arial"/>
        </w:rPr>
        <w:t xml:space="preserve"> offers a wide range of TEL resources, including videos, screencasts, online </w:t>
      </w:r>
      <w:r>
        <w:rPr>
          <w:rFonts w:ascii="Arial" w:hAnsi="Arial" w:cs="Arial"/>
        </w:rPr>
        <w:t>m</w:t>
      </w:r>
      <w:r w:rsidRPr="00487C73">
        <w:rPr>
          <w:rFonts w:ascii="Arial" w:hAnsi="Arial" w:cs="Arial"/>
        </w:rPr>
        <w:t>ultiple</w:t>
      </w:r>
      <w:r>
        <w:rPr>
          <w:rFonts w:ascii="Arial" w:hAnsi="Arial" w:cs="Arial"/>
        </w:rPr>
        <w:t>-choice</w:t>
      </w:r>
      <w:r w:rsidRPr="00487C73">
        <w:rPr>
          <w:rFonts w:ascii="Arial" w:hAnsi="Arial" w:cs="Arial"/>
        </w:rPr>
        <w:t xml:space="preserve"> questions (MCQs), discussion boards and interactive teaching packages, to support learning throughout the programme. Additionally, the VLE delivers lecture notes/presentations, problem sets, and worked examples. This inclusive approach allows students to access learning material at their convenience, work through it at their own pace and have the flexibility to pause and rewind as needed.</w:t>
      </w:r>
    </w:p>
    <w:p w14:paraId="617B20DE" w14:textId="77777777" w:rsidR="00FD783F" w:rsidRDefault="00FD783F" w:rsidP="00D55FD6">
      <w:pPr>
        <w:rPr>
          <w:rFonts w:ascii="Arial" w:hAnsi="Arial" w:cs="Arial"/>
        </w:rPr>
      </w:pPr>
    </w:p>
    <w:p w14:paraId="4BE4FCA8" w14:textId="4CC28E7E" w:rsidR="003E40D9" w:rsidRPr="00423B80" w:rsidRDefault="003E40D9" w:rsidP="003E40D9">
      <w:pPr>
        <w:rPr>
          <w:rFonts w:ascii="Arial" w:hAnsi="Arial" w:cs="Arial"/>
          <w:b/>
          <w:bCs/>
          <w:i/>
          <w:iCs/>
        </w:rPr>
      </w:pPr>
      <w:r w:rsidRPr="00FD166F">
        <w:rPr>
          <w:rFonts w:ascii="Arial" w:hAnsi="Arial" w:cs="Arial"/>
          <w:b/>
          <w:bCs/>
          <w:i/>
          <w:iCs/>
        </w:rPr>
        <w:t xml:space="preserve">Assessment for </w:t>
      </w:r>
      <w:r>
        <w:rPr>
          <w:rFonts w:ascii="Arial" w:hAnsi="Arial" w:cs="Arial"/>
          <w:b/>
          <w:bCs/>
          <w:i/>
          <w:iCs/>
        </w:rPr>
        <w:t>l</w:t>
      </w:r>
      <w:r w:rsidRPr="00FD166F">
        <w:rPr>
          <w:rFonts w:ascii="Arial" w:hAnsi="Arial" w:cs="Arial"/>
          <w:b/>
          <w:bCs/>
          <w:i/>
          <w:iCs/>
        </w:rPr>
        <w:t>earning</w:t>
      </w:r>
    </w:p>
    <w:p w14:paraId="2ABD8D2D" w14:textId="77777777" w:rsidR="003E40D9" w:rsidRDefault="003E40D9" w:rsidP="003E40D9">
      <w:pPr>
        <w:rPr>
          <w:rFonts w:ascii="Arial" w:hAnsi="Arial" w:cs="Arial"/>
          <w:b/>
          <w:bCs/>
          <w:i/>
          <w:iCs/>
        </w:rPr>
      </w:pPr>
    </w:p>
    <w:p w14:paraId="44DDD083" w14:textId="373D8A4B" w:rsidR="003E40D9" w:rsidRDefault="00FB5E74" w:rsidP="003E40D9">
      <w:pPr>
        <w:rPr>
          <w:rFonts w:ascii="Arial" w:hAnsi="Arial" w:cs="Arial"/>
        </w:rPr>
      </w:pPr>
      <w:r w:rsidRPr="00F15FBD">
        <w:rPr>
          <w:rFonts w:ascii="Arial" w:hAnsi="Arial" w:cs="Arial"/>
        </w:rPr>
        <w:t>The assessment tasks are designed to be authentic, engaging and transparent, focusing on real-world engineering activities that improve students</w:t>
      </w:r>
      <w:r>
        <w:rPr>
          <w:rFonts w:ascii="Arial" w:hAnsi="Arial" w:cs="Arial"/>
        </w:rPr>
        <w:t>’</w:t>
      </w:r>
      <w:r w:rsidRPr="00F15FBD">
        <w:rPr>
          <w:rFonts w:ascii="Arial" w:hAnsi="Arial" w:cs="Arial"/>
        </w:rPr>
        <w:t xml:space="preserve"> employability. The programme employs a variety of assessment methods, including portfolios, quizzes, online tests, in-class tests, practical exercises, tutorial questions and end-of-module examinations. </w:t>
      </w:r>
      <w:r w:rsidR="003E40D9" w:rsidRPr="003F6A70">
        <w:rPr>
          <w:rFonts w:ascii="Arial" w:hAnsi="Arial" w:cs="Arial"/>
        </w:rPr>
        <w:t xml:space="preserve">Additionally, all modules have explicit formative assessments to provide opportunities for practice and </w:t>
      </w:r>
      <w:r w:rsidR="003E40D9">
        <w:rPr>
          <w:rFonts w:ascii="Arial" w:hAnsi="Arial" w:cs="Arial"/>
        </w:rPr>
        <w:t>“</w:t>
      </w:r>
      <w:r w:rsidR="003E40D9" w:rsidRPr="003F6A70">
        <w:rPr>
          <w:rFonts w:ascii="Arial" w:hAnsi="Arial" w:cs="Arial"/>
        </w:rPr>
        <w:t>feed forward</w:t>
      </w:r>
      <w:r w:rsidR="003E40D9">
        <w:rPr>
          <w:rFonts w:ascii="Arial" w:hAnsi="Arial" w:cs="Arial"/>
        </w:rPr>
        <w:t>”</w:t>
      </w:r>
      <w:r w:rsidR="003E40D9" w:rsidRPr="003F6A70">
        <w:rPr>
          <w:rFonts w:ascii="Arial" w:hAnsi="Arial" w:cs="Arial"/>
        </w:rPr>
        <w:t xml:space="preserve"> to help students improve their work for subsequent summative assessments. While examinations remain an effective way to assess basic knowledge and understanding, the strategy recogni</w:t>
      </w:r>
      <w:r w:rsidR="003E40D9">
        <w:rPr>
          <w:rFonts w:ascii="Arial" w:hAnsi="Arial" w:cs="Arial"/>
        </w:rPr>
        <w:t>s</w:t>
      </w:r>
      <w:r w:rsidR="003E40D9" w:rsidRPr="003F6A70">
        <w:rPr>
          <w:rFonts w:ascii="Arial" w:hAnsi="Arial" w:cs="Arial"/>
        </w:rPr>
        <w:t xml:space="preserve">es that other assessment methods </w:t>
      </w:r>
      <w:r w:rsidR="003E40D9">
        <w:rPr>
          <w:rFonts w:ascii="Arial" w:hAnsi="Arial" w:cs="Arial"/>
        </w:rPr>
        <w:t>can also be well-</w:t>
      </w:r>
      <w:r w:rsidR="003E40D9" w:rsidRPr="003F6A70">
        <w:rPr>
          <w:rFonts w:ascii="Arial" w:hAnsi="Arial" w:cs="Arial"/>
        </w:rPr>
        <w:t>suited to assess higher-level problem-solving skills. A well-balanced range of assessment methods is a key part of our inclusive assessment strategy, with group and teamwork assessment playing an instrumental role in developing and recogni</w:t>
      </w:r>
      <w:r w:rsidR="003E40D9">
        <w:rPr>
          <w:rFonts w:ascii="Arial" w:hAnsi="Arial" w:cs="Arial"/>
        </w:rPr>
        <w:t>s</w:t>
      </w:r>
      <w:r w:rsidR="003E40D9" w:rsidRPr="003F6A70">
        <w:rPr>
          <w:rFonts w:ascii="Arial" w:hAnsi="Arial" w:cs="Arial"/>
        </w:rPr>
        <w:t>ing this essential employability skill</w:t>
      </w:r>
      <w:r w:rsidR="003E40D9" w:rsidRPr="00423B80">
        <w:rPr>
          <w:rFonts w:ascii="Arial" w:hAnsi="Arial" w:cs="Arial"/>
        </w:rPr>
        <w:t>.</w:t>
      </w:r>
    </w:p>
    <w:p w14:paraId="0C951147" w14:textId="77777777" w:rsidR="003E40D9" w:rsidRDefault="003E40D9" w:rsidP="003E40D9">
      <w:pPr>
        <w:rPr>
          <w:rFonts w:ascii="Arial" w:hAnsi="Arial" w:cs="Arial"/>
        </w:rPr>
      </w:pPr>
    </w:p>
    <w:p w14:paraId="4DC4828B" w14:textId="0D92899E" w:rsidR="003E40D9" w:rsidRPr="00423B80" w:rsidRDefault="003E40D9" w:rsidP="003E40D9">
      <w:pPr>
        <w:rPr>
          <w:rFonts w:ascii="Arial" w:hAnsi="Arial" w:cs="Arial"/>
        </w:rPr>
      </w:pPr>
      <w:r w:rsidRPr="005C4D42">
        <w:rPr>
          <w:rFonts w:ascii="Arial" w:hAnsi="Arial" w:cs="Arial"/>
        </w:rPr>
        <w:t xml:space="preserve">The programme employs various components to assess the modules </w:t>
      </w:r>
      <w:proofErr w:type="gramStart"/>
      <w:r w:rsidRPr="005C4D42">
        <w:rPr>
          <w:rFonts w:ascii="Arial" w:hAnsi="Arial" w:cs="Arial"/>
        </w:rPr>
        <w:t>including</w:t>
      </w:r>
      <w:r>
        <w:rPr>
          <w:rFonts w:ascii="Arial" w:hAnsi="Arial" w:cs="Arial"/>
        </w:rPr>
        <w:t>:</w:t>
      </w:r>
      <w:proofErr w:type="gramEnd"/>
      <w:r w:rsidRPr="005C4D42">
        <w:rPr>
          <w:rFonts w:ascii="Arial" w:hAnsi="Arial" w:cs="Arial"/>
        </w:rPr>
        <w:t xml:space="preserve"> </w:t>
      </w:r>
      <w:r w:rsidR="00CF3699">
        <w:rPr>
          <w:rFonts w:ascii="Arial" w:hAnsi="Arial" w:cs="Arial"/>
        </w:rPr>
        <w:t>p</w:t>
      </w:r>
      <w:r w:rsidRPr="005C4D42">
        <w:rPr>
          <w:rFonts w:ascii="Arial" w:hAnsi="Arial" w:cs="Arial"/>
        </w:rPr>
        <w:t>ractical exercises to evaluate students</w:t>
      </w:r>
      <w:r>
        <w:rPr>
          <w:rFonts w:ascii="Arial" w:hAnsi="Arial" w:cs="Arial"/>
        </w:rPr>
        <w:t>’</w:t>
      </w:r>
      <w:r w:rsidRPr="005C4D42">
        <w:rPr>
          <w:rFonts w:ascii="Arial" w:hAnsi="Arial" w:cs="Arial"/>
        </w:rPr>
        <w:t xml:space="preserve"> technical competence and understanding</w:t>
      </w:r>
      <w:r>
        <w:rPr>
          <w:rFonts w:ascii="Arial" w:hAnsi="Arial" w:cs="Arial"/>
        </w:rPr>
        <w:t xml:space="preserve">; </w:t>
      </w:r>
      <w:r w:rsidR="00766039">
        <w:rPr>
          <w:rFonts w:ascii="Arial" w:hAnsi="Arial" w:cs="Arial"/>
        </w:rPr>
        <w:t>i</w:t>
      </w:r>
      <w:r w:rsidRPr="005C4D42">
        <w:rPr>
          <w:rFonts w:ascii="Arial" w:hAnsi="Arial" w:cs="Arial"/>
        </w:rPr>
        <w:t xml:space="preserve">ndividual and group-based project work to assess the ability to provide solutions to realistic problems, work effectively in a team, and communicate effectively through </w:t>
      </w:r>
      <w:r w:rsidRPr="005C4D42">
        <w:rPr>
          <w:rFonts w:ascii="Arial" w:hAnsi="Arial" w:cs="Arial"/>
        </w:rPr>
        <w:lastRenderedPageBreak/>
        <w:t xml:space="preserve">written reports, oral presentations or video. Multiple choice or short answer questions are </w:t>
      </w:r>
      <w:r>
        <w:rPr>
          <w:rFonts w:ascii="Arial" w:hAnsi="Arial" w:cs="Arial"/>
        </w:rPr>
        <w:t xml:space="preserve">also </w:t>
      </w:r>
      <w:r w:rsidRPr="005C4D42">
        <w:rPr>
          <w:rFonts w:ascii="Arial" w:hAnsi="Arial" w:cs="Arial"/>
        </w:rPr>
        <w:t>used to evaluate basic techniques and understanding of concepts, while long answer structured questions in coursework assignments and end-of-module examinations assess the ability to apply learned techniques and provide accurate solutions within a restricted time</w:t>
      </w:r>
      <w:r>
        <w:rPr>
          <w:rFonts w:ascii="Arial" w:hAnsi="Arial" w:cs="Arial"/>
        </w:rPr>
        <w:t xml:space="preserve">; </w:t>
      </w:r>
      <w:r w:rsidR="00990583">
        <w:rPr>
          <w:rFonts w:ascii="Arial" w:hAnsi="Arial" w:cs="Arial"/>
        </w:rPr>
        <w:t>t</w:t>
      </w:r>
      <w:r w:rsidRPr="005C4D42">
        <w:rPr>
          <w:rFonts w:ascii="Arial" w:hAnsi="Arial" w:cs="Arial"/>
        </w:rPr>
        <w:t xml:space="preserve">he individual project module </w:t>
      </w:r>
      <w:r>
        <w:rPr>
          <w:rFonts w:ascii="Arial" w:hAnsi="Arial" w:cs="Arial"/>
        </w:rPr>
        <w:t>to assess</w:t>
      </w:r>
      <w:r w:rsidRPr="005C4D42">
        <w:rPr>
          <w:rFonts w:ascii="Arial" w:hAnsi="Arial" w:cs="Arial"/>
        </w:rPr>
        <w:t xml:space="preserve"> the ability to plan work, manage time effectively and research background information, culminating in a written report and interview</w:t>
      </w:r>
      <w:r>
        <w:rPr>
          <w:rFonts w:ascii="Arial" w:hAnsi="Arial" w:cs="Arial"/>
        </w:rPr>
        <w:t>; and f</w:t>
      </w:r>
      <w:r w:rsidRPr="005C4D42">
        <w:rPr>
          <w:rFonts w:ascii="Arial" w:hAnsi="Arial" w:cs="Arial"/>
        </w:rPr>
        <w:t>inally, individual and group laboratory reports are used to evaluate students</w:t>
      </w:r>
      <w:r>
        <w:rPr>
          <w:rFonts w:ascii="Arial" w:hAnsi="Arial" w:cs="Arial"/>
        </w:rPr>
        <w:t>’</w:t>
      </w:r>
      <w:r w:rsidRPr="005C4D42">
        <w:rPr>
          <w:rFonts w:ascii="Arial" w:hAnsi="Arial" w:cs="Arial"/>
        </w:rPr>
        <w:t xml:space="preserve"> technical competence and ability to work effectively in a laboratory setting.</w:t>
      </w:r>
    </w:p>
    <w:p w14:paraId="1AEED491" w14:textId="77777777" w:rsidR="003E40D9" w:rsidRPr="00423B80" w:rsidRDefault="003E40D9" w:rsidP="003E40D9">
      <w:pPr>
        <w:rPr>
          <w:rFonts w:ascii="Arial" w:hAnsi="Arial" w:cs="Arial"/>
          <w:b/>
          <w:bCs/>
          <w:i/>
          <w:iCs/>
        </w:rPr>
      </w:pPr>
      <w:r w:rsidRPr="00423B80">
        <w:rPr>
          <w:rFonts w:ascii="Arial" w:hAnsi="Arial" w:cs="Arial"/>
          <w:b/>
          <w:bCs/>
          <w:i/>
          <w:iCs/>
        </w:rPr>
        <w:t xml:space="preserve">Inclusive </w:t>
      </w:r>
      <w:r>
        <w:rPr>
          <w:rFonts w:ascii="Arial" w:hAnsi="Arial" w:cs="Arial"/>
          <w:b/>
          <w:bCs/>
          <w:i/>
          <w:iCs/>
        </w:rPr>
        <w:t>t</w:t>
      </w:r>
      <w:r w:rsidRPr="00423B80">
        <w:rPr>
          <w:rFonts w:ascii="Arial" w:hAnsi="Arial" w:cs="Arial"/>
          <w:b/>
          <w:bCs/>
          <w:i/>
          <w:iCs/>
        </w:rPr>
        <w:t xml:space="preserve">eaching </w:t>
      </w:r>
      <w:r>
        <w:rPr>
          <w:rFonts w:ascii="Arial" w:hAnsi="Arial" w:cs="Arial"/>
          <w:b/>
          <w:bCs/>
          <w:i/>
          <w:iCs/>
        </w:rPr>
        <w:t>p</w:t>
      </w:r>
      <w:r w:rsidRPr="00423B80">
        <w:rPr>
          <w:rFonts w:ascii="Arial" w:hAnsi="Arial" w:cs="Arial"/>
          <w:b/>
          <w:bCs/>
          <w:i/>
          <w:iCs/>
        </w:rPr>
        <w:t>ractice</w:t>
      </w:r>
    </w:p>
    <w:p w14:paraId="575D8448" w14:textId="77777777" w:rsidR="003E40D9" w:rsidRDefault="003E40D9" w:rsidP="003E40D9">
      <w:pPr>
        <w:rPr>
          <w:rFonts w:ascii="Arial" w:hAnsi="Arial" w:cs="Arial"/>
        </w:rPr>
      </w:pPr>
    </w:p>
    <w:p w14:paraId="512EC8ED" w14:textId="4B0E0656" w:rsidR="003E40D9" w:rsidRDefault="00006D2F" w:rsidP="003E40D9">
      <w:pPr>
        <w:rPr>
          <w:rFonts w:ascii="Arial" w:hAnsi="Arial" w:cs="Arial"/>
          <w:b/>
          <w:bCs/>
          <w:i/>
          <w:iCs/>
        </w:rPr>
      </w:pPr>
      <w:r w:rsidRPr="00006D2F">
        <w:rPr>
          <w:rFonts w:ascii="Arial" w:hAnsi="Arial" w:cs="Arial"/>
        </w:rPr>
        <w:t>The University is committed to an inclusive curriculum, encouraging students to consider themselves as members of a professional community.</w:t>
      </w:r>
      <w:r w:rsidR="007F6D37">
        <w:rPr>
          <w:rFonts w:ascii="Arial" w:hAnsi="Arial" w:cs="Arial"/>
        </w:rPr>
        <w:t xml:space="preserve"> </w:t>
      </w:r>
      <w:r w:rsidR="003E40D9" w:rsidRPr="00C83D8D">
        <w:rPr>
          <w:rFonts w:ascii="Arial" w:hAnsi="Arial" w:cs="Arial"/>
        </w:rPr>
        <w:t xml:space="preserve">The Student Voice Committee provides a platform for students to voice their opinions and suggest improvements for developing a more inclusive curriculum that </w:t>
      </w:r>
      <w:proofErr w:type="gramStart"/>
      <w:r w:rsidR="003E40D9" w:rsidRPr="00C83D8D">
        <w:rPr>
          <w:rFonts w:ascii="Arial" w:hAnsi="Arial" w:cs="Arial"/>
        </w:rPr>
        <w:t>takes into account</w:t>
      </w:r>
      <w:proofErr w:type="gramEnd"/>
      <w:r w:rsidR="003E40D9" w:rsidRPr="00C83D8D">
        <w:rPr>
          <w:rFonts w:ascii="Arial" w:hAnsi="Arial" w:cs="Arial"/>
        </w:rPr>
        <w:t xml:space="preserve"> the specific circumstances of the student body. To cater to different learning preferences and experiences, a diverse range of teaching activities is provided with a careful balance between individual and group-based activities.</w:t>
      </w:r>
      <w:r w:rsidR="003E40D9">
        <w:rPr>
          <w:rFonts w:ascii="Arial" w:hAnsi="Arial" w:cs="Arial"/>
        </w:rPr>
        <w:t xml:space="preserve"> </w:t>
      </w:r>
      <w:r w:rsidR="003E40D9" w:rsidRPr="003E5193">
        <w:rPr>
          <w:rFonts w:ascii="Arial" w:hAnsi="Arial" w:cs="Arial"/>
        </w:rPr>
        <w:t xml:space="preserve">The assessment </w:t>
      </w:r>
      <w:r w:rsidR="003E40D9">
        <w:rPr>
          <w:rFonts w:ascii="Arial" w:hAnsi="Arial" w:cs="Arial"/>
        </w:rPr>
        <w:t>brief</w:t>
      </w:r>
      <w:r w:rsidR="003E40D9" w:rsidRPr="003E5193">
        <w:rPr>
          <w:rFonts w:ascii="Arial" w:hAnsi="Arial" w:cs="Arial"/>
        </w:rPr>
        <w:t xml:space="preserve">, provided at the beginning of </w:t>
      </w:r>
      <w:r w:rsidR="003E40D9">
        <w:rPr>
          <w:rFonts w:ascii="Arial" w:hAnsi="Arial" w:cs="Arial"/>
        </w:rPr>
        <w:t>the</w:t>
      </w:r>
      <w:r w:rsidR="003E40D9" w:rsidRPr="003E5193">
        <w:rPr>
          <w:rFonts w:ascii="Arial" w:hAnsi="Arial" w:cs="Arial"/>
        </w:rPr>
        <w:t xml:space="preserve"> </w:t>
      </w:r>
      <w:r w:rsidR="003E40D9">
        <w:rPr>
          <w:rFonts w:ascii="Arial" w:hAnsi="Arial" w:cs="Arial"/>
        </w:rPr>
        <w:t>year</w:t>
      </w:r>
      <w:r w:rsidR="003E40D9" w:rsidRPr="003E5193">
        <w:rPr>
          <w:rFonts w:ascii="Arial" w:hAnsi="Arial" w:cs="Arial"/>
        </w:rPr>
        <w:t>, includes marking criteria for all assessments. The language used in the criteria is clear and concise to ensure that students understand the expectations. Additionally, in-class discussions are held to allow students to question and clarify any doubts regarding the marking criteria.</w:t>
      </w:r>
    </w:p>
    <w:p w14:paraId="45A87479" w14:textId="77777777" w:rsidR="004D5DFF" w:rsidRDefault="004D5DFF" w:rsidP="00974D95">
      <w:pPr>
        <w:rPr>
          <w:rFonts w:ascii="Arial" w:hAnsi="Arial" w:cs="Arial"/>
          <w:b/>
          <w:bCs/>
          <w:i/>
          <w:iCs/>
        </w:rPr>
      </w:pPr>
    </w:p>
    <w:p w14:paraId="35B3AFC8" w14:textId="25B902AD" w:rsidR="00974D95" w:rsidRPr="00423B80" w:rsidRDefault="00974D95" w:rsidP="00974D95">
      <w:pPr>
        <w:rPr>
          <w:rFonts w:ascii="Arial" w:hAnsi="Arial" w:cs="Arial"/>
          <w:b/>
          <w:bCs/>
          <w:i/>
          <w:iCs/>
        </w:rPr>
      </w:pPr>
      <w:r w:rsidRPr="00423B80">
        <w:rPr>
          <w:rFonts w:ascii="Arial" w:hAnsi="Arial" w:cs="Arial"/>
          <w:b/>
          <w:bCs/>
          <w:i/>
          <w:iCs/>
        </w:rPr>
        <w:t xml:space="preserve">Focus on active learning and enhancing student </w:t>
      </w:r>
      <w:proofErr w:type="gramStart"/>
      <w:r w:rsidRPr="00423B80">
        <w:rPr>
          <w:rFonts w:ascii="Arial" w:hAnsi="Arial" w:cs="Arial"/>
          <w:b/>
          <w:bCs/>
          <w:i/>
          <w:iCs/>
        </w:rPr>
        <w:t>engagement</w:t>
      </w:r>
      <w:proofErr w:type="gramEnd"/>
    </w:p>
    <w:p w14:paraId="496B62CC" w14:textId="77777777" w:rsidR="00974D95" w:rsidRPr="00423B80" w:rsidRDefault="00974D95" w:rsidP="00974D95">
      <w:pPr>
        <w:rPr>
          <w:rFonts w:ascii="Arial" w:hAnsi="Arial" w:cs="Arial"/>
          <w:b/>
          <w:bCs/>
          <w:i/>
          <w:iCs/>
        </w:rPr>
      </w:pPr>
    </w:p>
    <w:p w14:paraId="37BA0F77" w14:textId="603F4410" w:rsidR="00974D95" w:rsidRDefault="00687DD1" w:rsidP="00974D95">
      <w:pPr>
        <w:rPr>
          <w:rFonts w:ascii="Arial" w:hAnsi="Arial" w:cs="Arial"/>
        </w:rPr>
      </w:pPr>
      <w:r w:rsidRPr="00687DD1">
        <w:rPr>
          <w:rFonts w:ascii="Arial" w:hAnsi="Arial" w:cs="Arial"/>
        </w:rPr>
        <w:t xml:space="preserve">The </w:t>
      </w:r>
      <w:r w:rsidR="00FD5FD2">
        <w:rPr>
          <w:rFonts w:ascii="Arial" w:hAnsi="Arial" w:cs="Arial"/>
        </w:rPr>
        <w:t>programme</w:t>
      </w:r>
      <w:r w:rsidRPr="00687DD1">
        <w:rPr>
          <w:rFonts w:ascii="Arial" w:hAnsi="Arial" w:cs="Arial"/>
        </w:rPr>
        <w:t xml:space="preserve"> emphasi</w:t>
      </w:r>
      <w:r>
        <w:rPr>
          <w:rFonts w:ascii="Arial" w:hAnsi="Arial" w:cs="Arial"/>
        </w:rPr>
        <w:t>s</w:t>
      </w:r>
      <w:r w:rsidRPr="00687DD1">
        <w:rPr>
          <w:rFonts w:ascii="Arial" w:hAnsi="Arial" w:cs="Arial"/>
        </w:rPr>
        <w:t>es</w:t>
      </w:r>
      <w:r w:rsidR="00C461B7">
        <w:rPr>
          <w:rFonts w:ascii="Arial" w:hAnsi="Arial" w:cs="Arial"/>
        </w:rPr>
        <w:t xml:space="preserve"> on</w:t>
      </w:r>
      <w:r w:rsidRPr="00687DD1">
        <w:rPr>
          <w:rFonts w:ascii="Arial" w:hAnsi="Arial" w:cs="Arial"/>
        </w:rPr>
        <w:t xml:space="preserve"> active learning through collaborative, problem-solving and </w:t>
      </w:r>
      <w:r w:rsidR="00BA6B11">
        <w:rPr>
          <w:rFonts w:ascii="Arial" w:hAnsi="Arial" w:cs="Arial"/>
        </w:rPr>
        <w:t>en</w:t>
      </w:r>
      <w:r w:rsidRPr="00687DD1">
        <w:rPr>
          <w:rFonts w:ascii="Arial" w:hAnsi="Arial" w:cs="Arial"/>
        </w:rPr>
        <w:t xml:space="preserve">quiry-based workshops and tutorials. </w:t>
      </w:r>
      <w:r w:rsidR="00A25BBB">
        <w:rPr>
          <w:rFonts w:ascii="Arial" w:hAnsi="Arial" w:cs="Arial"/>
        </w:rPr>
        <w:t>E</w:t>
      </w:r>
      <w:r w:rsidRPr="00687DD1">
        <w:rPr>
          <w:rFonts w:ascii="Arial" w:hAnsi="Arial" w:cs="Arial"/>
        </w:rPr>
        <w:t>ngaging sessions require students to prepare beforehand and actively participate during the class, as opposed to passively listening to lectures. Furthermore, the guided learning approach encourages students to consolidate their knowledge after the session. Additionally, students can benefit from opportunities for peer learning, group work and presentation practice. In these interactive sessions, the lecturer plays a crucial role in supporting students to construct their own knowledge and understanding while introducing and summari</w:t>
      </w:r>
      <w:r w:rsidR="00FD5FD2">
        <w:rPr>
          <w:rFonts w:ascii="Arial" w:hAnsi="Arial" w:cs="Arial"/>
        </w:rPr>
        <w:t>s</w:t>
      </w:r>
      <w:r w:rsidRPr="00687DD1">
        <w:rPr>
          <w:rFonts w:ascii="Arial" w:hAnsi="Arial" w:cs="Arial"/>
        </w:rPr>
        <w:t>ing key concepts through short mini</w:t>
      </w:r>
      <w:r w:rsidR="00FD5FD2">
        <w:rPr>
          <w:rFonts w:ascii="Arial" w:hAnsi="Arial" w:cs="Arial"/>
        </w:rPr>
        <w:t xml:space="preserve"> </w:t>
      </w:r>
      <w:r w:rsidRPr="00687DD1">
        <w:rPr>
          <w:rFonts w:ascii="Arial" w:hAnsi="Arial" w:cs="Arial"/>
        </w:rPr>
        <w:t>lectures.</w:t>
      </w:r>
    </w:p>
    <w:p w14:paraId="302DDAB4" w14:textId="77777777" w:rsidR="008C4350" w:rsidRPr="00423B80" w:rsidRDefault="008C4350" w:rsidP="00974D95">
      <w:pPr>
        <w:rPr>
          <w:rFonts w:ascii="Arial" w:hAnsi="Arial" w:cs="Arial"/>
        </w:rPr>
      </w:pPr>
    </w:p>
    <w:p w14:paraId="7A3F5A1C" w14:textId="6BF6A21A" w:rsidR="00C53ABB" w:rsidRDefault="00312592" w:rsidP="00C53ABB">
      <w:pPr>
        <w:rPr>
          <w:rFonts w:ascii="Arial" w:hAnsi="Arial" w:cs="Arial"/>
        </w:rPr>
      </w:pPr>
      <w:r>
        <w:rPr>
          <w:rFonts w:ascii="Arial" w:hAnsi="Arial" w:cs="Arial"/>
        </w:rPr>
        <w:t>A</w:t>
      </w:r>
      <w:r w:rsidR="001D5121" w:rsidRPr="001D5121">
        <w:rPr>
          <w:rFonts w:ascii="Arial" w:hAnsi="Arial" w:cs="Arial"/>
        </w:rPr>
        <w:t>ctive and collaborative learning techniques are utili</w:t>
      </w:r>
      <w:r w:rsidR="001D5121">
        <w:rPr>
          <w:rFonts w:ascii="Arial" w:hAnsi="Arial" w:cs="Arial"/>
        </w:rPr>
        <w:t>s</w:t>
      </w:r>
      <w:r w:rsidR="001D5121" w:rsidRPr="001D5121">
        <w:rPr>
          <w:rFonts w:ascii="Arial" w:hAnsi="Arial" w:cs="Arial"/>
        </w:rPr>
        <w:t>ed</w:t>
      </w:r>
      <w:r>
        <w:rPr>
          <w:rFonts w:ascii="Arial" w:hAnsi="Arial" w:cs="Arial"/>
        </w:rPr>
        <w:t xml:space="preserve"> in the lectures</w:t>
      </w:r>
      <w:r w:rsidR="001D5121" w:rsidRPr="001D5121">
        <w:rPr>
          <w:rFonts w:ascii="Arial" w:hAnsi="Arial" w:cs="Arial"/>
        </w:rPr>
        <w:t>, which may include interactive presentation software, question-and-answer sessions and brief student discussions integrated into the lecture. By incorporating these methods, valuable contact time is spent on applying and critically analy</w:t>
      </w:r>
      <w:r w:rsidR="00AE6C74">
        <w:rPr>
          <w:rFonts w:ascii="Arial" w:hAnsi="Arial" w:cs="Arial"/>
        </w:rPr>
        <w:t>s</w:t>
      </w:r>
      <w:r w:rsidR="001D5121" w:rsidRPr="001D5121">
        <w:rPr>
          <w:rFonts w:ascii="Arial" w:hAnsi="Arial" w:cs="Arial"/>
        </w:rPr>
        <w:t>ing knowledge, while also developing key skills such as problem-solving, communication and teamwork.</w:t>
      </w:r>
      <w:r w:rsidR="00C53ABB">
        <w:t xml:space="preserve"> </w:t>
      </w:r>
      <w:r w:rsidR="00C53ABB" w:rsidRPr="00C53ABB">
        <w:rPr>
          <w:rFonts w:ascii="Arial" w:hAnsi="Arial" w:cs="Arial"/>
        </w:rPr>
        <w:t>To further promote student engagement and sense of belonging, the program</w:t>
      </w:r>
      <w:r w:rsidR="00942FFB">
        <w:rPr>
          <w:rFonts w:ascii="Arial" w:hAnsi="Arial" w:cs="Arial"/>
        </w:rPr>
        <w:t>me</w:t>
      </w:r>
      <w:r w:rsidR="00C53ABB" w:rsidRPr="00C53ABB">
        <w:rPr>
          <w:rFonts w:ascii="Arial" w:hAnsi="Arial" w:cs="Arial"/>
        </w:rPr>
        <w:t xml:space="preserve"> offers various opportunities for students to interact with staff and peers, including through the </w:t>
      </w:r>
      <w:r w:rsidR="00942FFB">
        <w:rPr>
          <w:rFonts w:ascii="Arial" w:hAnsi="Arial" w:cs="Arial"/>
        </w:rPr>
        <w:t>personal tutorial</w:t>
      </w:r>
      <w:r w:rsidR="00C53ABB" w:rsidRPr="00C53ABB">
        <w:rPr>
          <w:rFonts w:ascii="Arial" w:hAnsi="Arial" w:cs="Arial"/>
        </w:rPr>
        <w:t xml:space="preserve"> scheme</w:t>
      </w:r>
      <w:r w:rsidR="00C36EA0">
        <w:rPr>
          <w:rFonts w:ascii="Arial" w:hAnsi="Arial" w:cs="Arial"/>
        </w:rPr>
        <w:t xml:space="preserve"> (PTS)</w:t>
      </w:r>
      <w:r w:rsidR="00C53ABB" w:rsidRPr="00C53ABB">
        <w:rPr>
          <w:rFonts w:ascii="Arial" w:hAnsi="Arial" w:cs="Arial"/>
        </w:rPr>
        <w:t>, field work, industrial visits, extra-curricular seminars, research internships, course representative system, student ambassador work, peer mentoring</w:t>
      </w:r>
      <w:r w:rsidR="002369CF">
        <w:rPr>
          <w:rFonts w:ascii="Arial" w:hAnsi="Arial" w:cs="Arial"/>
        </w:rPr>
        <w:t xml:space="preserve"> </w:t>
      </w:r>
      <w:r w:rsidR="00C53ABB" w:rsidRPr="00C53ABB">
        <w:rPr>
          <w:rFonts w:ascii="Arial" w:hAnsi="Arial" w:cs="Arial"/>
        </w:rPr>
        <w:t xml:space="preserve">and outreach initiatives, as well as hands-on activities such as </w:t>
      </w:r>
      <w:r w:rsidR="00A935D4" w:rsidRPr="00C53ABB">
        <w:rPr>
          <w:rFonts w:ascii="Arial" w:hAnsi="Arial" w:cs="Arial"/>
        </w:rPr>
        <w:t>IMechE Design Challenge</w:t>
      </w:r>
      <w:r w:rsidR="00A935D4">
        <w:rPr>
          <w:rFonts w:ascii="Arial" w:hAnsi="Arial" w:cs="Arial"/>
        </w:rPr>
        <w:t>,</w:t>
      </w:r>
      <w:r w:rsidR="00A935D4" w:rsidRPr="00C53ABB">
        <w:rPr>
          <w:rFonts w:ascii="Arial" w:hAnsi="Arial" w:cs="Arial"/>
        </w:rPr>
        <w:t xml:space="preserve"> </w:t>
      </w:r>
      <w:r w:rsidR="00C53ABB" w:rsidRPr="00C53ABB">
        <w:rPr>
          <w:rFonts w:ascii="Arial" w:hAnsi="Arial" w:cs="Arial"/>
        </w:rPr>
        <w:t>Formula Student, TT-Bike racing,</w:t>
      </w:r>
      <w:r w:rsidR="00A935D4">
        <w:rPr>
          <w:rFonts w:ascii="Arial" w:hAnsi="Arial" w:cs="Arial"/>
        </w:rPr>
        <w:t xml:space="preserve"> and</w:t>
      </w:r>
      <w:r w:rsidR="00C53ABB" w:rsidRPr="00C53ABB">
        <w:rPr>
          <w:rFonts w:ascii="Arial" w:hAnsi="Arial" w:cs="Arial"/>
        </w:rPr>
        <w:t xml:space="preserve"> Robotics Club. These efforts also support improved retention and progression among students</w:t>
      </w:r>
      <w:r w:rsidR="00E2587C">
        <w:rPr>
          <w:rFonts w:ascii="Arial" w:hAnsi="Arial" w:cs="Arial"/>
        </w:rPr>
        <w:t xml:space="preserve"> and </w:t>
      </w:r>
      <w:r w:rsidR="00E2587C" w:rsidRPr="00E2587C">
        <w:rPr>
          <w:rFonts w:ascii="Arial" w:hAnsi="Arial" w:cs="Arial"/>
        </w:rPr>
        <w:t>enhance student engagement, creativity, confidence and self-reliance</w:t>
      </w:r>
      <w:r w:rsidR="00C53ABB" w:rsidRPr="00C53ABB">
        <w:rPr>
          <w:rFonts w:ascii="Arial" w:hAnsi="Arial" w:cs="Arial"/>
        </w:rPr>
        <w:t>.</w:t>
      </w:r>
    </w:p>
    <w:p w14:paraId="6C487CB1" w14:textId="77777777" w:rsidR="009C6793" w:rsidRDefault="009C6793" w:rsidP="00C53ABB">
      <w:pPr>
        <w:rPr>
          <w:rFonts w:ascii="Arial" w:hAnsi="Arial" w:cs="Arial"/>
        </w:rPr>
      </w:pPr>
    </w:p>
    <w:p w14:paraId="039E8A94" w14:textId="77777777" w:rsidR="00974D95" w:rsidRPr="00423B80" w:rsidRDefault="00974D95" w:rsidP="00974D95">
      <w:pPr>
        <w:rPr>
          <w:rFonts w:ascii="Arial" w:hAnsi="Arial" w:cs="Arial"/>
          <w:b/>
          <w:bCs/>
          <w:i/>
          <w:iCs/>
        </w:rPr>
      </w:pPr>
      <w:r w:rsidRPr="00423B80">
        <w:rPr>
          <w:rFonts w:ascii="Arial" w:hAnsi="Arial" w:cs="Arial"/>
          <w:b/>
          <w:bCs/>
          <w:i/>
          <w:iCs/>
        </w:rPr>
        <w:lastRenderedPageBreak/>
        <w:t>Development of employability skills</w:t>
      </w:r>
    </w:p>
    <w:p w14:paraId="7436F4DA" w14:textId="77777777" w:rsidR="00974D95" w:rsidRPr="00423B80" w:rsidRDefault="00974D95" w:rsidP="00974D95">
      <w:pPr>
        <w:rPr>
          <w:rFonts w:ascii="Arial" w:hAnsi="Arial" w:cs="Arial"/>
          <w:b/>
          <w:bCs/>
          <w:i/>
          <w:iCs/>
        </w:rPr>
      </w:pPr>
    </w:p>
    <w:p w14:paraId="750D746F" w14:textId="3014CEB8" w:rsidR="00C56A1F" w:rsidRDefault="00C56A1F" w:rsidP="00974D95">
      <w:pPr>
        <w:rPr>
          <w:rFonts w:ascii="Arial" w:hAnsi="Arial" w:cs="Arial"/>
        </w:rPr>
      </w:pPr>
      <w:r w:rsidRPr="00C56A1F">
        <w:rPr>
          <w:rFonts w:ascii="Arial" w:hAnsi="Arial" w:cs="Arial"/>
        </w:rPr>
        <w:t>The program</w:t>
      </w:r>
      <w:r w:rsidR="00E609B6">
        <w:rPr>
          <w:rFonts w:ascii="Arial" w:hAnsi="Arial" w:cs="Arial"/>
        </w:rPr>
        <w:t>me</w:t>
      </w:r>
      <w:r w:rsidRPr="00C56A1F">
        <w:rPr>
          <w:rFonts w:ascii="Arial" w:hAnsi="Arial" w:cs="Arial"/>
        </w:rPr>
        <w:t xml:space="preserve"> not only focuses on imparting theoretical knowledge but also aims to develop a wide range of essential employability skills.</w:t>
      </w:r>
      <w:r w:rsidR="00B7443F" w:rsidRPr="00B7443F">
        <w:t xml:space="preserve"> </w:t>
      </w:r>
      <w:r w:rsidR="00B7443F" w:rsidRPr="00B7443F">
        <w:rPr>
          <w:rFonts w:ascii="Arial" w:hAnsi="Arial" w:cs="Arial"/>
        </w:rPr>
        <w:t>This is achieved by embedding future-oriented skills throughout the curriculum via a personali</w:t>
      </w:r>
      <w:r w:rsidR="00CC6ACA">
        <w:rPr>
          <w:rFonts w:ascii="Arial" w:hAnsi="Arial" w:cs="Arial"/>
        </w:rPr>
        <w:t>s</w:t>
      </w:r>
      <w:r w:rsidR="00B7443F" w:rsidRPr="00B7443F">
        <w:rPr>
          <w:rFonts w:ascii="Arial" w:hAnsi="Arial" w:cs="Arial"/>
        </w:rPr>
        <w:t>ed development program</w:t>
      </w:r>
      <w:r w:rsidR="00E609B6">
        <w:rPr>
          <w:rFonts w:ascii="Arial" w:hAnsi="Arial" w:cs="Arial"/>
        </w:rPr>
        <w:t>me</w:t>
      </w:r>
      <w:r w:rsidR="00B7443F" w:rsidRPr="00B7443F">
        <w:rPr>
          <w:rFonts w:ascii="Arial" w:hAnsi="Arial" w:cs="Arial"/>
        </w:rPr>
        <w:t xml:space="preserve"> called Navigate. </w:t>
      </w:r>
      <w:r w:rsidR="00921BD9" w:rsidRPr="00921BD9">
        <w:rPr>
          <w:rFonts w:ascii="Arial" w:hAnsi="Arial" w:cs="Arial"/>
        </w:rPr>
        <w:t>Through the Navigate programme</w:t>
      </w:r>
      <w:r w:rsidR="00B7443F" w:rsidRPr="00B7443F">
        <w:rPr>
          <w:rFonts w:ascii="Arial" w:hAnsi="Arial" w:cs="Arial"/>
        </w:rPr>
        <w:t xml:space="preserve">, students are equipped with effective communication, problem-solving and creative thinking skills </w:t>
      </w:r>
      <w:r w:rsidR="00B7443F">
        <w:rPr>
          <w:rFonts w:ascii="Arial" w:hAnsi="Arial" w:cs="Arial"/>
        </w:rPr>
        <w:t>–</w:t>
      </w:r>
      <w:r w:rsidR="00B7443F" w:rsidRPr="00B7443F">
        <w:rPr>
          <w:rFonts w:ascii="Arial" w:hAnsi="Arial" w:cs="Arial"/>
        </w:rPr>
        <w:t xml:space="preserve"> qualities</w:t>
      </w:r>
      <w:r w:rsidR="00B7443F">
        <w:rPr>
          <w:rFonts w:ascii="Arial" w:hAnsi="Arial" w:cs="Arial"/>
        </w:rPr>
        <w:t xml:space="preserve"> </w:t>
      </w:r>
      <w:r w:rsidR="00B7443F" w:rsidRPr="00B7443F">
        <w:rPr>
          <w:rFonts w:ascii="Arial" w:hAnsi="Arial" w:cs="Arial"/>
        </w:rPr>
        <w:t>that employers seek in graduates.</w:t>
      </w:r>
      <w:r w:rsidR="008360C9" w:rsidRPr="008360C9">
        <w:t xml:space="preserve"> </w:t>
      </w:r>
      <w:r w:rsidR="008360C9" w:rsidRPr="008360C9">
        <w:rPr>
          <w:rFonts w:ascii="Arial" w:hAnsi="Arial" w:cs="Arial"/>
        </w:rPr>
        <w:t>The program</w:t>
      </w:r>
      <w:r w:rsidR="005E65B0">
        <w:rPr>
          <w:rFonts w:ascii="Arial" w:hAnsi="Arial" w:cs="Arial"/>
        </w:rPr>
        <w:t>me</w:t>
      </w:r>
      <w:r w:rsidR="008360C9" w:rsidRPr="008360C9">
        <w:rPr>
          <w:rFonts w:ascii="Arial" w:hAnsi="Arial" w:cs="Arial"/>
        </w:rPr>
        <w:t xml:space="preserve"> spans three years, with the first year being dedicated to understanding and reflection on the Kingston Graduate Attributes.</w:t>
      </w:r>
      <w:r w:rsidR="005E65B0">
        <w:rPr>
          <w:rFonts w:ascii="Arial" w:hAnsi="Arial" w:cs="Arial"/>
        </w:rPr>
        <w:t xml:space="preserve"> </w:t>
      </w:r>
      <w:r w:rsidR="00BE244C" w:rsidRPr="00BE244C">
        <w:rPr>
          <w:rFonts w:ascii="Arial" w:hAnsi="Arial" w:cs="Arial"/>
        </w:rPr>
        <w:t xml:space="preserve">The integration of </w:t>
      </w:r>
      <w:r w:rsidR="009F6EEE">
        <w:rPr>
          <w:rFonts w:ascii="Arial" w:hAnsi="Arial" w:cs="Arial"/>
        </w:rPr>
        <w:t>‘</w:t>
      </w:r>
      <w:r w:rsidR="00BE244C" w:rsidRPr="00BE244C">
        <w:rPr>
          <w:rFonts w:ascii="Arial" w:hAnsi="Arial" w:cs="Arial"/>
        </w:rPr>
        <w:t>Skills for Innovation</w:t>
      </w:r>
      <w:r w:rsidR="009F6EEE">
        <w:rPr>
          <w:rFonts w:ascii="Arial" w:hAnsi="Arial" w:cs="Arial"/>
        </w:rPr>
        <w:t>’</w:t>
      </w:r>
      <w:r w:rsidR="00BE244C" w:rsidRPr="00BE244C">
        <w:rPr>
          <w:rFonts w:ascii="Arial" w:hAnsi="Arial" w:cs="Arial"/>
        </w:rPr>
        <w:t xml:space="preserve"> across both business and higher education domains ensures that graduates have the skills, experience and opportunities required to excel in their chosen careers.</w:t>
      </w:r>
    </w:p>
    <w:p w14:paraId="3CE73258" w14:textId="77777777" w:rsidR="008C4350" w:rsidRDefault="008C4350" w:rsidP="00974D95">
      <w:pPr>
        <w:rPr>
          <w:rFonts w:ascii="Arial" w:hAnsi="Arial" w:cs="Arial"/>
        </w:rPr>
      </w:pPr>
    </w:p>
    <w:p w14:paraId="211C75BA" w14:textId="650BDC8A" w:rsidR="008C4350" w:rsidRDefault="008C4350" w:rsidP="00974D95">
      <w:pPr>
        <w:rPr>
          <w:rFonts w:ascii="Arial" w:hAnsi="Arial" w:cs="Arial"/>
        </w:rPr>
      </w:pPr>
      <w:r w:rsidRPr="007740FA">
        <w:rPr>
          <w:rFonts w:ascii="Arial" w:hAnsi="Arial" w:cs="Arial"/>
        </w:rPr>
        <w:t>Throughout all levels of the programme, students are encouraged to develop their research skills, which are a fundamental part of the curriculum. Through project work, they can collaborate with research-active staff on live projects. These experiences enable students to determine, distinguish and present appropriate evidence in an argument, which is highly valued by employers. Developing research skills is an essential component of the programme and will equip students with the necessary tools to conduct independent research and contribute to the field of mechanical</w:t>
      </w:r>
      <w:r>
        <w:rPr>
          <w:rFonts w:ascii="Arial" w:hAnsi="Arial" w:cs="Arial"/>
        </w:rPr>
        <w:t>/automotive</w:t>
      </w:r>
      <w:r w:rsidRPr="007740FA">
        <w:rPr>
          <w:rFonts w:ascii="Arial" w:hAnsi="Arial" w:cs="Arial"/>
        </w:rPr>
        <w:t xml:space="preserve"> engineering. By honing their research skills, students will be better equipped to solve complex problems, evaluate data and make informed decisions in their professional careers.</w:t>
      </w:r>
    </w:p>
    <w:p w14:paraId="2D0C47B6" w14:textId="77777777" w:rsidR="00903DB3" w:rsidRDefault="00903DB3" w:rsidP="00974D95">
      <w:pPr>
        <w:rPr>
          <w:rFonts w:ascii="Arial" w:hAnsi="Arial" w:cs="Arial"/>
        </w:rPr>
      </w:pPr>
    </w:p>
    <w:p w14:paraId="7A51CF9C" w14:textId="77777777" w:rsidR="005E6612" w:rsidRDefault="00903DB3" w:rsidP="00974D95">
      <w:pPr>
        <w:rPr>
          <w:rFonts w:ascii="Arial" w:hAnsi="Arial" w:cs="Arial"/>
        </w:rPr>
      </w:pPr>
      <w:r w:rsidRPr="00903DB3">
        <w:rPr>
          <w:rFonts w:ascii="Arial" w:hAnsi="Arial" w:cs="Arial"/>
        </w:rPr>
        <w:t xml:space="preserve">Employability criteria identified using feedback from employers, alumni, Industrial Advisory Board, and the Institution of Mechanical Engineers </w:t>
      </w:r>
      <w:r w:rsidR="007E1FF7">
        <w:rPr>
          <w:rFonts w:ascii="Arial" w:hAnsi="Arial" w:cs="Arial"/>
        </w:rPr>
        <w:t xml:space="preserve">(IMechE) </w:t>
      </w:r>
      <w:r w:rsidRPr="00903DB3">
        <w:rPr>
          <w:rFonts w:ascii="Arial" w:hAnsi="Arial" w:cs="Arial"/>
        </w:rPr>
        <w:t>are embedded in the curriculum. Each module is examined to determine opportunities to incorporate employability skills. The University</w:t>
      </w:r>
      <w:r w:rsidR="007E1FF7">
        <w:rPr>
          <w:rFonts w:ascii="Arial" w:hAnsi="Arial" w:cs="Arial"/>
        </w:rPr>
        <w:t>’</w:t>
      </w:r>
      <w:r w:rsidRPr="00903DB3">
        <w:rPr>
          <w:rFonts w:ascii="Arial" w:hAnsi="Arial" w:cs="Arial"/>
        </w:rPr>
        <w:t xml:space="preserve">s academic and Careers and Employability Service teams identify appropriate provisions and tailor opportunities to bridge gaps. </w:t>
      </w:r>
    </w:p>
    <w:p w14:paraId="3BC2AC01" w14:textId="77777777" w:rsidR="005E6612" w:rsidRDefault="005E6612" w:rsidP="00974D95">
      <w:pPr>
        <w:rPr>
          <w:rFonts w:ascii="Arial" w:hAnsi="Arial" w:cs="Arial"/>
        </w:rPr>
      </w:pPr>
    </w:p>
    <w:p w14:paraId="6425EF0F" w14:textId="77777777" w:rsidR="005E6612" w:rsidRPr="005E6612" w:rsidRDefault="005E6612" w:rsidP="005E6612">
      <w:pPr>
        <w:rPr>
          <w:rFonts w:ascii="Arial" w:hAnsi="Arial" w:cs="Arial"/>
        </w:rPr>
      </w:pPr>
      <w:r w:rsidRPr="005E6612">
        <w:rPr>
          <w:rFonts w:ascii="Arial" w:hAnsi="Arial" w:cs="Arial"/>
        </w:rPr>
        <w:t xml:space="preserve">The IMechE Design Challenge, integrated into the course curriculum, fosters a pragmatic learning approach by challenging students to apply their acquired knowledge to practical and real-world engineering problems. From the conception to the construction and operation of a device within set technical parameters, students experience the full lifecycle of an engineering project. Not only does this develop technical competencies, but also cultivates valuable transferrable skills such as budgeting, public speaking and teamwork. It enables students to encounter and overcome challenges as they arise, instilling resilience, adaptability and innovation. Progressing through internal, regional and potentially national levels of the competition </w:t>
      </w:r>
      <w:proofErr w:type="gramStart"/>
      <w:r w:rsidRPr="005E6612">
        <w:rPr>
          <w:rFonts w:ascii="Arial" w:hAnsi="Arial" w:cs="Arial"/>
        </w:rPr>
        <w:t>opens up</w:t>
      </w:r>
      <w:proofErr w:type="gramEnd"/>
      <w:r w:rsidRPr="005E6612">
        <w:rPr>
          <w:rFonts w:ascii="Arial" w:hAnsi="Arial" w:cs="Arial"/>
        </w:rPr>
        <w:t xml:space="preserve"> numerous networking opportunities with potential employers and industry professionals.</w:t>
      </w:r>
    </w:p>
    <w:p w14:paraId="1E51108E" w14:textId="77777777" w:rsidR="005E6612" w:rsidRPr="005E6612" w:rsidRDefault="005E6612" w:rsidP="005E6612">
      <w:pPr>
        <w:rPr>
          <w:rFonts w:ascii="Arial" w:hAnsi="Arial" w:cs="Arial"/>
        </w:rPr>
      </w:pPr>
    </w:p>
    <w:p w14:paraId="577173BD" w14:textId="26F4E5F6" w:rsidR="005E6612" w:rsidRDefault="005E6612" w:rsidP="005E6612">
      <w:pPr>
        <w:rPr>
          <w:rFonts w:ascii="Arial" w:hAnsi="Arial" w:cs="Arial"/>
        </w:rPr>
      </w:pPr>
      <w:r w:rsidRPr="005E6612">
        <w:rPr>
          <w:rFonts w:ascii="Arial" w:hAnsi="Arial" w:cs="Arial"/>
        </w:rPr>
        <w:t xml:space="preserve">The IMechE Formula Student competition, on the other hand, serves as an integral component of the curriculum, equipping students with a well-rounded skill set that extends beyond academic learning and prepares them for the demands of the professional world.  Students are required to design and manufacture a prototype of a single-seat race car. This demanding task enables students to refine their technical skills and deepen their understanding of engineering design and manufacturing processes. Moreover, the competition goes beyond developing technical expertise. It provides a platform for students to cultivate essential skills like teamwork, time </w:t>
      </w:r>
      <w:r w:rsidRPr="005E6612">
        <w:rPr>
          <w:rFonts w:ascii="Arial" w:hAnsi="Arial" w:cs="Arial"/>
        </w:rPr>
        <w:lastRenderedPageBreak/>
        <w:t>management, project management, budgeting, and presentation. These competencies, highly sought-after by employers, can significantly enhance students’ employability prospects.</w:t>
      </w:r>
    </w:p>
    <w:p w14:paraId="5093B943" w14:textId="77777777" w:rsidR="005E6612" w:rsidRDefault="005E6612" w:rsidP="00974D95">
      <w:pPr>
        <w:rPr>
          <w:rFonts w:ascii="Arial" w:hAnsi="Arial" w:cs="Arial"/>
        </w:rPr>
      </w:pPr>
    </w:p>
    <w:p w14:paraId="1562B636" w14:textId="2F96803F" w:rsidR="00E63FFB" w:rsidRDefault="00B00D7E" w:rsidP="00974D95">
      <w:pPr>
        <w:rPr>
          <w:rFonts w:ascii="Arial" w:hAnsi="Arial" w:cs="Arial"/>
        </w:rPr>
      </w:pPr>
      <w:r w:rsidRPr="008B52F4">
        <w:rPr>
          <w:rFonts w:ascii="Arial" w:hAnsi="Arial" w:cs="Arial"/>
        </w:rPr>
        <w:t xml:space="preserve">To complement the development of employability skills in the curriculum, </w:t>
      </w:r>
      <w:r w:rsidR="00134DB7">
        <w:rPr>
          <w:rFonts w:ascii="Arial" w:hAnsi="Arial" w:cs="Arial"/>
        </w:rPr>
        <w:t>p</w:t>
      </w:r>
      <w:r w:rsidR="00903DB3" w:rsidRPr="00903DB3">
        <w:rPr>
          <w:rFonts w:ascii="Arial" w:hAnsi="Arial" w:cs="Arial"/>
        </w:rPr>
        <w:t xml:space="preserve">ersonal </w:t>
      </w:r>
      <w:r w:rsidR="00134DB7">
        <w:rPr>
          <w:rFonts w:ascii="Arial" w:hAnsi="Arial" w:cs="Arial"/>
        </w:rPr>
        <w:t>t</w:t>
      </w:r>
      <w:r w:rsidR="00903DB3" w:rsidRPr="00903DB3">
        <w:rPr>
          <w:rFonts w:ascii="Arial" w:hAnsi="Arial" w:cs="Arial"/>
        </w:rPr>
        <w:t>utors enhance student engagement with employability opportunities by highlighting them within their sessions</w:t>
      </w:r>
      <w:r w:rsidR="0064508E" w:rsidRPr="0064508E">
        <w:rPr>
          <w:rFonts w:ascii="Arial" w:hAnsi="Arial" w:cs="Arial"/>
        </w:rPr>
        <w:t xml:space="preserve"> </w:t>
      </w:r>
      <w:r w:rsidR="0064508E">
        <w:rPr>
          <w:rFonts w:ascii="Arial" w:hAnsi="Arial" w:cs="Arial"/>
        </w:rPr>
        <w:t xml:space="preserve">and </w:t>
      </w:r>
      <w:r w:rsidR="0064508E" w:rsidRPr="008B52F4">
        <w:rPr>
          <w:rFonts w:ascii="Arial" w:hAnsi="Arial" w:cs="Arial"/>
        </w:rPr>
        <w:t>encourag</w:t>
      </w:r>
      <w:r w:rsidR="0064508E">
        <w:rPr>
          <w:rFonts w:ascii="Arial" w:hAnsi="Arial" w:cs="Arial"/>
        </w:rPr>
        <w:t>ing</w:t>
      </w:r>
      <w:r w:rsidR="0064508E" w:rsidRPr="008B52F4">
        <w:rPr>
          <w:rFonts w:ascii="Arial" w:hAnsi="Arial" w:cs="Arial"/>
        </w:rPr>
        <w:t xml:space="preserve"> students to participate in a variety of extracurricular activities. These activities may include student representation, part-time work, sports and recreation, society memberships, volunteering, student ambassadorship, leadership and mentoring, cultural and creative </w:t>
      </w:r>
      <w:r w:rsidR="0064508E">
        <w:rPr>
          <w:rFonts w:ascii="Arial" w:hAnsi="Arial" w:cs="Arial"/>
        </w:rPr>
        <w:t>activities</w:t>
      </w:r>
      <w:r w:rsidR="0064508E" w:rsidRPr="008B52F4">
        <w:rPr>
          <w:rFonts w:ascii="Arial" w:hAnsi="Arial" w:cs="Arial"/>
        </w:rPr>
        <w:t xml:space="preserve">, academic and professional collaborations, placement opportunities, enterprise activities and events hosted by the </w:t>
      </w:r>
      <w:r w:rsidR="0064508E">
        <w:rPr>
          <w:rFonts w:ascii="Arial" w:hAnsi="Arial" w:cs="Arial"/>
        </w:rPr>
        <w:t xml:space="preserve">University’s </w:t>
      </w:r>
      <w:r w:rsidR="0064508E" w:rsidRPr="008B52F4">
        <w:rPr>
          <w:rFonts w:ascii="Arial" w:hAnsi="Arial" w:cs="Arial"/>
        </w:rPr>
        <w:t>Careers and Employability Service. The University</w:t>
      </w:r>
      <w:r w:rsidR="0064508E">
        <w:rPr>
          <w:rFonts w:ascii="Arial" w:hAnsi="Arial" w:cs="Arial"/>
        </w:rPr>
        <w:t>’</w:t>
      </w:r>
      <w:r w:rsidR="0064508E" w:rsidRPr="008B52F4">
        <w:rPr>
          <w:rFonts w:ascii="Arial" w:hAnsi="Arial" w:cs="Arial"/>
        </w:rPr>
        <w:t>s Kingston Award Scheme recogni</w:t>
      </w:r>
      <w:r w:rsidR="0064508E">
        <w:rPr>
          <w:rFonts w:ascii="Arial" w:hAnsi="Arial" w:cs="Arial"/>
        </w:rPr>
        <w:t>s</w:t>
      </w:r>
      <w:r w:rsidR="0064508E" w:rsidRPr="008B52F4">
        <w:rPr>
          <w:rFonts w:ascii="Arial" w:hAnsi="Arial" w:cs="Arial"/>
        </w:rPr>
        <w:t xml:space="preserve">es participation in these areas. </w:t>
      </w:r>
    </w:p>
    <w:p w14:paraId="7BA21AC5" w14:textId="77777777" w:rsidR="00E63FFB" w:rsidRDefault="00E63FFB" w:rsidP="00974D95">
      <w:pPr>
        <w:rPr>
          <w:rFonts w:ascii="Arial" w:hAnsi="Arial" w:cs="Arial"/>
        </w:rPr>
      </w:pPr>
    </w:p>
    <w:p w14:paraId="5550CBF8" w14:textId="5C8AFA79" w:rsidR="00903DB3" w:rsidRDefault="0064508E" w:rsidP="00974D95">
      <w:pPr>
        <w:rPr>
          <w:rFonts w:ascii="Arial" w:hAnsi="Arial" w:cs="Arial"/>
        </w:rPr>
      </w:pPr>
      <w:r w:rsidRPr="008B52F4">
        <w:rPr>
          <w:rFonts w:ascii="Arial" w:hAnsi="Arial" w:cs="Arial"/>
        </w:rPr>
        <w:t xml:space="preserve">Additionally, the Careers and Employability Service hosts a range of events, such as career fairs where employers promote internship, placement and graduate opportunities, as well as networking activities like </w:t>
      </w:r>
      <w:r>
        <w:rPr>
          <w:rFonts w:ascii="Arial" w:hAnsi="Arial" w:cs="Arial"/>
        </w:rPr>
        <w:t>s</w:t>
      </w:r>
      <w:r w:rsidRPr="008B52F4">
        <w:rPr>
          <w:rFonts w:ascii="Arial" w:hAnsi="Arial" w:cs="Arial"/>
        </w:rPr>
        <w:t xml:space="preserve">potlight on </w:t>
      </w:r>
      <w:r>
        <w:rPr>
          <w:rFonts w:ascii="Arial" w:hAnsi="Arial" w:cs="Arial"/>
        </w:rPr>
        <w:t>e</w:t>
      </w:r>
      <w:r w:rsidRPr="008B52F4">
        <w:rPr>
          <w:rFonts w:ascii="Arial" w:hAnsi="Arial" w:cs="Arial"/>
        </w:rPr>
        <w:t>ngineering, which invites employers and alumni to discuss career pathways on campus.</w:t>
      </w:r>
      <w:r w:rsidR="00903DB3" w:rsidRPr="00903DB3">
        <w:rPr>
          <w:rFonts w:ascii="Arial" w:hAnsi="Arial" w:cs="Arial"/>
        </w:rPr>
        <w:t xml:space="preserve"> Students develop a CPD record in the VLE to utili</w:t>
      </w:r>
      <w:r>
        <w:rPr>
          <w:rFonts w:ascii="Arial" w:hAnsi="Arial" w:cs="Arial"/>
        </w:rPr>
        <w:t>s</w:t>
      </w:r>
      <w:r w:rsidR="00903DB3" w:rsidRPr="00903DB3">
        <w:rPr>
          <w:rFonts w:ascii="Arial" w:hAnsi="Arial" w:cs="Arial"/>
        </w:rPr>
        <w:t>e for job applications and interviews.</w:t>
      </w:r>
    </w:p>
    <w:p w14:paraId="4D1AA729" w14:textId="77777777" w:rsidR="00C56A1F" w:rsidRDefault="00C56A1F" w:rsidP="00974D95">
      <w:pPr>
        <w:rPr>
          <w:rFonts w:ascii="Arial" w:hAnsi="Arial" w:cs="Arial"/>
        </w:rPr>
      </w:pPr>
    </w:p>
    <w:p w14:paraId="1D9C5926" w14:textId="4C3043FC" w:rsidR="005D61B3" w:rsidRDefault="00280F99" w:rsidP="00974D95">
      <w:pPr>
        <w:rPr>
          <w:rFonts w:ascii="Arial" w:hAnsi="Arial" w:cs="Arial"/>
        </w:rPr>
      </w:pPr>
      <w:r w:rsidRPr="00280F99">
        <w:rPr>
          <w:rFonts w:ascii="Arial" w:hAnsi="Arial" w:cs="Arial"/>
        </w:rPr>
        <w:t xml:space="preserve">For students pursuing the </w:t>
      </w:r>
      <w:r w:rsidR="008E503D">
        <w:rPr>
          <w:rFonts w:ascii="Arial" w:hAnsi="Arial" w:cs="Arial"/>
        </w:rPr>
        <w:t>“</w:t>
      </w:r>
      <w:r w:rsidRPr="00280F99">
        <w:rPr>
          <w:rFonts w:ascii="Arial" w:hAnsi="Arial" w:cs="Arial"/>
        </w:rPr>
        <w:t>with professional placement</w:t>
      </w:r>
      <w:r w:rsidR="008E503D">
        <w:rPr>
          <w:rFonts w:ascii="Arial" w:hAnsi="Arial" w:cs="Arial"/>
        </w:rPr>
        <w:t>”</w:t>
      </w:r>
      <w:r w:rsidRPr="00280F99">
        <w:rPr>
          <w:rFonts w:ascii="Arial" w:hAnsi="Arial" w:cs="Arial"/>
        </w:rPr>
        <w:t xml:space="preserve"> degree on the sandwich route, the placement module (CI5999) is a crucial aspect of the programme. This module provides an extended opportunity to gain real-world employability skills in industry, making it a key element of the course. Moreover, the Careers and Employability Service offers support to students before and during their placement.</w:t>
      </w:r>
    </w:p>
    <w:p w14:paraId="063583F8" w14:textId="77777777" w:rsidR="00280F99" w:rsidRPr="00423B80" w:rsidRDefault="00280F99" w:rsidP="00974D95">
      <w:pPr>
        <w:rPr>
          <w:rFonts w:ascii="Arial" w:hAnsi="Arial" w:cs="Arial"/>
        </w:rPr>
      </w:pPr>
    </w:p>
    <w:p w14:paraId="4E14DBDB" w14:textId="2E525559" w:rsidR="009C6793" w:rsidRPr="00423B80" w:rsidRDefault="009C6793" w:rsidP="009C6793">
      <w:pPr>
        <w:rPr>
          <w:rFonts w:ascii="Arial" w:hAnsi="Arial" w:cs="Arial"/>
          <w:b/>
          <w:bCs/>
          <w:i/>
          <w:iCs/>
        </w:rPr>
      </w:pPr>
      <w:r w:rsidRPr="00423B80">
        <w:rPr>
          <w:rFonts w:ascii="Arial" w:hAnsi="Arial" w:cs="Arial"/>
          <w:b/>
          <w:bCs/>
          <w:i/>
          <w:iCs/>
        </w:rPr>
        <w:t>Placement</w:t>
      </w:r>
      <w:r>
        <w:rPr>
          <w:rFonts w:ascii="Arial" w:hAnsi="Arial" w:cs="Arial"/>
          <w:b/>
          <w:bCs/>
          <w:i/>
          <w:iCs/>
        </w:rPr>
        <w:t xml:space="preserve"> </w:t>
      </w:r>
      <w:r w:rsidR="005E6612">
        <w:rPr>
          <w:rFonts w:ascii="Arial" w:hAnsi="Arial" w:cs="Arial"/>
          <w:b/>
          <w:bCs/>
          <w:i/>
          <w:iCs/>
        </w:rPr>
        <w:t>y</w:t>
      </w:r>
      <w:r>
        <w:rPr>
          <w:rFonts w:ascii="Arial" w:hAnsi="Arial" w:cs="Arial"/>
          <w:b/>
          <w:bCs/>
          <w:i/>
          <w:iCs/>
        </w:rPr>
        <w:t>ear</w:t>
      </w:r>
    </w:p>
    <w:p w14:paraId="11433B3A" w14:textId="77777777" w:rsidR="009C6793" w:rsidRPr="00423B80" w:rsidRDefault="009C6793" w:rsidP="009C6793">
      <w:pPr>
        <w:rPr>
          <w:rFonts w:ascii="Arial" w:hAnsi="Arial" w:cs="Arial"/>
          <w:b/>
          <w:bCs/>
          <w:i/>
          <w:iCs/>
        </w:rPr>
      </w:pPr>
    </w:p>
    <w:p w14:paraId="00BCFA8E" w14:textId="77777777" w:rsidR="00273FB2" w:rsidRDefault="009C6793" w:rsidP="009C6793">
      <w:pPr>
        <w:rPr>
          <w:rFonts w:ascii="Arial" w:hAnsi="Arial" w:cs="Arial"/>
        </w:rPr>
      </w:pPr>
      <w:r w:rsidRPr="00C86FEF">
        <w:rPr>
          <w:rFonts w:ascii="Arial" w:hAnsi="Arial" w:cs="Arial"/>
        </w:rPr>
        <w:t xml:space="preserve">Students are strongly encouraged to pursue an industrial placement </w:t>
      </w:r>
      <w:r>
        <w:rPr>
          <w:rFonts w:ascii="Arial" w:hAnsi="Arial" w:cs="Arial"/>
        </w:rPr>
        <w:t xml:space="preserve">either between Levels 5 and 6 or between Levels 6 and 7 </w:t>
      </w:r>
      <w:r w:rsidRPr="00C86FEF">
        <w:rPr>
          <w:rFonts w:ascii="Arial" w:hAnsi="Arial" w:cs="Arial"/>
        </w:rPr>
        <w:t xml:space="preserve">as it offers a valuable opportunity to enhance both their academic knowledge and personal growth. </w:t>
      </w:r>
      <w:r w:rsidRPr="00BC3701">
        <w:rPr>
          <w:rFonts w:ascii="Arial" w:hAnsi="Arial" w:cs="Arial"/>
        </w:rPr>
        <w:t>Having two opportunities to go on a placement year offer</w:t>
      </w:r>
      <w:r>
        <w:rPr>
          <w:rFonts w:ascii="Arial" w:hAnsi="Arial" w:cs="Arial"/>
        </w:rPr>
        <w:t>s</w:t>
      </w:r>
      <w:r w:rsidRPr="00BC3701">
        <w:rPr>
          <w:rFonts w:ascii="Arial" w:hAnsi="Arial" w:cs="Arial"/>
        </w:rPr>
        <w:t xml:space="preserve"> students more flexibility in terms of when they choose to undertake a placement</w:t>
      </w:r>
      <w:r>
        <w:rPr>
          <w:rFonts w:ascii="Arial" w:hAnsi="Arial" w:cs="Arial"/>
        </w:rPr>
        <w:t xml:space="preserve"> as some</w:t>
      </w:r>
      <w:r w:rsidRPr="00BC3701">
        <w:rPr>
          <w:rFonts w:ascii="Arial" w:hAnsi="Arial" w:cs="Arial"/>
        </w:rPr>
        <w:t xml:space="preserve"> students prefer to gain work experience earlier in their degree, while others prefer to do so later. This flexibility</w:t>
      </w:r>
      <w:r w:rsidR="009A2C6D">
        <w:rPr>
          <w:rFonts w:ascii="Arial" w:hAnsi="Arial" w:cs="Arial"/>
        </w:rPr>
        <w:t xml:space="preserve"> </w:t>
      </w:r>
      <w:r w:rsidRPr="00BC3701">
        <w:rPr>
          <w:rFonts w:ascii="Arial" w:hAnsi="Arial" w:cs="Arial"/>
        </w:rPr>
        <w:t>enable</w:t>
      </w:r>
      <w:r w:rsidR="009A2C6D">
        <w:rPr>
          <w:rFonts w:ascii="Arial" w:hAnsi="Arial" w:cs="Arial"/>
        </w:rPr>
        <w:t>s</w:t>
      </w:r>
      <w:r w:rsidRPr="00BC3701">
        <w:rPr>
          <w:rFonts w:ascii="Arial" w:hAnsi="Arial" w:cs="Arial"/>
        </w:rPr>
        <w:t xml:space="preserve"> students to tailor their learning experience to their individual needs and interests.</w:t>
      </w:r>
      <w:r>
        <w:rPr>
          <w:rFonts w:ascii="Arial" w:hAnsi="Arial" w:cs="Arial"/>
        </w:rPr>
        <w:t xml:space="preserve"> </w:t>
      </w:r>
    </w:p>
    <w:p w14:paraId="218765E2" w14:textId="77777777" w:rsidR="00273FB2" w:rsidRDefault="00273FB2" w:rsidP="009C6793">
      <w:pPr>
        <w:rPr>
          <w:rFonts w:ascii="Arial" w:hAnsi="Arial" w:cs="Arial"/>
        </w:rPr>
      </w:pPr>
    </w:p>
    <w:p w14:paraId="456D6501" w14:textId="77777777" w:rsidR="00E5053D" w:rsidRDefault="009C6793" w:rsidP="009C6793">
      <w:pPr>
        <w:rPr>
          <w:rFonts w:ascii="Arial" w:hAnsi="Arial" w:cs="Arial"/>
        </w:rPr>
      </w:pPr>
      <w:r w:rsidRPr="00C86FEF">
        <w:rPr>
          <w:rFonts w:ascii="Arial" w:hAnsi="Arial" w:cs="Arial"/>
        </w:rPr>
        <w:t xml:space="preserve">During the placement year, which lasts for at least 36 weeks and is conducted with an approved employer, students can apply their learning to practical situations that are relevant to their field of study. In addition to gaining work experience, students can reflect on their own personal development and evaluate the relationship between theory and practice. </w:t>
      </w:r>
      <w:r w:rsidR="006F53CC">
        <w:rPr>
          <w:rFonts w:ascii="Arial" w:hAnsi="Arial" w:cs="Arial"/>
        </w:rPr>
        <w:t>S</w:t>
      </w:r>
      <w:r w:rsidR="006F53CC" w:rsidRPr="006F53CC">
        <w:rPr>
          <w:rFonts w:ascii="Arial" w:hAnsi="Arial" w:cs="Arial"/>
        </w:rPr>
        <w:t>tudents must maintain a comprehensive logbook documenting their activities and involvement in the company. At the end of their work period, students are expected to produce a final report that not only reflects on their experiences but also evaluates the organi</w:t>
      </w:r>
      <w:r w:rsidR="00E5053D">
        <w:rPr>
          <w:rFonts w:ascii="Arial" w:hAnsi="Arial" w:cs="Arial"/>
        </w:rPr>
        <w:t>s</w:t>
      </w:r>
      <w:r w:rsidR="006F53CC" w:rsidRPr="006F53CC">
        <w:rPr>
          <w:rFonts w:ascii="Arial" w:hAnsi="Arial" w:cs="Arial"/>
        </w:rPr>
        <w:t>ational and business aspects of the company.</w:t>
      </w:r>
      <w:r w:rsidR="00E5053D">
        <w:rPr>
          <w:rFonts w:ascii="Arial" w:hAnsi="Arial" w:cs="Arial"/>
        </w:rPr>
        <w:t xml:space="preserve"> </w:t>
      </w:r>
    </w:p>
    <w:p w14:paraId="6F809584" w14:textId="77777777" w:rsidR="00B42588" w:rsidRDefault="00B42588" w:rsidP="009C6793">
      <w:pPr>
        <w:rPr>
          <w:rFonts w:ascii="Arial" w:hAnsi="Arial" w:cs="Arial"/>
        </w:rPr>
      </w:pPr>
    </w:p>
    <w:p w14:paraId="58E006B3" w14:textId="256DE7AE" w:rsidR="00B42588" w:rsidRDefault="00B42588" w:rsidP="009C6793">
      <w:pPr>
        <w:rPr>
          <w:rFonts w:ascii="Arial" w:hAnsi="Arial" w:cs="Arial"/>
        </w:rPr>
      </w:pPr>
      <w:r w:rsidRPr="005731D2">
        <w:rPr>
          <w:rFonts w:ascii="Arial" w:hAnsi="Arial" w:cs="Arial"/>
        </w:rPr>
        <w:t xml:space="preserve">Students </w:t>
      </w:r>
      <w:r>
        <w:rPr>
          <w:rFonts w:ascii="Arial" w:hAnsi="Arial" w:cs="Arial"/>
        </w:rPr>
        <w:t>on courses with professional placement can</w:t>
      </w:r>
      <w:r w:rsidRPr="005731D2">
        <w:rPr>
          <w:rFonts w:ascii="Arial" w:hAnsi="Arial" w:cs="Arial"/>
        </w:rPr>
        <w:t xml:space="preserve"> register for the IMechE </w:t>
      </w:r>
      <w:r w:rsidRPr="00D1697E">
        <w:rPr>
          <w:rFonts w:ascii="Arial" w:hAnsi="Arial" w:cs="Arial"/>
        </w:rPr>
        <w:t>Monitored Professional Development Scheme (MPDS)</w:t>
      </w:r>
      <w:r w:rsidRPr="005731D2">
        <w:rPr>
          <w:rFonts w:ascii="Arial" w:hAnsi="Arial" w:cs="Arial"/>
        </w:rPr>
        <w:t xml:space="preserve"> scheme if they desire their placement year to be accredited by the IMechE. </w:t>
      </w:r>
      <w:r w:rsidRPr="00B103D7">
        <w:rPr>
          <w:rFonts w:ascii="Arial" w:hAnsi="Arial" w:cs="Arial"/>
        </w:rPr>
        <w:t xml:space="preserve">The MPDS scheme, adhering to the </w:t>
      </w:r>
      <w:r w:rsidRPr="00B103D7">
        <w:rPr>
          <w:rFonts w:ascii="Arial" w:hAnsi="Arial" w:cs="Arial"/>
        </w:rPr>
        <w:lastRenderedPageBreak/>
        <w:t xml:space="preserve">competencies outlined by the Engineering Council’s UK Standard for Professional Engineering Competence (UK-SPEC), provides </w:t>
      </w:r>
      <w:r>
        <w:rPr>
          <w:rFonts w:ascii="Arial" w:hAnsi="Arial" w:cs="Arial"/>
        </w:rPr>
        <w:t xml:space="preserve">the </w:t>
      </w:r>
      <w:r w:rsidRPr="00B103D7">
        <w:rPr>
          <w:rFonts w:ascii="Arial" w:hAnsi="Arial" w:cs="Arial"/>
        </w:rPr>
        <w:t>students with a structured development framework. This facilitates their journey towards professional registration by enabling them to demonstrate their learning through the submission of reports to the IMechE.</w:t>
      </w:r>
      <w:r>
        <w:rPr>
          <w:rFonts w:ascii="Arial" w:hAnsi="Arial" w:cs="Arial"/>
        </w:rPr>
        <w:t xml:space="preserve"> </w:t>
      </w:r>
      <w:r w:rsidRPr="00237A5B">
        <w:rPr>
          <w:rFonts w:ascii="Arial" w:hAnsi="Arial" w:cs="Arial"/>
        </w:rPr>
        <w:t>Furthermore, participation in the MPDS scheme counts as the first year of industrial experience required for Chartership. Thus, the scheme not only aids students in their professional registration application but also acts as a catalyst for their career progression by speeding up their path towards Chartership.</w:t>
      </w:r>
    </w:p>
    <w:p w14:paraId="4668A83C" w14:textId="77777777" w:rsidR="00B11F3E" w:rsidRPr="00780337" w:rsidRDefault="00B11F3E" w:rsidP="009C6793">
      <w:pPr>
        <w:rPr>
          <w:rFonts w:ascii="Arial" w:hAnsi="Arial" w:cs="Arial"/>
        </w:rPr>
      </w:pPr>
    </w:p>
    <w:p w14:paraId="1703C16E" w14:textId="3877F0DB" w:rsidR="00B11F3E" w:rsidRDefault="00B11F3E" w:rsidP="007B611E">
      <w:pPr>
        <w:rPr>
          <w:rFonts w:ascii="Arial" w:hAnsi="Arial" w:cs="Arial"/>
        </w:rPr>
      </w:pPr>
      <w:r w:rsidRPr="00780337">
        <w:rPr>
          <w:rFonts w:ascii="Arial" w:hAnsi="Arial" w:cs="Arial"/>
        </w:rPr>
        <w:t xml:space="preserve">Students will be supported throughout their placement by their </w:t>
      </w:r>
      <w:r w:rsidR="00AA6108" w:rsidRPr="00780337">
        <w:rPr>
          <w:rFonts w:ascii="Arial" w:hAnsi="Arial" w:cs="Arial"/>
        </w:rPr>
        <w:t xml:space="preserve">placement tutor who </w:t>
      </w:r>
      <w:r w:rsidRPr="00780337">
        <w:rPr>
          <w:rFonts w:ascii="Arial" w:hAnsi="Arial" w:cs="Arial"/>
        </w:rPr>
        <w:t xml:space="preserve">will maintain contact with the students. During the placement, two visits from </w:t>
      </w:r>
      <w:r w:rsidR="00BF0617">
        <w:rPr>
          <w:rFonts w:ascii="Arial" w:hAnsi="Arial" w:cs="Arial"/>
        </w:rPr>
        <w:t>the placement tutor</w:t>
      </w:r>
      <w:r w:rsidRPr="00780337">
        <w:rPr>
          <w:rFonts w:ascii="Arial" w:hAnsi="Arial" w:cs="Arial"/>
        </w:rPr>
        <w:t xml:space="preserve"> will take place to provide guidance and support.</w:t>
      </w:r>
      <w:r w:rsidR="007B611E" w:rsidRPr="00780337">
        <w:rPr>
          <w:rFonts w:ascii="Arial" w:hAnsi="Arial" w:cs="Arial"/>
        </w:rPr>
        <w:t xml:space="preserve"> The primary objectives of these visits are to: support </w:t>
      </w:r>
      <w:r w:rsidR="001A2B63">
        <w:rPr>
          <w:rFonts w:ascii="Arial" w:hAnsi="Arial" w:cs="Arial"/>
        </w:rPr>
        <w:t xml:space="preserve">the </w:t>
      </w:r>
      <w:r w:rsidR="007B611E" w:rsidRPr="00780337">
        <w:rPr>
          <w:rFonts w:ascii="Arial" w:hAnsi="Arial" w:cs="Arial"/>
        </w:rPr>
        <w:t xml:space="preserve">student with the planning necessary to maximise success in their penultimate undergraduate year; encourage </w:t>
      </w:r>
      <w:r w:rsidR="001A2B63">
        <w:rPr>
          <w:rFonts w:ascii="Arial" w:hAnsi="Arial" w:cs="Arial"/>
        </w:rPr>
        <w:t xml:space="preserve">the </w:t>
      </w:r>
      <w:r w:rsidR="007B611E" w:rsidRPr="00780337">
        <w:rPr>
          <w:rFonts w:ascii="Arial" w:hAnsi="Arial" w:cs="Arial"/>
        </w:rPr>
        <w:t xml:space="preserve">student to reflect on the employability skills they have developed and be proactive in moving towards a professional life and/or further study; help </w:t>
      </w:r>
      <w:r w:rsidR="001A2B63">
        <w:rPr>
          <w:rFonts w:ascii="Arial" w:hAnsi="Arial" w:cs="Arial"/>
        </w:rPr>
        <w:t xml:space="preserve">the </w:t>
      </w:r>
      <w:r w:rsidR="007B611E" w:rsidRPr="00780337">
        <w:rPr>
          <w:rFonts w:ascii="Arial" w:hAnsi="Arial" w:cs="Arial"/>
        </w:rPr>
        <w:t>student to make best use of the feedback they have received so that they can build on their strengths and take steps to address any weaknesses.</w:t>
      </w:r>
    </w:p>
    <w:p w14:paraId="4F8DBDF3" w14:textId="77777777" w:rsidR="002D6832" w:rsidRDefault="002D6832" w:rsidP="002D6832">
      <w:pPr>
        <w:rPr>
          <w:rFonts w:ascii="Arial" w:hAnsi="Arial" w:cs="Arial"/>
        </w:rPr>
      </w:pPr>
    </w:p>
    <w:p w14:paraId="01C351F6" w14:textId="0BE20BE2" w:rsidR="00E17BAD" w:rsidRDefault="009B5052" w:rsidP="00974D95">
      <w:pPr>
        <w:rPr>
          <w:rFonts w:ascii="Arial" w:hAnsi="Arial" w:cs="Arial"/>
        </w:rPr>
      </w:pPr>
      <w:r w:rsidRPr="00780337">
        <w:rPr>
          <w:rFonts w:ascii="Arial" w:hAnsi="Arial" w:cs="Arial"/>
        </w:rPr>
        <w:t xml:space="preserve">The placement tutor will discuss the student’s progress with both the student, their employer and the student’s personal tutor </w:t>
      </w:r>
      <w:r w:rsidR="008B56D8">
        <w:rPr>
          <w:rFonts w:ascii="Arial" w:hAnsi="Arial" w:cs="Arial"/>
        </w:rPr>
        <w:t xml:space="preserve">(if different </w:t>
      </w:r>
      <w:r w:rsidR="00665B3A">
        <w:rPr>
          <w:rFonts w:ascii="Arial" w:hAnsi="Arial" w:cs="Arial"/>
        </w:rPr>
        <w:t>from their</w:t>
      </w:r>
      <w:r w:rsidR="008B56D8">
        <w:rPr>
          <w:rFonts w:ascii="Arial" w:hAnsi="Arial" w:cs="Arial"/>
        </w:rPr>
        <w:t xml:space="preserve"> placement tutor) </w:t>
      </w:r>
      <w:r w:rsidRPr="00780337">
        <w:rPr>
          <w:rFonts w:ascii="Arial" w:hAnsi="Arial" w:cs="Arial"/>
        </w:rPr>
        <w:t xml:space="preserve">and recommend any necessary improvements to the learning opportunities. This approach ensures that students have a structured and supportive learning experience while gaining practical work experience in their field of study. The placement tutor’s involvement provides students with valuable guidance and feedback, while the logbook and final report encourage students to reflect on their learning and apply academic concepts to real-world situations. </w:t>
      </w:r>
    </w:p>
    <w:p w14:paraId="5A2F2ABB" w14:textId="77777777" w:rsidR="00E17BAD" w:rsidRDefault="00E17BAD" w:rsidP="00974D95">
      <w:pPr>
        <w:rPr>
          <w:rFonts w:ascii="Arial" w:hAnsi="Arial" w:cs="Arial"/>
        </w:rPr>
      </w:pPr>
    </w:p>
    <w:p w14:paraId="0E79DA0A" w14:textId="4B3829AF" w:rsidR="002D6832" w:rsidRDefault="009B5052" w:rsidP="00974D95">
      <w:pPr>
        <w:rPr>
          <w:rFonts w:ascii="Arial" w:hAnsi="Arial" w:cs="Arial"/>
        </w:rPr>
      </w:pPr>
      <w:r w:rsidRPr="00780337">
        <w:rPr>
          <w:rFonts w:ascii="Arial" w:hAnsi="Arial" w:cs="Arial"/>
        </w:rPr>
        <w:t>Historically, many sandwich placements offer reasonable remuneration. While the University’s placement team provide support to students in securing a position, it is ultimately the student’s responsibility to secure their own placement</w:t>
      </w:r>
      <w:r w:rsidR="00D34BD3">
        <w:rPr>
          <w:rFonts w:ascii="Arial" w:hAnsi="Arial" w:cs="Arial"/>
        </w:rPr>
        <w:t>,</w:t>
      </w:r>
      <w:r w:rsidRPr="00780337">
        <w:rPr>
          <w:rFonts w:ascii="Arial" w:hAnsi="Arial" w:cs="Arial"/>
        </w:rPr>
        <w:t xml:space="preserve"> and placements are not guaranteed.</w:t>
      </w:r>
    </w:p>
    <w:p w14:paraId="78F634DC" w14:textId="77777777" w:rsidR="009B5052" w:rsidRDefault="009B5052" w:rsidP="00974D95">
      <w:pPr>
        <w:rPr>
          <w:rFonts w:ascii="Arial" w:hAnsi="Arial" w:cs="Arial"/>
        </w:rPr>
      </w:pPr>
    </w:p>
    <w:p w14:paraId="1E60A5C3" w14:textId="77777777" w:rsidR="00974D95" w:rsidRPr="004A5F10" w:rsidRDefault="00974D95" w:rsidP="00974D95">
      <w:pPr>
        <w:pStyle w:val="Heading2"/>
        <w:spacing w:before="0"/>
        <w:rPr>
          <w:rFonts w:cs="Arial"/>
        </w:rPr>
      </w:pPr>
      <w:r w:rsidRPr="00F9065C">
        <w:rPr>
          <w:rFonts w:cs="Arial"/>
        </w:rPr>
        <w:t>Support for Students and their Learning</w:t>
      </w:r>
    </w:p>
    <w:p w14:paraId="7CC3E99A" w14:textId="77777777" w:rsidR="00974D95" w:rsidRDefault="00974D95" w:rsidP="00974D95">
      <w:pPr>
        <w:rPr>
          <w:rFonts w:ascii="Arial" w:hAnsi="Arial" w:cs="Arial"/>
        </w:rPr>
      </w:pPr>
    </w:p>
    <w:p w14:paraId="1D93F72F" w14:textId="0F84AF51" w:rsidR="00974D95" w:rsidRDefault="003F227A" w:rsidP="005704F9">
      <w:pPr>
        <w:rPr>
          <w:rFonts w:ascii="Arial" w:hAnsi="Arial" w:cs="Arial"/>
        </w:rPr>
      </w:pPr>
      <w:r w:rsidRPr="002E176D">
        <w:rPr>
          <w:rFonts w:ascii="Arial" w:hAnsi="Arial" w:cs="Arial"/>
        </w:rPr>
        <w:t>We are committed to helping our students succeed by providing tailored support and resources that meet their unique needs.</w:t>
      </w:r>
      <w:r>
        <w:rPr>
          <w:rFonts w:ascii="Arial" w:hAnsi="Arial" w:cs="Arial"/>
        </w:rPr>
        <w:t xml:space="preserve"> </w:t>
      </w:r>
      <w:r w:rsidR="002E176D" w:rsidRPr="002E176D">
        <w:rPr>
          <w:rFonts w:ascii="Arial" w:hAnsi="Arial" w:cs="Arial"/>
        </w:rPr>
        <w:t xml:space="preserve">Our </w:t>
      </w:r>
      <w:r w:rsidR="00FF52CE">
        <w:rPr>
          <w:rFonts w:ascii="Arial" w:hAnsi="Arial" w:cs="Arial"/>
        </w:rPr>
        <w:t>p</w:t>
      </w:r>
      <w:r w:rsidR="002E176D" w:rsidRPr="002E176D">
        <w:rPr>
          <w:rFonts w:ascii="Arial" w:hAnsi="Arial" w:cs="Arial"/>
        </w:rPr>
        <w:t xml:space="preserve">ersonal </w:t>
      </w:r>
      <w:r w:rsidR="00FF52CE">
        <w:rPr>
          <w:rFonts w:ascii="Arial" w:hAnsi="Arial" w:cs="Arial"/>
        </w:rPr>
        <w:t>t</w:t>
      </w:r>
      <w:r w:rsidR="002E176D" w:rsidRPr="002E176D">
        <w:rPr>
          <w:rFonts w:ascii="Arial" w:hAnsi="Arial" w:cs="Arial"/>
        </w:rPr>
        <w:t xml:space="preserve">utor </w:t>
      </w:r>
      <w:r w:rsidR="007721CE">
        <w:rPr>
          <w:rFonts w:ascii="Arial" w:hAnsi="Arial" w:cs="Arial"/>
        </w:rPr>
        <w:t xml:space="preserve">(PT) </w:t>
      </w:r>
      <w:r w:rsidR="002E176D" w:rsidRPr="002E176D">
        <w:rPr>
          <w:rFonts w:ascii="Arial" w:hAnsi="Arial" w:cs="Arial"/>
        </w:rPr>
        <w:t xml:space="preserve">scheme plays a crucial role in delivering a personalised learning experience. For our </w:t>
      </w:r>
      <w:r w:rsidR="00EB0C7F">
        <w:rPr>
          <w:rFonts w:ascii="Arial" w:hAnsi="Arial" w:cs="Arial"/>
        </w:rPr>
        <w:t>Navigate for the Professional Engineer</w:t>
      </w:r>
      <w:r w:rsidR="00A7567C">
        <w:rPr>
          <w:rFonts w:ascii="Arial" w:hAnsi="Arial" w:cs="Arial"/>
        </w:rPr>
        <w:t>, Explor</w:t>
      </w:r>
      <w:r w:rsidR="00C35D21">
        <w:rPr>
          <w:rFonts w:ascii="Arial" w:hAnsi="Arial" w:cs="Arial"/>
        </w:rPr>
        <w:t>ing Engineering Project Management</w:t>
      </w:r>
      <w:r w:rsidR="00A7567C">
        <w:rPr>
          <w:rFonts w:ascii="Arial" w:hAnsi="Arial" w:cs="Arial"/>
        </w:rPr>
        <w:t xml:space="preserve"> and Appl</w:t>
      </w:r>
      <w:r w:rsidR="00565997">
        <w:rPr>
          <w:rFonts w:ascii="Arial" w:hAnsi="Arial" w:cs="Arial"/>
        </w:rPr>
        <w:t>ied</w:t>
      </w:r>
      <w:r w:rsidR="00A7567C">
        <w:rPr>
          <w:rFonts w:ascii="Arial" w:hAnsi="Arial" w:cs="Arial"/>
        </w:rPr>
        <w:t xml:space="preserve"> </w:t>
      </w:r>
      <w:r w:rsidR="00C35D21">
        <w:rPr>
          <w:rFonts w:ascii="Arial" w:hAnsi="Arial" w:cs="Arial"/>
        </w:rPr>
        <w:t xml:space="preserve">Business Management </w:t>
      </w:r>
      <w:r w:rsidR="002E176D" w:rsidRPr="002E176D">
        <w:rPr>
          <w:rFonts w:ascii="Arial" w:hAnsi="Arial" w:cs="Arial"/>
        </w:rPr>
        <w:t>modules at Levels 4</w:t>
      </w:r>
      <w:r w:rsidR="00A7567C">
        <w:rPr>
          <w:rFonts w:ascii="Arial" w:hAnsi="Arial" w:cs="Arial"/>
        </w:rPr>
        <w:t xml:space="preserve">, </w:t>
      </w:r>
      <w:r w:rsidR="002E176D" w:rsidRPr="002E176D">
        <w:rPr>
          <w:rFonts w:ascii="Arial" w:hAnsi="Arial" w:cs="Arial"/>
        </w:rPr>
        <w:t>5</w:t>
      </w:r>
      <w:r w:rsidR="00A7567C">
        <w:rPr>
          <w:rFonts w:ascii="Arial" w:hAnsi="Arial" w:cs="Arial"/>
        </w:rPr>
        <w:t xml:space="preserve"> and 6</w:t>
      </w:r>
      <w:r w:rsidR="00A70A34">
        <w:rPr>
          <w:rFonts w:ascii="Arial" w:hAnsi="Arial" w:cs="Arial"/>
        </w:rPr>
        <w:t>, respectively</w:t>
      </w:r>
      <w:r w:rsidR="002E176D" w:rsidRPr="002E176D">
        <w:rPr>
          <w:rFonts w:ascii="Arial" w:hAnsi="Arial" w:cs="Arial"/>
        </w:rPr>
        <w:t xml:space="preserve">, we provide a core set of formative assessment problems that cover the curriculum. These problems enable students to test their learning and measure their progress. </w:t>
      </w:r>
      <w:r w:rsidR="00FF52CE">
        <w:rPr>
          <w:rFonts w:ascii="Arial" w:hAnsi="Arial" w:cs="Arial"/>
        </w:rPr>
        <w:t>PT</w:t>
      </w:r>
      <w:r w:rsidR="008F638B" w:rsidRPr="002E176D">
        <w:rPr>
          <w:rFonts w:ascii="Arial" w:hAnsi="Arial" w:cs="Arial"/>
        </w:rPr>
        <w:t>s use progress on these activities as a key discussion point during one-to-one meetings.</w:t>
      </w:r>
      <w:r w:rsidR="008F638B">
        <w:rPr>
          <w:rFonts w:ascii="Arial" w:hAnsi="Arial" w:cs="Arial"/>
        </w:rPr>
        <w:t xml:space="preserve"> </w:t>
      </w:r>
      <w:r w:rsidR="008F638B" w:rsidRPr="002E176D">
        <w:rPr>
          <w:rFonts w:ascii="Arial" w:hAnsi="Arial" w:cs="Arial"/>
        </w:rPr>
        <w:t xml:space="preserve">To track their progress, students are required to upload their progress on these activities to their Learning Log, which is available to the relevant </w:t>
      </w:r>
      <w:proofErr w:type="spellStart"/>
      <w:r w:rsidR="006C7A69">
        <w:rPr>
          <w:rFonts w:ascii="Arial" w:hAnsi="Arial" w:cs="Arial"/>
        </w:rPr>
        <w:t>PT</w:t>
      </w:r>
      <w:r w:rsidR="008F638B" w:rsidRPr="002E176D">
        <w:rPr>
          <w:rFonts w:ascii="Arial" w:hAnsi="Arial" w:cs="Arial"/>
        </w:rPr>
        <w:t>s.</w:t>
      </w:r>
      <w:proofErr w:type="spellEnd"/>
      <w:r w:rsidR="008F638B" w:rsidRPr="002E176D">
        <w:rPr>
          <w:rFonts w:ascii="Arial" w:hAnsi="Arial" w:cs="Arial"/>
        </w:rPr>
        <w:t xml:space="preserve"> The </w:t>
      </w:r>
      <w:r w:rsidR="00565A6A">
        <w:rPr>
          <w:rFonts w:ascii="Arial" w:hAnsi="Arial" w:cs="Arial"/>
        </w:rPr>
        <w:t>PTs</w:t>
      </w:r>
      <w:r w:rsidR="008F638B" w:rsidRPr="002E176D">
        <w:rPr>
          <w:rFonts w:ascii="Arial" w:hAnsi="Arial" w:cs="Arial"/>
        </w:rPr>
        <w:t xml:space="preserve"> set milestones for students to meet at every level and monitor their progress, offering appropriate advice when needed. If students face difficulties, </w:t>
      </w:r>
      <w:r w:rsidR="00A17E33">
        <w:rPr>
          <w:rFonts w:ascii="Arial" w:hAnsi="Arial" w:cs="Arial"/>
        </w:rPr>
        <w:t>PTs</w:t>
      </w:r>
      <w:r w:rsidR="008F638B" w:rsidRPr="002E176D">
        <w:rPr>
          <w:rFonts w:ascii="Arial" w:hAnsi="Arial" w:cs="Arial"/>
        </w:rPr>
        <w:t xml:space="preserve"> can </w:t>
      </w:r>
      <w:proofErr w:type="gramStart"/>
      <w:r w:rsidR="008F638B" w:rsidRPr="002E176D">
        <w:rPr>
          <w:rFonts w:ascii="Arial" w:hAnsi="Arial" w:cs="Arial"/>
        </w:rPr>
        <w:t>provide assistance</w:t>
      </w:r>
      <w:proofErr w:type="gramEnd"/>
      <w:r w:rsidR="008F638B" w:rsidRPr="002E176D">
        <w:rPr>
          <w:rFonts w:ascii="Arial" w:hAnsi="Arial" w:cs="Arial"/>
        </w:rPr>
        <w:t xml:space="preserve"> or direct </w:t>
      </w:r>
      <w:r w:rsidR="008F638B">
        <w:rPr>
          <w:rFonts w:ascii="Arial" w:hAnsi="Arial" w:cs="Arial"/>
        </w:rPr>
        <w:t>students</w:t>
      </w:r>
      <w:r w:rsidR="008F638B" w:rsidRPr="002E176D">
        <w:rPr>
          <w:rFonts w:ascii="Arial" w:hAnsi="Arial" w:cs="Arial"/>
        </w:rPr>
        <w:t xml:space="preserve"> to available support resources, such as peer mentoring schemes, Maths Aid and online resources.</w:t>
      </w:r>
      <w:r w:rsidR="008F638B">
        <w:rPr>
          <w:rFonts w:ascii="Arial" w:hAnsi="Arial" w:cs="Arial"/>
        </w:rPr>
        <w:t xml:space="preserve"> </w:t>
      </w:r>
      <w:r w:rsidR="00974D95" w:rsidRPr="00423B80">
        <w:rPr>
          <w:rFonts w:ascii="Arial" w:hAnsi="Arial" w:cs="Arial"/>
        </w:rPr>
        <w:t>Students are supported by:</w:t>
      </w:r>
    </w:p>
    <w:p w14:paraId="581CF039" w14:textId="77777777" w:rsidR="000307F3" w:rsidRPr="00423B80" w:rsidRDefault="000307F3" w:rsidP="001A1F4D">
      <w:pPr>
        <w:rPr>
          <w:rFonts w:ascii="Arial" w:hAnsi="Arial" w:cs="Arial"/>
        </w:rPr>
      </w:pPr>
    </w:p>
    <w:p w14:paraId="507E7820" w14:textId="77777777" w:rsidR="00974D95" w:rsidRPr="00423B80" w:rsidRDefault="00974D95" w:rsidP="001A1F4D">
      <w:pPr>
        <w:numPr>
          <w:ilvl w:val="0"/>
          <w:numId w:val="18"/>
        </w:numPr>
        <w:rPr>
          <w:rFonts w:ascii="Arial" w:hAnsi="Arial" w:cs="Arial"/>
        </w:rPr>
      </w:pPr>
      <w:r w:rsidRPr="001A3BD7">
        <w:rPr>
          <w:rFonts w:ascii="Arial" w:hAnsi="Arial" w:cs="Arial"/>
          <w:bCs/>
        </w:rPr>
        <w:lastRenderedPageBreak/>
        <w:t>A</w:t>
      </w:r>
      <w:r w:rsidRPr="00423B80">
        <w:rPr>
          <w:rFonts w:ascii="Arial" w:hAnsi="Arial" w:cs="Arial"/>
          <w:b/>
        </w:rPr>
        <w:t xml:space="preserve"> Module Leader</w:t>
      </w:r>
      <w:r w:rsidRPr="00423B80">
        <w:rPr>
          <w:rFonts w:ascii="Arial" w:hAnsi="Arial" w:cs="Arial"/>
        </w:rPr>
        <w:t xml:space="preserve"> for each module</w:t>
      </w:r>
    </w:p>
    <w:p w14:paraId="1ED34A5B" w14:textId="77777777" w:rsidR="00974D95" w:rsidRPr="00423B80" w:rsidRDefault="00974D95" w:rsidP="001A1F4D">
      <w:pPr>
        <w:numPr>
          <w:ilvl w:val="0"/>
          <w:numId w:val="18"/>
        </w:numPr>
        <w:rPr>
          <w:rFonts w:ascii="Arial" w:hAnsi="Arial" w:cs="Arial"/>
        </w:rPr>
      </w:pPr>
      <w:r w:rsidRPr="001A3BD7">
        <w:rPr>
          <w:rFonts w:ascii="Arial" w:hAnsi="Arial" w:cs="Arial"/>
          <w:bCs/>
        </w:rPr>
        <w:t>A</w:t>
      </w:r>
      <w:r w:rsidRPr="00423B80">
        <w:rPr>
          <w:rFonts w:ascii="Arial" w:hAnsi="Arial" w:cs="Arial"/>
          <w:b/>
        </w:rPr>
        <w:t xml:space="preserve"> Course Leader</w:t>
      </w:r>
      <w:r w:rsidRPr="00423B80">
        <w:rPr>
          <w:rFonts w:ascii="Arial" w:hAnsi="Arial" w:cs="Arial"/>
        </w:rPr>
        <w:t xml:space="preserve"> to help students understand their programme structure and provide academic </w:t>
      </w:r>
      <w:proofErr w:type="gramStart"/>
      <w:r w:rsidRPr="00423B80">
        <w:rPr>
          <w:rFonts w:ascii="Arial" w:hAnsi="Arial" w:cs="Arial"/>
        </w:rPr>
        <w:t>support</w:t>
      </w:r>
      <w:proofErr w:type="gramEnd"/>
      <w:r w:rsidRPr="00423B80">
        <w:rPr>
          <w:rFonts w:ascii="Arial" w:hAnsi="Arial" w:cs="Arial"/>
        </w:rPr>
        <w:t xml:space="preserve"> </w:t>
      </w:r>
    </w:p>
    <w:p w14:paraId="2AD839A9" w14:textId="7787599F" w:rsidR="00974D95" w:rsidRPr="00423B80" w:rsidRDefault="00974D95" w:rsidP="001A1F4D">
      <w:pPr>
        <w:numPr>
          <w:ilvl w:val="0"/>
          <w:numId w:val="18"/>
        </w:numPr>
        <w:rPr>
          <w:rFonts w:ascii="Arial" w:hAnsi="Arial" w:cs="Arial"/>
        </w:rPr>
      </w:pPr>
      <w:r w:rsidRPr="001A3BD7">
        <w:rPr>
          <w:rFonts w:ascii="Arial" w:hAnsi="Arial" w:cs="Arial"/>
          <w:bCs/>
        </w:rPr>
        <w:t>A</w:t>
      </w:r>
      <w:r w:rsidRPr="00423B80">
        <w:rPr>
          <w:rFonts w:ascii="Arial" w:hAnsi="Arial" w:cs="Arial"/>
          <w:b/>
        </w:rPr>
        <w:t xml:space="preserve"> Personal Tutor</w:t>
      </w:r>
      <w:r w:rsidRPr="00423B80">
        <w:rPr>
          <w:rFonts w:ascii="Arial" w:hAnsi="Arial" w:cs="Arial"/>
        </w:rPr>
        <w:t xml:space="preserve"> to provide academic advice and </w:t>
      </w:r>
      <w:proofErr w:type="gramStart"/>
      <w:r w:rsidRPr="00423B80">
        <w:rPr>
          <w:rFonts w:ascii="Arial" w:hAnsi="Arial" w:cs="Arial"/>
        </w:rPr>
        <w:t>guidance</w:t>
      </w:r>
      <w:proofErr w:type="gramEnd"/>
    </w:p>
    <w:p w14:paraId="10BB30F0" w14:textId="77777777" w:rsidR="00A300D6" w:rsidRPr="00423B80" w:rsidRDefault="00A300D6" w:rsidP="001A1F4D">
      <w:pPr>
        <w:numPr>
          <w:ilvl w:val="0"/>
          <w:numId w:val="18"/>
        </w:numPr>
        <w:rPr>
          <w:rFonts w:ascii="Arial" w:hAnsi="Arial" w:cs="Arial"/>
        </w:rPr>
      </w:pPr>
      <w:r w:rsidRPr="00423B80">
        <w:rPr>
          <w:rFonts w:ascii="Arial" w:hAnsi="Arial" w:cs="Arial"/>
        </w:rPr>
        <w:t xml:space="preserve">An </w:t>
      </w:r>
      <w:r w:rsidRPr="004B3A7D">
        <w:rPr>
          <w:rFonts w:ascii="Arial" w:hAnsi="Arial" w:cs="Arial"/>
          <w:b/>
          <w:bCs/>
        </w:rPr>
        <w:t>Academic Team</w:t>
      </w:r>
      <w:r w:rsidRPr="00423B80">
        <w:rPr>
          <w:rFonts w:ascii="Arial" w:hAnsi="Arial" w:cs="Arial"/>
        </w:rPr>
        <w:t xml:space="preserve"> that seeks to maintain an open-door policy in the spirit of supporting </w:t>
      </w:r>
      <w:proofErr w:type="gramStart"/>
      <w:r w:rsidRPr="00423B80">
        <w:rPr>
          <w:rFonts w:ascii="Arial" w:hAnsi="Arial" w:cs="Arial"/>
        </w:rPr>
        <w:t>students</w:t>
      </w:r>
      <w:proofErr w:type="gramEnd"/>
      <w:r w:rsidRPr="00423B80">
        <w:rPr>
          <w:rFonts w:ascii="Arial" w:hAnsi="Arial" w:cs="Arial"/>
        </w:rPr>
        <w:t xml:space="preserve">  </w:t>
      </w:r>
    </w:p>
    <w:p w14:paraId="4428CF80" w14:textId="1E8621A0" w:rsidR="00974D95" w:rsidRPr="00423B80" w:rsidRDefault="002948CC" w:rsidP="001A1F4D">
      <w:pPr>
        <w:numPr>
          <w:ilvl w:val="0"/>
          <w:numId w:val="18"/>
        </w:numPr>
        <w:rPr>
          <w:rFonts w:ascii="Arial" w:hAnsi="Arial" w:cs="Arial"/>
        </w:rPr>
      </w:pPr>
      <w:r>
        <w:rPr>
          <w:rFonts w:ascii="Arial" w:hAnsi="Arial" w:cs="Arial"/>
        </w:rPr>
        <w:t>A</w:t>
      </w:r>
      <w:r w:rsidR="00974D95" w:rsidRPr="00423B80">
        <w:rPr>
          <w:rFonts w:ascii="Arial" w:hAnsi="Arial" w:cs="Arial"/>
        </w:rPr>
        <w:t xml:space="preserve"> </w:t>
      </w:r>
      <w:r w:rsidR="00974D95" w:rsidRPr="00423B80">
        <w:rPr>
          <w:rFonts w:ascii="Arial" w:hAnsi="Arial" w:cs="Arial"/>
          <w:b/>
        </w:rPr>
        <w:t>Student Support and Engagement Team</w:t>
      </w:r>
      <w:r w:rsidR="00974D95" w:rsidRPr="00423B80">
        <w:rPr>
          <w:rFonts w:ascii="Arial" w:hAnsi="Arial" w:cs="Arial"/>
        </w:rPr>
        <w:t xml:space="preserve"> to help students with any problem that is affecting their </w:t>
      </w:r>
      <w:proofErr w:type="gramStart"/>
      <w:r w:rsidR="00974D95" w:rsidRPr="00423B80">
        <w:rPr>
          <w:rFonts w:ascii="Arial" w:hAnsi="Arial" w:cs="Arial"/>
        </w:rPr>
        <w:t>studies</w:t>
      </w:r>
      <w:proofErr w:type="gramEnd"/>
    </w:p>
    <w:p w14:paraId="6CAD49CC" w14:textId="77777777" w:rsidR="00974D95" w:rsidRPr="00423B80" w:rsidRDefault="00974D95" w:rsidP="001A1F4D">
      <w:pPr>
        <w:numPr>
          <w:ilvl w:val="0"/>
          <w:numId w:val="18"/>
        </w:numPr>
        <w:rPr>
          <w:rFonts w:ascii="Arial" w:hAnsi="Arial" w:cs="Arial"/>
        </w:rPr>
      </w:pPr>
      <w:r w:rsidRPr="00423B80">
        <w:rPr>
          <w:rFonts w:ascii="Arial" w:hAnsi="Arial" w:cs="Arial"/>
        </w:rPr>
        <w:t xml:space="preserve">A dedicated </w:t>
      </w:r>
      <w:r w:rsidRPr="006A5D17">
        <w:rPr>
          <w:rFonts w:ascii="Arial" w:hAnsi="Arial" w:cs="Arial"/>
          <w:b/>
          <w:bCs/>
        </w:rPr>
        <w:t>Course Administrator</w:t>
      </w:r>
      <w:r w:rsidRPr="00423B80">
        <w:rPr>
          <w:rFonts w:ascii="Arial" w:hAnsi="Arial" w:cs="Arial"/>
        </w:rPr>
        <w:t xml:space="preserve"> </w:t>
      </w:r>
    </w:p>
    <w:p w14:paraId="4EF51151" w14:textId="77777777" w:rsidR="00974D95" w:rsidRPr="00423B80" w:rsidRDefault="00974D95" w:rsidP="001A1F4D">
      <w:pPr>
        <w:numPr>
          <w:ilvl w:val="0"/>
          <w:numId w:val="18"/>
        </w:numPr>
        <w:rPr>
          <w:rFonts w:ascii="Arial" w:hAnsi="Arial" w:cs="Arial"/>
        </w:rPr>
      </w:pPr>
      <w:r w:rsidRPr="002948CC">
        <w:rPr>
          <w:rFonts w:ascii="Arial" w:hAnsi="Arial" w:cs="Arial"/>
          <w:bCs/>
        </w:rPr>
        <w:t>An</w:t>
      </w:r>
      <w:r w:rsidRPr="00423B80">
        <w:rPr>
          <w:rFonts w:ascii="Arial" w:hAnsi="Arial" w:cs="Arial"/>
          <w:b/>
        </w:rPr>
        <w:t xml:space="preserve"> </w:t>
      </w:r>
      <w:r>
        <w:rPr>
          <w:rFonts w:ascii="Arial" w:hAnsi="Arial" w:cs="Arial"/>
          <w:b/>
        </w:rPr>
        <w:t>I</w:t>
      </w:r>
      <w:r w:rsidRPr="00423B80">
        <w:rPr>
          <w:rFonts w:ascii="Arial" w:hAnsi="Arial" w:cs="Arial"/>
          <w:b/>
        </w:rPr>
        <w:t>nduction programme</w:t>
      </w:r>
      <w:r w:rsidRPr="00423B80">
        <w:rPr>
          <w:rFonts w:ascii="Arial" w:hAnsi="Arial" w:cs="Arial"/>
        </w:rPr>
        <w:t xml:space="preserve"> and study skills sessions at the start of each academic year</w:t>
      </w:r>
    </w:p>
    <w:p w14:paraId="2AA63428" w14:textId="185AE4ED" w:rsidR="00974D95" w:rsidRPr="00423B80" w:rsidRDefault="00974D95" w:rsidP="001A1F4D">
      <w:pPr>
        <w:numPr>
          <w:ilvl w:val="0"/>
          <w:numId w:val="18"/>
        </w:numPr>
        <w:rPr>
          <w:rFonts w:ascii="Arial" w:hAnsi="Arial" w:cs="Arial"/>
        </w:rPr>
      </w:pPr>
      <w:r w:rsidRPr="006A53DE">
        <w:rPr>
          <w:rFonts w:ascii="Arial" w:hAnsi="Arial" w:cs="Arial"/>
          <w:b/>
        </w:rPr>
        <w:t>Student Academic Success Centre (SASC)</w:t>
      </w:r>
      <w:r>
        <w:rPr>
          <w:rFonts w:ascii="Arial" w:hAnsi="Arial" w:cs="Arial"/>
        </w:rPr>
        <w:t xml:space="preserve">, </w:t>
      </w:r>
      <w:r w:rsidRPr="00423B80">
        <w:rPr>
          <w:rFonts w:ascii="Arial" w:hAnsi="Arial" w:cs="Arial"/>
        </w:rPr>
        <w:t>a one-to-one drop-in Study Skills session for students every weekday. Help is available on a range of academic skills from writing reports</w:t>
      </w:r>
      <w:r w:rsidR="00FD65BB">
        <w:rPr>
          <w:rFonts w:ascii="Arial" w:hAnsi="Arial" w:cs="Arial"/>
        </w:rPr>
        <w:t xml:space="preserve"> and</w:t>
      </w:r>
      <w:r w:rsidRPr="00423B80">
        <w:rPr>
          <w:rFonts w:ascii="Arial" w:hAnsi="Arial" w:cs="Arial"/>
        </w:rPr>
        <w:t xml:space="preserve"> note-taking to exam revision, referencing, programming and mathematical skills.</w:t>
      </w:r>
    </w:p>
    <w:p w14:paraId="452BB34E" w14:textId="77777777" w:rsidR="00974D95" w:rsidRPr="00423B80" w:rsidRDefault="00974D95" w:rsidP="001A1F4D">
      <w:pPr>
        <w:numPr>
          <w:ilvl w:val="0"/>
          <w:numId w:val="18"/>
        </w:numPr>
        <w:rPr>
          <w:rFonts w:ascii="Arial" w:hAnsi="Arial" w:cs="Arial"/>
        </w:rPr>
      </w:pPr>
      <w:r>
        <w:rPr>
          <w:rFonts w:ascii="Arial" w:hAnsi="Arial" w:cs="Arial"/>
          <w:b/>
        </w:rPr>
        <w:t>Virtual Learning Environment (</w:t>
      </w:r>
      <w:r w:rsidRPr="00423B80">
        <w:rPr>
          <w:rFonts w:ascii="Arial" w:hAnsi="Arial" w:cs="Arial"/>
          <w:b/>
        </w:rPr>
        <w:t>VLE</w:t>
      </w:r>
      <w:r>
        <w:rPr>
          <w:rFonts w:ascii="Arial" w:hAnsi="Arial" w:cs="Arial"/>
          <w:b/>
        </w:rPr>
        <w:t>)</w:t>
      </w:r>
      <w:r>
        <w:rPr>
          <w:rFonts w:ascii="Arial" w:hAnsi="Arial" w:cs="Arial"/>
        </w:rPr>
        <w:t>,</w:t>
      </w:r>
      <w:r w:rsidRPr="00423B80">
        <w:rPr>
          <w:rFonts w:ascii="Arial" w:hAnsi="Arial" w:cs="Arial"/>
        </w:rPr>
        <w:t xml:space="preserve"> a versatile on-line interactive intranet and learning environment accessible both on-site and </w:t>
      </w:r>
      <w:proofErr w:type="gramStart"/>
      <w:r w:rsidRPr="00423B80">
        <w:rPr>
          <w:rFonts w:ascii="Arial" w:hAnsi="Arial" w:cs="Arial"/>
        </w:rPr>
        <w:t>remotely</w:t>
      </w:r>
      <w:proofErr w:type="gramEnd"/>
    </w:p>
    <w:p w14:paraId="388A89D5" w14:textId="77777777" w:rsidR="00974D95" w:rsidRPr="00423B80" w:rsidRDefault="00974D95" w:rsidP="001A1F4D">
      <w:pPr>
        <w:numPr>
          <w:ilvl w:val="0"/>
          <w:numId w:val="18"/>
        </w:numPr>
        <w:rPr>
          <w:rFonts w:ascii="Arial" w:hAnsi="Arial" w:cs="Arial"/>
          <w:b/>
        </w:rPr>
      </w:pPr>
      <w:r w:rsidRPr="00423B80">
        <w:rPr>
          <w:rFonts w:ascii="Arial" w:hAnsi="Arial" w:cs="Arial"/>
          <w:b/>
        </w:rPr>
        <w:t xml:space="preserve">Course Representative scheme </w:t>
      </w:r>
    </w:p>
    <w:p w14:paraId="35D689B2" w14:textId="77777777" w:rsidR="00974D95" w:rsidRPr="00423B80" w:rsidRDefault="00974D95" w:rsidP="001A1F4D">
      <w:pPr>
        <w:numPr>
          <w:ilvl w:val="0"/>
          <w:numId w:val="18"/>
        </w:numPr>
        <w:rPr>
          <w:rFonts w:ascii="Arial" w:hAnsi="Arial" w:cs="Arial"/>
        </w:rPr>
      </w:pPr>
      <w:r w:rsidRPr="00423B80">
        <w:rPr>
          <w:rFonts w:ascii="Arial" w:hAnsi="Arial" w:cs="Arial"/>
          <w:b/>
        </w:rPr>
        <w:t>University Careers</w:t>
      </w:r>
      <w:r w:rsidRPr="00423B80">
        <w:rPr>
          <w:rFonts w:ascii="Arial" w:hAnsi="Arial" w:cs="Arial"/>
        </w:rPr>
        <w:t xml:space="preserve"> </w:t>
      </w:r>
      <w:r w:rsidRPr="00423B80">
        <w:rPr>
          <w:rFonts w:ascii="Arial" w:hAnsi="Arial" w:cs="Arial"/>
          <w:b/>
          <w:bCs/>
        </w:rPr>
        <w:t>and Employability Service</w:t>
      </w:r>
      <w:r w:rsidRPr="00423B80">
        <w:rPr>
          <w:rFonts w:ascii="Arial" w:hAnsi="Arial" w:cs="Arial"/>
        </w:rPr>
        <w:t xml:space="preserve"> </w:t>
      </w:r>
    </w:p>
    <w:p w14:paraId="026D38ED" w14:textId="1AC4AA27" w:rsidR="00974D95" w:rsidRPr="00423B80" w:rsidRDefault="00974D95" w:rsidP="001A1F4D">
      <w:pPr>
        <w:numPr>
          <w:ilvl w:val="0"/>
          <w:numId w:val="18"/>
        </w:numPr>
        <w:rPr>
          <w:rFonts w:ascii="Arial" w:hAnsi="Arial" w:cs="Arial"/>
        </w:rPr>
      </w:pPr>
      <w:r w:rsidRPr="00423B80">
        <w:rPr>
          <w:rFonts w:ascii="Arial" w:hAnsi="Arial" w:cs="Arial"/>
        </w:rPr>
        <w:t xml:space="preserve">Comprehensive </w:t>
      </w:r>
      <w:r w:rsidRPr="00356A73">
        <w:rPr>
          <w:rFonts w:ascii="Arial" w:hAnsi="Arial" w:cs="Arial"/>
          <w:b/>
          <w:bCs/>
        </w:rPr>
        <w:t xml:space="preserve">University </w:t>
      </w:r>
      <w:r>
        <w:rPr>
          <w:rFonts w:ascii="Arial" w:hAnsi="Arial" w:cs="Arial"/>
          <w:b/>
          <w:bCs/>
        </w:rPr>
        <w:t>S</w:t>
      </w:r>
      <w:r w:rsidRPr="00356A73">
        <w:rPr>
          <w:rFonts w:ascii="Arial" w:hAnsi="Arial" w:cs="Arial"/>
          <w:b/>
          <w:bCs/>
        </w:rPr>
        <w:t xml:space="preserve">upport </w:t>
      </w:r>
      <w:r>
        <w:rPr>
          <w:rFonts w:ascii="Arial" w:hAnsi="Arial" w:cs="Arial"/>
          <w:b/>
          <w:bCs/>
        </w:rPr>
        <w:t>S</w:t>
      </w:r>
      <w:r w:rsidRPr="00356A73">
        <w:rPr>
          <w:rFonts w:ascii="Arial" w:hAnsi="Arial" w:cs="Arial"/>
          <w:b/>
          <w:bCs/>
        </w:rPr>
        <w:t>ystems</w:t>
      </w:r>
      <w:r w:rsidRPr="00423B80">
        <w:rPr>
          <w:rFonts w:ascii="Arial" w:hAnsi="Arial" w:cs="Arial"/>
        </w:rPr>
        <w:t xml:space="preserve"> including the provision of advice on finance, regulations, legal matters, accommodation, international student support, disability and equality </w:t>
      </w:r>
      <w:proofErr w:type="gramStart"/>
      <w:r w:rsidRPr="00423B80">
        <w:rPr>
          <w:rFonts w:ascii="Arial" w:hAnsi="Arial" w:cs="Arial"/>
        </w:rPr>
        <w:t>support</w:t>
      </w:r>
      <w:proofErr w:type="gramEnd"/>
    </w:p>
    <w:p w14:paraId="332D859C" w14:textId="77777777" w:rsidR="00974D95" w:rsidRPr="00423B80" w:rsidRDefault="00974D95" w:rsidP="001A1F4D">
      <w:pPr>
        <w:numPr>
          <w:ilvl w:val="0"/>
          <w:numId w:val="18"/>
        </w:numPr>
        <w:rPr>
          <w:rFonts w:ascii="Arial" w:hAnsi="Arial" w:cs="Arial"/>
        </w:rPr>
      </w:pPr>
      <w:r w:rsidRPr="00423B80">
        <w:rPr>
          <w:rFonts w:ascii="Arial" w:hAnsi="Arial" w:cs="Arial"/>
        </w:rPr>
        <w:t xml:space="preserve">The </w:t>
      </w:r>
      <w:r w:rsidRPr="004B3A7D">
        <w:rPr>
          <w:rFonts w:ascii="Arial" w:hAnsi="Arial" w:cs="Arial"/>
          <w:b/>
          <w:bCs/>
        </w:rPr>
        <w:t>Students’ Union</w:t>
      </w:r>
    </w:p>
    <w:p w14:paraId="5AB1E1D6" w14:textId="77777777" w:rsidR="00974D95" w:rsidRPr="00423B80" w:rsidRDefault="00974D95" w:rsidP="001A1F4D">
      <w:pPr>
        <w:rPr>
          <w:rFonts w:ascii="Arial" w:hAnsi="Arial" w:cs="Arial"/>
          <w:b/>
          <w:bCs/>
        </w:rPr>
      </w:pPr>
    </w:p>
    <w:p w14:paraId="7531AEDF" w14:textId="215127BD" w:rsidR="00974D95" w:rsidRPr="00423B80" w:rsidRDefault="00974D95" w:rsidP="00974D95">
      <w:pPr>
        <w:jc w:val="both"/>
        <w:rPr>
          <w:rFonts w:ascii="Arial" w:hAnsi="Arial" w:cs="Arial"/>
          <w:b/>
          <w:bCs/>
          <w:i/>
          <w:iCs/>
        </w:rPr>
      </w:pPr>
      <w:r w:rsidRPr="00423B80">
        <w:rPr>
          <w:rFonts w:ascii="Arial" w:hAnsi="Arial" w:cs="Arial"/>
          <w:b/>
          <w:bCs/>
          <w:i/>
          <w:iCs/>
        </w:rPr>
        <w:t>Personal Tutor Scheme</w:t>
      </w:r>
      <w:r w:rsidR="00B3557D">
        <w:rPr>
          <w:rFonts w:ascii="Arial" w:hAnsi="Arial" w:cs="Arial"/>
          <w:b/>
          <w:bCs/>
          <w:i/>
          <w:iCs/>
        </w:rPr>
        <w:t xml:space="preserve"> (PTS)</w:t>
      </w:r>
    </w:p>
    <w:p w14:paraId="5E404D16" w14:textId="77777777" w:rsidR="004C1FF9" w:rsidRDefault="004C1FF9" w:rsidP="00974D95">
      <w:pPr>
        <w:jc w:val="both"/>
        <w:rPr>
          <w:rFonts w:ascii="Arial" w:hAnsi="Arial" w:cs="Arial"/>
        </w:rPr>
      </w:pPr>
      <w:bookmarkStart w:id="3" w:name="_Hlk99551331"/>
    </w:p>
    <w:p w14:paraId="78608D1B" w14:textId="3C629D40" w:rsidR="00216A5F" w:rsidRDefault="00F3426C" w:rsidP="001A1F4D">
      <w:pPr>
        <w:rPr>
          <w:rFonts w:ascii="Arial" w:hAnsi="Arial" w:cs="Arial"/>
          <w:bCs/>
        </w:rPr>
      </w:pPr>
      <w:r>
        <w:rPr>
          <w:rFonts w:ascii="Arial" w:hAnsi="Arial" w:cs="Arial"/>
        </w:rPr>
        <w:t>PT</w:t>
      </w:r>
      <w:r w:rsidR="00DE58F9" w:rsidRPr="00083B08">
        <w:rPr>
          <w:rFonts w:ascii="Arial" w:hAnsi="Arial" w:cs="Arial"/>
        </w:rPr>
        <w:t xml:space="preserve"> meetings provide an opportunity for students to discuss their personal and professional development, as well as career options. During these meetings, students receive individuali</w:t>
      </w:r>
      <w:r w:rsidR="00DE58F9">
        <w:rPr>
          <w:rFonts w:ascii="Arial" w:hAnsi="Arial" w:cs="Arial"/>
        </w:rPr>
        <w:t>s</w:t>
      </w:r>
      <w:r w:rsidR="00DE58F9" w:rsidRPr="00083B08">
        <w:rPr>
          <w:rFonts w:ascii="Arial" w:hAnsi="Arial" w:cs="Arial"/>
        </w:rPr>
        <w:t>ed guidance and support tailored to their specific needs and goals.</w:t>
      </w:r>
      <w:r w:rsidR="00DE58F9">
        <w:rPr>
          <w:rFonts w:ascii="Arial" w:hAnsi="Arial" w:cs="Arial"/>
        </w:rPr>
        <w:t xml:space="preserve"> </w:t>
      </w:r>
      <w:r w:rsidR="005A5904" w:rsidRPr="005A5904">
        <w:rPr>
          <w:rFonts w:ascii="Arial" w:hAnsi="Arial" w:cs="Arial"/>
          <w:bCs/>
        </w:rPr>
        <w:t xml:space="preserve">The following outlines the </w:t>
      </w:r>
      <w:r w:rsidR="005A5904">
        <w:rPr>
          <w:rFonts w:ascii="Arial" w:hAnsi="Arial" w:cs="Arial"/>
          <w:bCs/>
        </w:rPr>
        <w:t xml:space="preserve">overall </w:t>
      </w:r>
      <w:r w:rsidR="005A5904" w:rsidRPr="005A5904">
        <w:rPr>
          <w:rFonts w:ascii="Arial" w:hAnsi="Arial" w:cs="Arial"/>
          <w:bCs/>
        </w:rPr>
        <w:t>aims of the PTS in our School</w:t>
      </w:r>
      <w:r w:rsidR="005A5904">
        <w:rPr>
          <w:rFonts w:ascii="Arial" w:hAnsi="Arial" w:cs="Arial"/>
          <w:bCs/>
        </w:rPr>
        <w:t>:</w:t>
      </w:r>
    </w:p>
    <w:p w14:paraId="7855A598" w14:textId="77777777" w:rsidR="00216A5F" w:rsidRDefault="00216A5F" w:rsidP="001A1F4D">
      <w:pPr>
        <w:rPr>
          <w:rFonts w:ascii="Arial" w:hAnsi="Arial" w:cs="Arial"/>
          <w:bCs/>
        </w:rPr>
      </w:pPr>
    </w:p>
    <w:bookmarkEnd w:id="3"/>
    <w:p w14:paraId="38222A61" w14:textId="77777777" w:rsidR="00974D95" w:rsidRPr="00423B80" w:rsidRDefault="00974D95" w:rsidP="001A1F4D">
      <w:pPr>
        <w:numPr>
          <w:ilvl w:val="0"/>
          <w:numId w:val="19"/>
        </w:numPr>
        <w:spacing w:after="200" w:line="276" w:lineRule="auto"/>
        <w:contextualSpacing/>
        <w:rPr>
          <w:rFonts w:ascii="Arial" w:hAnsi="Arial" w:cs="Arial"/>
        </w:rPr>
      </w:pPr>
      <w:r w:rsidRPr="00423B80">
        <w:rPr>
          <w:rFonts w:ascii="Arial" w:hAnsi="Arial" w:cs="Arial"/>
        </w:rPr>
        <w:t xml:space="preserve">To build a rapport between staff and students and contribute to personalising students’ experience within the </w:t>
      </w:r>
      <w:proofErr w:type="gramStart"/>
      <w:r w:rsidRPr="00423B80">
        <w:rPr>
          <w:rFonts w:ascii="Arial" w:hAnsi="Arial" w:cs="Arial"/>
        </w:rPr>
        <w:t>School</w:t>
      </w:r>
      <w:proofErr w:type="gramEnd"/>
    </w:p>
    <w:p w14:paraId="11C0A9E0" w14:textId="77777777" w:rsidR="00974D95" w:rsidRPr="00423B80" w:rsidRDefault="00974D95" w:rsidP="001A1F4D">
      <w:pPr>
        <w:numPr>
          <w:ilvl w:val="0"/>
          <w:numId w:val="19"/>
        </w:numPr>
        <w:spacing w:after="200" w:line="276" w:lineRule="auto"/>
        <w:contextualSpacing/>
        <w:rPr>
          <w:rFonts w:ascii="Arial" w:hAnsi="Arial" w:cs="Arial"/>
        </w:rPr>
      </w:pPr>
      <w:r w:rsidRPr="00423B80">
        <w:rPr>
          <w:rFonts w:ascii="Arial" w:hAnsi="Arial" w:cs="Arial"/>
        </w:rPr>
        <w:t xml:space="preserve">To support students in the development of their academic skills providing appropriate advice and guidance to students throughout their time at Kingston, while monitoring their progress, helping to identify individual needs and referring students to other University services as </w:t>
      </w:r>
      <w:proofErr w:type="gramStart"/>
      <w:r w:rsidRPr="00423B80">
        <w:rPr>
          <w:rFonts w:ascii="Arial" w:hAnsi="Arial" w:cs="Arial"/>
        </w:rPr>
        <w:t>appropriate</w:t>
      </w:r>
      <w:proofErr w:type="gramEnd"/>
    </w:p>
    <w:p w14:paraId="2741B9AA" w14:textId="77777777" w:rsidR="00974D95" w:rsidRPr="00423B80" w:rsidRDefault="00974D95" w:rsidP="001A1F4D">
      <w:pPr>
        <w:numPr>
          <w:ilvl w:val="0"/>
          <w:numId w:val="19"/>
        </w:numPr>
        <w:spacing w:after="200" w:line="276" w:lineRule="auto"/>
        <w:contextualSpacing/>
        <w:rPr>
          <w:rFonts w:ascii="Arial" w:hAnsi="Arial" w:cs="Arial"/>
        </w:rPr>
      </w:pPr>
      <w:r w:rsidRPr="00423B80">
        <w:rPr>
          <w:rFonts w:ascii="Arial" w:hAnsi="Arial" w:cs="Arial"/>
        </w:rPr>
        <w:t xml:space="preserve">To help students develop the ability to be self-reliant and confident self-reflective learners who use feedback to their best </w:t>
      </w:r>
      <w:proofErr w:type="gramStart"/>
      <w:r w:rsidRPr="00423B80">
        <w:rPr>
          <w:rFonts w:ascii="Arial" w:hAnsi="Arial" w:cs="Arial"/>
        </w:rPr>
        <w:t>advantage</w:t>
      </w:r>
      <w:proofErr w:type="gramEnd"/>
    </w:p>
    <w:p w14:paraId="1F7C6695" w14:textId="77777777" w:rsidR="00974D95" w:rsidRPr="00423B80" w:rsidRDefault="00974D95" w:rsidP="001A1F4D">
      <w:pPr>
        <w:numPr>
          <w:ilvl w:val="0"/>
          <w:numId w:val="19"/>
        </w:numPr>
        <w:spacing w:after="200" w:line="276" w:lineRule="auto"/>
        <w:contextualSpacing/>
        <w:rPr>
          <w:rFonts w:ascii="Arial" w:hAnsi="Arial" w:cs="Arial"/>
        </w:rPr>
      </w:pPr>
      <w:r w:rsidRPr="00423B80">
        <w:rPr>
          <w:rFonts w:ascii="Arial" w:hAnsi="Arial" w:cs="Arial"/>
        </w:rPr>
        <w:t xml:space="preserve">To encourage students to reflect on how their learning relates to a wider context and their personal career </w:t>
      </w:r>
      <w:proofErr w:type="gramStart"/>
      <w:r w:rsidRPr="00423B80">
        <w:rPr>
          <w:rFonts w:ascii="Arial" w:hAnsi="Arial" w:cs="Arial"/>
        </w:rPr>
        <w:t>progression</w:t>
      </w:r>
      <w:proofErr w:type="gramEnd"/>
    </w:p>
    <w:p w14:paraId="027821F9" w14:textId="77777777" w:rsidR="00974D95" w:rsidRPr="00423B80" w:rsidRDefault="00974D95" w:rsidP="001A1F4D">
      <w:pPr>
        <w:contextualSpacing/>
        <w:rPr>
          <w:rFonts w:ascii="Arial" w:hAnsi="Arial" w:cs="Arial"/>
        </w:rPr>
      </w:pPr>
    </w:p>
    <w:p w14:paraId="3A4F25AB" w14:textId="11B289DF" w:rsidR="00EC0CEA" w:rsidRDefault="00EC0CEA" w:rsidP="001A1F4D">
      <w:pPr>
        <w:spacing w:after="200" w:line="276" w:lineRule="auto"/>
        <w:contextualSpacing/>
        <w:rPr>
          <w:rFonts w:ascii="Arial" w:hAnsi="Arial" w:cs="Arial"/>
        </w:rPr>
      </w:pPr>
      <w:r w:rsidRPr="00EC0CEA">
        <w:rPr>
          <w:rFonts w:ascii="Arial" w:hAnsi="Arial" w:cs="Arial"/>
        </w:rPr>
        <w:t>PTs are allocated on a course basis during induction week. Student numbers are divided equally amongst the staff within the Department. Students will keep the same tutor throughout their course of study, except in cases where they change disciplines in their first year of study.</w:t>
      </w:r>
    </w:p>
    <w:p w14:paraId="002C2A51" w14:textId="77777777" w:rsidR="00EC0CEA" w:rsidRDefault="00EC0CEA" w:rsidP="001A1F4D">
      <w:pPr>
        <w:spacing w:after="200" w:line="276" w:lineRule="auto"/>
        <w:contextualSpacing/>
        <w:rPr>
          <w:rFonts w:ascii="Arial" w:hAnsi="Arial" w:cs="Arial"/>
        </w:rPr>
      </w:pPr>
    </w:p>
    <w:p w14:paraId="6B1A8706" w14:textId="31D02B04" w:rsidR="00EC0CEA" w:rsidRDefault="00EC0CEA" w:rsidP="001A1F4D">
      <w:pPr>
        <w:rPr>
          <w:rFonts w:ascii="Arial" w:hAnsi="Arial" w:cs="Arial"/>
        </w:rPr>
      </w:pPr>
      <w:r w:rsidRPr="00EC0CEA">
        <w:rPr>
          <w:rFonts w:ascii="Arial" w:hAnsi="Arial" w:cs="Arial"/>
        </w:rPr>
        <w:lastRenderedPageBreak/>
        <w:t xml:space="preserve">The PTS scheme is closely linked to the </w:t>
      </w:r>
      <w:r w:rsidR="00EB0C7F">
        <w:rPr>
          <w:rFonts w:ascii="Arial" w:hAnsi="Arial" w:cs="Arial"/>
        </w:rPr>
        <w:t>Navigate for the Professional Engineer</w:t>
      </w:r>
      <w:r w:rsidRPr="00EC0CEA">
        <w:rPr>
          <w:rFonts w:ascii="Arial" w:hAnsi="Arial" w:cs="Arial"/>
        </w:rPr>
        <w:t>, Explor</w:t>
      </w:r>
      <w:r w:rsidR="006332A4">
        <w:rPr>
          <w:rFonts w:ascii="Arial" w:hAnsi="Arial" w:cs="Arial"/>
        </w:rPr>
        <w:t>ing Engineering Project Management</w:t>
      </w:r>
      <w:r w:rsidRPr="00EC0CEA">
        <w:rPr>
          <w:rFonts w:ascii="Arial" w:hAnsi="Arial" w:cs="Arial"/>
        </w:rPr>
        <w:t>, and Appl</w:t>
      </w:r>
      <w:r w:rsidR="00565997">
        <w:rPr>
          <w:rFonts w:ascii="Arial" w:hAnsi="Arial" w:cs="Arial"/>
        </w:rPr>
        <w:t>ied</w:t>
      </w:r>
      <w:r w:rsidR="00A24D03">
        <w:rPr>
          <w:rFonts w:ascii="Arial" w:hAnsi="Arial" w:cs="Arial"/>
        </w:rPr>
        <w:t xml:space="preserve"> Business Management</w:t>
      </w:r>
      <w:r w:rsidRPr="00EC0CEA">
        <w:rPr>
          <w:rFonts w:ascii="Arial" w:hAnsi="Arial" w:cs="Arial"/>
        </w:rPr>
        <w:t xml:space="preserve"> modules, with specific aims and outcomes for each level. The scheme is progressive and cumulative, with students building on the skills developed in previous levels. Formative assessment is provided through regular feedback during meetings. Personal tutorials offer opportunities for students to develop CV writing skills, discuss their skill sets, learn and revise techniques, explore employment opportunities, and identify extracurricular activities that align with their interests and goals.</w:t>
      </w:r>
    </w:p>
    <w:p w14:paraId="64B15B05" w14:textId="77777777" w:rsidR="00EC0CEA" w:rsidRDefault="00EC0CEA" w:rsidP="001A1F4D">
      <w:pPr>
        <w:rPr>
          <w:rFonts w:ascii="Arial" w:hAnsi="Arial" w:cs="Arial"/>
        </w:rPr>
      </w:pPr>
    </w:p>
    <w:p w14:paraId="3C4B7F41" w14:textId="2D3E2B59" w:rsidR="00974D95" w:rsidRPr="00423B80" w:rsidRDefault="00812A1B" w:rsidP="001A1F4D">
      <w:pPr>
        <w:rPr>
          <w:rFonts w:ascii="Arial" w:hAnsi="Arial" w:cs="Arial"/>
        </w:rPr>
      </w:pPr>
      <w:r w:rsidRPr="00812A1B">
        <w:rPr>
          <w:rFonts w:ascii="Arial" w:hAnsi="Arial" w:cs="Arial"/>
        </w:rPr>
        <w:t xml:space="preserve">Group tutorials provide a forum for students to discuss issues and brainstorm solutions to problems. Attendance at personal tutorials is recorded by tutors using the Online Student Information System (OSIS). The PTS Lead oversees the scheme in the </w:t>
      </w:r>
      <w:proofErr w:type="gramStart"/>
      <w:r w:rsidRPr="00812A1B">
        <w:rPr>
          <w:rFonts w:ascii="Arial" w:hAnsi="Arial" w:cs="Arial"/>
        </w:rPr>
        <w:t>School</w:t>
      </w:r>
      <w:proofErr w:type="gramEnd"/>
      <w:r w:rsidRPr="00812A1B">
        <w:rPr>
          <w:rFonts w:ascii="Arial" w:hAnsi="Arial" w:cs="Arial"/>
        </w:rPr>
        <w:t xml:space="preserve"> in conjunction with the Faculty PTS Lead. Regular reports on student attendance in personal tutorials are consulted to identify and provide support for struggling students.</w:t>
      </w:r>
    </w:p>
    <w:p w14:paraId="1FB2FDBD" w14:textId="77777777" w:rsidR="00974D95" w:rsidRPr="00423B80" w:rsidRDefault="00974D95" w:rsidP="00974D95">
      <w:pPr>
        <w:rPr>
          <w:rFonts w:ascii="Arial" w:hAnsi="Arial" w:cs="Arial"/>
          <w:b/>
          <w:bCs/>
          <w:i/>
          <w:iCs/>
        </w:rPr>
      </w:pPr>
    </w:p>
    <w:p w14:paraId="30BD102E" w14:textId="00729C2A" w:rsidR="00974D95" w:rsidRPr="00423B80" w:rsidRDefault="00074929" w:rsidP="00974D95">
      <w:pPr>
        <w:rPr>
          <w:rFonts w:ascii="Arial" w:hAnsi="Arial" w:cs="Arial"/>
          <w:b/>
          <w:bCs/>
          <w:i/>
          <w:iCs/>
        </w:rPr>
      </w:pPr>
      <w:r>
        <w:rPr>
          <w:rFonts w:ascii="Arial" w:hAnsi="Arial" w:cs="Arial"/>
          <w:b/>
          <w:bCs/>
          <w:i/>
          <w:iCs/>
        </w:rPr>
        <w:t xml:space="preserve">Level 4: </w:t>
      </w:r>
      <w:r w:rsidR="00974D95" w:rsidRPr="00423B80">
        <w:rPr>
          <w:rFonts w:ascii="Arial" w:hAnsi="Arial" w:cs="Arial"/>
          <w:b/>
          <w:bCs/>
          <w:i/>
          <w:iCs/>
        </w:rPr>
        <w:t xml:space="preserve">Settling in and building </w:t>
      </w:r>
      <w:proofErr w:type="gramStart"/>
      <w:r w:rsidR="00974D95" w:rsidRPr="00423B80">
        <w:rPr>
          <w:rFonts w:ascii="Arial" w:hAnsi="Arial" w:cs="Arial"/>
          <w:b/>
          <w:bCs/>
          <w:i/>
          <w:iCs/>
        </w:rPr>
        <w:t>confidence</w:t>
      </w:r>
      <w:proofErr w:type="gramEnd"/>
    </w:p>
    <w:p w14:paraId="60228A5A" w14:textId="77777777" w:rsidR="00974D95" w:rsidRPr="00423B80" w:rsidRDefault="00974D95" w:rsidP="00974D95">
      <w:pPr>
        <w:rPr>
          <w:rFonts w:ascii="Arial" w:hAnsi="Arial" w:cs="Arial"/>
          <w:b/>
          <w:bCs/>
        </w:rPr>
      </w:pPr>
    </w:p>
    <w:p w14:paraId="6A46A137" w14:textId="6DFD0165" w:rsidR="00AC64FF" w:rsidRDefault="00A21D0F" w:rsidP="00376D1D">
      <w:pPr>
        <w:rPr>
          <w:rFonts w:ascii="Arial" w:hAnsi="Arial" w:cs="Arial"/>
        </w:rPr>
      </w:pPr>
      <w:r w:rsidRPr="00A21D0F">
        <w:rPr>
          <w:rFonts w:ascii="Arial" w:hAnsi="Arial" w:cs="Arial"/>
        </w:rPr>
        <w:t xml:space="preserve">At Level 4, we provide students with a comprehensive list of engagement activities that complement the core set of problems assigned for each module. PTs regularly discuss </w:t>
      </w:r>
      <w:r w:rsidR="002F6602">
        <w:rPr>
          <w:rFonts w:ascii="Arial" w:hAnsi="Arial" w:cs="Arial"/>
        </w:rPr>
        <w:t xml:space="preserve">with </w:t>
      </w:r>
      <w:r w:rsidRPr="00A21D0F">
        <w:rPr>
          <w:rFonts w:ascii="Arial" w:hAnsi="Arial" w:cs="Arial"/>
        </w:rPr>
        <w:t>their tutees</w:t>
      </w:r>
      <w:r w:rsidR="00956E50">
        <w:rPr>
          <w:rFonts w:ascii="Arial" w:hAnsi="Arial" w:cs="Arial"/>
        </w:rPr>
        <w:t>’</w:t>
      </w:r>
      <w:r w:rsidRPr="00A21D0F">
        <w:rPr>
          <w:rFonts w:ascii="Arial" w:hAnsi="Arial" w:cs="Arial"/>
        </w:rPr>
        <w:t xml:space="preserve"> progress on problem sets and participation in engagement activities throughout the academic year. PTs have access to the Learning Log, which facilitates further discussion during one-on-one meetings. To ensure that students stay on track, there are milestones to meet at every level, and PTs closely monitor their progress and provide relevant guidance and advice to help them succeed.</w:t>
      </w:r>
    </w:p>
    <w:p w14:paraId="4B2BEFF5" w14:textId="77777777" w:rsidR="00AC64FF" w:rsidRDefault="00AC64FF" w:rsidP="00376D1D">
      <w:pPr>
        <w:rPr>
          <w:rFonts w:ascii="Arial" w:hAnsi="Arial" w:cs="Arial"/>
        </w:rPr>
      </w:pPr>
    </w:p>
    <w:p w14:paraId="66FAE532" w14:textId="476B9739" w:rsidR="00376D1D" w:rsidRPr="00423B80" w:rsidRDefault="006F3CED" w:rsidP="0052314A">
      <w:pPr>
        <w:rPr>
          <w:rFonts w:ascii="Arial" w:hAnsi="Arial" w:cs="Arial"/>
        </w:rPr>
      </w:pPr>
      <w:r w:rsidRPr="006F3CED">
        <w:rPr>
          <w:rFonts w:ascii="Arial" w:hAnsi="Arial" w:cs="Arial"/>
        </w:rPr>
        <w:t>The aims of these activities are threefold:</w:t>
      </w:r>
      <w:r>
        <w:rPr>
          <w:rFonts w:ascii="Arial" w:hAnsi="Arial" w:cs="Arial"/>
        </w:rPr>
        <w:t xml:space="preserve"> t</w:t>
      </w:r>
      <w:r w:rsidR="00376D1D" w:rsidRPr="00423B80">
        <w:rPr>
          <w:rFonts w:ascii="Arial" w:hAnsi="Arial" w:cs="Arial"/>
        </w:rPr>
        <w:t>o assist students in making the transition to Higher Education and to generate a sense of belonging to the School</w:t>
      </w:r>
      <w:r w:rsidR="007940D7">
        <w:rPr>
          <w:rFonts w:ascii="Arial" w:hAnsi="Arial" w:cs="Arial"/>
        </w:rPr>
        <w:t xml:space="preserve"> and Department</w:t>
      </w:r>
      <w:r w:rsidR="00376D1D" w:rsidRPr="00423B80">
        <w:rPr>
          <w:rFonts w:ascii="Arial" w:hAnsi="Arial" w:cs="Arial"/>
        </w:rPr>
        <w:t xml:space="preserve"> with an emphasis on widening participation issues</w:t>
      </w:r>
      <w:r>
        <w:rPr>
          <w:rFonts w:ascii="Arial" w:hAnsi="Arial" w:cs="Arial"/>
        </w:rPr>
        <w:t>; t</w:t>
      </w:r>
      <w:r w:rsidR="00376D1D" w:rsidRPr="00423B80">
        <w:rPr>
          <w:rFonts w:ascii="Arial" w:hAnsi="Arial" w:cs="Arial"/>
        </w:rPr>
        <w:t>o help students to develop good academic habits and to gain the confidence to operate successfully in a university context</w:t>
      </w:r>
      <w:r>
        <w:rPr>
          <w:rFonts w:ascii="Arial" w:hAnsi="Arial" w:cs="Arial"/>
        </w:rPr>
        <w:t>;</w:t>
      </w:r>
      <w:r w:rsidR="0052314A">
        <w:rPr>
          <w:rFonts w:ascii="Arial" w:hAnsi="Arial" w:cs="Arial"/>
        </w:rPr>
        <w:t xml:space="preserve"> and t</w:t>
      </w:r>
      <w:r w:rsidR="00376D1D" w:rsidRPr="00423B80">
        <w:rPr>
          <w:rFonts w:ascii="Arial" w:hAnsi="Arial" w:cs="Arial"/>
        </w:rPr>
        <w:t>o prepare students to make the most of feedback throughout their course</w:t>
      </w:r>
      <w:r w:rsidR="0052314A">
        <w:rPr>
          <w:rFonts w:ascii="Arial" w:hAnsi="Arial" w:cs="Arial"/>
        </w:rPr>
        <w:t>.</w:t>
      </w:r>
    </w:p>
    <w:p w14:paraId="42379B49" w14:textId="77777777" w:rsidR="00376D1D" w:rsidRPr="00423B80" w:rsidRDefault="00376D1D" w:rsidP="00376D1D">
      <w:pPr>
        <w:rPr>
          <w:rFonts w:ascii="Arial" w:hAnsi="Arial" w:cs="Arial"/>
        </w:rPr>
      </w:pPr>
    </w:p>
    <w:p w14:paraId="659F138F" w14:textId="4E94008C" w:rsidR="00F62063" w:rsidRDefault="003678D7" w:rsidP="00974D95">
      <w:pPr>
        <w:rPr>
          <w:rFonts w:ascii="Arial" w:hAnsi="Arial" w:cs="Arial"/>
          <w:bCs/>
        </w:rPr>
      </w:pPr>
      <w:r w:rsidRPr="00C9418F">
        <w:rPr>
          <w:rFonts w:ascii="Arial" w:hAnsi="Arial" w:cs="Arial"/>
        </w:rPr>
        <w:t xml:space="preserve">The </w:t>
      </w:r>
      <w:r w:rsidR="00EB0C7F">
        <w:rPr>
          <w:rFonts w:ascii="Arial" w:hAnsi="Arial" w:cs="Arial"/>
        </w:rPr>
        <w:t>Navigate for the Professional Engineer</w:t>
      </w:r>
      <w:r w:rsidR="0064474B">
        <w:rPr>
          <w:rFonts w:ascii="Arial" w:hAnsi="Arial" w:cs="Arial"/>
        </w:rPr>
        <w:t xml:space="preserve"> </w:t>
      </w:r>
      <w:r w:rsidRPr="00C9418F">
        <w:rPr>
          <w:rFonts w:ascii="Arial" w:hAnsi="Arial" w:cs="Arial"/>
        </w:rPr>
        <w:t xml:space="preserve">module encourages students to engage in reflective practice and provides them with feedback on their progress towards acquiring essential skills. </w:t>
      </w:r>
      <w:r>
        <w:rPr>
          <w:rFonts w:ascii="Arial" w:hAnsi="Arial" w:cs="Arial"/>
        </w:rPr>
        <w:t>PT</w:t>
      </w:r>
      <w:r w:rsidRPr="00C9418F">
        <w:rPr>
          <w:rFonts w:ascii="Arial" w:hAnsi="Arial" w:cs="Arial"/>
        </w:rPr>
        <w:t xml:space="preserve"> meetings will include discussions on these topics to ensure that students are adequately supported in their academic and professional development.</w:t>
      </w:r>
      <w:r>
        <w:rPr>
          <w:rFonts w:ascii="Arial" w:hAnsi="Arial" w:cs="Arial"/>
        </w:rPr>
        <w:t xml:space="preserve"> </w:t>
      </w:r>
      <w:r w:rsidR="0052314A">
        <w:rPr>
          <w:rFonts w:ascii="Arial" w:hAnsi="Arial" w:cs="Arial"/>
          <w:bCs/>
        </w:rPr>
        <w:t>PT</w:t>
      </w:r>
      <w:r w:rsidR="0052314A" w:rsidRPr="0052314A">
        <w:rPr>
          <w:rFonts w:ascii="Arial" w:hAnsi="Arial" w:cs="Arial"/>
          <w:bCs/>
        </w:rPr>
        <w:t xml:space="preserve"> meetings are scheduled throughout the academic year.</w:t>
      </w:r>
    </w:p>
    <w:p w14:paraId="5BA91F4F" w14:textId="77777777" w:rsidR="00974D95" w:rsidRPr="00423B80" w:rsidRDefault="00974D95" w:rsidP="00974D95">
      <w:pPr>
        <w:jc w:val="both"/>
        <w:rPr>
          <w:rFonts w:ascii="Arial" w:hAnsi="Arial" w:cs="Arial"/>
          <w:b/>
        </w:rPr>
      </w:pPr>
    </w:p>
    <w:p w14:paraId="02230F0B" w14:textId="77777777" w:rsidR="00974D95" w:rsidRPr="00423B80" w:rsidRDefault="00974D95" w:rsidP="00974D95">
      <w:pPr>
        <w:rPr>
          <w:rFonts w:ascii="Arial" w:hAnsi="Arial" w:cs="Arial"/>
          <w:b/>
          <w:bCs/>
          <w:i/>
          <w:iCs/>
        </w:rPr>
      </w:pPr>
      <w:r w:rsidRPr="00423B80">
        <w:rPr>
          <w:rFonts w:ascii="Arial" w:hAnsi="Arial" w:cs="Arial"/>
          <w:b/>
          <w:bCs/>
          <w:i/>
          <w:iCs/>
        </w:rPr>
        <w:t xml:space="preserve">Level 5: Stepping it up and broadening </w:t>
      </w:r>
      <w:proofErr w:type="gramStart"/>
      <w:r w:rsidRPr="00423B80">
        <w:rPr>
          <w:rFonts w:ascii="Arial" w:hAnsi="Arial" w:cs="Arial"/>
          <w:b/>
          <w:bCs/>
          <w:i/>
          <w:iCs/>
        </w:rPr>
        <w:t>horizons</w:t>
      </w:r>
      <w:proofErr w:type="gramEnd"/>
    </w:p>
    <w:p w14:paraId="1604B758" w14:textId="77777777" w:rsidR="00974D95" w:rsidRPr="00423B80" w:rsidRDefault="00974D95" w:rsidP="00974D95">
      <w:pPr>
        <w:rPr>
          <w:rFonts w:ascii="Arial" w:hAnsi="Arial" w:cs="Arial"/>
          <w:b/>
          <w:bCs/>
          <w:i/>
          <w:iCs/>
        </w:rPr>
      </w:pPr>
    </w:p>
    <w:p w14:paraId="23BE9968" w14:textId="7B49215F" w:rsidR="00974D95" w:rsidRPr="00CF5559" w:rsidRDefault="00961AF3" w:rsidP="00D435D0">
      <w:pPr>
        <w:rPr>
          <w:rFonts w:ascii="Arial" w:hAnsi="Arial" w:cs="Arial"/>
          <w:bCs/>
        </w:rPr>
      </w:pPr>
      <w:r>
        <w:rPr>
          <w:rFonts w:ascii="Arial" w:hAnsi="Arial" w:cs="Arial"/>
          <w:snapToGrid w:val="0"/>
          <w:lang w:val="en-US"/>
        </w:rPr>
        <w:t>At Level 5</w:t>
      </w:r>
      <w:r w:rsidR="00E13364" w:rsidRPr="00E13364">
        <w:rPr>
          <w:rFonts w:ascii="Arial" w:hAnsi="Arial" w:cs="Arial"/>
          <w:snapToGrid w:val="0"/>
          <w:lang w:val="en-US"/>
        </w:rPr>
        <w:t xml:space="preserve">, students are expected to engage in reflection and evaluation of their skills acquisition and preparation for their industrial placement and future employment with the guidance of their </w:t>
      </w:r>
      <w:proofErr w:type="spellStart"/>
      <w:r w:rsidR="002B1F9A">
        <w:rPr>
          <w:rFonts w:ascii="Arial" w:hAnsi="Arial" w:cs="Arial"/>
          <w:snapToGrid w:val="0"/>
          <w:lang w:val="en-US"/>
        </w:rPr>
        <w:t>PT</w:t>
      </w:r>
      <w:r w:rsidR="00E13364" w:rsidRPr="00E13364">
        <w:rPr>
          <w:rFonts w:ascii="Arial" w:hAnsi="Arial" w:cs="Arial"/>
          <w:snapToGrid w:val="0"/>
          <w:lang w:val="en-US"/>
        </w:rPr>
        <w:t>s.</w:t>
      </w:r>
      <w:proofErr w:type="spellEnd"/>
      <w:r w:rsidR="00E13364" w:rsidRPr="00E13364">
        <w:rPr>
          <w:rFonts w:ascii="Arial" w:hAnsi="Arial" w:cs="Arial"/>
          <w:snapToGrid w:val="0"/>
          <w:lang w:val="en-US"/>
        </w:rPr>
        <w:t xml:space="preserve"> This activity is integrated into the Explore module and aims to</w:t>
      </w:r>
      <w:r>
        <w:rPr>
          <w:rFonts w:ascii="Arial" w:hAnsi="Arial" w:cs="Arial"/>
          <w:snapToGrid w:val="0"/>
          <w:lang w:val="en-US"/>
        </w:rPr>
        <w:t xml:space="preserve">: </w:t>
      </w:r>
      <w:r w:rsidR="00974D95" w:rsidRPr="00423B80">
        <w:rPr>
          <w:rFonts w:ascii="Arial" w:hAnsi="Arial" w:cs="Arial"/>
        </w:rPr>
        <w:t>help students comprehend and plan for the academic demands of Level 5 and to support increasing independence</w:t>
      </w:r>
      <w:r w:rsidR="009B710C">
        <w:rPr>
          <w:rFonts w:ascii="Arial" w:hAnsi="Arial" w:cs="Arial"/>
        </w:rPr>
        <w:t xml:space="preserve">; </w:t>
      </w:r>
      <w:r w:rsidR="00974D95" w:rsidRPr="00423B80">
        <w:rPr>
          <w:rFonts w:ascii="Arial" w:hAnsi="Arial" w:cs="Arial"/>
        </w:rPr>
        <w:t>encourage students to look forward, to take up opportunities to develop wider skills and to take responsibility for their personal development</w:t>
      </w:r>
      <w:r w:rsidR="009B710C">
        <w:rPr>
          <w:rFonts w:ascii="Arial" w:hAnsi="Arial" w:cs="Arial"/>
        </w:rPr>
        <w:t xml:space="preserve">; </w:t>
      </w:r>
      <w:r w:rsidR="00974D95" w:rsidRPr="00423B80">
        <w:rPr>
          <w:rFonts w:ascii="Arial" w:hAnsi="Arial" w:cs="Arial"/>
        </w:rPr>
        <w:t>foster students’ ability to build on and respond proactively to the feedback they have received</w:t>
      </w:r>
      <w:r w:rsidR="009B710C">
        <w:rPr>
          <w:rFonts w:ascii="Arial" w:hAnsi="Arial" w:cs="Arial"/>
        </w:rPr>
        <w:t xml:space="preserve">; and </w:t>
      </w:r>
      <w:r w:rsidR="00974D95" w:rsidRPr="00423B80">
        <w:rPr>
          <w:rFonts w:ascii="Arial" w:hAnsi="Arial" w:cs="Arial"/>
        </w:rPr>
        <w:t>assist students in reflecting on the skills that they are developing and consider how they relate to employability</w:t>
      </w:r>
      <w:r w:rsidR="009B710C">
        <w:rPr>
          <w:rFonts w:ascii="Arial" w:hAnsi="Arial" w:cs="Arial"/>
        </w:rPr>
        <w:t>.</w:t>
      </w:r>
    </w:p>
    <w:p w14:paraId="620FE78C" w14:textId="77777777" w:rsidR="00974D95" w:rsidRPr="00423B80" w:rsidRDefault="00974D95" w:rsidP="00974D95">
      <w:pPr>
        <w:spacing w:after="200" w:line="276" w:lineRule="auto"/>
        <w:ind w:left="360"/>
        <w:contextualSpacing/>
        <w:rPr>
          <w:rFonts w:ascii="Arial" w:hAnsi="Arial" w:cs="Arial"/>
        </w:rPr>
      </w:pPr>
    </w:p>
    <w:p w14:paraId="60DDA256" w14:textId="77777777" w:rsidR="00974D95" w:rsidRPr="00423B80" w:rsidRDefault="00974D95" w:rsidP="00974D95">
      <w:pPr>
        <w:autoSpaceDE w:val="0"/>
        <w:autoSpaceDN w:val="0"/>
        <w:adjustRightInd w:val="0"/>
        <w:jc w:val="both"/>
        <w:rPr>
          <w:rFonts w:ascii="Arial" w:hAnsi="Arial" w:cs="Arial"/>
          <w:b/>
          <w:bCs/>
          <w:i/>
          <w:iCs/>
        </w:rPr>
      </w:pPr>
      <w:r w:rsidRPr="00423B80">
        <w:rPr>
          <w:rFonts w:ascii="Arial" w:hAnsi="Arial" w:cs="Arial"/>
          <w:b/>
          <w:bCs/>
          <w:i/>
          <w:iCs/>
        </w:rPr>
        <w:t xml:space="preserve">Level 6:  Maximising success and moving </w:t>
      </w:r>
      <w:proofErr w:type="gramStart"/>
      <w:r w:rsidRPr="00423B80">
        <w:rPr>
          <w:rFonts w:ascii="Arial" w:hAnsi="Arial" w:cs="Arial"/>
          <w:b/>
          <w:bCs/>
          <w:i/>
          <w:iCs/>
        </w:rPr>
        <w:t>on</w:t>
      </w:r>
      <w:proofErr w:type="gramEnd"/>
    </w:p>
    <w:p w14:paraId="31A99882" w14:textId="77777777" w:rsidR="00974D95" w:rsidRDefault="00974D95" w:rsidP="00974D95">
      <w:pPr>
        <w:autoSpaceDE w:val="0"/>
        <w:autoSpaceDN w:val="0"/>
        <w:adjustRightInd w:val="0"/>
        <w:jc w:val="both"/>
        <w:rPr>
          <w:rFonts w:ascii="Arial" w:hAnsi="Arial" w:cs="Arial"/>
          <w:b/>
          <w:bCs/>
        </w:rPr>
      </w:pPr>
    </w:p>
    <w:p w14:paraId="48AE72AC" w14:textId="550E26EF" w:rsidR="00974D95" w:rsidRDefault="00CC491D" w:rsidP="001A1F4D">
      <w:pPr>
        <w:autoSpaceDE w:val="0"/>
        <w:autoSpaceDN w:val="0"/>
        <w:adjustRightInd w:val="0"/>
        <w:rPr>
          <w:rFonts w:ascii="Arial" w:hAnsi="Arial" w:cs="Arial"/>
        </w:rPr>
      </w:pPr>
      <w:r w:rsidRPr="00CC491D">
        <w:rPr>
          <w:rFonts w:ascii="Arial" w:hAnsi="Arial" w:cs="Arial"/>
        </w:rPr>
        <w:t>PTs will have access to all formative and summative assessment results of their tutees and will be responsible for discussing them with the students. They will assist the students in preparing plans for further improvement and advise on any academic issues they may have. Additionally, PTs are responsible for providing a comprehensive overview of the learning, teaching, learning outcomes and assessments, linking them to the student</w:t>
      </w:r>
      <w:r w:rsidR="0002103D">
        <w:rPr>
          <w:rFonts w:ascii="Arial" w:hAnsi="Arial" w:cs="Arial"/>
        </w:rPr>
        <w:t>’</w:t>
      </w:r>
      <w:r w:rsidRPr="00CC491D">
        <w:rPr>
          <w:rFonts w:ascii="Arial" w:hAnsi="Arial" w:cs="Arial"/>
        </w:rPr>
        <w:t>s progress.</w:t>
      </w:r>
    </w:p>
    <w:p w14:paraId="6772127D" w14:textId="77777777" w:rsidR="00974D95" w:rsidRDefault="00974D95" w:rsidP="00974D95">
      <w:pPr>
        <w:rPr>
          <w:rFonts w:ascii="Arial" w:hAnsi="Arial" w:cs="Arial"/>
          <w:color w:val="C00000"/>
        </w:rPr>
      </w:pPr>
    </w:p>
    <w:p w14:paraId="1E3C4132" w14:textId="77777777" w:rsidR="00974D95" w:rsidRPr="004A5F10" w:rsidRDefault="00974D95" w:rsidP="00974D95">
      <w:pPr>
        <w:pStyle w:val="Heading2"/>
        <w:spacing w:before="0"/>
        <w:rPr>
          <w:rFonts w:cs="Arial"/>
        </w:rPr>
      </w:pPr>
      <w:r w:rsidRPr="004A5F10">
        <w:rPr>
          <w:rFonts w:cs="Arial"/>
        </w:rPr>
        <w:t>Ensuring and Enhancing the Quality of the Course</w:t>
      </w:r>
    </w:p>
    <w:p w14:paraId="089DD157" w14:textId="77777777" w:rsidR="00974D95" w:rsidRDefault="00974D95" w:rsidP="00974D95">
      <w:pPr>
        <w:rPr>
          <w:rFonts w:ascii="Arial" w:hAnsi="Arial" w:cs="Arial"/>
        </w:rPr>
      </w:pPr>
    </w:p>
    <w:p w14:paraId="2974B699" w14:textId="77777777" w:rsidR="00974D95" w:rsidRPr="004A5F10" w:rsidRDefault="00974D95" w:rsidP="00974D95">
      <w:pPr>
        <w:rPr>
          <w:rFonts w:ascii="Arial" w:hAnsi="Arial" w:cs="Arial"/>
        </w:rPr>
      </w:pPr>
      <w:r w:rsidRPr="004A5F10">
        <w:rPr>
          <w:rFonts w:ascii="Arial" w:hAnsi="Arial" w:cs="Arial"/>
        </w:rPr>
        <w:t>The University has several methods for evaluating and improving the quality and standards of its provision. These include:</w:t>
      </w:r>
    </w:p>
    <w:p w14:paraId="7D8DC3B3" w14:textId="77777777" w:rsidR="00974D95" w:rsidRPr="004A5F10" w:rsidRDefault="00974D95" w:rsidP="00974D95">
      <w:pPr>
        <w:numPr>
          <w:ilvl w:val="0"/>
          <w:numId w:val="10"/>
        </w:numPr>
        <w:rPr>
          <w:rFonts w:ascii="Arial" w:hAnsi="Arial" w:cs="Arial"/>
        </w:rPr>
      </w:pPr>
      <w:r w:rsidRPr="004A5F10">
        <w:rPr>
          <w:rFonts w:ascii="Arial" w:hAnsi="Arial" w:cs="Arial"/>
        </w:rPr>
        <w:t>External examiners</w:t>
      </w:r>
    </w:p>
    <w:p w14:paraId="4299AC1A" w14:textId="238F9D13" w:rsidR="00974D95" w:rsidRPr="004A5F10" w:rsidRDefault="00CC4374" w:rsidP="00974D95">
      <w:pPr>
        <w:numPr>
          <w:ilvl w:val="0"/>
          <w:numId w:val="10"/>
        </w:numPr>
        <w:rPr>
          <w:rFonts w:ascii="Arial" w:hAnsi="Arial" w:cs="Arial"/>
        </w:rPr>
      </w:pPr>
      <w:r>
        <w:rPr>
          <w:rFonts w:ascii="Arial" w:hAnsi="Arial" w:cs="Arial"/>
        </w:rPr>
        <w:t>Education Committee</w:t>
      </w:r>
      <w:r w:rsidR="00974D95" w:rsidRPr="004A5F10">
        <w:rPr>
          <w:rFonts w:ascii="Arial" w:hAnsi="Arial" w:cs="Arial"/>
        </w:rPr>
        <w:t xml:space="preserve"> with student representation</w:t>
      </w:r>
    </w:p>
    <w:p w14:paraId="1C6C47E0" w14:textId="77777777" w:rsidR="00974D95" w:rsidRPr="004A5F10" w:rsidRDefault="00974D95" w:rsidP="00974D95">
      <w:pPr>
        <w:numPr>
          <w:ilvl w:val="0"/>
          <w:numId w:val="10"/>
        </w:numPr>
        <w:rPr>
          <w:rFonts w:ascii="Arial" w:hAnsi="Arial" w:cs="Arial"/>
        </w:rPr>
      </w:pPr>
      <w:r w:rsidRPr="004A5F10">
        <w:rPr>
          <w:rFonts w:ascii="Arial" w:hAnsi="Arial" w:cs="Arial"/>
        </w:rPr>
        <w:t>Annual Monitoring and Enhancement</w:t>
      </w:r>
    </w:p>
    <w:p w14:paraId="010E1B78" w14:textId="77777777" w:rsidR="00974D95" w:rsidRPr="004A5F10" w:rsidRDefault="00974D95" w:rsidP="00974D95">
      <w:pPr>
        <w:numPr>
          <w:ilvl w:val="0"/>
          <w:numId w:val="10"/>
        </w:numPr>
        <w:rPr>
          <w:rFonts w:ascii="Arial" w:hAnsi="Arial" w:cs="Arial"/>
        </w:rPr>
      </w:pPr>
      <w:r w:rsidRPr="004A5F10">
        <w:rPr>
          <w:rFonts w:ascii="Arial" w:hAnsi="Arial" w:cs="Arial"/>
        </w:rPr>
        <w:t>Continuous Monitoring of courses through the Kingston Course Enhancement Programme (KCEP+)</w:t>
      </w:r>
    </w:p>
    <w:p w14:paraId="15407BD3" w14:textId="77777777" w:rsidR="00974D95" w:rsidRPr="004A5F10" w:rsidRDefault="00974D95" w:rsidP="00974D95">
      <w:pPr>
        <w:numPr>
          <w:ilvl w:val="0"/>
          <w:numId w:val="10"/>
        </w:numPr>
        <w:rPr>
          <w:rFonts w:ascii="Arial" w:hAnsi="Arial" w:cs="Arial"/>
        </w:rPr>
      </w:pPr>
      <w:r w:rsidRPr="004A5F10">
        <w:rPr>
          <w:rFonts w:ascii="Arial" w:hAnsi="Arial" w:cs="Arial"/>
        </w:rPr>
        <w:t>Student evaluation including Module Evaluation Questionnaires (MEQs), level surveys and the National Student Survey (NSS)</w:t>
      </w:r>
    </w:p>
    <w:p w14:paraId="65DB0E17" w14:textId="77777777" w:rsidR="00974D95" w:rsidRPr="004A5F10" w:rsidRDefault="00974D95" w:rsidP="00974D95">
      <w:pPr>
        <w:numPr>
          <w:ilvl w:val="0"/>
          <w:numId w:val="10"/>
        </w:numPr>
        <w:rPr>
          <w:rFonts w:ascii="Arial" w:hAnsi="Arial" w:cs="Arial"/>
        </w:rPr>
      </w:pPr>
      <w:r w:rsidRPr="004A5F10">
        <w:rPr>
          <w:rFonts w:ascii="Arial" w:hAnsi="Arial" w:cs="Arial"/>
        </w:rPr>
        <w:t>Moderation</w:t>
      </w:r>
      <w:r w:rsidRPr="004A5F10">
        <w:rPr>
          <w:rFonts w:ascii="Arial" w:hAnsi="Arial" w:cs="Arial"/>
        </w:rPr>
        <w:fldChar w:fldCharType="begin"/>
      </w:r>
      <w:r w:rsidRPr="004A5F10">
        <w:rPr>
          <w:rFonts w:ascii="Arial" w:hAnsi="Arial" w:cs="Arial"/>
        </w:rPr>
        <w:instrText xml:space="preserve"> XE "</w:instrText>
      </w:r>
      <w:r w:rsidRPr="004A5F10">
        <w:rPr>
          <w:rFonts w:ascii="Arial" w:hAnsi="Arial" w:cs="Arial"/>
          <w:b/>
          <w:noProof/>
        </w:rPr>
        <w:instrText>Moderation</w:instrText>
      </w:r>
      <w:r w:rsidRPr="004A5F10">
        <w:rPr>
          <w:rFonts w:ascii="Arial" w:hAnsi="Arial" w:cs="Arial"/>
        </w:rPr>
        <w:instrText xml:space="preserve">" </w:instrText>
      </w:r>
      <w:r w:rsidRPr="004A5F10">
        <w:rPr>
          <w:rFonts w:ascii="Arial" w:hAnsi="Arial" w:cs="Arial"/>
        </w:rPr>
        <w:fldChar w:fldCharType="end"/>
      </w:r>
      <w:r w:rsidRPr="004A5F10">
        <w:rPr>
          <w:rFonts w:ascii="Arial" w:hAnsi="Arial" w:cs="Arial"/>
        </w:rPr>
        <w:t xml:space="preserve"> policies</w:t>
      </w:r>
    </w:p>
    <w:p w14:paraId="1FB875CA" w14:textId="79E7E6DF" w:rsidR="00974D95" w:rsidRDefault="00974D95" w:rsidP="00974D95">
      <w:pPr>
        <w:numPr>
          <w:ilvl w:val="0"/>
          <w:numId w:val="10"/>
        </w:numPr>
        <w:rPr>
          <w:rFonts w:ascii="Arial" w:hAnsi="Arial" w:cs="Arial"/>
        </w:rPr>
      </w:pPr>
      <w:r w:rsidRPr="004A5F10">
        <w:rPr>
          <w:rFonts w:ascii="Arial" w:hAnsi="Arial" w:cs="Arial"/>
        </w:rPr>
        <w:t>Feedback from employers</w:t>
      </w:r>
      <w:r w:rsidR="00842D64">
        <w:rPr>
          <w:rFonts w:ascii="Arial" w:hAnsi="Arial" w:cs="Arial"/>
        </w:rPr>
        <w:t xml:space="preserve"> and alumni</w:t>
      </w:r>
    </w:p>
    <w:p w14:paraId="028B980F" w14:textId="77777777" w:rsidR="00974D95" w:rsidRDefault="00974D95" w:rsidP="00974D95">
      <w:pPr>
        <w:numPr>
          <w:ilvl w:val="0"/>
          <w:numId w:val="10"/>
        </w:numPr>
        <w:rPr>
          <w:rFonts w:ascii="Arial" w:hAnsi="Arial" w:cs="Arial"/>
        </w:rPr>
      </w:pPr>
      <w:r>
        <w:rPr>
          <w:rFonts w:ascii="Arial" w:hAnsi="Arial" w:cs="Arial"/>
        </w:rPr>
        <w:t>Industrial Advisory Board</w:t>
      </w:r>
    </w:p>
    <w:p w14:paraId="1E3402A8" w14:textId="12C42467" w:rsidR="00842D64" w:rsidRPr="004A5F10" w:rsidRDefault="00842D64" w:rsidP="00974D95">
      <w:pPr>
        <w:numPr>
          <w:ilvl w:val="0"/>
          <w:numId w:val="10"/>
        </w:numPr>
        <w:rPr>
          <w:rFonts w:ascii="Arial" w:hAnsi="Arial" w:cs="Arial"/>
        </w:rPr>
      </w:pPr>
      <w:r>
        <w:rPr>
          <w:rFonts w:ascii="Arial" w:hAnsi="Arial" w:cs="Arial"/>
        </w:rPr>
        <w:t>P</w:t>
      </w:r>
      <w:r w:rsidRPr="00842D64">
        <w:rPr>
          <w:rFonts w:ascii="Arial" w:hAnsi="Arial" w:cs="Arial"/>
        </w:rPr>
        <w:t>rofessional body requirements</w:t>
      </w:r>
    </w:p>
    <w:p w14:paraId="40552A7A" w14:textId="77777777" w:rsidR="00974D95" w:rsidRDefault="00974D95" w:rsidP="00974D95">
      <w:pPr>
        <w:rPr>
          <w:rFonts w:ascii="Arial" w:hAnsi="Arial" w:cs="Arial"/>
          <w:color w:val="C00000"/>
        </w:rPr>
      </w:pPr>
    </w:p>
    <w:p w14:paraId="1E4B588D" w14:textId="61F0884E" w:rsidR="00974D95" w:rsidRPr="004A5F10" w:rsidRDefault="00974D95" w:rsidP="00974D95">
      <w:pPr>
        <w:pStyle w:val="Heading2"/>
        <w:spacing w:before="0"/>
        <w:rPr>
          <w:rFonts w:cs="Arial"/>
        </w:rPr>
      </w:pPr>
      <w:r w:rsidRPr="004A5F10">
        <w:rPr>
          <w:rFonts w:cs="Arial"/>
        </w:rPr>
        <w:t xml:space="preserve">Employability and </w:t>
      </w:r>
      <w:r w:rsidR="00AE5D3F">
        <w:rPr>
          <w:rFonts w:cs="Arial"/>
        </w:rPr>
        <w:t>w</w:t>
      </w:r>
      <w:r w:rsidRPr="004A5F10">
        <w:rPr>
          <w:rFonts w:cs="Arial"/>
        </w:rPr>
        <w:t xml:space="preserve">ork-based </w:t>
      </w:r>
      <w:r w:rsidR="007E0766">
        <w:rPr>
          <w:rFonts w:cs="Arial"/>
        </w:rPr>
        <w:t>l</w:t>
      </w:r>
      <w:r w:rsidRPr="004A5F10">
        <w:rPr>
          <w:rFonts w:cs="Arial"/>
        </w:rPr>
        <w:t xml:space="preserve">earning </w:t>
      </w:r>
    </w:p>
    <w:p w14:paraId="4B90D59D" w14:textId="77777777" w:rsidR="00974D95" w:rsidRDefault="00974D95" w:rsidP="00974D95">
      <w:pPr>
        <w:rPr>
          <w:rFonts w:ascii="Arial" w:hAnsi="Arial" w:cs="Arial"/>
          <w:iCs/>
        </w:rPr>
      </w:pPr>
    </w:p>
    <w:p w14:paraId="43378179" w14:textId="28E853C8" w:rsidR="00E027BB" w:rsidRDefault="00E027BB" w:rsidP="00974D95">
      <w:pPr>
        <w:rPr>
          <w:rFonts w:ascii="Arial" w:hAnsi="Arial" w:cs="Arial"/>
          <w:iCs/>
        </w:rPr>
      </w:pPr>
      <w:r>
        <w:rPr>
          <w:rFonts w:ascii="Arial" w:hAnsi="Arial" w:cs="Arial"/>
          <w:iCs/>
        </w:rPr>
        <w:t xml:space="preserve">Work </w:t>
      </w:r>
      <w:r w:rsidRPr="00E027BB">
        <w:rPr>
          <w:rFonts w:ascii="Arial" w:hAnsi="Arial" w:cs="Arial"/>
          <w:iCs/>
        </w:rPr>
        <w:t>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C7FF260" w14:textId="77777777" w:rsidR="000A7A65" w:rsidRDefault="000A7A65" w:rsidP="00974D95">
      <w:pPr>
        <w:rPr>
          <w:rFonts w:ascii="Arial" w:hAnsi="Arial" w:cs="Arial"/>
          <w:iCs/>
        </w:rPr>
      </w:pPr>
    </w:p>
    <w:p w14:paraId="40042ED5" w14:textId="5F1F6CCD" w:rsidR="000A7A65" w:rsidRDefault="00531EE7" w:rsidP="00974D95">
      <w:pPr>
        <w:rPr>
          <w:rFonts w:ascii="Arial" w:hAnsi="Arial" w:cs="Arial"/>
          <w:iCs/>
        </w:rPr>
      </w:pPr>
      <w:r w:rsidRPr="00531EE7">
        <w:rPr>
          <w:rFonts w:ascii="Arial" w:hAnsi="Arial" w:cs="Arial"/>
          <w:iCs/>
        </w:rPr>
        <w:t xml:space="preserve">The </w:t>
      </w:r>
      <w:r>
        <w:rPr>
          <w:rFonts w:ascii="Arial" w:hAnsi="Arial" w:cs="Arial"/>
          <w:iCs/>
        </w:rPr>
        <w:t xml:space="preserve">Programme </w:t>
      </w:r>
      <w:r w:rsidRPr="00531EE7">
        <w:rPr>
          <w:rFonts w:ascii="Arial" w:hAnsi="Arial" w:cs="Arial"/>
          <w:iCs/>
        </w:rPr>
        <w:t>is designed to develop employability skills and prepare students to apply their knowledge and skills in real-world contexts. Throughout the curriculum, students will have opportunities to work in groups with external organi</w:t>
      </w:r>
      <w:r w:rsidR="006521FC">
        <w:rPr>
          <w:rFonts w:ascii="Arial" w:hAnsi="Arial" w:cs="Arial"/>
          <w:iCs/>
        </w:rPr>
        <w:t>s</w:t>
      </w:r>
      <w:r w:rsidRPr="00531EE7">
        <w:rPr>
          <w:rFonts w:ascii="Arial" w:hAnsi="Arial" w:cs="Arial"/>
          <w:iCs/>
        </w:rPr>
        <w:t xml:space="preserve">ations at Level 4, gaining valuable experience to add to their CV when they apply for placements in Level 5. At the start of Level 5, students will be required to produce a CV, which they will then improve based on feedback. The </w:t>
      </w:r>
      <w:r w:rsidR="006521FC">
        <w:rPr>
          <w:rFonts w:ascii="Arial" w:hAnsi="Arial" w:cs="Arial"/>
          <w:iCs/>
        </w:rPr>
        <w:t xml:space="preserve">Department </w:t>
      </w:r>
      <w:r w:rsidRPr="00531EE7">
        <w:rPr>
          <w:rFonts w:ascii="Arial" w:hAnsi="Arial" w:cs="Arial"/>
          <w:iCs/>
        </w:rPr>
        <w:t>strongly encourages and supports students in applying for an Industrial Placement year as the benefits of gaining approved industry experience are significant.</w:t>
      </w:r>
      <w:r w:rsidR="0023051A">
        <w:rPr>
          <w:rFonts w:ascii="Arial" w:hAnsi="Arial" w:cs="Arial"/>
          <w:iCs/>
        </w:rPr>
        <w:t xml:space="preserve"> </w:t>
      </w:r>
      <w:r w:rsidR="00946222" w:rsidRPr="00946222">
        <w:rPr>
          <w:rFonts w:ascii="Arial" w:hAnsi="Arial" w:cs="Arial"/>
          <w:iCs/>
        </w:rPr>
        <w:t xml:space="preserve">Graduate destinations include Rolls-Royce, </w:t>
      </w:r>
      <w:r w:rsidR="00F56A7A" w:rsidRPr="00946222">
        <w:rPr>
          <w:rFonts w:ascii="Arial" w:hAnsi="Arial" w:cs="Arial"/>
          <w:iCs/>
        </w:rPr>
        <w:t xml:space="preserve">Lockheed Martin, British Aerospace, </w:t>
      </w:r>
      <w:r w:rsidR="00047F15" w:rsidRPr="00946222">
        <w:rPr>
          <w:rFonts w:ascii="Arial" w:hAnsi="Arial" w:cs="Arial"/>
          <w:iCs/>
        </w:rPr>
        <w:t xml:space="preserve">Atkins, </w:t>
      </w:r>
      <w:r w:rsidR="00F56A7A" w:rsidRPr="00946222">
        <w:rPr>
          <w:rFonts w:ascii="Arial" w:hAnsi="Arial" w:cs="Arial"/>
          <w:iCs/>
        </w:rPr>
        <w:t xml:space="preserve">McLaren, </w:t>
      </w:r>
      <w:r w:rsidR="00F56A7A" w:rsidRPr="00510DB1">
        <w:rPr>
          <w:rFonts w:ascii="Arial" w:hAnsi="Arial" w:cs="Arial"/>
          <w:iCs/>
        </w:rPr>
        <w:t>Jaguar Land-Rover, Ford, Williams F1, Vauxhall</w:t>
      </w:r>
      <w:r w:rsidR="00F56A7A">
        <w:rPr>
          <w:rFonts w:ascii="Arial" w:hAnsi="Arial" w:cs="Arial"/>
          <w:iCs/>
        </w:rPr>
        <w:t xml:space="preserve"> </w:t>
      </w:r>
      <w:r w:rsidR="00946222" w:rsidRPr="00946222">
        <w:rPr>
          <w:rFonts w:ascii="Arial" w:hAnsi="Arial" w:cs="Arial"/>
          <w:iCs/>
        </w:rPr>
        <w:t xml:space="preserve">Alstom, Formula 1, British Airways </w:t>
      </w:r>
      <w:r w:rsidR="00510DB1">
        <w:rPr>
          <w:rFonts w:ascii="Arial" w:hAnsi="Arial" w:cs="Arial"/>
          <w:iCs/>
        </w:rPr>
        <w:t xml:space="preserve">and </w:t>
      </w:r>
      <w:r w:rsidR="00946222" w:rsidRPr="00946222">
        <w:rPr>
          <w:rFonts w:ascii="Arial" w:hAnsi="Arial" w:cs="Arial"/>
          <w:iCs/>
        </w:rPr>
        <w:t>Subsea 7.</w:t>
      </w:r>
    </w:p>
    <w:p w14:paraId="0DB3C4F7" w14:textId="77777777" w:rsidR="00E027BB" w:rsidRDefault="00E027BB" w:rsidP="00974D95">
      <w:pPr>
        <w:rPr>
          <w:rFonts w:ascii="Arial" w:hAnsi="Arial" w:cs="Arial"/>
          <w:iCs/>
        </w:rPr>
      </w:pPr>
    </w:p>
    <w:p w14:paraId="65799CA6" w14:textId="5171D791" w:rsidR="00974D95" w:rsidRPr="004A5F10" w:rsidRDefault="00E04943" w:rsidP="00974D95">
      <w:pPr>
        <w:pStyle w:val="Heading2"/>
        <w:spacing w:before="0"/>
        <w:rPr>
          <w:rFonts w:cs="Arial"/>
        </w:rPr>
      </w:pPr>
      <w:r w:rsidRPr="00E04943">
        <w:rPr>
          <w:rFonts w:cs="Arial"/>
        </w:rPr>
        <w:t xml:space="preserve">Other sources of information that you may wish to </w:t>
      </w:r>
      <w:proofErr w:type="gramStart"/>
      <w:r w:rsidRPr="00E04943">
        <w:rPr>
          <w:rFonts w:cs="Arial"/>
        </w:rPr>
        <w:t>consult</w:t>
      </w:r>
      <w:proofErr w:type="gramEnd"/>
    </w:p>
    <w:p w14:paraId="057B88FD" w14:textId="77777777" w:rsidR="00974D95" w:rsidRDefault="00974D95" w:rsidP="00974D95">
      <w:pPr>
        <w:rPr>
          <w:rFonts w:ascii="Arial" w:hAnsi="Arial" w:cs="Arial"/>
        </w:rPr>
      </w:pPr>
    </w:p>
    <w:p w14:paraId="06EAF5E0" w14:textId="77777777" w:rsidR="00252263" w:rsidRDefault="00974D95" w:rsidP="00974D95">
      <w:pPr>
        <w:rPr>
          <w:rFonts w:ascii="Arial" w:hAnsi="Arial" w:cs="Arial"/>
        </w:rPr>
      </w:pPr>
      <w:r w:rsidRPr="00423B80">
        <w:rPr>
          <w:rFonts w:ascii="Arial" w:hAnsi="Arial" w:cs="Arial"/>
        </w:rPr>
        <w:t>Engineering subject benchmark:</w:t>
      </w:r>
    </w:p>
    <w:p w14:paraId="6F430EF9" w14:textId="6E11E7D6" w:rsidR="00974D95" w:rsidRPr="00423B80" w:rsidRDefault="00823D6D" w:rsidP="00974D95">
      <w:pPr>
        <w:rPr>
          <w:rFonts w:ascii="Arial" w:hAnsi="Arial" w:cs="Arial"/>
          <w:iCs/>
          <w:color w:val="0000FF"/>
        </w:rPr>
      </w:pPr>
      <w:hyperlink r:id="rId24" w:history="1">
        <w:r w:rsidR="00252263">
          <w:rPr>
            <w:rStyle w:val="Hyperlink"/>
            <w:rFonts w:ascii="Arial" w:hAnsi="Arial" w:cs="Arial"/>
            <w:iCs/>
          </w:rPr>
          <w:t>https://www.qaa.ac.uk/the-quality-code/subject-benchmark-statements/subject-benchmark-statement-engineering</w:t>
        </w:r>
      </w:hyperlink>
      <w:r w:rsidR="00BC2487">
        <w:rPr>
          <w:rFonts w:ascii="Arial" w:hAnsi="Arial" w:cs="Arial"/>
          <w:iCs/>
        </w:rPr>
        <w:t xml:space="preserve"> </w:t>
      </w:r>
      <w:r w:rsidR="00974D95" w:rsidRPr="00423B80">
        <w:rPr>
          <w:rFonts w:ascii="Arial" w:hAnsi="Arial" w:cs="Arial"/>
          <w:iCs/>
          <w:color w:val="0000FF"/>
        </w:rPr>
        <w:t xml:space="preserve"> </w:t>
      </w:r>
    </w:p>
    <w:p w14:paraId="7AA26814" w14:textId="77777777" w:rsidR="00974D95" w:rsidRPr="00423B80" w:rsidRDefault="00974D95" w:rsidP="00974D95">
      <w:pPr>
        <w:rPr>
          <w:rFonts w:ascii="Arial" w:hAnsi="Arial" w:cs="Arial"/>
        </w:rPr>
      </w:pPr>
    </w:p>
    <w:p w14:paraId="437FD0C2" w14:textId="77777777" w:rsidR="00974D95" w:rsidRPr="00423B80" w:rsidRDefault="00974D95" w:rsidP="00974D95">
      <w:pPr>
        <w:rPr>
          <w:rFonts w:ascii="Arial" w:hAnsi="Arial" w:cs="Arial"/>
        </w:rPr>
      </w:pPr>
      <w:r w:rsidRPr="00423B80">
        <w:rPr>
          <w:rFonts w:ascii="Arial" w:hAnsi="Arial" w:cs="Arial"/>
        </w:rPr>
        <w:t>Professional bodies:</w:t>
      </w:r>
    </w:p>
    <w:p w14:paraId="1978884F" w14:textId="72813A03" w:rsidR="00974D95" w:rsidRPr="00423B80" w:rsidRDefault="00823D6D" w:rsidP="00974D95">
      <w:pPr>
        <w:rPr>
          <w:rFonts w:ascii="Arial" w:hAnsi="Arial" w:cs="Arial"/>
          <w:iCs/>
          <w:color w:val="0000FF"/>
        </w:rPr>
      </w:pPr>
      <w:hyperlink r:id="rId25" w:history="1">
        <w:r w:rsidR="00B5404B" w:rsidRPr="00C3047B">
          <w:rPr>
            <w:rStyle w:val="Hyperlink"/>
            <w:rFonts w:ascii="Arial" w:hAnsi="Arial" w:cs="Arial"/>
            <w:iCs/>
          </w:rPr>
          <w:t>www.imeche.org</w:t>
        </w:r>
      </w:hyperlink>
      <w:r w:rsidR="00B5404B">
        <w:rPr>
          <w:rFonts w:ascii="Arial" w:hAnsi="Arial" w:cs="Arial"/>
          <w:iCs/>
          <w:color w:val="0000FF"/>
        </w:rPr>
        <w:t xml:space="preserve">  </w:t>
      </w:r>
    </w:p>
    <w:p w14:paraId="4011EC68" w14:textId="77777777" w:rsidR="00974D95" w:rsidRPr="00423B80" w:rsidRDefault="00974D95" w:rsidP="00974D95">
      <w:pPr>
        <w:rPr>
          <w:rFonts w:ascii="Arial" w:hAnsi="Arial" w:cs="Arial"/>
          <w:iCs/>
          <w:color w:val="1E03BD"/>
        </w:rPr>
      </w:pPr>
    </w:p>
    <w:p w14:paraId="0AA723FB" w14:textId="77777777" w:rsidR="00974D95" w:rsidRPr="00423B80" w:rsidRDefault="00974D95" w:rsidP="00974D95">
      <w:pPr>
        <w:rPr>
          <w:rFonts w:ascii="Arial" w:hAnsi="Arial" w:cs="Arial"/>
          <w:i/>
          <w:iCs/>
          <w:color w:val="0000CC"/>
        </w:rPr>
      </w:pPr>
      <w:r w:rsidRPr="00423B80">
        <w:rPr>
          <w:rFonts w:ascii="Arial" w:hAnsi="Arial" w:cs="Arial"/>
        </w:rPr>
        <w:t>Professional accreditation:</w:t>
      </w:r>
    </w:p>
    <w:p w14:paraId="491C11A0" w14:textId="5F4DC24A" w:rsidR="00974D95" w:rsidRPr="00423B80" w:rsidRDefault="00823D6D" w:rsidP="00974D95">
      <w:pPr>
        <w:rPr>
          <w:rFonts w:ascii="Arial" w:hAnsi="Arial" w:cs="Arial"/>
        </w:rPr>
      </w:pPr>
      <w:hyperlink r:id="rId26" w:history="1">
        <w:r w:rsidR="00BC2487" w:rsidRPr="00C3047B">
          <w:rPr>
            <w:rStyle w:val="Hyperlink"/>
            <w:rFonts w:ascii="Arial" w:hAnsi="Arial" w:cs="Arial"/>
            <w:iCs/>
          </w:rPr>
          <w:t>www.engc.org.uk</w:t>
        </w:r>
      </w:hyperlink>
      <w:r w:rsidR="00BC2487">
        <w:rPr>
          <w:rFonts w:ascii="Arial" w:hAnsi="Arial" w:cs="Arial"/>
          <w:iCs/>
          <w:color w:val="0000FF"/>
        </w:rPr>
        <w:t xml:space="preserve"> </w:t>
      </w:r>
    </w:p>
    <w:p w14:paraId="54DCFEDD" w14:textId="45238552" w:rsidR="00974D95" w:rsidRPr="00423B80" w:rsidRDefault="00823D6D" w:rsidP="00974D95">
      <w:pPr>
        <w:rPr>
          <w:rFonts w:ascii="Arial" w:hAnsi="Arial" w:cs="Arial"/>
          <w:iCs/>
          <w:color w:val="0000FF"/>
        </w:rPr>
      </w:pPr>
      <w:hyperlink r:id="rId27" w:history="1">
        <w:r w:rsidR="00BC2487" w:rsidRPr="00C3047B">
          <w:rPr>
            <w:rStyle w:val="Hyperlink"/>
            <w:rFonts w:ascii="Arial" w:hAnsi="Arial" w:cs="Arial"/>
            <w:iCs/>
          </w:rPr>
          <w:t>www.imeche.org</w:t>
        </w:r>
      </w:hyperlink>
      <w:r w:rsidR="00BC2487">
        <w:rPr>
          <w:rFonts w:ascii="Arial" w:hAnsi="Arial" w:cs="Arial"/>
          <w:iCs/>
          <w:color w:val="0000FF"/>
        </w:rPr>
        <w:t xml:space="preserve">  </w:t>
      </w:r>
    </w:p>
    <w:p w14:paraId="3D2A5906" w14:textId="77777777" w:rsidR="00974D95" w:rsidRPr="00423B80" w:rsidRDefault="00974D95" w:rsidP="00974D95">
      <w:pPr>
        <w:rPr>
          <w:rFonts w:ascii="Arial" w:hAnsi="Arial" w:cs="Arial"/>
          <w:iCs/>
          <w:color w:val="1E03BD"/>
        </w:rPr>
      </w:pPr>
    </w:p>
    <w:p w14:paraId="1CA614DF" w14:textId="77777777" w:rsidR="00974D95" w:rsidRPr="00423B80" w:rsidRDefault="00974D95" w:rsidP="00974D95">
      <w:pPr>
        <w:rPr>
          <w:rFonts w:ascii="Arial" w:hAnsi="Arial" w:cs="Arial"/>
        </w:rPr>
      </w:pPr>
      <w:r w:rsidRPr="00423B80">
        <w:rPr>
          <w:rFonts w:ascii="Arial" w:hAnsi="Arial" w:cs="Arial"/>
        </w:rPr>
        <w:t>School Website:</w:t>
      </w:r>
    </w:p>
    <w:p w14:paraId="2A7B72C0" w14:textId="7EBE7EF7" w:rsidR="00974D95" w:rsidRPr="004A5F10" w:rsidRDefault="00823D6D" w:rsidP="00974D95">
      <w:pPr>
        <w:rPr>
          <w:rFonts w:ascii="Arial" w:hAnsi="Arial" w:cs="Arial"/>
          <w:color w:val="C00000"/>
        </w:rPr>
      </w:pPr>
      <w:hyperlink r:id="rId28" w:history="1">
        <w:r w:rsidR="00974D95" w:rsidRPr="00423B80">
          <w:rPr>
            <w:rStyle w:val="Hyperlink"/>
            <w:rFonts w:ascii="Arial" w:hAnsi="Arial" w:cs="Arial"/>
            <w:iCs/>
          </w:rPr>
          <w:t>https://www.kingston.ac.uk/faculties/science-engineering-and-computing/about/schools/engineering</w:t>
        </w:r>
      </w:hyperlink>
    </w:p>
    <w:p w14:paraId="5CEDEB04" w14:textId="77777777" w:rsidR="00974D95" w:rsidRDefault="00974D95" w:rsidP="00974D95">
      <w:pPr>
        <w:pStyle w:val="Heading2"/>
        <w:spacing w:before="0"/>
        <w:rPr>
          <w:rFonts w:cs="Arial"/>
        </w:rPr>
      </w:pPr>
    </w:p>
    <w:p w14:paraId="103A45C9" w14:textId="77777777" w:rsidR="00D377FC" w:rsidRDefault="00D377FC" w:rsidP="00974D95">
      <w:pPr>
        <w:pStyle w:val="Heading2"/>
        <w:spacing w:before="0"/>
        <w:rPr>
          <w:rFonts w:cs="Arial"/>
        </w:rPr>
      </w:pPr>
    </w:p>
    <w:p w14:paraId="2E5DEC4B" w14:textId="1B791C2A" w:rsidR="00974D95" w:rsidRPr="004A5F10" w:rsidRDefault="00974D95" w:rsidP="00974D95">
      <w:pPr>
        <w:pStyle w:val="Heading2"/>
        <w:spacing w:before="0"/>
        <w:rPr>
          <w:rFonts w:cs="Arial"/>
          <w:sz w:val="22"/>
          <w:szCs w:val="22"/>
        </w:rPr>
      </w:pPr>
      <w:r w:rsidRPr="004A5F10">
        <w:rPr>
          <w:rFonts w:cs="Arial"/>
        </w:rPr>
        <w:t>Development of Course Learning Outcomes in Modules</w:t>
      </w:r>
    </w:p>
    <w:p w14:paraId="643ECC0A" w14:textId="77777777" w:rsidR="00974D95" w:rsidRDefault="00974D95" w:rsidP="00974D95">
      <w:pPr>
        <w:rPr>
          <w:rFonts w:ascii="Arial" w:hAnsi="Arial" w:cs="Arial"/>
        </w:rPr>
      </w:pPr>
    </w:p>
    <w:p w14:paraId="0FA79DDF" w14:textId="364D2260" w:rsidR="00E243C1" w:rsidRPr="00E243C1" w:rsidRDefault="008C68EE" w:rsidP="00974D95">
      <w:pPr>
        <w:rPr>
          <w:rFonts w:ascii="Arial" w:hAnsi="Arial" w:cs="Arial"/>
        </w:rPr>
        <w:sectPr w:rsidR="00E243C1" w:rsidRPr="00E243C1" w:rsidSect="00974D95">
          <w:pgSz w:w="11906" w:h="16838"/>
          <w:pgMar w:top="1440" w:right="1440" w:bottom="1440" w:left="1440" w:header="708" w:footer="708" w:gutter="0"/>
          <w:cols w:space="708"/>
          <w:docGrid w:linePitch="360"/>
        </w:sectPr>
      </w:pPr>
      <w:r w:rsidRPr="008C68EE">
        <w:rPr>
          <w:rFonts w:ascii="Arial" w:hAnsi="Arial" w:cs="Arial"/>
        </w:rPr>
        <w:t>Th</w:t>
      </w:r>
      <w:r w:rsidR="00643621">
        <w:rPr>
          <w:rFonts w:ascii="Arial" w:hAnsi="Arial" w:cs="Arial"/>
        </w:rPr>
        <w:t>e</w:t>
      </w:r>
      <w:r w:rsidRPr="008C68EE">
        <w:rPr>
          <w:rFonts w:ascii="Arial" w:hAnsi="Arial" w:cs="Arial"/>
        </w:rPr>
        <w:t xml:space="preserve"> table </w:t>
      </w:r>
      <w:r w:rsidR="00643621">
        <w:rPr>
          <w:rFonts w:ascii="Arial" w:hAnsi="Arial" w:cs="Arial"/>
        </w:rPr>
        <w:t xml:space="preserve">presented below </w:t>
      </w:r>
      <w:r w:rsidRPr="008C68EE">
        <w:rPr>
          <w:rFonts w:ascii="Arial" w:hAnsi="Arial" w:cs="Arial"/>
        </w:rPr>
        <w:t xml:space="preserve">map where course learning outcomes are </w:t>
      </w:r>
      <w:proofErr w:type="spellStart"/>
      <w:r w:rsidRPr="008C68EE">
        <w:rPr>
          <w:rFonts w:ascii="Arial" w:hAnsi="Arial" w:cs="Arial"/>
          <w:b/>
          <w:bCs/>
        </w:rPr>
        <w:t>summatively</w:t>
      </w:r>
      <w:proofErr w:type="spellEnd"/>
      <w:r w:rsidRPr="008C68EE">
        <w:rPr>
          <w:rFonts w:ascii="Arial" w:hAnsi="Arial" w:cs="Arial"/>
        </w:rPr>
        <w:t xml:space="preserve"> assessed across the modules for th</w:t>
      </w:r>
      <w:r w:rsidR="00AE1141">
        <w:rPr>
          <w:rFonts w:ascii="Arial" w:hAnsi="Arial" w:cs="Arial"/>
        </w:rPr>
        <w:t>e</w:t>
      </w:r>
      <w:r w:rsidRPr="008C68EE">
        <w:rPr>
          <w:rFonts w:ascii="Arial" w:hAnsi="Arial" w:cs="Arial"/>
        </w:rPr>
        <w:t xml:space="preserve">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tbl>
      <w:tblPr>
        <w:tblStyle w:val="TableGrid"/>
        <w:tblW w:w="1458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90"/>
        <w:gridCol w:w="477"/>
        <w:gridCol w:w="559"/>
        <w:gridCol w:w="369"/>
        <w:gridCol w:w="29"/>
        <w:gridCol w:w="420"/>
        <w:gridCol w:w="9"/>
        <w:gridCol w:w="567"/>
        <w:gridCol w:w="556"/>
        <w:gridCol w:w="172"/>
        <w:gridCol w:w="563"/>
        <w:gridCol w:w="435"/>
        <w:gridCol w:w="559"/>
        <w:gridCol w:w="426"/>
        <w:gridCol w:w="117"/>
        <w:gridCol w:w="302"/>
        <w:gridCol w:w="251"/>
        <w:gridCol w:w="172"/>
        <w:gridCol w:w="160"/>
        <w:gridCol w:w="265"/>
        <w:gridCol w:w="111"/>
        <w:gridCol w:w="471"/>
        <w:gridCol w:w="423"/>
        <w:gridCol w:w="117"/>
        <w:gridCol w:w="296"/>
        <w:gridCol w:w="125"/>
        <w:gridCol w:w="429"/>
        <w:gridCol w:w="125"/>
        <w:gridCol w:w="443"/>
        <w:gridCol w:w="553"/>
        <w:gridCol w:w="415"/>
        <w:gridCol w:w="575"/>
        <w:gridCol w:w="406"/>
        <w:gridCol w:w="559"/>
        <w:gridCol w:w="12"/>
        <w:gridCol w:w="406"/>
        <w:gridCol w:w="134"/>
        <w:gridCol w:w="294"/>
        <w:gridCol w:w="274"/>
        <w:gridCol w:w="420"/>
      </w:tblGrid>
      <w:tr w:rsidR="00F8442E" w:rsidRPr="003141F6" w14:paraId="376859F8" w14:textId="77777777" w:rsidTr="59F3BC3D">
        <w:trPr>
          <w:cantSplit/>
          <w:trHeight w:val="359"/>
        </w:trPr>
        <w:tc>
          <w:tcPr>
            <w:tcW w:w="14586" w:type="dxa"/>
            <w:gridSpan w:val="40"/>
            <w:tcBorders>
              <w:top w:val="single" w:sz="12" w:space="0" w:color="auto"/>
              <w:bottom w:val="single" w:sz="12" w:space="0" w:color="auto"/>
            </w:tcBorders>
            <w:shd w:val="clear" w:color="auto" w:fill="EDEDED" w:themeFill="accent3" w:themeFillTint="33"/>
          </w:tcPr>
          <w:p w14:paraId="54A4F5DE" w14:textId="74FE8F2C" w:rsidR="27799298" w:rsidRDefault="27799298" w:rsidP="27799298">
            <w:pPr>
              <w:pStyle w:val="Heading2"/>
              <w:spacing w:before="0"/>
              <w:rPr>
                <w:rFonts w:eastAsia="Arial" w:cs="Arial"/>
                <w:bCs/>
                <w:color w:val="000000" w:themeColor="text1"/>
                <w:sz w:val="16"/>
                <w:szCs w:val="16"/>
              </w:rPr>
            </w:pPr>
            <w:r w:rsidRPr="27799298">
              <w:rPr>
                <w:rFonts w:eastAsia="Arial" w:cs="Arial"/>
                <w:bCs/>
                <w:color w:val="000000" w:themeColor="text1"/>
                <w:sz w:val="16"/>
                <w:szCs w:val="16"/>
              </w:rPr>
              <w:lastRenderedPageBreak/>
              <w:t>MEng Mechanical Engineering</w:t>
            </w:r>
          </w:p>
          <w:p w14:paraId="1E88EDE6" w14:textId="3B639F95" w:rsidR="27799298" w:rsidRDefault="27799298" w:rsidP="27799298">
            <w:pPr>
              <w:pStyle w:val="Heading2"/>
              <w:spacing w:before="0"/>
              <w:rPr>
                <w:rFonts w:eastAsia="Arial" w:cs="Arial"/>
                <w:bCs/>
                <w:color w:val="000000" w:themeColor="text1"/>
                <w:sz w:val="16"/>
                <w:szCs w:val="16"/>
              </w:rPr>
            </w:pPr>
            <w:r w:rsidRPr="27799298">
              <w:rPr>
                <w:rFonts w:eastAsia="Arial" w:cs="Arial"/>
                <w:bCs/>
                <w:color w:val="000000" w:themeColor="text1"/>
                <w:sz w:val="16"/>
                <w:szCs w:val="16"/>
              </w:rPr>
              <w:t xml:space="preserve">MEng Mechanical Engineering with Professional Placement </w:t>
            </w:r>
            <w:r w:rsidRPr="27799298">
              <w:rPr>
                <w:rFonts w:eastAsia="Arial" w:cs="Arial"/>
                <w:b w:val="0"/>
                <w:color w:val="000000" w:themeColor="text1"/>
                <w:sz w:val="16"/>
                <w:szCs w:val="16"/>
              </w:rPr>
              <w:t>– Students can undertake the placement either between Levels 5 and 6 or Levels 6 and 7</w:t>
            </w:r>
          </w:p>
        </w:tc>
      </w:tr>
      <w:tr w:rsidR="00254DAB" w:rsidRPr="003141F6" w14:paraId="3248DCBE" w14:textId="77777777" w:rsidTr="59F3BC3D">
        <w:trPr>
          <w:cantSplit/>
          <w:trHeight w:val="232"/>
        </w:trPr>
        <w:tc>
          <w:tcPr>
            <w:tcW w:w="2067" w:type="dxa"/>
            <w:gridSpan w:val="2"/>
            <w:vMerge w:val="restart"/>
            <w:tcBorders>
              <w:top w:val="single" w:sz="12" w:space="0" w:color="auto"/>
              <w:right w:val="single" w:sz="12" w:space="0" w:color="auto"/>
            </w:tcBorders>
            <w:shd w:val="clear" w:color="auto" w:fill="EDEDED" w:themeFill="accent3" w:themeFillTint="33"/>
            <w:vAlign w:val="bottom"/>
          </w:tcPr>
          <w:p w14:paraId="7A9C081B" w14:textId="66D973EB" w:rsidR="27799298" w:rsidRDefault="27799298" w:rsidP="27799298">
            <w:pPr>
              <w:spacing w:after="60"/>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Course Learning Outcomes</w:t>
            </w:r>
          </w:p>
        </w:tc>
        <w:tc>
          <w:tcPr>
            <w:tcW w:w="3679" w:type="dxa"/>
            <w:gridSpan w:val="10"/>
            <w:tcBorders>
              <w:top w:val="single" w:sz="12" w:space="0" w:color="auto"/>
              <w:bottom w:val="single" w:sz="12" w:space="0" w:color="auto"/>
              <w:right w:val="single" w:sz="12" w:space="0" w:color="auto"/>
            </w:tcBorders>
            <w:shd w:val="clear" w:color="auto" w:fill="EDEDED" w:themeFill="accent3" w:themeFillTint="33"/>
          </w:tcPr>
          <w:p w14:paraId="71D2516E" w14:textId="2593CFC5"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4 Modules</w:t>
            </w:r>
          </w:p>
        </w:tc>
        <w:tc>
          <w:tcPr>
            <w:tcW w:w="2834" w:type="dxa"/>
            <w:gridSpan w:val="10"/>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4061FDF4" w14:textId="7BD82EBB"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5 Modules</w:t>
            </w:r>
          </w:p>
        </w:tc>
        <w:tc>
          <w:tcPr>
            <w:tcW w:w="2926" w:type="dxa"/>
            <w:gridSpan w:val="9"/>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78B91DA6" w14:textId="0CBDA604"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6 Modules</w:t>
            </w:r>
          </w:p>
        </w:tc>
        <w:tc>
          <w:tcPr>
            <w:tcW w:w="3080" w:type="dxa"/>
            <w:gridSpan w:val="9"/>
            <w:tcBorders>
              <w:top w:val="single" w:sz="12" w:space="0" w:color="auto"/>
              <w:left w:val="single" w:sz="12" w:space="0" w:color="auto"/>
              <w:bottom w:val="single" w:sz="12" w:space="0" w:color="auto"/>
            </w:tcBorders>
            <w:shd w:val="clear" w:color="auto" w:fill="EDEDED" w:themeFill="accent3" w:themeFillTint="33"/>
          </w:tcPr>
          <w:p w14:paraId="684E2335" w14:textId="17359A19"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7 Modules</w:t>
            </w:r>
          </w:p>
        </w:tc>
      </w:tr>
      <w:tr w:rsidR="00D46CEB" w:rsidRPr="003141F6" w14:paraId="540467DB" w14:textId="77777777" w:rsidTr="59F3BC3D">
        <w:trPr>
          <w:cantSplit/>
          <w:trHeight w:val="3283"/>
        </w:trPr>
        <w:tc>
          <w:tcPr>
            <w:tcW w:w="2067" w:type="dxa"/>
            <w:gridSpan w:val="2"/>
            <w:vMerge/>
          </w:tcPr>
          <w:p w14:paraId="30492BD5" w14:textId="1CC89B1A" w:rsidR="00D46CEB" w:rsidRPr="003141F6" w:rsidRDefault="00D46CEB" w:rsidP="00D46CEB">
            <w:pPr>
              <w:rPr>
                <w:rFonts w:ascii="Arial" w:hAnsi="Arial" w:cs="Arial"/>
                <w:b/>
                <w:bCs/>
                <w:sz w:val="16"/>
                <w:szCs w:val="16"/>
              </w:rPr>
            </w:pPr>
          </w:p>
        </w:tc>
        <w:tc>
          <w:tcPr>
            <w:tcW w:w="559" w:type="dxa"/>
            <w:tcBorders>
              <w:top w:val="single" w:sz="8" w:space="0" w:color="auto"/>
              <w:left w:val="single" w:sz="12" w:space="0" w:color="auto"/>
              <w:bottom w:val="single" w:sz="12" w:space="0" w:color="auto"/>
            </w:tcBorders>
            <w:shd w:val="clear" w:color="auto" w:fill="auto"/>
            <w:textDirection w:val="btLr"/>
            <w:vAlign w:val="center"/>
          </w:tcPr>
          <w:p w14:paraId="052876D7" w14:textId="5AD3C0C4" w:rsidR="72EBD46F" w:rsidRDefault="72EBD46F"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ME4021</w:t>
            </w:r>
            <w:r w:rsidR="27799298" w:rsidRPr="27799298">
              <w:rPr>
                <w:rFonts w:ascii="Arial" w:eastAsia="Arial" w:hAnsi="Arial" w:cs="Arial"/>
                <w:color w:val="000000" w:themeColor="text1"/>
                <w:sz w:val="16"/>
                <w:szCs w:val="16"/>
              </w:rPr>
              <w:t xml:space="preserve"> Navigate for the Professional Engineer</w:t>
            </w:r>
          </w:p>
        </w:tc>
        <w:tc>
          <w:tcPr>
            <w:tcW w:w="398" w:type="dxa"/>
            <w:gridSpan w:val="2"/>
            <w:tcBorders>
              <w:top w:val="single" w:sz="8" w:space="0" w:color="auto"/>
              <w:bottom w:val="single" w:sz="12" w:space="0" w:color="auto"/>
            </w:tcBorders>
            <w:shd w:val="clear" w:color="auto" w:fill="auto"/>
            <w:textDirection w:val="btLr"/>
            <w:vAlign w:val="center"/>
          </w:tcPr>
          <w:p w14:paraId="5EF12FF9" w14:textId="1591870B" w:rsidR="27799298" w:rsidRDefault="3EC1A272" w:rsidP="59F3BC3D">
            <w:pPr>
              <w:rPr>
                <w:rFonts w:ascii="Arial" w:eastAsia="Arial" w:hAnsi="Arial" w:cs="Arial"/>
                <w:color w:val="000000" w:themeColor="text1"/>
                <w:sz w:val="16"/>
                <w:szCs w:val="16"/>
              </w:rPr>
            </w:pPr>
            <w:r w:rsidRPr="59F3BC3D">
              <w:rPr>
                <w:rFonts w:ascii="Arial" w:eastAsia="Arial" w:hAnsi="Arial" w:cs="Arial"/>
                <w:color w:val="000000" w:themeColor="text1"/>
                <w:sz w:val="16"/>
                <w:szCs w:val="16"/>
              </w:rPr>
              <w:t>EG4017</w:t>
            </w:r>
          </w:p>
          <w:p w14:paraId="4FB5E75C" w14:textId="4E3A5D9B" w:rsidR="27799298" w:rsidRDefault="27799298" w:rsidP="59F3BC3D">
            <w:pPr>
              <w:rPr>
                <w:rFonts w:ascii="Arial" w:eastAsia="Arial" w:hAnsi="Arial" w:cs="Arial"/>
                <w:color w:val="000000" w:themeColor="text1"/>
                <w:sz w:val="16"/>
                <w:szCs w:val="16"/>
              </w:rPr>
            </w:pPr>
            <w:r w:rsidRPr="59F3BC3D">
              <w:rPr>
                <w:rFonts w:ascii="Arial" w:eastAsia="Arial" w:hAnsi="Arial" w:cs="Arial"/>
                <w:color w:val="000000" w:themeColor="text1"/>
                <w:sz w:val="16"/>
                <w:szCs w:val="16"/>
              </w:rPr>
              <w:t xml:space="preserve"> Engineering Mathematics</w:t>
            </w:r>
          </w:p>
        </w:tc>
        <w:tc>
          <w:tcPr>
            <w:tcW w:w="420" w:type="dxa"/>
            <w:tcBorders>
              <w:top w:val="single" w:sz="8" w:space="0" w:color="auto"/>
              <w:bottom w:val="single" w:sz="12" w:space="0" w:color="auto"/>
            </w:tcBorders>
            <w:shd w:val="clear" w:color="auto" w:fill="auto"/>
            <w:textDirection w:val="btLr"/>
            <w:vAlign w:val="center"/>
          </w:tcPr>
          <w:p w14:paraId="6E7C6A9B" w14:textId="6A190EAC" w:rsidR="27799298" w:rsidRDefault="09AD6370" w:rsidP="59F3BC3D">
            <w:pPr>
              <w:ind w:left="57"/>
              <w:rPr>
                <w:rFonts w:ascii="Arial" w:eastAsia="Arial" w:hAnsi="Arial" w:cs="Arial"/>
                <w:color w:val="000000" w:themeColor="text1"/>
                <w:sz w:val="16"/>
                <w:szCs w:val="16"/>
              </w:rPr>
            </w:pPr>
            <w:r w:rsidRPr="59F3BC3D">
              <w:rPr>
                <w:rFonts w:ascii="Arial" w:eastAsia="Arial" w:hAnsi="Arial" w:cs="Arial"/>
                <w:color w:val="000000" w:themeColor="text1"/>
                <w:sz w:val="16"/>
                <w:szCs w:val="16"/>
              </w:rPr>
              <w:t>EG4016</w:t>
            </w:r>
            <w:r w:rsidR="27799298" w:rsidRPr="59F3BC3D">
              <w:rPr>
                <w:rFonts w:ascii="Arial" w:eastAsia="Arial" w:hAnsi="Arial" w:cs="Arial"/>
                <w:color w:val="000000" w:themeColor="text1"/>
                <w:sz w:val="16"/>
                <w:szCs w:val="16"/>
              </w:rPr>
              <w:t xml:space="preserve"> Programming for Engineers</w:t>
            </w:r>
          </w:p>
        </w:tc>
        <w:tc>
          <w:tcPr>
            <w:tcW w:w="576" w:type="dxa"/>
            <w:gridSpan w:val="2"/>
            <w:tcBorders>
              <w:top w:val="single" w:sz="8" w:space="0" w:color="auto"/>
              <w:bottom w:val="single" w:sz="12" w:space="0" w:color="auto"/>
            </w:tcBorders>
            <w:shd w:val="clear" w:color="auto" w:fill="auto"/>
            <w:textDirection w:val="btLr"/>
            <w:vAlign w:val="center"/>
          </w:tcPr>
          <w:p w14:paraId="0E829CEE" w14:textId="53B55CD5" w:rsidR="27799298" w:rsidRDefault="009359BE" w:rsidP="59F3BC3D">
            <w:pPr>
              <w:ind w:left="57"/>
              <w:rPr>
                <w:rFonts w:ascii="Arial" w:eastAsia="Arial" w:hAnsi="Arial" w:cs="Arial"/>
                <w:color w:val="000000" w:themeColor="text1"/>
                <w:sz w:val="16"/>
                <w:szCs w:val="16"/>
              </w:rPr>
            </w:pPr>
            <w:r>
              <w:rPr>
                <w:rFonts w:ascii="Arial" w:eastAsia="Arial" w:hAnsi="Arial" w:cs="Arial"/>
                <w:b/>
                <w:bCs/>
                <w:color w:val="000000" w:themeColor="text1"/>
                <w:sz w:val="16"/>
                <w:szCs w:val="16"/>
              </w:rPr>
              <w:t>EG4024</w:t>
            </w:r>
            <w:r w:rsidR="27799298" w:rsidRPr="59F3BC3D">
              <w:rPr>
                <w:rFonts w:ascii="Arial" w:eastAsia="Arial" w:hAnsi="Arial" w:cs="Arial"/>
                <w:b/>
                <w:bCs/>
                <w:color w:val="000000" w:themeColor="text1"/>
                <w:sz w:val="16"/>
                <w:szCs w:val="16"/>
              </w:rPr>
              <w:t xml:space="preserve"> </w:t>
            </w:r>
            <w:r w:rsidR="27799298" w:rsidRPr="59F3BC3D">
              <w:rPr>
                <w:rFonts w:ascii="Arial" w:eastAsia="Arial" w:hAnsi="Arial" w:cs="Arial"/>
                <w:color w:val="000000" w:themeColor="text1"/>
                <w:sz w:val="16"/>
                <w:szCs w:val="16"/>
              </w:rPr>
              <w:t>Thermodynamics and Fluid Mechanics</w:t>
            </w:r>
          </w:p>
        </w:tc>
        <w:tc>
          <w:tcPr>
            <w:tcW w:w="728" w:type="dxa"/>
            <w:gridSpan w:val="2"/>
            <w:tcBorders>
              <w:top w:val="single" w:sz="8" w:space="0" w:color="auto"/>
              <w:bottom w:val="single" w:sz="12" w:space="0" w:color="auto"/>
            </w:tcBorders>
            <w:shd w:val="clear" w:color="auto" w:fill="auto"/>
            <w:textDirection w:val="btLr"/>
            <w:vAlign w:val="center"/>
          </w:tcPr>
          <w:p w14:paraId="2C0C166A" w14:textId="0C8BAC10" w:rsidR="27799298" w:rsidRDefault="009359BE" w:rsidP="27799298">
            <w:pPr>
              <w:ind w:left="57"/>
              <w:rPr>
                <w:rFonts w:ascii="Arial" w:eastAsia="Arial" w:hAnsi="Arial" w:cs="Arial"/>
                <w:color w:val="000000" w:themeColor="text1"/>
                <w:sz w:val="16"/>
                <w:szCs w:val="16"/>
              </w:rPr>
            </w:pPr>
            <w:r>
              <w:rPr>
                <w:rFonts w:ascii="Arial" w:eastAsia="Arial" w:hAnsi="Arial" w:cs="Arial"/>
                <w:b/>
                <w:bCs/>
                <w:color w:val="000000" w:themeColor="text1"/>
                <w:sz w:val="16"/>
                <w:szCs w:val="16"/>
              </w:rPr>
              <w:t>EG4019</w:t>
            </w:r>
            <w:r w:rsidR="27799298" w:rsidRPr="27799298">
              <w:rPr>
                <w:rFonts w:ascii="Arial" w:eastAsia="Arial" w:hAnsi="Arial" w:cs="Arial"/>
                <w:color w:val="000000" w:themeColor="text1"/>
                <w:sz w:val="16"/>
                <w:szCs w:val="16"/>
              </w:rPr>
              <w:t>Engineering Mechanics and Materials</w:t>
            </w:r>
          </w:p>
        </w:tc>
        <w:tc>
          <w:tcPr>
            <w:tcW w:w="563" w:type="dxa"/>
            <w:tcBorders>
              <w:top w:val="single" w:sz="8" w:space="0" w:color="auto"/>
              <w:bottom w:val="single" w:sz="12" w:space="0" w:color="auto"/>
            </w:tcBorders>
            <w:textDirection w:val="btLr"/>
          </w:tcPr>
          <w:p w14:paraId="4DF492D3" w14:textId="6431774D" w:rsidR="27799298" w:rsidRDefault="009359BE" w:rsidP="27799298">
            <w:pPr>
              <w:ind w:left="57"/>
              <w:rPr>
                <w:rFonts w:ascii="Arial" w:eastAsia="Arial" w:hAnsi="Arial" w:cs="Arial"/>
                <w:color w:val="000000" w:themeColor="text1"/>
                <w:sz w:val="16"/>
                <w:szCs w:val="16"/>
              </w:rPr>
            </w:pPr>
            <w:r>
              <w:rPr>
                <w:rFonts w:ascii="Arial" w:eastAsia="Arial" w:hAnsi="Arial" w:cs="Arial"/>
                <w:b/>
                <w:bCs/>
                <w:color w:val="000000" w:themeColor="text1"/>
                <w:sz w:val="16"/>
                <w:szCs w:val="16"/>
              </w:rPr>
              <w:t>EG4023</w:t>
            </w:r>
            <w:r w:rsidR="27799298" w:rsidRPr="27799298">
              <w:rPr>
                <w:rFonts w:ascii="Arial" w:eastAsia="Arial" w:hAnsi="Arial" w:cs="Arial"/>
                <w:color w:val="000000" w:themeColor="text1"/>
                <w:sz w:val="16"/>
                <w:szCs w:val="16"/>
              </w:rPr>
              <w:t>Engineering Design and</w:t>
            </w:r>
          </w:p>
          <w:p w14:paraId="6C596CE9" w14:textId="298A85EB"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color w:val="000000" w:themeColor="text1"/>
                <w:sz w:val="16"/>
                <w:szCs w:val="16"/>
              </w:rPr>
              <w:t xml:space="preserve"> Manufacturing</w:t>
            </w:r>
          </w:p>
        </w:tc>
        <w:tc>
          <w:tcPr>
            <w:tcW w:w="435" w:type="dxa"/>
            <w:tcBorders>
              <w:top w:val="single" w:sz="8" w:space="0" w:color="auto"/>
              <w:bottom w:val="single" w:sz="12" w:space="0" w:color="auto"/>
              <w:right w:val="single" w:sz="12" w:space="0" w:color="auto"/>
            </w:tcBorders>
            <w:shd w:val="clear" w:color="auto" w:fill="auto"/>
            <w:textDirection w:val="btLr"/>
            <w:vAlign w:val="center"/>
          </w:tcPr>
          <w:p w14:paraId="6E6673C9" w14:textId="5C6F9D9C"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ME4222</w:t>
            </w:r>
            <w:r w:rsidRPr="27799298">
              <w:rPr>
                <w:rFonts w:ascii="Arial" w:eastAsia="Arial" w:hAnsi="Arial" w:cs="Arial"/>
                <w:color w:val="000000" w:themeColor="text1"/>
                <w:sz w:val="16"/>
                <w:szCs w:val="16"/>
              </w:rPr>
              <w:t xml:space="preserve"> Formula Student Fundamentals</w:t>
            </w:r>
          </w:p>
        </w:tc>
        <w:tc>
          <w:tcPr>
            <w:tcW w:w="559" w:type="dxa"/>
            <w:tcBorders>
              <w:top w:val="single" w:sz="8" w:space="0" w:color="auto"/>
              <w:left w:val="single" w:sz="12" w:space="0" w:color="auto"/>
              <w:bottom w:val="single" w:sz="12" w:space="0" w:color="auto"/>
            </w:tcBorders>
            <w:shd w:val="clear" w:color="auto" w:fill="auto"/>
            <w:textDirection w:val="btLr"/>
            <w:vAlign w:val="center"/>
          </w:tcPr>
          <w:p w14:paraId="74588F95" w14:textId="76224945"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EG5016</w:t>
            </w:r>
            <w:r w:rsidRPr="27799298">
              <w:rPr>
                <w:rFonts w:ascii="Arial" w:eastAsia="Arial" w:hAnsi="Arial" w:cs="Arial"/>
                <w:color w:val="000000" w:themeColor="text1"/>
                <w:sz w:val="16"/>
                <w:szCs w:val="16"/>
              </w:rPr>
              <w:t>Exploring Engineering Project Management</w:t>
            </w:r>
          </w:p>
        </w:tc>
        <w:tc>
          <w:tcPr>
            <w:tcW w:w="426" w:type="dxa"/>
            <w:tcBorders>
              <w:top w:val="single" w:sz="8" w:space="0" w:color="auto"/>
              <w:bottom w:val="single" w:sz="12" w:space="0" w:color="auto"/>
            </w:tcBorders>
            <w:shd w:val="clear" w:color="auto" w:fill="auto"/>
            <w:textDirection w:val="btLr"/>
            <w:vAlign w:val="center"/>
          </w:tcPr>
          <w:p w14:paraId="2EAAAA1F" w14:textId="48EBF514" w:rsidR="27799298" w:rsidRDefault="5CB6DB62" w:rsidP="59F3BC3D">
            <w:pPr>
              <w:rPr>
                <w:rFonts w:ascii="Arial" w:eastAsia="Arial" w:hAnsi="Arial" w:cs="Arial"/>
                <w:color w:val="000000" w:themeColor="text1"/>
                <w:sz w:val="16"/>
                <w:szCs w:val="16"/>
              </w:rPr>
            </w:pPr>
            <w:r w:rsidRPr="59F3BC3D">
              <w:rPr>
                <w:rFonts w:ascii="Arial" w:eastAsia="Arial" w:hAnsi="Arial" w:cs="Arial"/>
                <w:color w:val="000000" w:themeColor="text1"/>
                <w:sz w:val="16"/>
                <w:szCs w:val="16"/>
              </w:rPr>
              <w:t>EG5015</w:t>
            </w:r>
            <w:r w:rsidR="27799298" w:rsidRPr="59F3BC3D">
              <w:rPr>
                <w:rFonts w:ascii="Arial" w:eastAsia="Arial" w:hAnsi="Arial" w:cs="Arial"/>
                <w:color w:val="000000" w:themeColor="text1"/>
                <w:sz w:val="16"/>
                <w:szCs w:val="16"/>
              </w:rPr>
              <w:t xml:space="preserve"> Numerical Analysis and Computing</w:t>
            </w:r>
          </w:p>
        </w:tc>
        <w:tc>
          <w:tcPr>
            <w:tcW w:w="419" w:type="dxa"/>
            <w:gridSpan w:val="2"/>
            <w:tcBorders>
              <w:top w:val="single" w:sz="8" w:space="0" w:color="auto"/>
              <w:bottom w:val="single" w:sz="12" w:space="0" w:color="auto"/>
            </w:tcBorders>
            <w:shd w:val="clear" w:color="auto" w:fill="auto"/>
            <w:textDirection w:val="btLr"/>
            <w:vAlign w:val="center"/>
          </w:tcPr>
          <w:p w14:paraId="5741E2C1" w14:textId="674DC649"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ME5016</w:t>
            </w:r>
            <w:r w:rsidRPr="27799298">
              <w:rPr>
                <w:rFonts w:ascii="Arial" w:eastAsia="Arial" w:hAnsi="Arial" w:cs="Arial"/>
                <w:color w:val="000000" w:themeColor="text1"/>
                <w:sz w:val="16"/>
                <w:szCs w:val="16"/>
              </w:rPr>
              <w:t xml:space="preserve"> Solid Mechanics and Vibration</w:t>
            </w:r>
          </w:p>
        </w:tc>
        <w:tc>
          <w:tcPr>
            <w:tcW w:w="423" w:type="dxa"/>
            <w:gridSpan w:val="2"/>
            <w:tcBorders>
              <w:top w:val="single" w:sz="8" w:space="0" w:color="auto"/>
              <w:bottom w:val="single" w:sz="12" w:space="0" w:color="auto"/>
            </w:tcBorders>
            <w:shd w:val="clear" w:color="auto" w:fill="auto"/>
            <w:textDirection w:val="btLr"/>
            <w:vAlign w:val="center"/>
          </w:tcPr>
          <w:p w14:paraId="6E687482" w14:textId="5100F7DA"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ME5015</w:t>
            </w:r>
            <w:r w:rsidRPr="27799298">
              <w:rPr>
                <w:rFonts w:ascii="Arial" w:eastAsia="Arial" w:hAnsi="Arial" w:cs="Arial"/>
                <w:color w:val="000000" w:themeColor="text1"/>
                <w:sz w:val="16"/>
                <w:szCs w:val="16"/>
              </w:rPr>
              <w:t xml:space="preserve"> </w:t>
            </w:r>
            <w:proofErr w:type="spellStart"/>
            <w:r w:rsidRPr="27799298">
              <w:rPr>
                <w:rFonts w:ascii="Arial" w:eastAsia="Arial" w:hAnsi="Arial" w:cs="Arial"/>
                <w:color w:val="000000" w:themeColor="text1"/>
                <w:sz w:val="16"/>
                <w:szCs w:val="16"/>
              </w:rPr>
              <w:t>Thermofluids</w:t>
            </w:r>
            <w:proofErr w:type="spellEnd"/>
          </w:p>
        </w:tc>
        <w:tc>
          <w:tcPr>
            <w:tcW w:w="425" w:type="dxa"/>
            <w:gridSpan w:val="2"/>
            <w:tcBorders>
              <w:top w:val="single" w:sz="8" w:space="0" w:color="auto"/>
              <w:bottom w:val="single" w:sz="12" w:space="0" w:color="auto"/>
            </w:tcBorders>
            <w:shd w:val="clear" w:color="auto" w:fill="auto"/>
            <w:textDirection w:val="btLr"/>
            <w:vAlign w:val="center"/>
          </w:tcPr>
          <w:p w14:paraId="12D4637F" w14:textId="58E8C41A"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ME5017</w:t>
            </w:r>
            <w:r w:rsidRPr="27799298">
              <w:rPr>
                <w:rFonts w:ascii="Arial" w:eastAsia="Arial" w:hAnsi="Arial" w:cs="Arial"/>
                <w:color w:val="000000" w:themeColor="text1"/>
                <w:sz w:val="16"/>
                <w:szCs w:val="16"/>
              </w:rPr>
              <w:t xml:space="preserve"> Electronic and Control Systems</w:t>
            </w:r>
          </w:p>
        </w:tc>
        <w:tc>
          <w:tcPr>
            <w:tcW w:w="582" w:type="dxa"/>
            <w:gridSpan w:val="2"/>
            <w:tcBorders>
              <w:top w:val="single" w:sz="8" w:space="0" w:color="auto"/>
              <w:bottom w:val="single" w:sz="12" w:space="0" w:color="auto"/>
              <w:right w:val="single" w:sz="12" w:space="0" w:color="auto"/>
            </w:tcBorders>
            <w:shd w:val="clear" w:color="auto" w:fill="auto"/>
            <w:textDirection w:val="btLr"/>
            <w:vAlign w:val="center"/>
          </w:tcPr>
          <w:p w14:paraId="1C5210A9" w14:textId="0CA1112D"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ME5018</w:t>
            </w:r>
            <w:r w:rsidRPr="27799298">
              <w:rPr>
                <w:rFonts w:ascii="Arial" w:eastAsia="Arial" w:hAnsi="Arial" w:cs="Arial"/>
                <w:color w:val="000000" w:themeColor="text1"/>
                <w:sz w:val="16"/>
                <w:szCs w:val="16"/>
              </w:rPr>
              <w:t>Computer-Aided Engineering</w:t>
            </w:r>
          </w:p>
        </w:tc>
        <w:tc>
          <w:tcPr>
            <w:tcW w:w="540" w:type="dxa"/>
            <w:gridSpan w:val="2"/>
            <w:tcBorders>
              <w:top w:val="single" w:sz="8" w:space="0" w:color="auto"/>
              <w:left w:val="single" w:sz="12" w:space="0" w:color="auto"/>
              <w:bottom w:val="single" w:sz="12" w:space="0" w:color="auto"/>
            </w:tcBorders>
            <w:shd w:val="clear" w:color="auto" w:fill="auto"/>
            <w:textDirection w:val="btLr"/>
            <w:vAlign w:val="center"/>
          </w:tcPr>
          <w:p w14:paraId="01D25861" w14:textId="7DBDDA30"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EG6026</w:t>
            </w:r>
            <w:r w:rsidRPr="27799298">
              <w:rPr>
                <w:rFonts w:ascii="Arial" w:eastAsia="Arial" w:hAnsi="Arial" w:cs="Arial"/>
                <w:color w:val="000000" w:themeColor="text1"/>
                <w:sz w:val="16"/>
                <w:szCs w:val="16"/>
              </w:rPr>
              <w:t>Applied Business Management</w:t>
            </w:r>
          </w:p>
        </w:tc>
        <w:tc>
          <w:tcPr>
            <w:tcW w:w="421" w:type="dxa"/>
            <w:gridSpan w:val="2"/>
            <w:tcBorders>
              <w:top w:val="single" w:sz="8" w:space="0" w:color="auto"/>
              <w:bottom w:val="single" w:sz="12" w:space="0" w:color="auto"/>
            </w:tcBorders>
            <w:shd w:val="clear" w:color="auto" w:fill="auto"/>
            <w:textDirection w:val="btLr"/>
            <w:vAlign w:val="center"/>
          </w:tcPr>
          <w:p w14:paraId="6F305678" w14:textId="14BE1313"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ME6017</w:t>
            </w:r>
            <w:r w:rsidRPr="27799298">
              <w:rPr>
                <w:rFonts w:ascii="Arial" w:eastAsia="Arial" w:hAnsi="Arial" w:cs="Arial"/>
                <w:color w:val="000000" w:themeColor="text1"/>
                <w:sz w:val="16"/>
                <w:szCs w:val="16"/>
              </w:rPr>
              <w:t>Microcontrollers</w:t>
            </w:r>
          </w:p>
        </w:tc>
        <w:tc>
          <w:tcPr>
            <w:tcW w:w="554" w:type="dxa"/>
            <w:gridSpan w:val="2"/>
            <w:tcBorders>
              <w:top w:val="single" w:sz="8" w:space="0" w:color="auto"/>
              <w:bottom w:val="single" w:sz="12" w:space="0" w:color="auto"/>
            </w:tcBorders>
            <w:shd w:val="clear" w:color="auto" w:fill="auto"/>
            <w:textDirection w:val="btLr"/>
            <w:vAlign w:val="center"/>
          </w:tcPr>
          <w:p w14:paraId="1A65824D" w14:textId="491413BA"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ME6018</w:t>
            </w:r>
            <w:r w:rsidRPr="27799298">
              <w:rPr>
                <w:rFonts w:ascii="Arial" w:eastAsia="Arial" w:hAnsi="Arial" w:cs="Arial"/>
                <w:color w:val="000000" w:themeColor="text1"/>
                <w:sz w:val="16"/>
                <w:szCs w:val="16"/>
              </w:rPr>
              <w:t>Fluid Dynamics and Thermal Systems</w:t>
            </w:r>
          </w:p>
        </w:tc>
        <w:tc>
          <w:tcPr>
            <w:tcW w:w="443" w:type="dxa"/>
            <w:tcBorders>
              <w:top w:val="single" w:sz="8" w:space="0" w:color="auto"/>
              <w:bottom w:val="single" w:sz="12" w:space="0" w:color="auto"/>
            </w:tcBorders>
            <w:shd w:val="clear" w:color="auto" w:fill="auto"/>
            <w:textDirection w:val="btLr"/>
            <w:vAlign w:val="center"/>
          </w:tcPr>
          <w:p w14:paraId="37342FC7" w14:textId="0DEA87B6" w:rsidR="27799298" w:rsidRDefault="6A95E7E5" w:rsidP="59F3BC3D">
            <w:pPr>
              <w:ind w:left="57"/>
              <w:rPr>
                <w:rFonts w:ascii="Arial" w:eastAsia="Arial" w:hAnsi="Arial" w:cs="Arial"/>
                <w:color w:val="000000" w:themeColor="text1"/>
                <w:sz w:val="16"/>
                <w:szCs w:val="16"/>
              </w:rPr>
            </w:pPr>
            <w:r w:rsidRPr="59F3BC3D">
              <w:rPr>
                <w:rFonts w:ascii="Arial" w:eastAsia="Arial" w:hAnsi="Arial" w:cs="Arial"/>
                <w:color w:val="000000" w:themeColor="text1"/>
                <w:sz w:val="16"/>
                <w:szCs w:val="16"/>
              </w:rPr>
              <w:t>EG6027</w:t>
            </w:r>
            <w:r w:rsidR="27799298" w:rsidRPr="59F3BC3D">
              <w:rPr>
                <w:rFonts w:ascii="Arial" w:eastAsia="Arial" w:hAnsi="Arial" w:cs="Arial"/>
                <w:color w:val="000000" w:themeColor="text1"/>
                <w:sz w:val="16"/>
                <w:szCs w:val="16"/>
              </w:rPr>
              <w:t xml:space="preserve"> Dynamics and Control</w:t>
            </w:r>
          </w:p>
        </w:tc>
        <w:tc>
          <w:tcPr>
            <w:tcW w:w="553" w:type="dxa"/>
            <w:tcBorders>
              <w:top w:val="single" w:sz="8" w:space="0" w:color="auto"/>
              <w:bottom w:val="single" w:sz="12" w:space="0" w:color="auto"/>
            </w:tcBorders>
            <w:shd w:val="clear" w:color="auto" w:fill="auto"/>
            <w:textDirection w:val="btLr"/>
            <w:vAlign w:val="center"/>
          </w:tcPr>
          <w:p w14:paraId="492DE6DC" w14:textId="2DEFEBB6"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ME6019</w:t>
            </w:r>
            <w:r w:rsidRPr="27799298">
              <w:rPr>
                <w:rFonts w:ascii="Arial" w:eastAsia="Arial" w:hAnsi="Arial" w:cs="Arial"/>
                <w:color w:val="000000" w:themeColor="text1"/>
                <w:sz w:val="16"/>
                <w:szCs w:val="16"/>
              </w:rPr>
              <w:t>Machine Design with Finite Element Method</w:t>
            </w:r>
          </w:p>
        </w:tc>
        <w:tc>
          <w:tcPr>
            <w:tcW w:w="415" w:type="dxa"/>
            <w:tcBorders>
              <w:top w:val="single" w:sz="8" w:space="0" w:color="auto"/>
              <w:bottom w:val="single" w:sz="12" w:space="0" w:color="auto"/>
              <w:right w:val="single" w:sz="12" w:space="0" w:color="auto"/>
            </w:tcBorders>
            <w:shd w:val="clear" w:color="auto" w:fill="auto"/>
            <w:textDirection w:val="btLr"/>
            <w:vAlign w:val="center"/>
          </w:tcPr>
          <w:p w14:paraId="4EC38926" w14:textId="20DE8765"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ME6020</w:t>
            </w:r>
            <w:r w:rsidRPr="27799298">
              <w:rPr>
                <w:rFonts w:ascii="Arial" w:eastAsia="Arial" w:hAnsi="Arial" w:cs="Arial"/>
                <w:color w:val="000000" w:themeColor="text1"/>
                <w:sz w:val="16"/>
                <w:szCs w:val="16"/>
              </w:rPr>
              <w:t>Individual Project</w:t>
            </w:r>
          </w:p>
        </w:tc>
        <w:tc>
          <w:tcPr>
            <w:tcW w:w="575" w:type="dxa"/>
            <w:tcBorders>
              <w:top w:val="single" w:sz="8" w:space="0" w:color="auto"/>
              <w:left w:val="single" w:sz="12" w:space="0" w:color="auto"/>
              <w:bottom w:val="single" w:sz="12" w:space="0" w:color="auto"/>
            </w:tcBorders>
            <w:shd w:val="clear" w:color="auto" w:fill="auto"/>
            <w:textDirection w:val="btLr"/>
          </w:tcPr>
          <w:p w14:paraId="25D9ECFB" w14:textId="31037D60"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ME7019</w:t>
            </w:r>
          </w:p>
          <w:p w14:paraId="528E6BE3" w14:textId="4C2340C5" w:rsidR="27799298" w:rsidRDefault="27799298" w:rsidP="27799298">
            <w:pPr>
              <w:ind w:left="57"/>
              <w:rPr>
                <w:rFonts w:ascii="Arial" w:eastAsia="Arial" w:hAnsi="Arial" w:cs="Arial"/>
                <w:color w:val="000000" w:themeColor="text1"/>
                <w:sz w:val="16"/>
                <w:szCs w:val="16"/>
                <w:lang w:val="en-US"/>
              </w:rPr>
            </w:pPr>
            <w:r w:rsidRPr="27799298">
              <w:rPr>
                <w:rFonts w:ascii="Arial" w:eastAsia="Arial" w:hAnsi="Arial" w:cs="Arial"/>
                <w:color w:val="000000" w:themeColor="text1"/>
                <w:sz w:val="16"/>
                <w:szCs w:val="16"/>
              </w:rPr>
              <w:t>Electrification Technology in Automotive Industry</w:t>
            </w:r>
          </w:p>
        </w:tc>
        <w:tc>
          <w:tcPr>
            <w:tcW w:w="406" w:type="dxa"/>
            <w:tcBorders>
              <w:top w:val="single" w:sz="8" w:space="0" w:color="auto"/>
              <w:bottom w:val="single" w:sz="12" w:space="0" w:color="auto"/>
            </w:tcBorders>
            <w:shd w:val="clear" w:color="auto" w:fill="auto"/>
            <w:textDirection w:val="btLr"/>
          </w:tcPr>
          <w:p w14:paraId="3B753056" w14:textId="1226DBAB"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ME7017</w:t>
            </w:r>
            <w:r w:rsidRPr="27799298">
              <w:rPr>
                <w:rFonts w:ascii="Arial" w:eastAsia="Arial" w:hAnsi="Arial" w:cs="Arial"/>
                <w:color w:val="000000" w:themeColor="text1"/>
                <w:sz w:val="16"/>
                <w:szCs w:val="16"/>
              </w:rPr>
              <w:t>Additive Manufacturing</w:t>
            </w:r>
          </w:p>
        </w:tc>
        <w:tc>
          <w:tcPr>
            <w:tcW w:w="559" w:type="dxa"/>
            <w:tcBorders>
              <w:top w:val="single" w:sz="8" w:space="0" w:color="auto"/>
              <w:bottom w:val="single" w:sz="12" w:space="0" w:color="auto"/>
            </w:tcBorders>
            <w:shd w:val="clear" w:color="auto" w:fill="auto"/>
            <w:textDirection w:val="btLr"/>
          </w:tcPr>
          <w:p w14:paraId="4DAAAF69" w14:textId="7214BCA1"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ME7018</w:t>
            </w:r>
          </w:p>
          <w:p w14:paraId="15DA2AA9" w14:textId="0D324B5B" w:rsidR="27799298" w:rsidRDefault="27799298" w:rsidP="27799298">
            <w:pPr>
              <w:ind w:left="57"/>
              <w:rPr>
                <w:rFonts w:ascii="Arial" w:eastAsia="Arial" w:hAnsi="Arial" w:cs="Arial"/>
                <w:color w:val="000000" w:themeColor="text1"/>
                <w:sz w:val="16"/>
                <w:szCs w:val="16"/>
                <w:lang w:val="en-US"/>
              </w:rPr>
            </w:pPr>
            <w:r w:rsidRPr="27799298">
              <w:rPr>
                <w:rFonts w:ascii="Arial" w:eastAsia="Arial" w:hAnsi="Arial" w:cs="Arial"/>
                <w:color w:val="000000" w:themeColor="text1"/>
                <w:sz w:val="16"/>
                <w:szCs w:val="16"/>
              </w:rPr>
              <w:t>Structural Integrity and Failure Analysis</w:t>
            </w:r>
          </w:p>
        </w:tc>
        <w:tc>
          <w:tcPr>
            <w:tcW w:w="418" w:type="dxa"/>
            <w:gridSpan w:val="2"/>
            <w:tcBorders>
              <w:top w:val="single" w:sz="8" w:space="0" w:color="auto"/>
              <w:bottom w:val="single" w:sz="12" w:space="0" w:color="auto"/>
            </w:tcBorders>
            <w:shd w:val="clear" w:color="auto" w:fill="auto"/>
            <w:textDirection w:val="btLr"/>
          </w:tcPr>
          <w:p w14:paraId="4C2DC40E" w14:textId="142C94E9"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ME7016</w:t>
            </w:r>
            <w:r w:rsidRPr="27799298">
              <w:rPr>
                <w:rFonts w:ascii="Arial" w:eastAsia="Arial" w:hAnsi="Arial" w:cs="Arial"/>
                <w:color w:val="000000" w:themeColor="text1"/>
                <w:sz w:val="16"/>
                <w:szCs w:val="16"/>
              </w:rPr>
              <w:t>Machine Learning</w:t>
            </w:r>
          </w:p>
        </w:tc>
        <w:tc>
          <w:tcPr>
            <w:tcW w:w="428" w:type="dxa"/>
            <w:gridSpan w:val="2"/>
            <w:tcBorders>
              <w:top w:val="single" w:sz="8" w:space="0" w:color="auto"/>
              <w:bottom w:val="single" w:sz="12" w:space="0" w:color="auto"/>
            </w:tcBorders>
            <w:shd w:val="clear" w:color="auto" w:fill="auto"/>
            <w:textDirection w:val="btLr"/>
          </w:tcPr>
          <w:p w14:paraId="725DCB9B" w14:textId="79F917CC"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ME7020</w:t>
            </w:r>
            <w:r w:rsidRPr="27799298">
              <w:rPr>
                <w:rFonts w:ascii="Arial" w:eastAsia="Arial" w:hAnsi="Arial" w:cs="Arial"/>
                <w:color w:val="000000" w:themeColor="text1"/>
                <w:sz w:val="16"/>
                <w:szCs w:val="16"/>
              </w:rPr>
              <w:t>Product Design Cycle Management</w:t>
            </w:r>
          </w:p>
        </w:tc>
        <w:tc>
          <w:tcPr>
            <w:tcW w:w="694" w:type="dxa"/>
            <w:gridSpan w:val="2"/>
            <w:tcBorders>
              <w:top w:val="single" w:sz="8" w:space="0" w:color="auto"/>
              <w:bottom w:val="single" w:sz="12" w:space="0" w:color="auto"/>
            </w:tcBorders>
            <w:shd w:val="clear" w:color="auto" w:fill="auto"/>
            <w:textDirection w:val="btLr"/>
          </w:tcPr>
          <w:p w14:paraId="5F6641F6" w14:textId="00292FA5"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ME7021</w:t>
            </w:r>
          </w:p>
          <w:p w14:paraId="1C3CAF8B" w14:textId="634A915D" w:rsidR="27799298" w:rsidRDefault="27799298" w:rsidP="27799298">
            <w:pPr>
              <w:ind w:left="57"/>
              <w:rPr>
                <w:rFonts w:ascii="Arial" w:eastAsia="Arial" w:hAnsi="Arial" w:cs="Arial"/>
                <w:color w:val="000000" w:themeColor="text1"/>
                <w:sz w:val="16"/>
                <w:szCs w:val="16"/>
                <w:lang w:val="en-US"/>
              </w:rPr>
            </w:pPr>
            <w:r w:rsidRPr="27799298">
              <w:rPr>
                <w:rFonts w:ascii="Arial" w:eastAsia="Arial" w:hAnsi="Arial" w:cs="Arial"/>
                <w:color w:val="000000" w:themeColor="text1"/>
                <w:sz w:val="16"/>
                <w:szCs w:val="16"/>
              </w:rPr>
              <w:t>MEng Team Project</w:t>
            </w:r>
          </w:p>
        </w:tc>
      </w:tr>
      <w:tr w:rsidR="00D46CEB" w:rsidRPr="003141F6" w14:paraId="0F9F1F0A" w14:textId="77777777" w:rsidTr="59F3BC3D">
        <w:tc>
          <w:tcPr>
            <w:tcW w:w="1590" w:type="dxa"/>
            <w:vMerge w:val="restart"/>
            <w:tcBorders>
              <w:top w:val="single" w:sz="12" w:space="0" w:color="auto"/>
            </w:tcBorders>
            <w:shd w:val="clear" w:color="auto" w:fill="EDEDED" w:themeFill="accent3" w:themeFillTint="33"/>
          </w:tcPr>
          <w:p w14:paraId="4DD12558" w14:textId="3D8EA9D2"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 xml:space="preserve">Knowledge and </w:t>
            </w:r>
            <w:proofErr w:type="gramStart"/>
            <w:r w:rsidRPr="27799298">
              <w:rPr>
                <w:rFonts w:ascii="Arial" w:eastAsia="Arial" w:hAnsi="Arial" w:cs="Arial"/>
                <w:b/>
                <w:bCs/>
                <w:color w:val="000000" w:themeColor="text1"/>
                <w:sz w:val="16"/>
                <w:szCs w:val="16"/>
              </w:rPr>
              <w:t>Understanding</w:t>
            </w:r>
            <w:proofErr w:type="gramEnd"/>
          </w:p>
        </w:tc>
        <w:tc>
          <w:tcPr>
            <w:tcW w:w="477" w:type="dxa"/>
            <w:tcBorders>
              <w:top w:val="single" w:sz="12" w:space="0" w:color="auto"/>
              <w:bottom w:val="single" w:sz="4" w:space="0" w:color="auto"/>
              <w:right w:val="single" w:sz="12" w:space="0" w:color="auto"/>
            </w:tcBorders>
            <w:shd w:val="clear" w:color="auto" w:fill="EDEDED" w:themeFill="accent3" w:themeFillTint="33"/>
            <w:vAlign w:val="bottom"/>
          </w:tcPr>
          <w:p w14:paraId="0FBCE664" w14:textId="47152D93"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A1</w:t>
            </w:r>
          </w:p>
        </w:tc>
        <w:tc>
          <w:tcPr>
            <w:tcW w:w="559" w:type="dxa"/>
            <w:tcBorders>
              <w:top w:val="single" w:sz="12" w:space="0" w:color="auto"/>
              <w:left w:val="single" w:sz="12" w:space="0" w:color="auto"/>
            </w:tcBorders>
            <w:shd w:val="clear" w:color="auto" w:fill="auto"/>
            <w:vAlign w:val="center"/>
          </w:tcPr>
          <w:p w14:paraId="0B408540" w14:textId="5A75A473" w:rsidR="27799298" w:rsidRDefault="27799298" w:rsidP="27799298">
            <w:pPr>
              <w:jc w:val="center"/>
              <w:rPr>
                <w:rFonts w:ascii="Arial" w:eastAsia="Arial" w:hAnsi="Arial" w:cs="Arial"/>
                <w:color w:val="000000" w:themeColor="text1"/>
                <w:sz w:val="16"/>
                <w:szCs w:val="16"/>
              </w:rPr>
            </w:pPr>
          </w:p>
        </w:tc>
        <w:tc>
          <w:tcPr>
            <w:tcW w:w="398" w:type="dxa"/>
            <w:gridSpan w:val="2"/>
            <w:tcBorders>
              <w:top w:val="single" w:sz="12" w:space="0" w:color="auto"/>
            </w:tcBorders>
            <w:shd w:val="clear" w:color="auto" w:fill="auto"/>
            <w:vAlign w:val="center"/>
          </w:tcPr>
          <w:p w14:paraId="26999E42" w14:textId="2A327BD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0" w:type="dxa"/>
            <w:tcBorders>
              <w:top w:val="single" w:sz="12" w:space="0" w:color="auto"/>
            </w:tcBorders>
            <w:shd w:val="clear" w:color="auto" w:fill="auto"/>
            <w:vAlign w:val="center"/>
          </w:tcPr>
          <w:p w14:paraId="47714A5C" w14:textId="54AFBE2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6" w:type="dxa"/>
            <w:gridSpan w:val="2"/>
            <w:tcBorders>
              <w:top w:val="single" w:sz="12" w:space="0" w:color="auto"/>
            </w:tcBorders>
            <w:shd w:val="clear" w:color="auto" w:fill="auto"/>
          </w:tcPr>
          <w:p w14:paraId="4DFE3731" w14:textId="7883595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728" w:type="dxa"/>
            <w:gridSpan w:val="2"/>
            <w:tcBorders>
              <w:top w:val="single" w:sz="12" w:space="0" w:color="auto"/>
            </w:tcBorders>
            <w:shd w:val="clear" w:color="auto" w:fill="auto"/>
          </w:tcPr>
          <w:p w14:paraId="55E9550E" w14:textId="4D1A641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63" w:type="dxa"/>
            <w:tcBorders>
              <w:top w:val="single" w:sz="12" w:space="0" w:color="auto"/>
            </w:tcBorders>
          </w:tcPr>
          <w:p w14:paraId="12070597" w14:textId="56454E7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top w:val="single" w:sz="12" w:space="0" w:color="auto"/>
              <w:right w:val="single" w:sz="12" w:space="0" w:color="auto"/>
            </w:tcBorders>
            <w:shd w:val="clear" w:color="auto" w:fill="auto"/>
          </w:tcPr>
          <w:p w14:paraId="3EAA1185" w14:textId="1729BBF4" w:rsidR="27799298" w:rsidRDefault="27799298" w:rsidP="27799298">
            <w:pPr>
              <w:jc w:val="center"/>
              <w:rPr>
                <w:rFonts w:ascii="Arial" w:eastAsia="Arial" w:hAnsi="Arial" w:cs="Arial"/>
                <w:color w:val="000000" w:themeColor="text1"/>
                <w:sz w:val="16"/>
                <w:szCs w:val="16"/>
              </w:rPr>
            </w:pPr>
          </w:p>
        </w:tc>
        <w:tc>
          <w:tcPr>
            <w:tcW w:w="559" w:type="dxa"/>
            <w:tcBorders>
              <w:top w:val="single" w:sz="12" w:space="0" w:color="auto"/>
              <w:left w:val="single" w:sz="12" w:space="0" w:color="auto"/>
            </w:tcBorders>
            <w:shd w:val="clear" w:color="auto" w:fill="auto"/>
            <w:vAlign w:val="center"/>
          </w:tcPr>
          <w:p w14:paraId="3C24DFE9" w14:textId="11140073" w:rsidR="27799298" w:rsidRDefault="27799298" w:rsidP="27799298">
            <w:pPr>
              <w:jc w:val="center"/>
              <w:rPr>
                <w:rFonts w:ascii="Arial" w:eastAsia="Arial" w:hAnsi="Arial" w:cs="Arial"/>
                <w:color w:val="000000" w:themeColor="text1"/>
                <w:sz w:val="16"/>
                <w:szCs w:val="16"/>
              </w:rPr>
            </w:pPr>
          </w:p>
        </w:tc>
        <w:tc>
          <w:tcPr>
            <w:tcW w:w="426" w:type="dxa"/>
            <w:tcBorders>
              <w:top w:val="single" w:sz="12" w:space="0" w:color="auto"/>
            </w:tcBorders>
            <w:shd w:val="clear" w:color="auto" w:fill="auto"/>
            <w:vAlign w:val="center"/>
          </w:tcPr>
          <w:p w14:paraId="66956125" w14:textId="1C39F17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9" w:type="dxa"/>
            <w:gridSpan w:val="2"/>
            <w:tcBorders>
              <w:top w:val="single" w:sz="12" w:space="0" w:color="auto"/>
            </w:tcBorders>
            <w:shd w:val="clear" w:color="auto" w:fill="auto"/>
          </w:tcPr>
          <w:p w14:paraId="4148334A" w14:textId="38D07DF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gridSpan w:val="2"/>
            <w:tcBorders>
              <w:top w:val="single" w:sz="12" w:space="0" w:color="auto"/>
            </w:tcBorders>
            <w:shd w:val="clear" w:color="auto" w:fill="auto"/>
          </w:tcPr>
          <w:p w14:paraId="26E5B910" w14:textId="7CAB380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5" w:type="dxa"/>
            <w:gridSpan w:val="2"/>
            <w:tcBorders>
              <w:top w:val="single" w:sz="12" w:space="0" w:color="auto"/>
            </w:tcBorders>
            <w:shd w:val="clear" w:color="auto" w:fill="auto"/>
            <w:vAlign w:val="center"/>
          </w:tcPr>
          <w:p w14:paraId="1F7D8ED5" w14:textId="676DBBB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82" w:type="dxa"/>
            <w:gridSpan w:val="2"/>
            <w:tcBorders>
              <w:top w:val="single" w:sz="12" w:space="0" w:color="auto"/>
              <w:right w:val="single" w:sz="12" w:space="0" w:color="auto"/>
            </w:tcBorders>
            <w:shd w:val="clear" w:color="auto" w:fill="auto"/>
            <w:vAlign w:val="center"/>
          </w:tcPr>
          <w:p w14:paraId="531D4F44" w14:textId="2EB56BC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tcBorders>
              <w:top w:val="single" w:sz="12" w:space="0" w:color="auto"/>
              <w:left w:val="single" w:sz="12" w:space="0" w:color="auto"/>
            </w:tcBorders>
            <w:shd w:val="clear" w:color="auto" w:fill="auto"/>
            <w:vAlign w:val="center"/>
          </w:tcPr>
          <w:p w14:paraId="194A2216" w14:textId="13E7857F" w:rsidR="27799298" w:rsidRDefault="27799298" w:rsidP="27799298">
            <w:pPr>
              <w:jc w:val="center"/>
              <w:rPr>
                <w:rFonts w:ascii="Arial" w:eastAsia="Arial" w:hAnsi="Arial" w:cs="Arial"/>
                <w:color w:val="000000" w:themeColor="text1"/>
                <w:sz w:val="16"/>
                <w:szCs w:val="16"/>
              </w:rPr>
            </w:pPr>
          </w:p>
        </w:tc>
        <w:tc>
          <w:tcPr>
            <w:tcW w:w="421" w:type="dxa"/>
            <w:gridSpan w:val="2"/>
            <w:tcBorders>
              <w:top w:val="single" w:sz="12" w:space="0" w:color="auto"/>
            </w:tcBorders>
            <w:shd w:val="clear" w:color="auto" w:fill="auto"/>
            <w:vAlign w:val="center"/>
          </w:tcPr>
          <w:p w14:paraId="12E74DBE" w14:textId="294FC1B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4" w:type="dxa"/>
            <w:gridSpan w:val="2"/>
            <w:tcBorders>
              <w:top w:val="single" w:sz="12" w:space="0" w:color="auto"/>
            </w:tcBorders>
            <w:shd w:val="clear" w:color="auto" w:fill="auto"/>
            <w:vAlign w:val="center"/>
          </w:tcPr>
          <w:p w14:paraId="7E9557D5" w14:textId="6F8BB0B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43" w:type="dxa"/>
            <w:tcBorders>
              <w:top w:val="single" w:sz="12" w:space="0" w:color="auto"/>
            </w:tcBorders>
            <w:shd w:val="clear" w:color="auto" w:fill="auto"/>
            <w:vAlign w:val="center"/>
          </w:tcPr>
          <w:p w14:paraId="6B03CB42" w14:textId="1C8B270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tcBorders>
              <w:top w:val="single" w:sz="12" w:space="0" w:color="auto"/>
            </w:tcBorders>
            <w:shd w:val="clear" w:color="auto" w:fill="auto"/>
            <w:vAlign w:val="center"/>
          </w:tcPr>
          <w:p w14:paraId="7EED58C5" w14:textId="4E9C207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5" w:type="dxa"/>
            <w:tcBorders>
              <w:top w:val="single" w:sz="12" w:space="0" w:color="auto"/>
              <w:right w:val="single" w:sz="12" w:space="0" w:color="auto"/>
            </w:tcBorders>
            <w:shd w:val="clear" w:color="auto" w:fill="auto"/>
            <w:vAlign w:val="center"/>
          </w:tcPr>
          <w:p w14:paraId="2559AC51" w14:textId="6495347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top w:val="single" w:sz="12" w:space="0" w:color="auto"/>
              <w:left w:val="single" w:sz="12" w:space="0" w:color="auto"/>
            </w:tcBorders>
            <w:shd w:val="clear" w:color="auto" w:fill="auto"/>
          </w:tcPr>
          <w:p w14:paraId="0DFABDD2" w14:textId="20AC6C79"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tcBorders>
              <w:top w:val="single" w:sz="12" w:space="0" w:color="auto"/>
            </w:tcBorders>
            <w:shd w:val="clear" w:color="auto" w:fill="auto"/>
          </w:tcPr>
          <w:p w14:paraId="78EB7498" w14:textId="493344F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9" w:type="dxa"/>
            <w:tcBorders>
              <w:top w:val="single" w:sz="12" w:space="0" w:color="auto"/>
            </w:tcBorders>
            <w:shd w:val="clear" w:color="auto" w:fill="auto"/>
            <w:vAlign w:val="center"/>
          </w:tcPr>
          <w:p w14:paraId="1665D99F" w14:textId="667D224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8" w:type="dxa"/>
            <w:gridSpan w:val="2"/>
            <w:tcBorders>
              <w:top w:val="single" w:sz="12" w:space="0" w:color="auto"/>
            </w:tcBorders>
            <w:shd w:val="clear" w:color="auto" w:fill="auto"/>
          </w:tcPr>
          <w:p w14:paraId="5B8A6EC8" w14:textId="7E7F992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8" w:type="dxa"/>
            <w:gridSpan w:val="2"/>
            <w:tcBorders>
              <w:top w:val="single" w:sz="12" w:space="0" w:color="auto"/>
            </w:tcBorders>
            <w:shd w:val="clear" w:color="auto" w:fill="auto"/>
          </w:tcPr>
          <w:p w14:paraId="41D6412E" w14:textId="3C54DA16" w:rsidR="27799298" w:rsidRDefault="27799298" w:rsidP="27799298">
            <w:pPr>
              <w:jc w:val="center"/>
              <w:rPr>
                <w:rFonts w:ascii="Segoe UI Symbol" w:eastAsia="Segoe UI Symbol" w:hAnsi="Segoe UI Symbol" w:cs="Segoe UI Symbol"/>
                <w:color w:val="000000" w:themeColor="text1"/>
                <w:sz w:val="16"/>
                <w:szCs w:val="16"/>
              </w:rPr>
            </w:pPr>
          </w:p>
        </w:tc>
        <w:tc>
          <w:tcPr>
            <w:tcW w:w="694" w:type="dxa"/>
            <w:gridSpan w:val="2"/>
            <w:tcBorders>
              <w:top w:val="single" w:sz="12" w:space="0" w:color="auto"/>
            </w:tcBorders>
            <w:shd w:val="clear" w:color="auto" w:fill="auto"/>
          </w:tcPr>
          <w:p w14:paraId="496019F0" w14:textId="69ADC52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7F97E16F" w14:textId="77777777" w:rsidTr="59F3BC3D">
        <w:tc>
          <w:tcPr>
            <w:tcW w:w="1590" w:type="dxa"/>
            <w:vMerge/>
          </w:tcPr>
          <w:p w14:paraId="1AE078F6"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6F293E13" w14:textId="6879D33F"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A2</w:t>
            </w:r>
          </w:p>
        </w:tc>
        <w:tc>
          <w:tcPr>
            <w:tcW w:w="559" w:type="dxa"/>
            <w:tcBorders>
              <w:left w:val="single" w:sz="12" w:space="0" w:color="auto"/>
            </w:tcBorders>
            <w:shd w:val="clear" w:color="auto" w:fill="auto"/>
            <w:vAlign w:val="center"/>
          </w:tcPr>
          <w:p w14:paraId="45F83098" w14:textId="2A2E371A"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3FE1E0B2" w14:textId="773E8A17"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6B9DC3CC" w14:textId="08590568"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1C0B9FD3" w14:textId="69DCF1A0"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728" w:type="dxa"/>
            <w:gridSpan w:val="2"/>
            <w:shd w:val="clear" w:color="auto" w:fill="auto"/>
            <w:vAlign w:val="center"/>
          </w:tcPr>
          <w:p w14:paraId="404547E6" w14:textId="2C7578F9" w:rsidR="27799298" w:rsidRDefault="27799298" w:rsidP="27799298">
            <w:pPr>
              <w:jc w:val="center"/>
              <w:rPr>
                <w:rFonts w:ascii="Arial" w:eastAsia="Arial" w:hAnsi="Arial" w:cs="Arial"/>
                <w:color w:val="000000" w:themeColor="text1"/>
                <w:sz w:val="16"/>
                <w:szCs w:val="16"/>
              </w:rPr>
            </w:pPr>
          </w:p>
        </w:tc>
        <w:tc>
          <w:tcPr>
            <w:tcW w:w="563" w:type="dxa"/>
            <w:vAlign w:val="center"/>
          </w:tcPr>
          <w:p w14:paraId="47907221" w14:textId="6563FAD1"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55119BD9" w14:textId="142EF2F1"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59578415" w14:textId="549E78A9"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2685B987" w14:textId="1539F0EF"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tcPr>
          <w:p w14:paraId="6364BEAA" w14:textId="4A29AF8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gridSpan w:val="2"/>
            <w:shd w:val="clear" w:color="auto" w:fill="auto"/>
          </w:tcPr>
          <w:p w14:paraId="6E4EBD1E" w14:textId="5F354B4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5" w:type="dxa"/>
            <w:gridSpan w:val="2"/>
            <w:shd w:val="clear" w:color="auto" w:fill="auto"/>
            <w:vAlign w:val="center"/>
          </w:tcPr>
          <w:p w14:paraId="685CFD1A" w14:textId="227CC3A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82" w:type="dxa"/>
            <w:gridSpan w:val="2"/>
            <w:tcBorders>
              <w:right w:val="single" w:sz="12" w:space="0" w:color="auto"/>
            </w:tcBorders>
            <w:shd w:val="clear" w:color="auto" w:fill="auto"/>
            <w:vAlign w:val="center"/>
          </w:tcPr>
          <w:p w14:paraId="53DE3D51" w14:textId="3D3595D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tcBorders>
              <w:left w:val="single" w:sz="12" w:space="0" w:color="auto"/>
            </w:tcBorders>
            <w:shd w:val="clear" w:color="auto" w:fill="auto"/>
            <w:vAlign w:val="center"/>
          </w:tcPr>
          <w:p w14:paraId="0BBAC527" w14:textId="7C73B2D7"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0DCFCB79" w14:textId="0DE7D75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4" w:type="dxa"/>
            <w:gridSpan w:val="2"/>
            <w:shd w:val="clear" w:color="auto" w:fill="auto"/>
            <w:vAlign w:val="center"/>
          </w:tcPr>
          <w:p w14:paraId="7477ABA7" w14:textId="72AD73D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43" w:type="dxa"/>
            <w:shd w:val="clear" w:color="auto" w:fill="auto"/>
            <w:vAlign w:val="center"/>
          </w:tcPr>
          <w:p w14:paraId="7A4C1BE1" w14:textId="3604BF91"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3" w:type="dxa"/>
            <w:shd w:val="clear" w:color="auto" w:fill="auto"/>
            <w:vAlign w:val="center"/>
          </w:tcPr>
          <w:p w14:paraId="7E4A6299" w14:textId="75A8D20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504A447C" w14:textId="5D376CD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5" w:type="dxa"/>
            <w:tcBorders>
              <w:left w:val="single" w:sz="12" w:space="0" w:color="auto"/>
            </w:tcBorders>
            <w:shd w:val="clear" w:color="auto" w:fill="auto"/>
          </w:tcPr>
          <w:p w14:paraId="65A6DBAE" w14:textId="4E0ABE51"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7F6D7E03" w14:textId="25CC1A0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9" w:type="dxa"/>
            <w:shd w:val="clear" w:color="auto" w:fill="auto"/>
          </w:tcPr>
          <w:p w14:paraId="14359ED4" w14:textId="6689851C"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8" w:type="dxa"/>
            <w:gridSpan w:val="2"/>
            <w:shd w:val="clear" w:color="auto" w:fill="auto"/>
          </w:tcPr>
          <w:p w14:paraId="60A71BE3" w14:textId="66C44FAC"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8" w:type="dxa"/>
            <w:gridSpan w:val="2"/>
            <w:shd w:val="clear" w:color="auto" w:fill="auto"/>
          </w:tcPr>
          <w:p w14:paraId="29E64594" w14:textId="48EA2970" w:rsidR="27799298" w:rsidRDefault="27799298" w:rsidP="27799298">
            <w:pPr>
              <w:jc w:val="center"/>
              <w:rPr>
                <w:rFonts w:ascii="Segoe UI Symbol" w:eastAsia="Segoe UI Symbol" w:hAnsi="Segoe UI Symbol" w:cs="Segoe UI Symbol"/>
                <w:color w:val="000000" w:themeColor="text1"/>
                <w:sz w:val="16"/>
                <w:szCs w:val="16"/>
              </w:rPr>
            </w:pPr>
          </w:p>
        </w:tc>
        <w:tc>
          <w:tcPr>
            <w:tcW w:w="694" w:type="dxa"/>
            <w:gridSpan w:val="2"/>
            <w:shd w:val="clear" w:color="auto" w:fill="auto"/>
          </w:tcPr>
          <w:p w14:paraId="0AF93BAD" w14:textId="7EB5FCF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354109AA" w14:textId="77777777" w:rsidTr="59F3BC3D">
        <w:tc>
          <w:tcPr>
            <w:tcW w:w="1590" w:type="dxa"/>
            <w:vMerge/>
          </w:tcPr>
          <w:p w14:paraId="236EAC48"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7E0F5E72" w14:textId="7F3000EE"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A3</w:t>
            </w:r>
          </w:p>
        </w:tc>
        <w:tc>
          <w:tcPr>
            <w:tcW w:w="559" w:type="dxa"/>
            <w:tcBorders>
              <w:left w:val="single" w:sz="12" w:space="0" w:color="auto"/>
            </w:tcBorders>
            <w:shd w:val="clear" w:color="auto" w:fill="auto"/>
            <w:vAlign w:val="center"/>
          </w:tcPr>
          <w:p w14:paraId="2CE7D2E1" w14:textId="1CEDF53C"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1264EF69" w14:textId="240B600D"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45D39095" w14:textId="7752C79D"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05E06613" w14:textId="6B2C2B12"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tcPr>
          <w:p w14:paraId="53DB612F" w14:textId="214FFEDC"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3" w:type="dxa"/>
          </w:tcPr>
          <w:p w14:paraId="11A0C6CB" w14:textId="6D306A68"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10A0FA4B" w14:textId="22374674"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568A2D70" w14:textId="72C8DE3E"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7258F077" w14:textId="186CDE6E"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50166C96" w14:textId="1C93F5E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gridSpan w:val="2"/>
            <w:shd w:val="clear" w:color="auto" w:fill="auto"/>
            <w:vAlign w:val="center"/>
          </w:tcPr>
          <w:p w14:paraId="129EEB5F" w14:textId="57DE6CE1"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064402B5" w14:textId="46200D07"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7AC9F899" w14:textId="482ED7E5" w:rsidR="27799298" w:rsidRDefault="27799298" w:rsidP="27799298">
            <w:pPr>
              <w:jc w:val="center"/>
              <w:rPr>
                <w:rFonts w:ascii="Arial" w:eastAsia="Arial" w:hAnsi="Arial" w:cs="Arial"/>
                <w:color w:val="000000" w:themeColor="text1"/>
                <w:sz w:val="16"/>
                <w:szCs w:val="16"/>
              </w:rPr>
            </w:pPr>
          </w:p>
        </w:tc>
        <w:tc>
          <w:tcPr>
            <w:tcW w:w="540" w:type="dxa"/>
            <w:gridSpan w:val="2"/>
            <w:tcBorders>
              <w:left w:val="single" w:sz="12" w:space="0" w:color="auto"/>
            </w:tcBorders>
            <w:shd w:val="clear" w:color="auto" w:fill="auto"/>
            <w:vAlign w:val="center"/>
          </w:tcPr>
          <w:p w14:paraId="09FF11D2" w14:textId="090110EC"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0D1A524B" w14:textId="73F4E20C"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5C267A96" w14:textId="61051606"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5C49F115" w14:textId="556FAC12"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6FA1DE3F" w14:textId="5D93FA41"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768DAFF6" w14:textId="3B9AEC6D"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35ACF668" w14:textId="3AAAE656"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293D03B7" w14:textId="14FF99A9" w:rsidR="27799298" w:rsidRDefault="27799298" w:rsidP="27799298">
            <w:pPr>
              <w:jc w:val="center"/>
              <w:rPr>
                <w:rFonts w:ascii="Segoe UI Symbol" w:eastAsia="Segoe UI Symbol" w:hAnsi="Segoe UI Symbol" w:cs="Segoe UI Symbol"/>
                <w:color w:val="000000" w:themeColor="text1"/>
                <w:sz w:val="16"/>
                <w:szCs w:val="16"/>
              </w:rPr>
            </w:pPr>
          </w:p>
        </w:tc>
        <w:tc>
          <w:tcPr>
            <w:tcW w:w="559" w:type="dxa"/>
            <w:shd w:val="clear" w:color="auto" w:fill="auto"/>
          </w:tcPr>
          <w:p w14:paraId="362EFD15" w14:textId="1274CA3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8" w:type="dxa"/>
            <w:gridSpan w:val="2"/>
            <w:shd w:val="clear" w:color="auto" w:fill="auto"/>
          </w:tcPr>
          <w:p w14:paraId="622052E5" w14:textId="08A4BEDE" w:rsidR="27799298" w:rsidRDefault="27799298" w:rsidP="27799298">
            <w:pPr>
              <w:jc w:val="center"/>
              <w:rPr>
                <w:rFonts w:ascii="Segoe UI Symbol" w:eastAsia="Segoe UI Symbol" w:hAnsi="Segoe UI Symbol" w:cs="Segoe UI Symbol"/>
                <w:color w:val="000000" w:themeColor="text1"/>
                <w:sz w:val="16"/>
                <w:szCs w:val="16"/>
              </w:rPr>
            </w:pPr>
          </w:p>
        </w:tc>
        <w:tc>
          <w:tcPr>
            <w:tcW w:w="428" w:type="dxa"/>
            <w:gridSpan w:val="2"/>
            <w:shd w:val="clear" w:color="auto" w:fill="auto"/>
          </w:tcPr>
          <w:p w14:paraId="5276E4D6" w14:textId="3CB38779" w:rsidR="27799298" w:rsidRDefault="27799298" w:rsidP="27799298">
            <w:pPr>
              <w:jc w:val="center"/>
              <w:rPr>
                <w:rFonts w:ascii="Segoe UI Symbol" w:eastAsia="Segoe UI Symbol" w:hAnsi="Segoe UI Symbol" w:cs="Segoe UI Symbol"/>
                <w:color w:val="000000" w:themeColor="text1"/>
                <w:sz w:val="16"/>
                <w:szCs w:val="16"/>
              </w:rPr>
            </w:pPr>
          </w:p>
        </w:tc>
        <w:tc>
          <w:tcPr>
            <w:tcW w:w="694" w:type="dxa"/>
            <w:gridSpan w:val="2"/>
            <w:shd w:val="clear" w:color="auto" w:fill="auto"/>
          </w:tcPr>
          <w:p w14:paraId="310717D7" w14:textId="075C65C0" w:rsidR="27799298" w:rsidRDefault="27799298" w:rsidP="27799298">
            <w:pPr>
              <w:jc w:val="center"/>
              <w:rPr>
                <w:rFonts w:ascii="Segoe UI Symbol" w:eastAsia="Segoe UI Symbol" w:hAnsi="Segoe UI Symbol" w:cs="Segoe UI Symbol"/>
                <w:color w:val="000000" w:themeColor="text1"/>
                <w:sz w:val="16"/>
                <w:szCs w:val="16"/>
              </w:rPr>
            </w:pPr>
          </w:p>
        </w:tc>
      </w:tr>
      <w:tr w:rsidR="00D46CEB" w:rsidRPr="003141F6" w14:paraId="269297B5" w14:textId="77777777" w:rsidTr="59F3BC3D">
        <w:tc>
          <w:tcPr>
            <w:tcW w:w="1590" w:type="dxa"/>
            <w:vMerge/>
          </w:tcPr>
          <w:p w14:paraId="5C780B6E"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29931495" w14:textId="75ECB75E"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A4</w:t>
            </w:r>
          </w:p>
        </w:tc>
        <w:tc>
          <w:tcPr>
            <w:tcW w:w="559" w:type="dxa"/>
            <w:tcBorders>
              <w:left w:val="single" w:sz="12" w:space="0" w:color="auto"/>
            </w:tcBorders>
            <w:shd w:val="clear" w:color="auto" w:fill="auto"/>
            <w:vAlign w:val="center"/>
          </w:tcPr>
          <w:p w14:paraId="59DAE7D3" w14:textId="52B85500"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5930D919" w14:textId="3250EF3E"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780A3888" w14:textId="0A2085A2"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1E5070B9" w14:textId="1785232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728" w:type="dxa"/>
            <w:gridSpan w:val="2"/>
            <w:shd w:val="clear" w:color="auto" w:fill="auto"/>
            <w:vAlign w:val="center"/>
          </w:tcPr>
          <w:p w14:paraId="6995899B" w14:textId="17AB3EAA" w:rsidR="27799298" w:rsidRDefault="27799298" w:rsidP="27799298">
            <w:pPr>
              <w:jc w:val="center"/>
              <w:rPr>
                <w:rFonts w:ascii="Arial" w:eastAsia="Arial" w:hAnsi="Arial" w:cs="Arial"/>
                <w:color w:val="000000" w:themeColor="text1"/>
                <w:sz w:val="16"/>
                <w:szCs w:val="16"/>
              </w:rPr>
            </w:pPr>
          </w:p>
        </w:tc>
        <w:tc>
          <w:tcPr>
            <w:tcW w:w="563" w:type="dxa"/>
            <w:vAlign w:val="center"/>
          </w:tcPr>
          <w:p w14:paraId="581C99FB" w14:textId="508F70B7"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0282E7CC" w14:textId="46FCA76E"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7A334813" w14:textId="2C1D141F"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7B2E8D52" w14:textId="0CED663F"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6A8A0341" w14:textId="0477B98D"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5ACDE7ED" w14:textId="7A1082ED"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5" w:type="dxa"/>
            <w:gridSpan w:val="2"/>
            <w:shd w:val="clear" w:color="auto" w:fill="auto"/>
            <w:vAlign w:val="center"/>
          </w:tcPr>
          <w:p w14:paraId="395E360B" w14:textId="30005F47"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11EC7983" w14:textId="686FCCD4" w:rsidR="27799298" w:rsidRDefault="27799298" w:rsidP="27799298">
            <w:pPr>
              <w:jc w:val="center"/>
              <w:rPr>
                <w:rFonts w:ascii="Arial" w:eastAsia="Arial" w:hAnsi="Arial" w:cs="Arial"/>
                <w:color w:val="000000" w:themeColor="text1"/>
                <w:sz w:val="16"/>
                <w:szCs w:val="16"/>
              </w:rPr>
            </w:pPr>
          </w:p>
        </w:tc>
        <w:tc>
          <w:tcPr>
            <w:tcW w:w="540" w:type="dxa"/>
            <w:gridSpan w:val="2"/>
            <w:tcBorders>
              <w:left w:val="single" w:sz="12" w:space="0" w:color="auto"/>
            </w:tcBorders>
            <w:shd w:val="clear" w:color="auto" w:fill="auto"/>
            <w:vAlign w:val="center"/>
          </w:tcPr>
          <w:p w14:paraId="6F87B3D0" w14:textId="152DB99A"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7B6BDCBB" w14:textId="105A4461"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7CD207FB" w14:textId="3ABCFE2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43" w:type="dxa"/>
            <w:shd w:val="clear" w:color="auto" w:fill="auto"/>
            <w:vAlign w:val="center"/>
          </w:tcPr>
          <w:p w14:paraId="0BBA74E9" w14:textId="1B337733"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5353643D" w14:textId="290FEFDC"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5E29CBBC" w14:textId="41A201A0"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51DE1E3C" w14:textId="074040E9"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0BCF23F1" w14:textId="34D8C9C9" w:rsidR="27799298" w:rsidRDefault="27799298" w:rsidP="27799298">
            <w:pPr>
              <w:jc w:val="center"/>
              <w:rPr>
                <w:rFonts w:ascii="Arial" w:eastAsia="Arial" w:hAnsi="Arial" w:cs="Arial"/>
                <w:color w:val="000000" w:themeColor="text1"/>
                <w:sz w:val="16"/>
                <w:szCs w:val="16"/>
              </w:rPr>
            </w:pPr>
          </w:p>
        </w:tc>
        <w:tc>
          <w:tcPr>
            <w:tcW w:w="559" w:type="dxa"/>
            <w:shd w:val="clear" w:color="auto" w:fill="auto"/>
          </w:tcPr>
          <w:p w14:paraId="767A6CCB" w14:textId="3C37CD26"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626502ED" w14:textId="553238D1"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303AA79B" w14:textId="32F3EB35"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41D536F8" w14:textId="79BFD5DE" w:rsidR="27799298" w:rsidRDefault="27799298" w:rsidP="27799298">
            <w:pPr>
              <w:jc w:val="center"/>
              <w:rPr>
                <w:rFonts w:ascii="Arial" w:eastAsia="Arial" w:hAnsi="Arial" w:cs="Arial"/>
                <w:color w:val="000000" w:themeColor="text1"/>
                <w:sz w:val="16"/>
                <w:szCs w:val="16"/>
              </w:rPr>
            </w:pPr>
          </w:p>
        </w:tc>
      </w:tr>
      <w:tr w:rsidR="00D46CEB" w:rsidRPr="003141F6" w14:paraId="4DA81121" w14:textId="77777777" w:rsidTr="59F3BC3D">
        <w:tc>
          <w:tcPr>
            <w:tcW w:w="1590" w:type="dxa"/>
            <w:vMerge/>
          </w:tcPr>
          <w:p w14:paraId="1C96BF8D"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BAB660B" w14:textId="4F48F858"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A5</w:t>
            </w:r>
          </w:p>
        </w:tc>
        <w:tc>
          <w:tcPr>
            <w:tcW w:w="559" w:type="dxa"/>
            <w:tcBorders>
              <w:left w:val="single" w:sz="12" w:space="0" w:color="auto"/>
            </w:tcBorders>
            <w:shd w:val="clear" w:color="auto" w:fill="auto"/>
            <w:vAlign w:val="center"/>
          </w:tcPr>
          <w:p w14:paraId="4294CCCD" w14:textId="6360D782"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62B7307D" w14:textId="6E5CC3EA"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45867A17" w14:textId="75FC688F"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6C585ED2" w14:textId="5ABB292B"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71728225" w14:textId="7BE35E36" w:rsidR="27799298" w:rsidRDefault="27799298" w:rsidP="27799298">
            <w:pPr>
              <w:jc w:val="center"/>
              <w:rPr>
                <w:rFonts w:ascii="Arial" w:eastAsia="Arial" w:hAnsi="Arial" w:cs="Arial"/>
                <w:color w:val="000000" w:themeColor="text1"/>
                <w:sz w:val="16"/>
                <w:szCs w:val="16"/>
              </w:rPr>
            </w:pPr>
          </w:p>
        </w:tc>
        <w:tc>
          <w:tcPr>
            <w:tcW w:w="563" w:type="dxa"/>
            <w:vAlign w:val="center"/>
          </w:tcPr>
          <w:p w14:paraId="7B33E803" w14:textId="1E09EE6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78AB2CBB" w14:textId="7E0008F1"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1CB813EC" w14:textId="2E8EA77C"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5E5C90B4" w14:textId="19626B25"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7B0C7F5B" w14:textId="649D5CEE"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0EA5D0F0" w14:textId="0F2D3347"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30906738" w14:textId="026A40A0"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608251EC" w14:textId="31F3FEB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tcBorders>
              <w:left w:val="single" w:sz="12" w:space="0" w:color="auto"/>
            </w:tcBorders>
            <w:shd w:val="clear" w:color="auto" w:fill="auto"/>
            <w:vAlign w:val="center"/>
          </w:tcPr>
          <w:p w14:paraId="5AE56752" w14:textId="54956B54"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711F03BA" w14:textId="06C28924"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6D954B03" w14:textId="4561750F"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129A9429" w14:textId="22D06356"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36D3BB9C" w14:textId="78FA8341"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464ED0CD" w14:textId="00B7C37B"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7A1D0077" w14:textId="3EBA7B0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33E76C97" w14:textId="22C0AC6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9" w:type="dxa"/>
            <w:shd w:val="clear" w:color="auto" w:fill="auto"/>
          </w:tcPr>
          <w:p w14:paraId="5E8BA06C" w14:textId="52BDCA1F"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0F4D0F37" w14:textId="59C1F81E"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6404F6B5" w14:textId="1B2D1B87"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7AFCADEC" w14:textId="3C7001CE" w:rsidR="27799298" w:rsidRDefault="27799298" w:rsidP="27799298">
            <w:pPr>
              <w:jc w:val="center"/>
              <w:rPr>
                <w:rFonts w:ascii="Arial" w:eastAsia="Arial" w:hAnsi="Arial" w:cs="Arial"/>
                <w:color w:val="000000" w:themeColor="text1"/>
                <w:sz w:val="16"/>
                <w:szCs w:val="16"/>
              </w:rPr>
            </w:pPr>
          </w:p>
        </w:tc>
      </w:tr>
      <w:tr w:rsidR="00D46CEB" w:rsidRPr="003141F6" w14:paraId="75B549A8" w14:textId="77777777" w:rsidTr="59F3BC3D">
        <w:tc>
          <w:tcPr>
            <w:tcW w:w="1590" w:type="dxa"/>
            <w:vMerge/>
          </w:tcPr>
          <w:p w14:paraId="65246B70"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2F8B8F10" w14:textId="5139C496"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A6</w:t>
            </w:r>
          </w:p>
        </w:tc>
        <w:tc>
          <w:tcPr>
            <w:tcW w:w="559" w:type="dxa"/>
            <w:tcBorders>
              <w:left w:val="single" w:sz="12" w:space="0" w:color="auto"/>
            </w:tcBorders>
            <w:shd w:val="clear" w:color="auto" w:fill="auto"/>
            <w:vAlign w:val="center"/>
          </w:tcPr>
          <w:p w14:paraId="0D975E1F" w14:textId="79CE505D"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98" w:type="dxa"/>
            <w:gridSpan w:val="2"/>
            <w:shd w:val="clear" w:color="auto" w:fill="auto"/>
            <w:vAlign w:val="center"/>
          </w:tcPr>
          <w:p w14:paraId="0301ACA9" w14:textId="75EACBA3"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49A75F91" w14:textId="64ABF144"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76A72C6B" w14:textId="688BBE75"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53FC9479" w14:textId="51FE2093" w:rsidR="27799298" w:rsidRDefault="27799298" w:rsidP="27799298">
            <w:pPr>
              <w:jc w:val="center"/>
              <w:rPr>
                <w:rFonts w:ascii="Arial" w:eastAsia="Arial" w:hAnsi="Arial" w:cs="Arial"/>
                <w:color w:val="000000" w:themeColor="text1"/>
                <w:sz w:val="16"/>
                <w:szCs w:val="16"/>
              </w:rPr>
            </w:pPr>
          </w:p>
        </w:tc>
        <w:tc>
          <w:tcPr>
            <w:tcW w:w="563" w:type="dxa"/>
            <w:vAlign w:val="center"/>
          </w:tcPr>
          <w:p w14:paraId="30656828" w14:textId="0E342CD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5460497E" w14:textId="01D733D4"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33728DC3" w14:textId="3BE31E9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6" w:type="dxa"/>
            <w:shd w:val="clear" w:color="auto" w:fill="auto"/>
            <w:vAlign w:val="center"/>
          </w:tcPr>
          <w:p w14:paraId="05805A8B" w14:textId="3364AE94"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503E668C" w14:textId="03767FB0"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297358F1" w14:textId="2F688415"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10595535" w14:textId="68C4AAA6"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0D4C621F" w14:textId="052999B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tcBorders>
              <w:left w:val="single" w:sz="12" w:space="0" w:color="auto"/>
            </w:tcBorders>
            <w:shd w:val="clear" w:color="auto" w:fill="auto"/>
            <w:vAlign w:val="center"/>
          </w:tcPr>
          <w:p w14:paraId="509B51F6" w14:textId="72E71E1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1" w:type="dxa"/>
            <w:gridSpan w:val="2"/>
            <w:shd w:val="clear" w:color="auto" w:fill="auto"/>
            <w:vAlign w:val="center"/>
          </w:tcPr>
          <w:p w14:paraId="410760F7" w14:textId="481B88DC"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3B2B02AD" w14:textId="5544A30E"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05B75CB9" w14:textId="12B70FE8"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4375D262" w14:textId="3EFA4E2B"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235D138C" w14:textId="1D25ADA7"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51013CEF" w14:textId="54A57D55"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33C269DC" w14:textId="0EDC9584" w:rsidR="27799298" w:rsidRDefault="27799298" w:rsidP="27799298">
            <w:pPr>
              <w:jc w:val="center"/>
              <w:rPr>
                <w:rFonts w:ascii="Arial" w:eastAsia="Arial" w:hAnsi="Arial" w:cs="Arial"/>
                <w:color w:val="000000" w:themeColor="text1"/>
                <w:sz w:val="16"/>
                <w:szCs w:val="16"/>
              </w:rPr>
            </w:pPr>
          </w:p>
        </w:tc>
        <w:tc>
          <w:tcPr>
            <w:tcW w:w="559" w:type="dxa"/>
            <w:shd w:val="clear" w:color="auto" w:fill="auto"/>
          </w:tcPr>
          <w:p w14:paraId="5CE11730" w14:textId="7331B8FB"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5AC2772A" w14:textId="3D5038DD"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0409EC8A" w14:textId="38C4129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694" w:type="dxa"/>
            <w:gridSpan w:val="2"/>
            <w:shd w:val="clear" w:color="auto" w:fill="auto"/>
          </w:tcPr>
          <w:p w14:paraId="54422FD6" w14:textId="536AEF1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318EC747" w14:textId="77777777" w:rsidTr="59F3BC3D">
        <w:tc>
          <w:tcPr>
            <w:tcW w:w="1590" w:type="dxa"/>
            <w:vMerge/>
          </w:tcPr>
          <w:p w14:paraId="55EB3067"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6A0AF27D" w14:textId="3926A55F"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A7</w:t>
            </w:r>
          </w:p>
        </w:tc>
        <w:tc>
          <w:tcPr>
            <w:tcW w:w="559" w:type="dxa"/>
            <w:tcBorders>
              <w:left w:val="single" w:sz="12" w:space="0" w:color="auto"/>
            </w:tcBorders>
            <w:shd w:val="clear" w:color="auto" w:fill="auto"/>
            <w:vAlign w:val="center"/>
          </w:tcPr>
          <w:p w14:paraId="604444AE" w14:textId="624F74AF"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5C3E43C2" w14:textId="7426C5E1"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6035E214" w14:textId="1C863359"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03A154FF" w14:textId="1044351A"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51858202" w14:textId="1DB31BE1" w:rsidR="27799298" w:rsidRDefault="27799298" w:rsidP="27799298">
            <w:pPr>
              <w:jc w:val="center"/>
              <w:rPr>
                <w:rFonts w:ascii="Arial" w:eastAsia="Arial" w:hAnsi="Arial" w:cs="Arial"/>
                <w:color w:val="000000" w:themeColor="text1"/>
                <w:sz w:val="16"/>
                <w:szCs w:val="16"/>
              </w:rPr>
            </w:pPr>
          </w:p>
        </w:tc>
        <w:tc>
          <w:tcPr>
            <w:tcW w:w="563" w:type="dxa"/>
          </w:tcPr>
          <w:p w14:paraId="6D486F4D" w14:textId="1429E58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4A7F7CF6" w14:textId="6727AA1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9" w:type="dxa"/>
            <w:tcBorders>
              <w:left w:val="single" w:sz="12" w:space="0" w:color="auto"/>
            </w:tcBorders>
            <w:shd w:val="clear" w:color="auto" w:fill="auto"/>
            <w:vAlign w:val="center"/>
          </w:tcPr>
          <w:p w14:paraId="767DCB65" w14:textId="67C0DDDD"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2969E1B0" w14:textId="4B604E95"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5562C9E9" w14:textId="6BFB8C01"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4DC6035F" w14:textId="6C895872"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tcPr>
          <w:p w14:paraId="1683C2E5" w14:textId="447E430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82" w:type="dxa"/>
            <w:gridSpan w:val="2"/>
            <w:tcBorders>
              <w:right w:val="single" w:sz="12" w:space="0" w:color="auto"/>
            </w:tcBorders>
            <w:shd w:val="clear" w:color="auto" w:fill="auto"/>
          </w:tcPr>
          <w:p w14:paraId="7544918B" w14:textId="2FF5D10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tcBorders>
              <w:left w:val="single" w:sz="12" w:space="0" w:color="auto"/>
            </w:tcBorders>
            <w:shd w:val="clear" w:color="auto" w:fill="auto"/>
            <w:vAlign w:val="center"/>
          </w:tcPr>
          <w:p w14:paraId="0FEFBF85" w14:textId="683438CC"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1C298B9E" w14:textId="2ED6BF9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4" w:type="dxa"/>
            <w:gridSpan w:val="2"/>
            <w:shd w:val="clear" w:color="auto" w:fill="auto"/>
            <w:vAlign w:val="center"/>
          </w:tcPr>
          <w:p w14:paraId="48B71A5C" w14:textId="3CD555BC"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43" w:type="dxa"/>
            <w:shd w:val="clear" w:color="auto" w:fill="auto"/>
            <w:vAlign w:val="center"/>
          </w:tcPr>
          <w:p w14:paraId="755E1584" w14:textId="262C2F9A"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1EB02890" w14:textId="47DE27ED"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1DFBF8EE" w14:textId="4C7A8762"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1E75E330" w14:textId="0063418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723AC6F7" w14:textId="1EA9E21D" w:rsidR="27799298" w:rsidRDefault="27799298" w:rsidP="27799298">
            <w:pPr>
              <w:jc w:val="center"/>
              <w:rPr>
                <w:rFonts w:ascii="Arial" w:eastAsia="Arial" w:hAnsi="Arial" w:cs="Arial"/>
                <w:color w:val="000000" w:themeColor="text1"/>
                <w:sz w:val="16"/>
                <w:szCs w:val="16"/>
              </w:rPr>
            </w:pPr>
          </w:p>
        </w:tc>
        <w:tc>
          <w:tcPr>
            <w:tcW w:w="559" w:type="dxa"/>
            <w:shd w:val="clear" w:color="auto" w:fill="auto"/>
          </w:tcPr>
          <w:p w14:paraId="66038C23" w14:textId="6B799195"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6646651C" w14:textId="50FC4AF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8" w:type="dxa"/>
            <w:gridSpan w:val="2"/>
            <w:shd w:val="clear" w:color="auto" w:fill="auto"/>
          </w:tcPr>
          <w:p w14:paraId="0952C507" w14:textId="16A83CC1"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74FAD3A2" w14:textId="3B360DB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420B72E0" w14:textId="77777777" w:rsidTr="59F3BC3D">
        <w:tc>
          <w:tcPr>
            <w:tcW w:w="1590" w:type="dxa"/>
            <w:vMerge w:val="restart"/>
            <w:shd w:val="clear" w:color="auto" w:fill="EDEDED" w:themeFill="accent3" w:themeFillTint="33"/>
          </w:tcPr>
          <w:p w14:paraId="70AA9D9F" w14:textId="659CC620"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Intellectual Skills</w:t>
            </w: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672E0810" w14:textId="1F4BF786"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B1</w:t>
            </w:r>
          </w:p>
        </w:tc>
        <w:tc>
          <w:tcPr>
            <w:tcW w:w="559" w:type="dxa"/>
            <w:tcBorders>
              <w:left w:val="single" w:sz="12" w:space="0" w:color="auto"/>
            </w:tcBorders>
            <w:shd w:val="clear" w:color="auto" w:fill="auto"/>
            <w:vAlign w:val="center"/>
          </w:tcPr>
          <w:p w14:paraId="3CD1A642" w14:textId="3E85C689"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tcPr>
          <w:p w14:paraId="1D4DBF22" w14:textId="7D6EBDE9"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447A9343" w14:textId="34C47EA8"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7AEA7C0D" w14:textId="6BDC5942"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36371BD3" w14:textId="00F64F74" w:rsidR="27799298" w:rsidRDefault="27799298" w:rsidP="27799298">
            <w:pPr>
              <w:jc w:val="center"/>
              <w:rPr>
                <w:rFonts w:ascii="Arial" w:eastAsia="Arial" w:hAnsi="Arial" w:cs="Arial"/>
                <w:color w:val="000000" w:themeColor="text1"/>
                <w:sz w:val="16"/>
                <w:szCs w:val="16"/>
              </w:rPr>
            </w:pPr>
          </w:p>
        </w:tc>
        <w:tc>
          <w:tcPr>
            <w:tcW w:w="563" w:type="dxa"/>
            <w:vAlign w:val="center"/>
          </w:tcPr>
          <w:p w14:paraId="14086AAD" w14:textId="0BF9AB3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5B9F6E40" w14:textId="311770AC"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4E2C843F" w14:textId="0E655D0A"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0965B114" w14:textId="29C9A60C"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2D8B441E" w14:textId="1E951C86"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77483F2F" w14:textId="2DF90616"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3366CE5D" w14:textId="3471BF4F"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4E26ED09" w14:textId="28FE046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tcBorders>
              <w:left w:val="single" w:sz="12" w:space="0" w:color="auto"/>
            </w:tcBorders>
            <w:shd w:val="clear" w:color="auto" w:fill="auto"/>
            <w:vAlign w:val="center"/>
          </w:tcPr>
          <w:p w14:paraId="3D9BA526" w14:textId="28B67E2E"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7C6CA101" w14:textId="7AD90C65"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7C61055F" w14:textId="45176E4B"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4B89E5B8" w14:textId="228F32C6"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2CF6276B" w14:textId="28F81290"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1FC8FA99" w14:textId="19849CB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5" w:type="dxa"/>
            <w:tcBorders>
              <w:left w:val="single" w:sz="12" w:space="0" w:color="auto"/>
            </w:tcBorders>
            <w:shd w:val="clear" w:color="auto" w:fill="auto"/>
          </w:tcPr>
          <w:p w14:paraId="28B7E923" w14:textId="73C9B573"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54370E3E" w14:textId="57E86294" w:rsidR="27799298" w:rsidRDefault="27799298" w:rsidP="27799298">
            <w:pPr>
              <w:jc w:val="center"/>
              <w:rPr>
                <w:rFonts w:ascii="Segoe UI Symbol" w:eastAsia="Segoe UI Symbol" w:hAnsi="Segoe UI Symbol" w:cs="Segoe UI Symbol"/>
                <w:color w:val="000000" w:themeColor="text1"/>
                <w:sz w:val="16"/>
                <w:szCs w:val="16"/>
              </w:rPr>
            </w:pPr>
          </w:p>
        </w:tc>
        <w:tc>
          <w:tcPr>
            <w:tcW w:w="559" w:type="dxa"/>
            <w:shd w:val="clear" w:color="auto" w:fill="auto"/>
          </w:tcPr>
          <w:p w14:paraId="4AC231ED" w14:textId="67DCE49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8" w:type="dxa"/>
            <w:gridSpan w:val="2"/>
            <w:shd w:val="clear" w:color="auto" w:fill="auto"/>
          </w:tcPr>
          <w:p w14:paraId="5428833B" w14:textId="7E8A99BB" w:rsidR="27799298" w:rsidRDefault="27799298" w:rsidP="27799298">
            <w:pPr>
              <w:jc w:val="center"/>
              <w:rPr>
                <w:rFonts w:ascii="Segoe UI Symbol" w:eastAsia="Segoe UI Symbol" w:hAnsi="Segoe UI Symbol" w:cs="Segoe UI Symbol"/>
                <w:color w:val="000000" w:themeColor="text1"/>
                <w:sz w:val="16"/>
                <w:szCs w:val="16"/>
              </w:rPr>
            </w:pPr>
          </w:p>
        </w:tc>
        <w:tc>
          <w:tcPr>
            <w:tcW w:w="428" w:type="dxa"/>
            <w:gridSpan w:val="2"/>
            <w:shd w:val="clear" w:color="auto" w:fill="auto"/>
          </w:tcPr>
          <w:p w14:paraId="4DF39950" w14:textId="244702C8" w:rsidR="27799298" w:rsidRDefault="27799298" w:rsidP="27799298">
            <w:pPr>
              <w:jc w:val="center"/>
              <w:rPr>
                <w:rFonts w:ascii="Segoe UI Symbol" w:eastAsia="Segoe UI Symbol" w:hAnsi="Segoe UI Symbol" w:cs="Segoe UI Symbol"/>
                <w:color w:val="000000" w:themeColor="text1"/>
                <w:sz w:val="16"/>
                <w:szCs w:val="16"/>
              </w:rPr>
            </w:pPr>
          </w:p>
        </w:tc>
        <w:tc>
          <w:tcPr>
            <w:tcW w:w="694" w:type="dxa"/>
            <w:gridSpan w:val="2"/>
            <w:shd w:val="clear" w:color="auto" w:fill="auto"/>
          </w:tcPr>
          <w:p w14:paraId="60C9ADD3" w14:textId="0F7C786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5DFACA50" w14:textId="77777777" w:rsidTr="59F3BC3D">
        <w:tc>
          <w:tcPr>
            <w:tcW w:w="1590" w:type="dxa"/>
            <w:vMerge/>
          </w:tcPr>
          <w:p w14:paraId="05877D55"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0DDE96EA" w14:textId="755730B6"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B2</w:t>
            </w:r>
          </w:p>
        </w:tc>
        <w:tc>
          <w:tcPr>
            <w:tcW w:w="559" w:type="dxa"/>
            <w:tcBorders>
              <w:left w:val="single" w:sz="12" w:space="0" w:color="auto"/>
            </w:tcBorders>
            <w:shd w:val="clear" w:color="auto" w:fill="auto"/>
            <w:vAlign w:val="center"/>
          </w:tcPr>
          <w:p w14:paraId="164A8999" w14:textId="4763FABD"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2CD8918F" w14:textId="69E77102"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0" w:type="dxa"/>
            <w:shd w:val="clear" w:color="auto" w:fill="auto"/>
            <w:vAlign w:val="center"/>
          </w:tcPr>
          <w:p w14:paraId="41ADC9CF" w14:textId="011710E8"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115965AF" w14:textId="2CD22034"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441D9C3A" w14:textId="08C56208" w:rsidR="27799298" w:rsidRDefault="27799298" w:rsidP="27799298">
            <w:pPr>
              <w:jc w:val="center"/>
              <w:rPr>
                <w:rFonts w:ascii="Arial" w:eastAsia="Arial" w:hAnsi="Arial" w:cs="Arial"/>
                <w:color w:val="000000" w:themeColor="text1"/>
                <w:sz w:val="16"/>
                <w:szCs w:val="16"/>
              </w:rPr>
            </w:pPr>
          </w:p>
        </w:tc>
        <w:tc>
          <w:tcPr>
            <w:tcW w:w="563" w:type="dxa"/>
          </w:tcPr>
          <w:p w14:paraId="2425053D" w14:textId="323A4191"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6715644E" w14:textId="38E2AA30"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533050EA" w14:textId="60BBD281"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7E32B527" w14:textId="61B4082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9" w:type="dxa"/>
            <w:gridSpan w:val="2"/>
            <w:shd w:val="clear" w:color="auto" w:fill="auto"/>
            <w:vAlign w:val="center"/>
          </w:tcPr>
          <w:p w14:paraId="7245F5E5" w14:textId="5A4F178A"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0AF28EA1" w14:textId="1331FB5B"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64415D78" w14:textId="1698ED2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82" w:type="dxa"/>
            <w:gridSpan w:val="2"/>
            <w:tcBorders>
              <w:right w:val="single" w:sz="12" w:space="0" w:color="auto"/>
            </w:tcBorders>
            <w:shd w:val="clear" w:color="auto" w:fill="auto"/>
            <w:vAlign w:val="center"/>
          </w:tcPr>
          <w:p w14:paraId="3B206C61" w14:textId="4DAC6DA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3844D811" w14:textId="0ED1A773"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6329D295" w14:textId="5D7899CB"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53BE2776" w14:textId="55ACDE82"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43" w:type="dxa"/>
            <w:shd w:val="clear" w:color="auto" w:fill="auto"/>
            <w:vAlign w:val="center"/>
          </w:tcPr>
          <w:p w14:paraId="3C4D9752" w14:textId="58E21DF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shd w:val="clear" w:color="auto" w:fill="auto"/>
            <w:vAlign w:val="center"/>
          </w:tcPr>
          <w:p w14:paraId="4C638DF7" w14:textId="25F5621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5" w:type="dxa"/>
            <w:tcBorders>
              <w:right w:val="single" w:sz="12" w:space="0" w:color="auto"/>
            </w:tcBorders>
            <w:shd w:val="clear" w:color="auto" w:fill="auto"/>
            <w:vAlign w:val="center"/>
          </w:tcPr>
          <w:p w14:paraId="52425C1A" w14:textId="4F918F9D"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694B92E4" w14:textId="2EA42ED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46916E41" w14:textId="68F47EF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9" w:type="dxa"/>
            <w:shd w:val="clear" w:color="auto" w:fill="auto"/>
            <w:vAlign w:val="center"/>
          </w:tcPr>
          <w:p w14:paraId="79D2641D" w14:textId="39ABAA3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8" w:type="dxa"/>
            <w:gridSpan w:val="2"/>
            <w:shd w:val="clear" w:color="auto" w:fill="auto"/>
          </w:tcPr>
          <w:p w14:paraId="264C4040" w14:textId="52250E6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8" w:type="dxa"/>
            <w:gridSpan w:val="2"/>
            <w:shd w:val="clear" w:color="auto" w:fill="auto"/>
          </w:tcPr>
          <w:p w14:paraId="25837676" w14:textId="56B9F15D"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331FBE85" w14:textId="79B4565C" w:rsidR="27799298" w:rsidRDefault="27799298" w:rsidP="27799298">
            <w:pPr>
              <w:jc w:val="center"/>
              <w:rPr>
                <w:rFonts w:ascii="Arial" w:eastAsia="Arial" w:hAnsi="Arial" w:cs="Arial"/>
                <w:color w:val="000000" w:themeColor="text1"/>
                <w:sz w:val="16"/>
                <w:szCs w:val="16"/>
              </w:rPr>
            </w:pPr>
          </w:p>
        </w:tc>
      </w:tr>
      <w:tr w:rsidR="00D46CEB" w:rsidRPr="003141F6" w14:paraId="488A0B67" w14:textId="77777777" w:rsidTr="59F3BC3D">
        <w:tc>
          <w:tcPr>
            <w:tcW w:w="1590" w:type="dxa"/>
            <w:vMerge/>
          </w:tcPr>
          <w:p w14:paraId="376BC162"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3834BAD4" w14:textId="7EC430EE"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B3</w:t>
            </w:r>
          </w:p>
        </w:tc>
        <w:tc>
          <w:tcPr>
            <w:tcW w:w="559" w:type="dxa"/>
            <w:tcBorders>
              <w:left w:val="single" w:sz="12" w:space="0" w:color="auto"/>
            </w:tcBorders>
            <w:shd w:val="clear" w:color="auto" w:fill="auto"/>
            <w:vAlign w:val="center"/>
          </w:tcPr>
          <w:p w14:paraId="68F99C7A" w14:textId="6FD350FE"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2E468B4C" w14:textId="250DA1A2"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01F64727" w14:textId="50C50CA5"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4B25D95C" w14:textId="668B8EC4"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1C6C33C1" w14:textId="72D98F31" w:rsidR="27799298" w:rsidRDefault="27799298" w:rsidP="27799298">
            <w:pPr>
              <w:jc w:val="center"/>
              <w:rPr>
                <w:rFonts w:ascii="Arial" w:eastAsia="Arial" w:hAnsi="Arial" w:cs="Arial"/>
                <w:color w:val="000000" w:themeColor="text1"/>
                <w:sz w:val="16"/>
                <w:szCs w:val="16"/>
              </w:rPr>
            </w:pPr>
          </w:p>
        </w:tc>
        <w:tc>
          <w:tcPr>
            <w:tcW w:w="563" w:type="dxa"/>
            <w:vAlign w:val="center"/>
          </w:tcPr>
          <w:p w14:paraId="1AC3B26A" w14:textId="61D2826E"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7E217346" w14:textId="4E31B370"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58D8AF69" w14:textId="566C739C"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0A43330E" w14:textId="01B51294"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4F5ADCA9" w14:textId="0C7D3C1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gridSpan w:val="2"/>
            <w:shd w:val="clear" w:color="auto" w:fill="auto"/>
            <w:vAlign w:val="center"/>
          </w:tcPr>
          <w:p w14:paraId="5577780A" w14:textId="10CF8AFF"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0E1380F0" w14:textId="7792F245"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2BD2EB0F" w14:textId="76700DDB" w:rsidR="27799298" w:rsidRDefault="27799298" w:rsidP="27799298">
            <w:pPr>
              <w:jc w:val="center"/>
              <w:rPr>
                <w:rFonts w:ascii="Arial" w:eastAsia="Arial" w:hAnsi="Arial" w:cs="Arial"/>
                <w:color w:val="000000" w:themeColor="text1"/>
                <w:sz w:val="16"/>
                <w:szCs w:val="16"/>
              </w:rPr>
            </w:pPr>
          </w:p>
        </w:tc>
        <w:tc>
          <w:tcPr>
            <w:tcW w:w="540" w:type="dxa"/>
            <w:gridSpan w:val="2"/>
            <w:tcBorders>
              <w:left w:val="single" w:sz="12" w:space="0" w:color="auto"/>
            </w:tcBorders>
            <w:shd w:val="clear" w:color="auto" w:fill="auto"/>
            <w:vAlign w:val="center"/>
          </w:tcPr>
          <w:p w14:paraId="32A3FEBA" w14:textId="21ECFD86"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1C210DC1" w14:textId="1FB6831B"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2CDACE5A" w14:textId="6370648A"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753C437D" w14:textId="27BAB2D0"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6B6907FF" w14:textId="1F76E7D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662EEA1C" w14:textId="4737C93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35C053E6" w14:textId="000008F3"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1CD42FD0" w14:textId="21DD21E8"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2587422F" w14:textId="0DF7696C"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375B7C05" w14:textId="1A2674A3"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79341932" w14:textId="4D43A0E0"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545202C3" w14:textId="44AA1DC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66619D65" w14:textId="77777777" w:rsidTr="59F3BC3D">
        <w:tc>
          <w:tcPr>
            <w:tcW w:w="1590" w:type="dxa"/>
            <w:vMerge/>
          </w:tcPr>
          <w:p w14:paraId="2068132F"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0A7F93A7" w14:textId="57C181BD"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B4</w:t>
            </w:r>
          </w:p>
        </w:tc>
        <w:tc>
          <w:tcPr>
            <w:tcW w:w="559" w:type="dxa"/>
            <w:tcBorders>
              <w:left w:val="single" w:sz="12" w:space="0" w:color="auto"/>
            </w:tcBorders>
            <w:shd w:val="clear" w:color="auto" w:fill="auto"/>
            <w:vAlign w:val="center"/>
          </w:tcPr>
          <w:p w14:paraId="0FA0E1B0" w14:textId="01DF0CC4"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7257019A" w14:textId="017B5AC4"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2523C5A3" w14:textId="14486C11"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6C9DF66C" w14:textId="52FF7961"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37F2FCA1" w14:textId="48261148" w:rsidR="27799298" w:rsidRDefault="27799298" w:rsidP="27799298">
            <w:pPr>
              <w:jc w:val="center"/>
              <w:rPr>
                <w:rFonts w:ascii="Arial" w:eastAsia="Arial" w:hAnsi="Arial" w:cs="Arial"/>
                <w:color w:val="000000" w:themeColor="text1"/>
                <w:sz w:val="16"/>
                <w:szCs w:val="16"/>
              </w:rPr>
            </w:pPr>
          </w:p>
        </w:tc>
        <w:tc>
          <w:tcPr>
            <w:tcW w:w="563" w:type="dxa"/>
          </w:tcPr>
          <w:p w14:paraId="28FF164B" w14:textId="3235A9DE"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3906B8D6" w14:textId="1182E726"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09330381" w14:textId="3E3F787B"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7C1070F9" w14:textId="7E120B9D"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768A04E0" w14:textId="6488DE2E"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3F523721" w14:textId="24A24948"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60C67632" w14:textId="601F151C"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6BD36448" w14:textId="7C681AD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2B1B02D2" w14:textId="40380274"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21BD73EF" w14:textId="21C1293E"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478AF2A2" w14:textId="02F97D97"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266C21BD" w14:textId="3C86EB96"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750B49E7" w14:textId="6199B52F"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37138C58" w14:textId="59654E0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5" w:type="dxa"/>
            <w:tcBorders>
              <w:left w:val="single" w:sz="12" w:space="0" w:color="auto"/>
            </w:tcBorders>
            <w:shd w:val="clear" w:color="auto" w:fill="auto"/>
          </w:tcPr>
          <w:p w14:paraId="5951358C" w14:textId="538C904C"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24AA511B" w14:textId="3BB2C866"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22282F24" w14:textId="0B4AFC13"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00625F38" w14:textId="1F4D507D"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100400BD" w14:textId="049CD61F"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5457D908" w14:textId="081BFDD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4D5A83F8" w14:textId="77777777" w:rsidTr="59F3BC3D">
        <w:tc>
          <w:tcPr>
            <w:tcW w:w="1590" w:type="dxa"/>
            <w:vMerge/>
          </w:tcPr>
          <w:p w14:paraId="37B34FFB"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4E92F3B8" w14:textId="0DE1B4EA"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B5</w:t>
            </w:r>
          </w:p>
        </w:tc>
        <w:tc>
          <w:tcPr>
            <w:tcW w:w="559" w:type="dxa"/>
            <w:tcBorders>
              <w:left w:val="single" w:sz="12" w:space="0" w:color="auto"/>
            </w:tcBorders>
            <w:shd w:val="clear" w:color="auto" w:fill="auto"/>
            <w:vAlign w:val="center"/>
          </w:tcPr>
          <w:p w14:paraId="79D19233" w14:textId="428C3442"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42ED941E" w14:textId="56E74E76"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5C318D27" w14:textId="1F43B8FF"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246F4388" w14:textId="615893A1"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749EB05F" w14:textId="2484E2C1" w:rsidR="27799298" w:rsidRDefault="27799298" w:rsidP="27799298">
            <w:pPr>
              <w:jc w:val="center"/>
              <w:rPr>
                <w:rFonts w:ascii="Arial" w:eastAsia="Arial" w:hAnsi="Arial" w:cs="Arial"/>
                <w:color w:val="000000" w:themeColor="text1"/>
                <w:sz w:val="16"/>
                <w:szCs w:val="16"/>
              </w:rPr>
            </w:pPr>
          </w:p>
        </w:tc>
        <w:tc>
          <w:tcPr>
            <w:tcW w:w="563" w:type="dxa"/>
            <w:vAlign w:val="center"/>
          </w:tcPr>
          <w:p w14:paraId="1632378C" w14:textId="2D176A2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536656F8" w14:textId="63A1F06F"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4D0B6A1E" w14:textId="457B0455"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5BAF9407" w14:textId="256562E9"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14BA4E51" w14:textId="6B919883"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08E92D97" w14:textId="6FCF56A6"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50E2F11C" w14:textId="379DF074"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5B897959" w14:textId="7E80C34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2ECD4759" w14:textId="05471672"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7D155566" w14:textId="48F3C1B0"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0BCD6B56" w14:textId="0F0F10EA"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44118F59" w14:textId="7E33BA2C"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2DFDDBC1" w14:textId="25F031F3"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0BECAF3A" w14:textId="2BFE108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53BB0C3B" w14:textId="338C79BC"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3422FCAE" w14:textId="34B20A56"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400F18FF" w14:textId="7D650D81"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405AE53D" w14:textId="037432BF"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47A8B545" w14:textId="38D9A05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694" w:type="dxa"/>
            <w:gridSpan w:val="2"/>
            <w:shd w:val="clear" w:color="auto" w:fill="auto"/>
          </w:tcPr>
          <w:p w14:paraId="55779EF0" w14:textId="348F746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r w:rsidR="00D46CEB" w:rsidRPr="003141F6" w14:paraId="75578487" w14:textId="77777777" w:rsidTr="59F3BC3D">
        <w:tc>
          <w:tcPr>
            <w:tcW w:w="1590" w:type="dxa"/>
            <w:vMerge/>
          </w:tcPr>
          <w:p w14:paraId="28769532"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31F7F6F7" w14:textId="7CA529E7"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B6</w:t>
            </w:r>
          </w:p>
        </w:tc>
        <w:tc>
          <w:tcPr>
            <w:tcW w:w="559" w:type="dxa"/>
            <w:tcBorders>
              <w:left w:val="single" w:sz="12" w:space="0" w:color="auto"/>
            </w:tcBorders>
            <w:shd w:val="clear" w:color="auto" w:fill="auto"/>
            <w:vAlign w:val="center"/>
          </w:tcPr>
          <w:p w14:paraId="027F4CC9" w14:textId="3A05B24C"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29BF05F3" w14:textId="5AED49B7"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60181F61" w14:textId="2E0A50BB"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62701CC4" w14:textId="233335E1"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50A25946" w14:textId="399C888C" w:rsidR="27799298" w:rsidRDefault="27799298" w:rsidP="27799298">
            <w:pPr>
              <w:jc w:val="center"/>
              <w:rPr>
                <w:rFonts w:ascii="Arial" w:eastAsia="Arial" w:hAnsi="Arial" w:cs="Arial"/>
                <w:color w:val="000000" w:themeColor="text1"/>
                <w:sz w:val="16"/>
                <w:szCs w:val="16"/>
              </w:rPr>
            </w:pPr>
          </w:p>
        </w:tc>
        <w:tc>
          <w:tcPr>
            <w:tcW w:w="563" w:type="dxa"/>
            <w:vAlign w:val="center"/>
          </w:tcPr>
          <w:p w14:paraId="12BAFA37" w14:textId="18A0459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4E036CA7" w14:textId="2F774A14"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1D020699" w14:textId="1CA5CFD5"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7E31B6F8" w14:textId="26A1B145"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2348A20E" w14:textId="4B21CA3F"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144FEEC5" w14:textId="701D870E"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2A117E47" w14:textId="39C51456"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5034AA16" w14:textId="741D539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3FA69BB8" w14:textId="40B3990E"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60B3405E" w14:textId="56335272"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56FEA685" w14:textId="0FA64E92"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5EC56B54" w14:textId="3AFF4CD0"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5939BEC6" w14:textId="2275FAFF"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4A87D8F2" w14:textId="21ED348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183D5CBC" w14:textId="200BF2A7"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456AD1D1" w14:textId="587A4621"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2799E3D8" w14:textId="68EB407B"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465FBE3F" w14:textId="2BEB2A27"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708D75EE" w14:textId="6B00A27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694" w:type="dxa"/>
            <w:gridSpan w:val="2"/>
            <w:shd w:val="clear" w:color="auto" w:fill="auto"/>
          </w:tcPr>
          <w:p w14:paraId="49515173" w14:textId="114956E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r w:rsidR="00D46CEB" w:rsidRPr="003141F6" w14:paraId="73C9D477" w14:textId="77777777" w:rsidTr="59F3BC3D">
        <w:tc>
          <w:tcPr>
            <w:tcW w:w="1590" w:type="dxa"/>
            <w:vMerge/>
          </w:tcPr>
          <w:p w14:paraId="24528714"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4C70D7CB" w14:textId="54365457"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B7</w:t>
            </w:r>
          </w:p>
        </w:tc>
        <w:tc>
          <w:tcPr>
            <w:tcW w:w="559" w:type="dxa"/>
            <w:tcBorders>
              <w:left w:val="single" w:sz="12" w:space="0" w:color="auto"/>
            </w:tcBorders>
            <w:shd w:val="clear" w:color="auto" w:fill="auto"/>
            <w:vAlign w:val="center"/>
          </w:tcPr>
          <w:p w14:paraId="0349D0A8" w14:textId="36F3B033"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0A200258" w14:textId="2976DBAA"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16310DC2" w14:textId="0DA7BDBB"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0AA2AABD" w14:textId="66696B78"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723AB40D" w14:textId="5F56109A" w:rsidR="27799298" w:rsidRDefault="27799298" w:rsidP="27799298">
            <w:pPr>
              <w:jc w:val="center"/>
              <w:rPr>
                <w:rFonts w:ascii="Arial" w:eastAsia="Arial" w:hAnsi="Arial" w:cs="Arial"/>
                <w:color w:val="000000" w:themeColor="text1"/>
                <w:sz w:val="16"/>
                <w:szCs w:val="16"/>
              </w:rPr>
            </w:pPr>
          </w:p>
        </w:tc>
        <w:tc>
          <w:tcPr>
            <w:tcW w:w="563" w:type="dxa"/>
            <w:vAlign w:val="center"/>
          </w:tcPr>
          <w:p w14:paraId="2A6D0CD8" w14:textId="3E46D2F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145E3076" w14:textId="657F480A"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2192AC41" w14:textId="51E836A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6" w:type="dxa"/>
            <w:shd w:val="clear" w:color="auto" w:fill="auto"/>
            <w:vAlign w:val="center"/>
          </w:tcPr>
          <w:p w14:paraId="66A5E9E0" w14:textId="48AC442C"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6DFE8BFE" w14:textId="11A26121"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17338EE9" w14:textId="79969B6C"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583333D3" w14:textId="17E024EB"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75A3A178" w14:textId="60462AE1" w:rsidR="27799298" w:rsidRDefault="27799298" w:rsidP="27799298">
            <w:pPr>
              <w:jc w:val="center"/>
              <w:rPr>
                <w:rFonts w:ascii="Arial" w:eastAsia="Arial" w:hAnsi="Arial" w:cs="Arial"/>
                <w:color w:val="000000" w:themeColor="text1"/>
                <w:sz w:val="16"/>
                <w:szCs w:val="16"/>
              </w:rPr>
            </w:pPr>
          </w:p>
        </w:tc>
        <w:tc>
          <w:tcPr>
            <w:tcW w:w="540" w:type="dxa"/>
            <w:gridSpan w:val="2"/>
            <w:tcBorders>
              <w:left w:val="single" w:sz="12" w:space="0" w:color="auto"/>
            </w:tcBorders>
            <w:shd w:val="clear" w:color="auto" w:fill="auto"/>
            <w:vAlign w:val="center"/>
          </w:tcPr>
          <w:p w14:paraId="00A2F2F9" w14:textId="5B45A7E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1" w:type="dxa"/>
            <w:gridSpan w:val="2"/>
            <w:shd w:val="clear" w:color="auto" w:fill="auto"/>
            <w:vAlign w:val="center"/>
          </w:tcPr>
          <w:p w14:paraId="5C6097ED" w14:textId="073C2EE2"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3711F980" w14:textId="670BC5F7"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47A047EF" w14:textId="17802CD8"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3FC5E260" w14:textId="7968F471"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1D683AC8" w14:textId="7706A7D0"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3B4277AF" w14:textId="6D929480"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29903492" w14:textId="00A855E5"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742A5497" w14:textId="2C22E897"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1FD41A33" w14:textId="320BB2AF"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7B34FCBB" w14:textId="3A38DA6D"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694" w:type="dxa"/>
            <w:gridSpan w:val="2"/>
            <w:shd w:val="clear" w:color="auto" w:fill="auto"/>
          </w:tcPr>
          <w:p w14:paraId="06EBFCAB" w14:textId="12FAD9E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r w:rsidR="00D46CEB" w:rsidRPr="003141F6" w14:paraId="0B9C74DE" w14:textId="77777777" w:rsidTr="59F3BC3D">
        <w:tc>
          <w:tcPr>
            <w:tcW w:w="1590" w:type="dxa"/>
            <w:vMerge w:val="restart"/>
            <w:shd w:val="clear" w:color="auto" w:fill="EDEDED" w:themeFill="accent3" w:themeFillTint="33"/>
          </w:tcPr>
          <w:p w14:paraId="08E3B5D8" w14:textId="2E635F61"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Subject Practical Skills</w:t>
            </w: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02A0E66D" w14:textId="5100BD9F"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C1</w:t>
            </w:r>
          </w:p>
        </w:tc>
        <w:tc>
          <w:tcPr>
            <w:tcW w:w="559" w:type="dxa"/>
            <w:tcBorders>
              <w:left w:val="single" w:sz="12" w:space="0" w:color="auto"/>
            </w:tcBorders>
            <w:shd w:val="clear" w:color="auto" w:fill="auto"/>
            <w:vAlign w:val="center"/>
          </w:tcPr>
          <w:p w14:paraId="7E70E841" w14:textId="5697F7CA"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3B408933" w14:textId="70604F4E"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33C0D595" w14:textId="12EF61D0"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0C9DA6F4" w14:textId="7FD76978"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tcPr>
          <w:p w14:paraId="03DCBA7F" w14:textId="140DFFB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63" w:type="dxa"/>
          </w:tcPr>
          <w:p w14:paraId="42060D26" w14:textId="0396969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02D3E945" w14:textId="1B2E85A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9" w:type="dxa"/>
            <w:tcBorders>
              <w:left w:val="single" w:sz="12" w:space="0" w:color="auto"/>
            </w:tcBorders>
            <w:shd w:val="clear" w:color="auto" w:fill="auto"/>
            <w:vAlign w:val="center"/>
          </w:tcPr>
          <w:p w14:paraId="4AF43267" w14:textId="4A317FD7"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20F620B6" w14:textId="31781FFC"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67536057" w14:textId="59814F60"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4B67C837" w14:textId="16C530D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5" w:type="dxa"/>
            <w:gridSpan w:val="2"/>
            <w:shd w:val="clear" w:color="auto" w:fill="auto"/>
            <w:vAlign w:val="center"/>
          </w:tcPr>
          <w:p w14:paraId="410D82CC" w14:textId="05A4CB1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82" w:type="dxa"/>
            <w:gridSpan w:val="2"/>
            <w:tcBorders>
              <w:right w:val="single" w:sz="12" w:space="0" w:color="auto"/>
            </w:tcBorders>
            <w:shd w:val="clear" w:color="auto" w:fill="auto"/>
            <w:vAlign w:val="center"/>
          </w:tcPr>
          <w:p w14:paraId="6425E024" w14:textId="222325F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0E154C4B" w14:textId="61BFF04F"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60152857" w14:textId="7634F28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4" w:type="dxa"/>
            <w:gridSpan w:val="2"/>
            <w:shd w:val="clear" w:color="auto" w:fill="auto"/>
            <w:vAlign w:val="center"/>
          </w:tcPr>
          <w:p w14:paraId="4E8B0214" w14:textId="73236E6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43" w:type="dxa"/>
            <w:shd w:val="clear" w:color="auto" w:fill="auto"/>
            <w:vAlign w:val="center"/>
          </w:tcPr>
          <w:p w14:paraId="4A2FAD71" w14:textId="605C88F2"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4FE3E503" w14:textId="4A46AD9D"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74B13275" w14:textId="65E30566"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3D88FED1" w14:textId="24DF625C"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45584450" w14:textId="4CD8A8B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9" w:type="dxa"/>
            <w:shd w:val="clear" w:color="auto" w:fill="auto"/>
            <w:vAlign w:val="center"/>
          </w:tcPr>
          <w:p w14:paraId="108D5F63" w14:textId="166345C4"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3407DF5E" w14:textId="3EA135D3"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7072F1CA" w14:textId="1B83C687"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5F769790" w14:textId="35B6D14F" w:rsidR="27799298" w:rsidRDefault="27799298" w:rsidP="27799298">
            <w:pPr>
              <w:jc w:val="center"/>
              <w:rPr>
                <w:rFonts w:ascii="Arial" w:eastAsia="Arial" w:hAnsi="Arial" w:cs="Arial"/>
                <w:color w:val="000000" w:themeColor="text1"/>
                <w:sz w:val="16"/>
                <w:szCs w:val="16"/>
              </w:rPr>
            </w:pPr>
          </w:p>
        </w:tc>
      </w:tr>
      <w:tr w:rsidR="00D46CEB" w:rsidRPr="003141F6" w14:paraId="1F5275ED" w14:textId="77777777" w:rsidTr="59F3BC3D">
        <w:tc>
          <w:tcPr>
            <w:tcW w:w="1590" w:type="dxa"/>
            <w:vMerge/>
          </w:tcPr>
          <w:p w14:paraId="3F89F3D2"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02A8BEC9" w14:textId="5DE1E176"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C2</w:t>
            </w:r>
          </w:p>
        </w:tc>
        <w:tc>
          <w:tcPr>
            <w:tcW w:w="559" w:type="dxa"/>
            <w:tcBorders>
              <w:left w:val="single" w:sz="12" w:space="0" w:color="auto"/>
            </w:tcBorders>
            <w:shd w:val="clear" w:color="auto" w:fill="auto"/>
            <w:vAlign w:val="center"/>
          </w:tcPr>
          <w:p w14:paraId="05B2C909" w14:textId="23929A6A"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01C99ECA" w14:textId="11568B10"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5B6FC039" w14:textId="597F99FA"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28B0A36D" w14:textId="5CCCCCA1"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55576A4B" w14:textId="690566E8" w:rsidR="27799298" w:rsidRDefault="27799298" w:rsidP="27799298">
            <w:pPr>
              <w:jc w:val="center"/>
              <w:rPr>
                <w:rFonts w:ascii="Arial" w:eastAsia="Arial" w:hAnsi="Arial" w:cs="Arial"/>
                <w:color w:val="000000" w:themeColor="text1"/>
                <w:sz w:val="16"/>
                <w:szCs w:val="16"/>
              </w:rPr>
            </w:pPr>
          </w:p>
        </w:tc>
        <w:tc>
          <w:tcPr>
            <w:tcW w:w="563" w:type="dxa"/>
          </w:tcPr>
          <w:p w14:paraId="4C8CD501" w14:textId="69155BB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78C4171C" w14:textId="1A8D5C11"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5338723A" w14:textId="44D9E56E"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36F4BF94" w14:textId="452CB375"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795BE3F3" w14:textId="34DAE63C"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72301FED" w14:textId="424EFD97"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39F0EC80" w14:textId="3511808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82" w:type="dxa"/>
            <w:gridSpan w:val="2"/>
            <w:tcBorders>
              <w:right w:val="single" w:sz="12" w:space="0" w:color="auto"/>
            </w:tcBorders>
            <w:shd w:val="clear" w:color="auto" w:fill="auto"/>
            <w:vAlign w:val="center"/>
          </w:tcPr>
          <w:p w14:paraId="4EE72628" w14:textId="0000277B"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2255428F" w14:textId="25EEB790"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7C505731" w14:textId="29136E1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4" w:type="dxa"/>
            <w:gridSpan w:val="2"/>
            <w:shd w:val="clear" w:color="auto" w:fill="auto"/>
            <w:vAlign w:val="center"/>
          </w:tcPr>
          <w:p w14:paraId="24E6FE1C" w14:textId="705BF5DC"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66985E60" w14:textId="5D66E77D"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7B3955F3" w14:textId="144666F2"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5" w:type="dxa"/>
            <w:tcBorders>
              <w:right w:val="single" w:sz="12" w:space="0" w:color="auto"/>
            </w:tcBorders>
            <w:shd w:val="clear" w:color="auto" w:fill="auto"/>
            <w:vAlign w:val="center"/>
          </w:tcPr>
          <w:p w14:paraId="3DD746F4" w14:textId="4541B99A"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674D84C3" w14:textId="3063AA8C"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244DF8A9" w14:textId="6D032A07" w:rsidR="27799298" w:rsidRDefault="27799298" w:rsidP="27799298">
            <w:pPr>
              <w:jc w:val="center"/>
              <w:rPr>
                <w:rFonts w:ascii="Segoe UI Symbol" w:eastAsia="Segoe UI Symbol" w:hAnsi="Segoe UI Symbol" w:cs="Segoe UI Symbol"/>
                <w:color w:val="000000" w:themeColor="text1"/>
                <w:sz w:val="16"/>
                <w:szCs w:val="16"/>
              </w:rPr>
            </w:pPr>
          </w:p>
        </w:tc>
        <w:tc>
          <w:tcPr>
            <w:tcW w:w="559" w:type="dxa"/>
            <w:shd w:val="clear" w:color="auto" w:fill="auto"/>
            <w:vAlign w:val="center"/>
          </w:tcPr>
          <w:p w14:paraId="771D40EB" w14:textId="5B15B7D1" w:rsidR="27799298" w:rsidRDefault="27799298" w:rsidP="27799298">
            <w:pPr>
              <w:jc w:val="center"/>
              <w:rPr>
                <w:rFonts w:ascii="Segoe UI Symbol" w:eastAsia="Segoe UI Symbol" w:hAnsi="Segoe UI Symbol" w:cs="Segoe UI Symbol"/>
                <w:color w:val="000000" w:themeColor="text1"/>
                <w:sz w:val="16"/>
                <w:szCs w:val="16"/>
              </w:rPr>
            </w:pPr>
          </w:p>
        </w:tc>
        <w:tc>
          <w:tcPr>
            <w:tcW w:w="418" w:type="dxa"/>
            <w:gridSpan w:val="2"/>
            <w:shd w:val="clear" w:color="auto" w:fill="auto"/>
          </w:tcPr>
          <w:p w14:paraId="183E4645" w14:textId="4DBA6454" w:rsidR="27799298" w:rsidRDefault="27799298" w:rsidP="27799298">
            <w:pPr>
              <w:jc w:val="center"/>
              <w:rPr>
                <w:rFonts w:ascii="Segoe UI Symbol" w:eastAsia="Segoe UI Symbol" w:hAnsi="Segoe UI Symbol" w:cs="Segoe UI Symbol"/>
                <w:color w:val="000000" w:themeColor="text1"/>
                <w:sz w:val="16"/>
                <w:szCs w:val="16"/>
              </w:rPr>
            </w:pPr>
          </w:p>
        </w:tc>
        <w:tc>
          <w:tcPr>
            <w:tcW w:w="428" w:type="dxa"/>
            <w:gridSpan w:val="2"/>
            <w:shd w:val="clear" w:color="auto" w:fill="auto"/>
          </w:tcPr>
          <w:p w14:paraId="0E78A50C" w14:textId="7C9CCDE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694" w:type="dxa"/>
            <w:gridSpan w:val="2"/>
            <w:shd w:val="clear" w:color="auto" w:fill="auto"/>
          </w:tcPr>
          <w:p w14:paraId="1B0CB53E" w14:textId="69A96B0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5A2480F5" w14:textId="77777777" w:rsidTr="59F3BC3D">
        <w:tc>
          <w:tcPr>
            <w:tcW w:w="1590" w:type="dxa"/>
            <w:vMerge/>
          </w:tcPr>
          <w:p w14:paraId="54D876B8"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345D3053" w14:textId="1E080197"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C3</w:t>
            </w:r>
          </w:p>
        </w:tc>
        <w:tc>
          <w:tcPr>
            <w:tcW w:w="559" w:type="dxa"/>
            <w:tcBorders>
              <w:left w:val="single" w:sz="12" w:space="0" w:color="auto"/>
            </w:tcBorders>
            <w:shd w:val="clear" w:color="auto" w:fill="auto"/>
            <w:vAlign w:val="center"/>
          </w:tcPr>
          <w:p w14:paraId="3E9C3AC5" w14:textId="3B84F64E"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6019E824" w14:textId="1A4F4580"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27C9437A" w14:textId="38FD70D4"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4BA8AB63" w14:textId="693D3CDE"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5C361E69" w14:textId="54608EC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63" w:type="dxa"/>
          </w:tcPr>
          <w:p w14:paraId="206D7350" w14:textId="356C8034"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63F4544A" w14:textId="50B76409"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3704F410" w14:textId="47608487"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6CE593D9" w14:textId="698F6DB1"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4779A0A8" w14:textId="7960D0ED"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399F6F1E" w14:textId="7FC8F962"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5" w:type="dxa"/>
            <w:gridSpan w:val="2"/>
            <w:shd w:val="clear" w:color="auto" w:fill="auto"/>
            <w:vAlign w:val="center"/>
          </w:tcPr>
          <w:p w14:paraId="32D207E6" w14:textId="7B79280C"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07B7DD39" w14:textId="441E828C" w:rsidR="27799298" w:rsidRDefault="27799298" w:rsidP="27799298">
            <w:pPr>
              <w:jc w:val="center"/>
              <w:rPr>
                <w:rFonts w:ascii="Arial" w:eastAsia="Arial" w:hAnsi="Arial" w:cs="Arial"/>
                <w:color w:val="000000" w:themeColor="text1"/>
                <w:sz w:val="16"/>
                <w:szCs w:val="16"/>
              </w:rPr>
            </w:pPr>
          </w:p>
        </w:tc>
        <w:tc>
          <w:tcPr>
            <w:tcW w:w="540" w:type="dxa"/>
            <w:gridSpan w:val="2"/>
            <w:tcBorders>
              <w:left w:val="single" w:sz="12" w:space="0" w:color="auto"/>
            </w:tcBorders>
            <w:shd w:val="clear" w:color="auto" w:fill="auto"/>
            <w:vAlign w:val="center"/>
          </w:tcPr>
          <w:p w14:paraId="5746C0B7" w14:textId="1F9C0D5A"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0626ECEE" w14:textId="7EF04BD0"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6AA8164E" w14:textId="339AD953"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6FD8756C" w14:textId="144EA069"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09E96F56" w14:textId="09B015B3"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3A29FA85" w14:textId="4329F2B0"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00C93FC1" w14:textId="7133EA04"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67BF221B" w14:textId="75C94C6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9" w:type="dxa"/>
            <w:shd w:val="clear" w:color="auto" w:fill="auto"/>
          </w:tcPr>
          <w:p w14:paraId="422F4F9E" w14:textId="57979F9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8" w:type="dxa"/>
            <w:gridSpan w:val="2"/>
            <w:shd w:val="clear" w:color="auto" w:fill="auto"/>
          </w:tcPr>
          <w:p w14:paraId="11DAD6EA" w14:textId="03510BDF" w:rsidR="27799298" w:rsidRDefault="27799298" w:rsidP="27799298">
            <w:pPr>
              <w:jc w:val="center"/>
              <w:rPr>
                <w:rFonts w:ascii="Segoe UI Symbol" w:eastAsia="Segoe UI Symbol" w:hAnsi="Segoe UI Symbol" w:cs="Segoe UI Symbol"/>
                <w:color w:val="000000" w:themeColor="text1"/>
                <w:sz w:val="16"/>
                <w:szCs w:val="16"/>
              </w:rPr>
            </w:pPr>
          </w:p>
        </w:tc>
        <w:tc>
          <w:tcPr>
            <w:tcW w:w="428" w:type="dxa"/>
            <w:gridSpan w:val="2"/>
            <w:shd w:val="clear" w:color="auto" w:fill="auto"/>
          </w:tcPr>
          <w:p w14:paraId="572101A4" w14:textId="63EECFA0" w:rsidR="27799298" w:rsidRDefault="27799298" w:rsidP="27799298">
            <w:pPr>
              <w:jc w:val="center"/>
              <w:rPr>
                <w:rFonts w:ascii="Segoe UI Symbol" w:eastAsia="Segoe UI Symbol" w:hAnsi="Segoe UI Symbol" w:cs="Segoe UI Symbol"/>
                <w:color w:val="000000" w:themeColor="text1"/>
                <w:sz w:val="16"/>
                <w:szCs w:val="16"/>
              </w:rPr>
            </w:pPr>
          </w:p>
        </w:tc>
        <w:tc>
          <w:tcPr>
            <w:tcW w:w="694" w:type="dxa"/>
            <w:gridSpan w:val="2"/>
            <w:shd w:val="clear" w:color="auto" w:fill="auto"/>
          </w:tcPr>
          <w:p w14:paraId="6A789A0D" w14:textId="6309E041" w:rsidR="27799298" w:rsidRDefault="27799298" w:rsidP="27799298">
            <w:pPr>
              <w:jc w:val="center"/>
              <w:rPr>
                <w:rFonts w:ascii="Segoe UI Symbol" w:eastAsia="Segoe UI Symbol" w:hAnsi="Segoe UI Symbol" w:cs="Segoe UI Symbol"/>
                <w:color w:val="000000" w:themeColor="text1"/>
                <w:sz w:val="16"/>
                <w:szCs w:val="16"/>
              </w:rPr>
            </w:pPr>
          </w:p>
        </w:tc>
      </w:tr>
      <w:tr w:rsidR="00D46CEB" w:rsidRPr="003141F6" w14:paraId="41CF7DC6" w14:textId="77777777" w:rsidTr="59F3BC3D">
        <w:tc>
          <w:tcPr>
            <w:tcW w:w="1590" w:type="dxa"/>
            <w:vMerge/>
          </w:tcPr>
          <w:p w14:paraId="5BDC2909"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3C3DFB78" w14:textId="51F71B5D"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C4</w:t>
            </w:r>
          </w:p>
        </w:tc>
        <w:tc>
          <w:tcPr>
            <w:tcW w:w="559" w:type="dxa"/>
            <w:tcBorders>
              <w:left w:val="single" w:sz="12" w:space="0" w:color="auto"/>
            </w:tcBorders>
            <w:shd w:val="clear" w:color="auto" w:fill="auto"/>
            <w:vAlign w:val="center"/>
          </w:tcPr>
          <w:p w14:paraId="28425E41" w14:textId="24C256E2"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4B46B4EF" w14:textId="33363304"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4DE01C10" w14:textId="0DB6C910"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1576C48D" w14:textId="2370D4FE"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2EDA8E1D" w14:textId="6423EFB5" w:rsidR="27799298" w:rsidRDefault="27799298" w:rsidP="27799298">
            <w:pPr>
              <w:jc w:val="center"/>
              <w:rPr>
                <w:rFonts w:ascii="Arial" w:eastAsia="Arial" w:hAnsi="Arial" w:cs="Arial"/>
                <w:color w:val="000000" w:themeColor="text1"/>
                <w:sz w:val="16"/>
                <w:szCs w:val="16"/>
              </w:rPr>
            </w:pPr>
          </w:p>
        </w:tc>
        <w:tc>
          <w:tcPr>
            <w:tcW w:w="563" w:type="dxa"/>
            <w:vAlign w:val="center"/>
          </w:tcPr>
          <w:p w14:paraId="3C306CC1" w14:textId="0D2261D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24982C48" w14:textId="11C6D202"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9" w:type="dxa"/>
            <w:tcBorders>
              <w:left w:val="single" w:sz="12" w:space="0" w:color="auto"/>
            </w:tcBorders>
            <w:shd w:val="clear" w:color="auto" w:fill="auto"/>
            <w:vAlign w:val="center"/>
          </w:tcPr>
          <w:p w14:paraId="380858BD" w14:textId="78EDA625"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23832B64" w14:textId="5AD33E8F"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125745E1" w14:textId="4A79F3B7"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65E81F91" w14:textId="71F8A83B"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62A8B5EB" w14:textId="136DAAA3"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5EAFC8C1" w14:textId="6087D05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1AD1ACBD" w14:textId="138A1281"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63A5FF01" w14:textId="32B12D99"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63C8D0AC" w14:textId="1DD2AB65"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60F5C88B" w14:textId="000B8D2F"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64D30354" w14:textId="63342C0F"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177C0785" w14:textId="15CD5527"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2F631266" w14:textId="24C10AE0"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1962EC0B" w14:textId="21FEB60F" w:rsidR="27799298" w:rsidRDefault="27799298" w:rsidP="27799298">
            <w:pPr>
              <w:jc w:val="center"/>
              <w:rPr>
                <w:rFonts w:ascii="Arial" w:eastAsia="Arial" w:hAnsi="Arial" w:cs="Arial"/>
                <w:color w:val="000000" w:themeColor="text1"/>
                <w:sz w:val="16"/>
                <w:szCs w:val="16"/>
              </w:rPr>
            </w:pPr>
          </w:p>
        </w:tc>
        <w:tc>
          <w:tcPr>
            <w:tcW w:w="559" w:type="dxa"/>
            <w:shd w:val="clear" w:color="auto" w:fill="auto"/>
          </w:tcPr>
          <w:p w14:paraId="39112A24" w14:textId="79C98E1D"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1D784D20" w14:textId="238287C1"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7D54DDAF" w14:textId="139D37D4"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1D9F4F76" w14:textId="190745E2" w:rsidR="27799298" w:rsidRDefault="27799298" w:rsidP="27799298">
            <w:pPr>
              <w:jc w:val="center"/>
              <w:rPr>
                <w:rFonts w:ascii="Arial" w:eastAsia="Arial" w:hAnsi="Arial" w:cs="Arial"/>
                <w:color w:val="000000" w:themeColor="text1"/>
                <w:sz w:val="16"/>
                <w:szCs w:val="16"/>
              </w:rPr>
            </w:pPr>
          </w:p>
        </w:tc>
      </w:tr>
      <w:tr w:rsidR="00D46CEB" w:rsidRPr="003141F6" w14:paraId="3177F015" w14:textId="77777777" w:rsidTr="59F3BC3D">
        <w:tc>
          <w:tcPr>
            <w:tcW w:w="1590" w:type="dxa"/>
            <w:vMerge/>
          </w:tcPr>
          <w:p w14:paraId="1BD3ABB0"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254DEF32" w14:textId="7DBD3C09"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C5</w:t>
            </w:r>
          </w:p>
        </w:tc>
        <w:tc>
          <w:tcPr>
            <w:tcW w:w="559" w:type="dxa"/>
            <w:tcBorders>
              <w:left w:val="single" w:sz="12" w:space="0" w:color="auto"/>
            </w:tcBorders>
            <w:shd w:val="clear" w:color="auto" w:fill="auto"/>
            <w:vAlign w:val="center"/>
          </w:tcPr>
          <w:p w14:paraId="35A43B46" w14:textId="48A166A4"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137DE593" w14:textId="508C05F6"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3D0F2E1E" w14:textId="39078C90"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4B1D7262" w14:textId="38E75338"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29A39007" w14:textId="3D243315" w:rsidR="27799298" w:rsidRDefault="27799298" w:rsidP="27799298">
            <w:pPr>
              <w:jc w:val="center"/>
              <w:rPr>
                <w:rFonts w:ascii="Arial" w:eastAsia="Arial" w:hAnsi="Arial" w:cs="Arial"/>
                <w:color w:val="000000" w:themeColor="text1"/>
                <w:sz w:val="16"/>
                <w:szCs w:val="16"/>
              </w:rPr>
            </w:pPr>
          </w:p>
        </w:tc>
        <w:tc>
          <w:tcPr>
            <w:tcW w:w="563" w:type="dxa"/>
            <w:vAlign w:val="center"/>
          </w:tcPr>
          <w:p w14:paraId="4D528D20" w14:textId="5D46E6F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097B4FB7" w14:textId="54540198"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69D732A6" w14:textId="6BB285F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6" w:type="dxa"/>
            <w:shd w:val="clear" w:color="auto" w:fill="auto"/>
            <w:vAlign w:val="center"/>
          </w:tcPr>
          <w:p w14:paraId="6FA80E57" w14:textId="21135870"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58D9B7F8" w14:textId="664DC812"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48F7B406" w14:textId="359ABFE2"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24BF6FD4" w14:textId="1897ED89"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17A23C53" w14:textId="6243FB8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0" w:type="dxa"/>
            <w:gridSpan w:val="2"/>
            <w:tcBorders>
              <w:left w:val="single" w:sz="12" w:space="0" w:color="auto"/>
            </w:tcBorders>
            <w:shd w:val="clear" w:color="auto" w:fill="auto"/>
            <w:vAlign w:val="center"/>
          </w:tcPr>
          <w:p w14:paraId="681D9368" w14:textId="6CF70B1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1" w:type="dxa"/>
            <w:gridSpan w:val="2"/>
            <w:shd w:val="clear" w:color="auto" w:fill="auto"/>
            <w:vAlign w:val="center"/>
          </w:tcPr>
          <w:p w14:paraId="2D49748E" w14:textId="04837A18"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64252B69" w14:textId="273B45CF"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20903F84" w14:textId="6F443EB2"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4C2AFCA0" w14:textId="477BB680"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56B83F3C" w14:textId="3D2434D0"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1961FEEB" w14:textId="15D1BA88"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340AB8B2" w14:textId="1C16D43C"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681B458C" w14:textId="199562D1"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665589F5" w14:textId="3E8D3D8A"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511C684B" w14:textId="6FF84333"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1B1150F2" w14:textId="33767CCD"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4924A5B2" w14:textId="77777777" w:rsidTr="59F3BC3D">
        <w:tc>
          <w:tcPr>
            <w:tcW w:w="1590" w:type="dxa"/>
            <w:vMerge/>
          </w:tcPr>
          <w:p w14:paraId="17DD4B1F"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6D2085DA" w14:textId="7D68F0B9"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C6</w:t>
            </w:r>
          </w:p>
        </w:tc>
        <w:tc>
          <w:tcPr>
            <w:tcW w:w="559" w:type="dxa"/>
            <w:tcBorders>
              <w:left w:val="single" w:sz="12" w:space="0" w:color="auto"/>
            </w:tcBorders>
            <w:shd w:val="clear" w:color="auto" w:fill="auto"/>
            <w:vAlign w:val="center"/>
          </w:tcPr>
          <w:p w14:paraId="485BE623" w14:textId="159919A5" w:rsidR="27799298" w:rsidRDefault="27799298" w:rsidP="27799298">
            <w:pPr>
              <w:jc w:val="center"/>
              <w:rPr>
                <w:rFonts w:ascii="Arial" w:eastAsia="Arial" w:hAnsi="Arial" w:cs="Arial"/>
                <w:color w:val="000000" w:themeColor="text1"/>
                <w:sz w:val="16"/>
                <w:szCs w:val="16"/>
              </w:rPr>
            </w:pPr>
          </w:p>
        </w:tc>
        <w:tc>
          <w:tcPr>
            <w:tcW w:w="398" w:type="dxa"/>
            <w:gridSpan w:val="2"/>
            <w:shd w:val="clear" w:color="auto" w:fill="auto"/>
            <w:vAlign w:val="center"/>
          </w:tcPr>
          <w:p w14:paraId="56526269" w14:textId="384E7A0E"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5591F4C3" w14:textId="75C0B318"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34C8806B" w14:textId="1BBE1313"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72842AE3" w14:textId="72DFDBA6" w:rsidR="27799298" w:rsidRDefault="27799298" w:rsidP="27799298">
            <w:pPr>
              <w:jc w:val="center"/>
              <w:rPr>
                <w:rFonts w:ascii="Arial" w:eastAsia="Arial" w:hAnsi="Arial" w:cs="Arial"/>
                <w:color w:val="000000" w:themeColor="text1"/>
                <w:sz w:val="16"/>
                <w:szCs w:val="16"/>
              </w:rPr>
            </w:pPr>
          </w:p>
        </w:tc>
        <w:tc>
          <w:tcPr>
            <w:tcW w:w="563" w:type="dxa"/>
            <w:vAlign w:val="center"/>
          </w:tcPr>
          <w:p w14:paraId="4383F25F" w14:textId="0CBFC3A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141CEF87" w14:textId="5DB35D24"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773FB980" w14:textId="6DC6E7F7" w:rsidR="27799298" w:rsidRDefault="27799298" w:rsidP="27799298">
            <w:pPr>
              <w:jc w:val="center"/>
              <w:rPr>
                <w:rFonts w:ascii="Arial" w:eastAsia="Arial" w:hAnsi="Arial" w:cs="Arial"/>
                <w:color w:val="000000" w:themeColor="text1"/>
                <w:sz w:val="16"/>
                <w:szCs w:val="16"/>
              </w:rPr>
            </w:pPr>
          </w:p>
        </w:tc>
        <w:tc>
          <w:tcPr>
            <w:tcW w:w="426" w:type="dxa"/>
            <w:shd w:val="clear" w:color="auto" w:fill="auto"/>
            <w:vAlign w:val="center"/>
          </w:tcPr>
          <w:p w14:paraId="1BB9E507" w14:textId="60748048"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5B65448B" w14:textId="2EFB547B"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0F2127D0" w14:textId="7C146791"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01E8BFC5" w14:textId="4BA61BD9" w:rsidR="27799298" w:rsidRDefault="27799298" w:rsidP="27799298">
            <w:pPr>
              <w:jc w:val="center"/>
              <w:rPr>
                <w:rFonts w:ascii="Arial" w:eastAsia="Arial" w:hAnsi="Arial" w:cs="Arial"/>
                <w:color w:val="000000" w:themeColor="text1"/>
                <w:sz w:val="16"/>
                <w:szCs w:val="16"/>
              </w:rPr>
            </w:pPr>
          </w:p>
        </w:tc>
        <w:tc>
          <w:tcPr>
            <w:tcW w:w="582" w:type="dxa"/>
            <w:gridSpan w:val="2"/>
            <w:tcBorders>
              <w:right w:val="single" w:sz="12" w:space="0" w:color="auto"/>
            </w:tcBorders>
            <w:shd w:val="clear" w:color="auto" w:fill="auto"/>
            <w:vAlign w:val="center"/>
          </w:tcPr>
          <w:p w14:paraId="6B7DCB2C" w14:textId="4CEF417E" w:rsidR="27799298" w:rsidRDefault="27799298" w:rsidP="27799298">
            <w:pPr>
              <w:jc w:val="center"/>
              <w:rPr>
                <w:rFonts w:ascii="Arial" w:eastAsia="Arial" w:hAnsi="Arial" w:cs="Arial"/>
                <w:color w:val="000000" w:themeColor="text1"/>
                <w:sz w:val="16"/>
                <w:szCs w:val="16"/>
              </w:rPr>
            </w:pPr>
          </w:p>
        </w:tc>
        <w:tc>
          <w:tcPr>
            <w:tcW w:w="540" w:type="dxa"/>
            <w:gridSpan w:val="2"/>
            <w:tcBorders>
              <w:left w:val="single" w:sz="12" w:space="0" w:color="auto"/>
            </w:tcBorders>
            <w:shd w:val="clear" w:color="auto" w:fill="auto"/>
            <w:vAlign w:val="center"/>
          </w:tcPr>
          <w:p w14:paraId="3AB8CCE4" w14:textId="6A260FF2" w:rsidR="27799298" w:rsidRDefault="27799298" w:rsidP="27799298">
            <w:pPr>
              <w:jc w:val="center"/>
              <w:rPr>
                <w:rFonts w:ascii="Arial" w:eastAsia="Arial" w:hAnsi="Arial" w:cs="Arial"/>
                <w:color w:val="000000" w:themeColor="text1"/>
                <w:sz w:val="16"/>
                <w:szCs w:val="16"/>
              </w:rPr>
            </w:pPr>
          </w:p>
        </w:tc>
        <w:tc>
          <w:tcPr>
            <w:tcW w:w="421" w:type="dxa"/>
            <w:gridSpan w:val="2"/>
            <w:shd w:val="clear" w:color="auto" w:fill="auto"/>
            <w:vAlign w:val="center"/>
          </w:tcPr>
          <w:p w14:paraId="05BC5619" w14:textId="58CEE69C"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56BC98C7" w14:textId="3C316755"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6C46FB01" w14:textId="22FB3696"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5205E907" w14:textId="67EB2278"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4C2495D1" w14:textId="4351EB9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2A312C8A" w14:textId="764D7C09"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0C1565D4" w14:textId="49B03BF5"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730D489A" w14:textId="1B5DDBC3"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5D944F19" w14:textId="38970E3C"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460900E2" w14:textId="378CFE76"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20F66D8C" w14:textId="3CE4E27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3141F6" w14:paraId="458D7DDF" w14:textId="77777777" w:rsidTr="59F3BC3D">
        <w:tc>
          <w:tcPr>
            <w:tcW w:w="1590" w:type="dxa"/>
            <w:vMerge/>
          </w:tcPr>
          <w:p w14:paraId="12EFE767" w14:textId="77777777" w:rsidR="00D46CEB" w:rsidRPr="003141F6" w:rsidRDefault="00D46CEB" w:rsidP="00D46CEB">
            <w:pPr>
              <w:rPr>
                <w:rFonts w:ascii="Arial" w:hAnsi="Arial" w:cs="Arial"/>
                <w:b/>
                <w:bCs/>
                <w:sz w:val="16"/>
                <w:szCs w:val="16"/>
              </w:rPr>
            </w:pPr>
          </w:p>
        </w:tc>
        <w:tc>
          <w:tcPr>
            <w:tcW w:w="477" w:type="dxa"/>
            <w:tcBorders>
              <w:top w:val="single" w:sz="4" w:space="0" w:color="auto"/>
              <w:bottom w:val="single" w:sz="12" w:space="0" w:color="auto"/>
              <w:right w:val="single" w:sz="12" w:space="0" w:color="auto"/>
            </w:tcBorders>
            <w:shd w:val="clear" w:color="auto" w:fill="EDEDED" w:themeFill="accent3" w:themeFillTint="33"/>
            <w:vAlign w:val="bottom"/>
          </w:tcPr>
          <w:p w14:paraId="1B12B3B7" w14:textId="7F6EA84D"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C7</w:t>
            </w:r>
          </w:p>
        </w:tc>
        <w:tc>
          <w:tcPr>
            <w:tcW w:w="559" w:type="dxa"/>
            <w:tcBorders>
              <w:left w:val="single" w:sz="12" w:space="0" w:color="auto"/>
            </w:tcBorders>
            <w:shd w:val="clear" w:color="auto" w:fill="auto"/>
            <w:vAlign w:val="center"/>
          </w:tcPr>
          <w:p w14:paraId="3FC0DD8A" w14:textId="7205A72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98" w:type="dxa"/>
            <w:gridSpan w:val="2"/>
            <w:shd w:val="clear" w:color="auto" w:fill="auto"/>
            <w:vAlign w:val="center"/>
          </w:tcPr>
          <w:p w14:paraId="557C805D" w14:textId="7E6F24A5" w:rsidR="27799298" w:rsidRDefault="27799298" w:rsidP="27799298">
            <w:pPr>
              <w:jc w:val="center"/>
              <w:rPr>
                <w:rFonts w:ascii="Arial" w:eastAsia="Arial" w:hAnsi="Arial" w:cs="Arial"/>
                <w:color w:val="000000" w:themeColor="text1"/>
                <w:sz w:val="16"/>
                <w:szCs w:val="16"/>
              </w:rPr>
            </w:pPr>
          </w:p>
        </w:tc>
        <w:tc>
          <w:tcPr>
            <w:tcW w:w="420" w:type="dxa"/>
            <w:shd w:val="clear" w:color="auto" w:fill="auto"/>
            <w:vAlign w:val="center"/>
          </w:tcPr>
          <w:p w14:paraId="72A2CF46" w14:textId="1C338796" w:rsidR="27799298" w:rsidRDefault="27799298" w:rsidP="27799298">
            <w:pPr>
              <w:jc w:val="center"/>
              <w:rPr>
                <w:rFonts w:ascii="Arial" w:eastAsia="Arial" w:hAnsi="Arial" w:cs="Arial"/>
                <w:color w:val="000000" w:themeColor="text1"/>
                <w:sz w:val="16"/>
                <w:szCs w:val="16"/>
              </w:rPr>
            </w:pPr>
          </w:p>
        </w:tc>
        <w:tc>
          <w:tcPr>
            <w:tcW w:w="576" w:type="dxa"/>
            <w:gridSpan w:val="2"/>
            <w:shd w:val="clear" w:color="auto" w:fill="auto"/>
            <w:vAlign w:val="center"/>
          </w:tcPr>
          <w:p w14:paraId="05D0B91E" w14:textId="2DDD190B" w:rsidR="27799298" w:rsidRDefault="27799298" w:rsidP="27799298">
            <w:pPr>
              <w:jc w:val="center"/>
              <w:rPr>
                <w:rFonts w:ascii="Arial" w:eastAsia="Arial" w:hAnsi="Arial" w:cs="Arial"/>
                <w:color w:val="000000" w:themeColor="text1"/>
                <w:sz w:val="16"/>
                <w:szCs w:val="16"/>
              </w:rPr>
            </w:pPr>
          </w:p>
        </w:tc>
        <w:tc>
          <w:tcPr>
            <w:tcW w:w="728" w:type="dxa"/>
            <w:gridSpan w:val="2"/>
            <w:shd w:val="clear" w:color="auto" w:fill="auto"/>
            <w:vAlign w:val="center"/>
          </w:tcPr>
          <w:p w14:paraId="15E9DC07" w14:textId="6BF4B6D9" w:rsidR="27799298" w:rsidRDefault="27799298" w:rsidP="27799298">
            <w:pPr>
              <w:jc w:val="center"/>
              <w:rPr>
                <w:rFonts w:ascii="Arial" w:eastAsia="Arial" w:hAnsi="Arial" w:cs="Arial"/>
                <w:color w:val="000000" w:themeColor="text1"/>
                <w:sz w:val="16"/>
                <w:szCs w:val="16"/>
              </w:rPr>
            </w:pPr>
          </w:p>
        </w:tc>
        <w:tc>
          <w:tcPr>
            <w:tcW w:w="563" w:type="dxa"/>
            <w:vAlign w:val="center"/>
          </w:tcPr>
          <w:p w14:paraId="0016B5F3" w14:textId="6173074E" w:rsidR="27799298" w:rsidRDefault="27799298" w:rsidP="27799298">
            <w:pPr>
              <w:jc w:val="center"/>
              <w:rPr>
                <w:rFonts w:ascii="Arial" w:eastAsia="Arial" w:hAnsi="Arial" w:cs="Arial"/>
                <w:color w:val="000000" w:themeColor="text1"/>
                <w:sz w:val="16"/>
                <w:szCs w:val="16"/>
              </w:rPr>
            </w:pPr>
          </w:p>
        </w:tc>
        <w:tc>
          <w:tcPr>
            <w:tcW w:w="435" w:type="dxa"/>
            <w:tcBorders>
              <w:bottom w:val="single" w:sz="12" w:space="0" w:color="auto"/>
              <w:right w:val="single" w:sz="12" w:space="0" w:color="auto"/>
            </w:tcBorders>
            <w:shd w:val="clear" w:color="auto" w:fill="auto"/>
          </w:tcPr>
          <w:p w14:paraId="5A54B94B" w14:textId="393F7B2B"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1E209B3A" w14:textId="7FE393A0"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6" w:type="dxa"/>
            <w:shd w:val="clear" w:color="auto" w:fill="auto"/>
            <w:vAlign w:val="center"/>
          </w:tcPr>
          <w:p w14:paraId="66A07C2D" w14:textId="3E0F1F69" w:rsidR="27799298" w:rsidRDefault="27799298" w:rsidP="27799298">
            <w:pPr>
              <w:jc w:val="center"/>
              <w:rPr>
                <w:rFonts w:ascii="Arial" w:eastAsia="Arial" w:hAnsi="Arial" w:cs="Arial"/>
                <w:color w:val="000000" w:themeColor="text1"/>
                <w:sz w:val="16"/>
                <w:szCs w:val="16"/>
              </w:rPr>
            </w:pPr>
          </w:p>
        </w:tc>
        <w:tc>
          <w:tcPr>
            <w:tcW w:w="419" w:type="dxa"/>
            <w:gridSpan w:val="2"/>
            <w:shd w:val="clear" w:color="auto" w:fill="auto"/>
            <w:vAlign w:val="center"/>
          </w:tcPr>
          <w:p w14:paraId="6601529C" w14:textId="728C120D" w:rsidR="27799298" w:rsidRDefault="27799298" w:rsidP="27799298">
            <w:pPr>
              <w:jc w:val="center"/>
              <w:rPr>
                <w:rFonts w:ascii="Arial" w:eastAsia="Arial" w:hAnsi="Arial" w:cs="Arial"/>
                <w:color w:val="000000" w:themeColor="text1"/>
                <w:sz w:val="16"/>
                <w:szCs w:val="16"/>
              </w:rPr>
            </w:pPr>
          </w:p>
        </w:tc>
        <w:tc>
          <w:tcPr>
            <w:tcW w:w="423" w:type="dxa"/>
            <w:gridSpan w:val="2"/>
            <w:shd w:val="clear" w:color="auto" w:fill="auto"/>
            <w:vAlign w:val="center"/>
          </w:tcPr>
          <w:p w14:paraId="32E00556" w14:textId="7B95F7B1" w:rsidR="27799298" w:rsidRDefault="27799298" w:rsidP="27799298">
            <w:pPr>
              <w:jc w:val="center"/>
              <w:rPr>
                <w:rFonts w:ascii="Arial" w:eastAsia="Arial" w:hAnsi="Arial" w:cs="Arial"/>
                <w:color w:val="000000" w:themeColor="text1"/>
                <w:sz w:val="16"/>
                <w:szCs w:val="16"/>
              </w:rPr>
            </w:pPr>
          </w:p>
        </w:tc>
        <w:tc>
          <w:tcPr>
            <w:tcW w:w="425" w:type="dxa"/>
            <w:gridSpan w:val="2"/>
            <w:shd w:val="clear" w:color="auto" w:fill="auto"/>
            <w:vAlign w:val="center"/>
          </w:tcPr>
          <w:p w14:paraId="4ECC9C28" w14:textId="0BEE1D51" w:rsidR="27799298" w:rsidRDefault="27799298" w:rsidP="27799298">
            <w:pPr>
              <w:jc w:val="center"/>
              <w:rPr>
                <w:rFonts w:ascii="Arial" w:eastAsia="Arial" w:hAnsi="Arial" w:cs="Arial"/>
                <w:color w:val="000000" w:themeColor="text1"/>
                <w:sz w:val="16"/>
                <w:szCs w:val="16"/>
              </w:rPr>
            </w:pPr>
          </w:p>
        </w:tc>
        <w:tc>
          <w:tcPr>
            <w:tcW w:w="582" w:type="dxa"/>
            <w:gridSpan w:val="2"/>
            <w:tcBorders>
              <w:bottom w:val="single" w:sz="12" w:space="0" w:color="auto"/>
              <w:right w:val="single" w:sz="12" w:space="0" w:color="auto"/>
            </w:tcBorders>
            <w:shd w:val="clear" w:color="auto" w:fill="auto"/>
            <w:vAlign w:val="center"/>
          </w:tcPr>
          <w:p w14:paraId="453F0FC8" w14:textId="536E492F" w:rsidR="27799298" w:rsidRDefault="27799298" w:rsidP="27799298">
            <w:pPr>
              <w:jc w:val="center"/>
              <w:rPr>
                <w:rFonts w:ascii="Arial" w:eastAsia="Arial" w:hAnsi="Arial" w:cs="Arial"/>
                <w:color w:val="000000" w:themeColor="text1"/>
                <w:sz w:val="16"/>
                <w:szCs w:val="16"/>
              </w:rPr>
            </w:pPr>
          </w:p>
        </w:tc>
        <w:tc>
          <w:tcPr>
            <w:tcW w:w="540" w:type="dxa"/>
            <w:gridSpan w:val="2"/>
            <w:tcBorders>
              <w:left w:val="single" w:sz="12" w:space="0" w:color="auto"/>
            </w:tcBorders>
            <w:shd w:val="clear" w:color="auto" w:fill="auto"/>
            <w:vAlign w:val="center"/>
          </w:tcPr>
          <w:p w14:paraId="13255F2A" w14:textId="7A79440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1" w:type="dxa"/>
            <w:gridSpan w:val="2"/>
            <w:shd w:val="clear" w:color="auto" w:fill="auto"/>
            <w:vAlign w:val="center"/>
          </w:tcPr>
          <w:p w14:paraId="2A5428AB" w14:textId="530EF89C"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160E2F61" w14:textId="1BBC6D05" w:rsidR="27799298" w:rsidRDefault="27799298" w:rsidP="27799298">
            <w:pPr>
              <w:jc w:val="center"/>
              <w:rPr>
                <w:rFonts w:ascii="Arial" w:eastAsia="Arial" w:hAnsi="Arial" w:cs="Arial"/>
                <w:color w:val="000000" w:themeColor="text1"/>
                <w:sz w:val="16"/>
                <w:szCs w:val="16"/>
              </w:rPr>
            </w:pPr>
          </w:p>
        </w:tc>
        <w:tc>
          <w:tcPr>
            <w:tcW w:w="443" w:type="dxa"/>
            <w:shd w:val="clear" w:color="auto" w:fill="auto"/>
            <w:vAlign w:val="center"/>
          </w:tcPr>
          <w:p w14:paraId="77540392" w14:textId="329F43E3"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1C06C5EB" w14:textId="1F31858A" w:rsidR="27799298" w:rsidRDefault="27799298" w:rsidP="27799298">
            <w:pPr>
              <w:jc w:val="center"/>
              <w:rPr>
                <w:rFonts w:ascii="Arial" w:eastAsia="Arial" w:hAnsi="Arial" w:cs="Arial"/>
                <w:color w:val="000000" w:themeColor="text1"/>
                <w:sz w:val="16"/>
                <w:szCs w:val="16"/>
              </w:rPr>
            </w:pPr>
          </w:p>
        </w:tc>
        <w:tc>
          <w:tcPr>
            <w:tcW w:w="415" w:type="dxa"/>
            <w:tcBorders>
              <w:bottom w:val="single" w:sz="12" w:space="0" w:color="auto"/>
              <w:right w:val="single" w:sz="12" w:space="0" w:color="auto"/>
            </w:tcBorders>
            <w:shd w:val="clear" w:color="auto" w:fill="auto"/>
            <w:vAlign w:val="center"/>
          </w:tcPr>
          <w:p w14:paraId="6A308058" w14:textId="03022455"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4E1BC377" w14:textId="2B1DF9BD"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15C966B5" w14:textId="7351C9F1" w:rsidR="27799298" w:rsidRDefault="27799298" w:rsidP="27799298">
            <w:pPr>
              <w:jc w:val="center"/>
              <w:rPr>
                <w:rFonts w:ascii="Arial" w:eastAsia="Arial" w:hAnsi="Arial" w:cs="Arial"/>
                <w:color w:val="000000" w:themeColor="text1"/>
                <w:sz w:val="16"/>
                <w:szCs w:val="16"/>
              </w:rPr>
            </w:pPr>
          </w:p>
        </w:tc>
        <w:tc>
          <w:tcPr>
            <w:tcW w:w="559" w:type="dxa"/>
            <w:shd w:val="clear" w:color="auto" w:fill="auto"/>
            <w:vAlign w:val="center"/>
          </w:tcPr>
          <w:p w14:paraId="444D500C" w14:textId="2EC02DAD" w:rsidR="27799298" w:rsidRDefault="27799298" w:rsidP="27799298">
            <w:pPr>
              <w:jc w:val="center"/>
              <w:rPr>
                <w:rFonts w:ascii="Arial" w:eastAsia="Arial" w:hAnsi="Arial" w:cs="Arial"/>
                <w:color w:val="000000" w:themeColor="text1"/>
                <w:sz w:val="16"/>
                <w:szCs w:val="16"/>
              </w:rPr>
            </w:pPr>
          </w:p>
        </w:tc>
        <w:tc>
          <w:tcPr>
            <w:tcW w:w="418" w:type="dxa"/>
            <w:gridSpan w:val="2"/>
            <w:shd w:val="clear" w:color="auto" w:fill="auto"/>
          </w:tcPr>
          <w:p w14:paraId="17CE93C1" w14:textId="46E673C6" w:rsidR="27799298" w:rsidRDefault="27799298" w:rsidP="27799298">
            <w:pPr>
              <w:jc w:val="center"/>
              <w:rPr>
                <w:rFonts w:ascii="Arial" w:eastAsia="Arial" w:hAnsi="Arial" w:cs="Arial"/>
                <w:color w:val="000000" w:themeColor="text1"/>
                <w:sz w:val="16"/>
                <w:szCs w:val="16"/>
              </w:rPr>
            </w:pPr>
          </w:p>
        </w:tc>
        <w:tc>
          <w:tcPr>
            <w:tcW w:w="428" w:type="dxa"/>
            <w:gridSpan w:val="2"/>
            <w:shd w:val="clear" w:color="auto" w:fill="auto"/>
          </w:tcPr>
          <w:p w14:paraId="165BDFD2" w14:textId="255C046E" w:rsidR="27799298" w:rsidRDefault="27799298" w:rsidP="27799298">
            <w:pPr>
              <w:jc w:val="center"/>
              <w:rPr>
                <w:rFonts w:ascii="Arial" w:eastAsia="Arial" w:hAnsi="Arial" w:cs="Arial"/>
                <w:color w:val="000000" w:themeColor="text1"/>
                <w:sz w:val="16"/>
                <w:szCs w:val="16"/>
              </w:rPr>
            </w:pPr>
          </w:p>
        </w:tc>
        <w:tc>
          <w:tcPr>
            <w:tcW w:w="694" w:type="dxa"/>
            <w:gridSpan w:val="2"/>
            <w:shd w:val="clear" w:color="auto" w:fill="auto"/>
          </w:tcPr>
          <w:p w14:paraId="3BB41C02" w14:textId="1B04FD8C"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r w:rsidR="00D46CEB" w:rsidRPr="006E4291" w14:paraId="6A4C346E" w14:textId="77777777" w:rsidTr="59F3BC3D">
        <w:trPr>
          <w:cantSplit/>
          <w:trHeight w:val="359"/>
        </w:trPr>
        <w:tc>
          <w:tcPr>
            <w:tcW w:w="14586" w:type="dxa"/>
            <w:gridSpan w:val="40"/>
            <w:tcBorders>
              <w:top w:val="single" w:sz="12" w:space="0" w:color="auto"/>
              <w:bottom w:val="single" w:sz="12" w:space="0" w:color="auto"/>
            </w:tcBorders>
            <w:shd w:val="clear" w:color="auto" w:fill="EDEDED" w:themeFill="accent3" w:themeFillTint="33"/>
          </w:tcPr>
          <w:p w14:paraId="7FE1B517" w14:textId="5DACF400" w:rsidR="27799298" w:rsidRDefault="27799298" w:rsidP="27799298">
            <w:pPr>
              <w:pStyle w:val="Heading2"/>
              <w:spacing w:before="0"/>
              <w:rPr>
                <w:rFonts w:eastAsia="Arial" w:cs="Arial"/>
                <w:bCs/>
                <w:color w:val="000000" w:themeColor="text1"/>
                <w:sz w:val="16"/>
                <w:szCs w:val="16"/>
              </w:rPr>
            </w:pPr>
            <w:r w:rsidRPr="27799298">
              <w:rPr>
                <w:rFonts w:eastAsia="Arial" w:cs="Arial"/>
                <w:bCs/>
                <w:color w:val="000000" w:themeColor="text1"/>
                <w:sz w:val="16"/>
                <w:szCs w:val="16"/>
              </w:rPr>
              <w:lastRenderedPageBreak/>
              <w:t>MEng Mechanical Engineering (Automotive Engineering)</w:t>
            </w:r>
          </w:p>
          <w:p w14:paraId="18AA1DAF" w14:textId="2542348F" w:rsidR="27799298" w:rsidRDefault="27799298" w:rsidP="27799298">
            <w:pPr>
              <w:pStyle w:val="Heading2"/>
              <w:spacing w:before="0"/>
              <w:rPr>
                <w:rFonts w:eastAsia="Arial" w:cs="Arial"/>
                <w:bCs/>
                <w:color w:val="000000" w:themeColor="text1"/>
                <w:sz w:val="16"/>
                <w:szCs w:val="16"/>
              </w:rPr>
            </w:pPr>
            <w:r w:rsidRPr="27799298">
              <w:rPr>
                <w:rFonts w:eastAsia="Arial" w:cs="Arial"/>
                <w:bCs/>
                <w:color w:val="000000" w:themeColor="text1"/>
                <w:sz w:val="16"/>
                <w:szCs w:val="16"/>
              </w:rPr>
              <w:t xml:space="preserve">MEng Mechanical Engineering (Automotive Engineering) with Professional Placement </w:t>
            </w:r>
            <w:r w:rsidRPr="27799298">
              <w:rPr>
                <w:rFonts w:eastAsia="Arial" w:cs="Arial"/>
                <w:b w:val="0"/>
                <w:color w:val="000000" w:themeColor="text1"/>
                <w:sz w:val="16"/>
                <w:szCs w:val="16"/>
              </w:rPr>
              <w:t>– Students can undertake the placement either between Levels 5 and 6 or Levels 6 and 7</w:t>
            </w:r>
          </w:p>
        </w:tc>
      </w:tr>
      <w:tr w:rsidR="00D46CEB" w:rsidRPr="006E4291" w14:paraId="55B717F5" w14:textId="77777777" w:rsidTr="59F3BC3D">
        <w:trPr>
          <w:cantSplit/>
          <w:trHeight w:val="316"/>
        </w:trPr>
        <w:tc>
          <w:tcPr>
            <w:tcW w:w="2067" w:type="dxa"/>
            <w:gridSpan w:val="2"/>
            <w:vMerge w:val="restart"/>
            <w:tcBorders>
              <w:top w:val="single" w:sz="12" w:space="0" w:color="auto"/>
              <w:right w:val="single" w:sz="12" w:space="0" w:color="auto"/>
            </w:tcBorders>
            <w:shd w:val="clear" w:color="auto" w:fill="EDEDED" w:themeFill="accent3" w:themeFillTint="33"/>
            <w:vAlign w:val="bottom"/>
          </w:tcPr>
          <w:p w14:paraId="524EFDA6" w14:textId="49E508DD" w:rsidR="27799298" w:rsidRDefault="27799298" w:rsidP="27799298">
            <w:pPr>
              <w:spacing w:after="60"/>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Course Learning Outcomes</w:t>
            </w:r>
          </w:p>
        </w:tc>
        <w:tc>
          <w:tcPr>
            <w:tcW w:w="3679" w:type="dxa"/>
            <w:gridSpan w:val="10"/>
            <w:tcBorders>
              <w:top w:val="single" w:sz="12" w:space="0" w:color="auto"/>
              <w:bottom w:val="single" w:sz="12" w:space="0" w:color="auto"/>
              <w:right w:val="single" w:sz="12" w:space="0" w:color="auto"/>
            </w:tcBorders>
            <w:shd w:val="clear" w:color="auto" w:fill="EDEDED" w:themeFill="accent3" w:themeFillTint="33"/>
            <w:vAlign w:val="center"/>
          </w:tcPr>
          <w:p w14:paraId="62B14A59" w14:textId="79019F22"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4 Modules</w:t>
            </w:r>
          </w:p>
        </w:tc>
        <w:tc>
          <w:tcPr>
            <w:tcW w:w="2834" w:type="dxa"/>
            <w:gridSpan w:val="10"/>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5C267EEB" w14:textId="661862A8"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5 Modules</w:t>
            </w:r>
          </w:p>
        </w:tc>
        <w:tc>
          <w:tcPr>
            <w:tcW w:w="2926" w:type="dxa"/>
            <w:gridSpan w:val="9"/>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3E0128C6" w14:textId="61A07463"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6 Modules</w:t>
            </w:r>
          </w:p>
        </w:tc>
        <w:tc>
          <w:tcPr>
            <w:tcW w:w="3080" w:type="dxa"/>
            <w:gridSpan w:val="9"/>
            <w:tcBorders>
              <w:top w:val="single" w:sz="12" w:space="0" w:color="auto"/>
              <w:left w:val="single" w:sz="12" w:space="0" w:color="auto"/>
              <w:bottom w:val="single" w:sz="12" w:space="0" w:color="auto"/>
            </w:tcBorders>
            <w:shd w:val="clear" w:color="auto" w:fill="EDEDED" w:themeFill="accent3" w:themeFillTint="33"/>
            <w:vAlign w:val="center"/>
          </w:tcPr>
          <w:p w14:paraId="7BA38004" w14:textId="2C005E9D"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Level 7 Modules</w:t>
            </w:r>
          </w:p>
        </w:tc>
      </w:tr>
      <w:tr w:rsidR="00D46CEB" w:rsidRPr="006E4291" w14:paraId="674A4A91" w14:textId="77777777" w:rsidTr="59F3BC3D">
        <w:trPr>
          <w:cantSplit/>
          <w:trHeight w:val="3199"/>
        </w:trPr>
        <w:tc>
          <w:tcPr>
            <w:tcW w:w="2067" w:type="dxa"/>
            <w:gridSpan w:val="2"/>
            <w:vMerge/>
          </w:tcPr>
          <w:p w14:paraId="6C1F088A" w14:textId="77777777" w:rsidR="00D46CEB" w:rsidRPr="006E4291" w:rsidRDefault="00D46CEB" w:rsidP="00D46CEB">
            <w:pPr>
              <w:rPr>
                <w:rFonts w:ascii="Arial" w:hAnsi="Arial" w:cs="Arial"/>
                <w:b/>
                <w:bCs/>
                <w:sz w:val="16"/>
                <w:szCs w:val="16"/>
              </w:rPr>
            </w:pPr>
          </w:p>
        </w:tc>
        <w:tc>
          <w:tcPr>
            <w:tcW w:w="559" w:type="dxa"/>
            <w:tcBorders>
              <w:top w:val="single" w:sz="8" w:space="0" w:color="auto"/>
              <w:left w:val="single" w:sz="12" w:space="0" w:color="auto"/>
              <w:bottom w:val="single" w:sz="12" w:space="0" w:color="auto"/>
            </w:tcBorders>
            <w:shd w:val="clear" w:color="auto" w:fill="auto"/>
            <w:textDirection w:val="btLr"/>
            <w:vAlign w:val="center"/>
          </w:tcPr>
          <w:p w14:paraId="7492D202" w14:textId="0C5AE6E0" w:rsidR="72EBD46F" w:rsidRDefault="72EBD46F"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ME4021</w:t>
            </w:r>
            <w:r w:rsidR="06741CD3" w:rsidRPr="27799298">
              <w:rPr>
                <w:rFonts w:ascii="Arial" w:eastAsia="Arial" w:hAnsi="Arial" w:cs="Arial"/>
                <w:color w:val="000000" w:themeColor="text1"/>
                <w:sz w:val="16"/>
                <w:szCs w:val="16"/>
              </w:rPr>
              <w:t xml:space="preserve"> Navigate for the Professional Engineer</w:t>
            </w:r>
          </w:p>
          <w:p w14:paraId="2EABBB90" w14:textId="2DC60A77" w:rsidR="27799298" w:rsidRDefault="27799298" w:rsidP="27799298">
            <w:pPr>
              <w:ind w:left="57"/>
              <w:rPr>
                <w:rFonts w:ascii="Arial" w:eastAsia="Arial" w:hAnsi="Arial" w:cs="Arial"/>
                <w:color w:val="000000" w:themeColor="text1"/>
                <w:sz w:val="16"/>
                <w:szCs w:val="16"/>
              </w:rPr>
            </w:pPr>
          </w:p>
        </w:tc>
        <w:tc>
          <w:tcPr>
            <w:tcW w:w="369" w:type="dxa"/>
            <w:tcBorders>
              <w:top w:val="single" w:sz="8" w:space="0" w:color="auto"/>
              <w:bottom w:val="single" w:sz="12" w:space="0" w:color="auto"/>
            </w:tcBorders>
            <w:shd w:val="clear" w:color="auto" w:fill="auto"/>
            <w:textDirection w:val="btLr"/>
            <w:vAlign w:val="center"/>
          </w:tcPr>
          <w:p w14:paraId="7C4F505A" w14:textId="546EBC06" w:rsidR="27799298" w:rsidRDefault="3D63D3F9" w:rsidP="59F3BC3D">
            <w:pPr>
              <w:ind w:left="57"/>
              <w:rPr>
                <w:rFonts w:ascii="Arial" w:eastAsia="Arial" w:hAnsi="Arial" w:cs="Arial"/>
                <w:color w:val="000000" w:themeColor="text1"/>
                <w:sz w:val="16"/>
                <w:szCs w:val="16"/>
              </w:rPr>
            </w:pPr>
            <w:r w:rsidRPr="59F3BC3D">
              <w:rPr>
                <w:rFonts w:ascii="Arial" w:eastAsia="Arial" w:hAnsi="Arial" w:cs="Arial"/>
                <w:color w:val="000000" w:themeColor="text1"/>
                <w:sz w:val="16"/>
                <w:szCs w:val="16"/>
              </w:rPr>
              <w:t>EG6017</w:t>
            </w:r>
            <w:r w:rsidR="27799298" w:rsidRPr="59F3BC3D">
              <w:rPr>
                <w:rFonts w:ascii="Arial" w:eastAsia="Arial" w:hAnsi="Arial" w:cs="Arial"/>
                <w:color w:val="000000" w:themeColor="text1"/>
                <w:sz w:val="16"/>
                <w:szCs w:val="16"/>
              </w:rPr>
              <w:t xml:space="preserve"> Engineering Mathematics</w:t>
            </w:r>
          </w:p>
        </w:tc>
        <w:tc>
          <w:tcPr>
            <w:tcW w:w="458" w:type="dxa"/>
            <w:gridSpan w:val="3"/>
            <w:tcBorders>
              <w:top w:val="single" w:sz="8" w:space="0" w:color="auto"/>
              <w:bottom w:val="single" w:sz="12" w:space="0" w:color="auto"/>
            </w:tcBorders>
            <w:shd w:val="clear" w:color="auto" w:fill="auto"/>
            <w:textDirection w:val="btLr"/>
            <w:vAlign w:val="center"/>
          </w:tcPr>
          <w:p w14:paraId="27DE5E96" w14:textId="6252C4A5" w:rsidR="27799298" w:rsidRDefault="6F666C6C" w:rsidP="59F3BC3D">
            <w:pPr>
              <w:ind w:left="57"/>
              <w:rPr>
                <w:rFonts w:ascii="Arial" w:eastAsia="Arial" w:hAnsi="Arial" w:cs="Arial"/>
                <w:color w:val="000000" w:themeColor="text1"/>
                <w:sz w:val="16"/>
                <w:szCs w:val="16"/>
              </w:rPr>
            </w:pPr>
            <w:r w:rsidRPr="59F3BC3D">
              <w:rPr>
                <w:rFonts w:ascii="Arial" w:eastAsia="Arial" w:hAnsi="Arial" w:cs="Arial"/>
                <w:color w:val="000000" w:themeColor="text1"/>
                <w:sz w:val="16"/>
                <w:szCs w:val="16"/>
              </w:rPr>
              <w:t>EG4016</w:t>
            </w:r>
            <w:r w:rsidR="27799298" w:rsidRPr="59F3BC3D">
              <w:rPr>
                <w:rFonts w:ascii="Arial" w:eastAsia="Arial" w:hAnsi="Arial" w:cs="Arial"/>
                <w:color w:val="000000" w:themeColor="text1"/>
                <w:sz w:val="16"/>
                <w:szCs w:val="16"/>
              </w:rPr>
              <w:t xml:space="preserve"> Programming for Engineers</w:t>
            </w:r>
          </w:p>
        </w:tc>
        <w:tc>
          <w:tcPr>
            <w:tcW w:w="567" w:type="dxa"/>
            <w:tcBorders>
              <w:top w:val="single" w:sz="8" w:space="0" w:color="auto"/>
              <w:bottom w:val="single" w:sz="12" w:space="0" w:color="auto"/>
            </w:tcBorders>
            <w:shd w:val="clear" w:color="auto" w:fill="auto"/>
            <w:textDirection w:val="btLr"/>
            <w:vAlign w:val="center"/>
          </w:tcPr>
          <w:p w14:paraId="3A458C66" w14:textId="616F4872" w:rsidR="27799298" w:rsidRDefault="009359BE" w:rsidP="59F3BC3D">
            <w:pPr>
              <w:ind w:left="57"/>
              <w:rPr>
                <w:rFonts w:ascii="Arial" w:eastAsia="Arial" w:hAnsi="Arial" w:cs="Arial"/>
                <w:color w:val="000000" w:themeColor="text1"/>
                <w:sz w:val="16"/>
                <w:szCs w:val="16"/>
              </w:rPr>
            </w:pPr>
            <w:r>
              <w:rPr>
                <w:rFonts w:ascii="Arial" w:eastAsia="Arial" w:hAnsi="Arial" w:cs="Arial"/>
                <w:b/>
                <w:bCs/>
                <w:color w:val="000000" w:themeColor="text1"/>
                <w:sz w:val="16"/>
                <w:szCs w:val="16"/>
              </w:rPr>
              <w:t>EG4024</w:t>
            </w:r>
            <w:r w:rsidR="27799298" w:rsidRPr="59F3BC3D">
              <w:rPr>
                <w:rFonts w:ascii="Arial" w:eastAsia="Arial" w:hAnsi="Arial" w:cs="Arial"/>
                <w:color w:val="000000" w:themeColor="text1"/>
                <w:sz w:val="16"/>
                <w:szCs w:val="16"/>
              </w:rPr>
              <w:t>Thermodynamics and Fluid Mechanics</w:t>
            </w:r>
          </w:p>
        </w:tc>
        <w:tc>
          <w:tcPr>
            <w:tcW w:w="556" w:type="dxa"/>
            <w:tcBorders>
              <w:top w:val="single" w:sz="8" w:space="0" w:color="auto"/>
              <w:bottom w:val="single" w:sz="12" w:space="0" w:color="auto"/>
            </w:tcBorders>
            <w:shd w:val="clear" w:color="auto" w:fill="auto"/>
            <w:textDirection w:val="btLr"/>
            <w:vAlign w:val="center"/>
          </w:tcPr>
          <w:p w14:paraId="13A51207" w14:textId="78073407" w:rsidR="29C27CB4" w:rsidRDefault="009359BE" w:rsidP="27799298">
            <w:pPr>
              <w:ind w:left="57"/>
              <w:rPr>
                <w:rFonts w:ascii="Arial" w:eastAsia="Arial" w:hAnsi="Arial" w:cs="Arial"/>
                <w:color w:val="000000" w:themeColor="text1"/>
                <w:sz w:val="16"/>
                <w:szCs w:val="16"/>
              </w:rPr>
            </w:pPr>
            <w:r>
              <w:rPr>
                <w:rFonts w:ascii="Arial" w:eastAsia="Arial" w:hAnsi="Arial" w:cs="Arial"/>
                <w:b/>
                <w:bCs/>
                <w:color w:val="000000" w:themeColor="text1"/>
                <w:sz w:val="16"/>
                <w:szCs w:val="16"/>
              </w:rPr>
              <w:t>EG4019</w:t>
            </w:r>
            <w:r w:rsidR="29C27CB4" w:rsidRPr="27799298">
              <w:rPr>
                <w:rFonts w:ascii="Arial" w:eastAsia="Arial" w:hAnsi="Arial" w:cs="Arial"/>
                <w:color w:val="000000" w:themeColor="text1"/>
                <w:sz w:val="16"/>
                <w:szCs w:val="16"/>
              </w:rPr>
              <w:t>Engineering Mechanics and Materials</w:t>
            </w:r>
          </w:p>
          <w:p w14:paraId="2C48CC82" w14:textId="720F682F" w:rsidR="27799298" w:rsidRDefault="27799298" w:rsidP="27799298">
            <w:pPr>
              <w:ind w:left="57"/>
              <w:rPr>
                <w:rFonts w:ascii="Arial" w:eastAsia="Arial" w:hAnsi="Arial" w:cs="Arial"/>
                <w:color w:val="000000" w:themeColor="text1"/>
                <w:sz w:val="16"/>
                <w:szCs w:val="16"/>
              </w:rPr>
            </w:pPr>
          </w:p>
        </w:tc>
        <w:tc>
          <w:tcPr>
            <w:tcW w:w="735" w:type="dxa"/>
            <w:gridSpan w:val="2"/>
            <w:tcBorders>
              <w:top w:val="single" w:sz="8" w:space="0" w:color="auto"/>
              <w:bottom w:val="single" w:sz="12" w:space="0" w:color="auto"/>
            </w:tcBorders>
            <w:textDirection w:val="btLr"/>
          </w:tcPr>
          <w:p w14:paraId="414D0E3E" w14:textId="0D3FC2A6" w:rsidR="29C27CB4" w:rsidRDefault="009359BE" w:rsidP="27799298">
            <w:pPr>
              <w:ind w:left="57"/>
              <w:rPr>
                <w:rFonts w:ascii="Arial" w:eastAsia="Arial" w:hAnsi="Arial" w:cs="Arial"/>
                <w:color w:val="000000" w:themeColor="text1"/>
                <w:sz w:val="16"/>
                <w:szCs w:val="16"/>
                <w:lang w:val="en-US"/>
              </w:rPr>
            </w:pPr>
            <w:r>
              <w:rPr>
                <w:rFonts w:ascii="Arial" w:eastAsia="Arial" w:hAnsi="Arial" w:cs="Arial"/>
                <w:b/>
                <w:bCs/>
                <w:color w:val="000000" w:themeColor="text1"/>
                <w:sz w:val="16"/>
                <w:szCs w:val="16"/>
              </w:rPr>
              <w:t>EG4023</w:t>
            </w:r>
            <w:r w:rsidR="29C27CB4" w:rsidRPr="27799298">
              <w:rPr>
                <w:rFonts w:ascii="Arial" w:eastAsia="Arial" w:hAnsi="Arial" w:cs="Arial"/>
                <w:color w:val="000000" w:themeColor="text1"/>
                <w:sz w:val="16"/>
                <w:szCs w:val="16"/>
              </w:rPr>
              <w:t>Engineering Design and</w:t>
            </w:r>
          </w:p>
          <w:p w14:paraId="727B2949" w14:textId="76DFC9FD" w:rsidR="29C27CB4" w:rsidRDefault="29C27CB4" w:rsidP="27799298">
            <w:pPr>
              <w:ind w:left="57"/>
              <w:rPr>
                <w:rFonts w:ascii="Arial" w:eastAsia="Arial" w:hAnsi="Arial" w:cs="Arial"/>
                <w:color w:val="000000" w:themeColor="text1"/>
                <w:sz w:val="16"/>
                <w:szCs w:val="16"/>
                <w:lang w:val="en-US"/>
              </w:rPr>
            </w:pPr>
            <w:r w:rsidRPr="27799298">
              <w:rPr>
                <w:rFonts w:ascii="Arial" w:eastAsia="Arial" w:hAnsi="Arial" w:cs="Arial"/>
                <w:color w:val="000000" w:themeColor="text1"/>
                <w:sz w:val="16"/>
                <w:szCs w:val="16"/>
              </w:rPr>
              <w:t xml:space="preserve"> Manufacturing</w:t>
            </w:r>
          </w:p>
          <w:p w14:paraId="0C4A26F1" w14:textId="264F499D" w:rsidR="27799298" w:rsidRDefault="27799298" w:rsidP="27799298">
            <w:pPr>
              <w:ind w:left="57"/>
              <w:rPr>
                <w:rFonts w:ascii="Arial" w:eastAsia="Arial" w:hAnsi="Arial" w:cs="Arial"/>
                <w:color w:val="000000" w:themeColor="text1"/>
                <w:sz w:val="16"/>
                <w:szCs w:val="16"/>
              </w:rPr>
            </w:pPr>
          </w:p>
        </w:tc>
        <w:tc>
          <w:tcPr>
            <w:tcW w:w="435" w:type="dxa"/>
            <w:tcBorders>
              <w:top w:val="single" w:sz="8" w:space="0" w:color="auto"/>
              <w:bottom w:val="single" w:sz="12" w:space="0" w:color="auto"/>
              <w:right w:val="single" w:sz="12" w:space="0" w:color="auto"/>
            </w:tcBorders>
            <w:shd w:val="clear" w:color="auto" w:fill="auto"/>
            <w:textDirection w:val="btLr"/>
            <w:vAlign w:val="center"/>
          </w:tcPr>
          <w:p w14:paraId="33BA875F" w14:textId="61D6FA83" w:rsidR="29C27CB4" w:rsidRDefault="29C27CB4"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ME4222</w:t>
            </w:r>
            <w:r w:rsidRPr="27799298">
              <w:rPr>
                <w:rFonts w:ascii="Arial" w:eastAsia="Arial" w:hAnsi="Arial" w:cs="Arial"/>
                <w:color w:val="000000" w:themeColor="text1"/>
                <w:sz w:val="16"/>
                <w:szCs w:val="16"/>
              </w:rPr>
              <w:t xml:space="preserve"> Formula Student Fundamentals</w:t>
            </w:r>
          </w:p>
          <w:p w14:paraId="533F4EF7" w14:textId="2F7F2683" w:rsidR="27799298" w:rsidRDefault="27799298" w:rsidP="27799298">
            <w:pPr>
              <w:ind w:left="57"/>
              <w:rPr>
                <w:rFonts w:ascii="Arial" w:eastAsia="Arial" w:hAnsi="Arial" w:cs="Arial"/>
                <w:color w:val="000000" w:themeColor="text1"/>
                <w:sz w:val="16"/>
                <w:szCs w:val="16"/>
              </w:rPr>
            </w:pPr>
          </w:p>
        </w:tc>
        <w:tc>
          <w:tcPr>
            <w:tcW w:w="559" w:type="dxa"/>
            <w:tcBorders>
              <w:top w:val="single" w:sz="8" w:space="0" w:color="auto"/>
              <w:left w:val="single" w:sz="12" w:space="0" w:color="auto"/>
              <w:bottom w:val="single" w:sz="12" w:space="0" w:color="auto"/>
            </w:tcBorders>
            <w:shd w:val="clear" w:color="auto" w:fill="auto"/>
            <w:textDirection w:val="btLr"/>
            <w:vAlign w:val="center"/>
          </w:tcPr>
          <w:p w14:paraId="4CB10076" w14:textId="69725FC2" w:rsidR="29C27CB4" w:rsidRDefault="29C27CB4"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EG5016</w:t>
            </w:r>
            <w:r w:rsidRPr="27799298">
              <w:rPr>
                <w:rFonts w:ascii="Arial" w:eastAsia="Arial" w:hAnsi="Arial" w:cs="Arial"/>
                <w:color w:val="000000" w:themeColor="text1"/>
                <w:sz w:val="16"/>
                <w:szCs w:val="16"/>
              </w:rPr>
              <w:t>Exploring Engineering Project Management</w:t>
            </w:r>
          </w:p>
          <w:p w14:paraId="165FBB0B" w14:textId="2C931D33" w:rsidR="27799298" w:rsidRDefault="27799298" w:rsidP="27799298">
            <w:pPr>
              <w:ind w:left="57"/>
              <w:rPr>
                <w:rFonts w:ascii="Arial" w:eastAsia="Arial" w:hAnsi="Arial" w:cs="Arial"/>
                <w:color w:val="000000" w:themeColor="text1"/>
                <w:sz w:val="16"/>
                <w:szCs w:val="16"/>
              </w:rPr>
            </w:pPr>
          </w:p>
        </w:tc>
        <w:tc>
          <w:tcPr>
            <w:tcW w:w="543" w:type="dxa"/>
            <w:gridSpan w:val="2"/>
            <w:tcBorders>
              <w:top w:val="single" w:sz="8" w:space="0" w:color="auto"/>
              <w:bottom w:val="single" w:sz="12" w:space="0" w:color="auto"/>
            </w:tcBorders>
            <w:shd w:val="clear" w:color="auto" w:fill="auto"/>
            <w:textDirection w:val="btLr"/>
            <w:vAlign w:val="center"/>
          </w:tcPr>
          <w:p w14:paraId="50023B48" w14:textId="1BED1A16" w:rsidR="27799298" w:rsidRDefault="33014633" w:rsidP="59F3BC3D">
            <w:pPr>
              <w:ind w:left="57"/>
              <w:rPr>
                <w:rFonts w:ascii="Arial" w:eastAsia="Arial" w:hAnsi="Arial" w:cs="Arial"/>
                <w:color w:val="000000" w:themeColor="text1"/>
                <w:sz w:val="16"/>
                <w:szCs w:val="16"/>
              </w:rPr>
            </w:pPr>
            <w:r w:rsidRPr="59F3BC3D">
              <w:rPr>
                <w:rFonts w:ascii="Arial" w:eastAsia="Arial" w:hAnsi="Arial" w:cs="Arial"/>
                <w:color w:val="000000" w:themeColor="text1"/>
                <w:sz w:val="16"/>
                <w:szCs w:val="16"/>
              </w:rPr>
              <w:t>EG5015</w:t>
            </w:r>
            <w:r w:rsidR="27799298" w:rsidRPr="59F3BC3D">
              <w:rPr>
                <w:rFonts w:ascii="Arial" w:eastAsia="Arial" w:hAnsi="Arial" w:cs="Arial"/>
                <w:color w:val="000000" w:themeColor="text1"/>
                <w:sz w:val="16"/>
                <w:szCs w:val="16"/>
              </w:rPr>
              <w:t>Numerical Analysis and Computing</w:t>
            </w:r>
          </w:p>
        </w:tc>
        <w:tc>
          <w:tcPr>
            <w:tcW w:w="553" w:type="dxa"/>
            <w:gridSpan w:val="2"/>
            <w:tcBorders>
              <w:top w:val="single" w:sz="8" w:space="0" w:color="auto"/>
              <w:bottom w:val="single" w:sz="12" w:space="0" w:color="auto"/>
            </w:tcBorders>
            <w:shd w:val="clear" w:color="auto" w:fill="auto"/>
            <w:textDirection w:val="btLr"/>
            <w:vAlign w:val="center"/>
          </w:tcPr>
          <w:p w14:paraId="7C9B878F" w14:textId="2D466026"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ME5</w:t>
            </w:r>
            <w:r w:rsidR="7E65A0BE" w:rsidRPr="27799298">
              <w:rPr>
                <w:rFonts w:ascii="Arial" w:eastAsia="Arial" w:hAnsi="Arial" w:cs="Arial"/>
                <w:b/>
                <w:bCs/>
                <w:color w:val="000000" w:themeColor="text1"/>
                <w:sz w:val="16"/>
                <w:szCs w:val="16"/>
              </w:rPr>
              <w:t>019</w:t>
            </w:r>
            <w:r w:rsidRPr="27799298">
              <w:rPr>
                <w:rFonts w:ascii="Arial" w:eastAsia="Arial" w:hAnsi="Arial" w:cs="Arial"/>
                <w:color w:val="000000" w:themeColor="text1"/>
                <w:sz w:val="16"/>
                <w:szCs w:val="16"/>
              </w:rPr>
              <w:t>Vehicle Dynamics and Suspension</w:t>
            </w:r>
          </w:p>
        </w:tc>
        <w:tc>
          <w:tcPr>
            <w:tcW w:w="332" w:type="dxa"/>
            <w:gridSpan w:val="2"/>
            <w:tcBorders>
              <w:top w:val="single" w:sz="8" w:space="0" w:color="auto"/>
              <w:bottom w:val="single" w:sz="12" w:space="0" w:color="auto"/>
            </w:tcBorders>
            <w:shd w:val="clear" w:color="auto" w:fill="auto"/>
            <w:textDirection w:val="btLr"/>
            <w:vAlign w:val="center"/>
          </w:tcPr>
          <w:p w14:paraId="359CCF43" w14:textId="6C27808C"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ME5</w:t>
            </w:r>
            <w:r w:rsidR="5CA3171A" w:rsidRPr="27799298">
              <w:rPr>
                <w:rFonts w:ascii="Arial" w:eastAsia="Arial" w:hAnsi="Arial" w:cs="Arial"/>
                <w:b/>
                <w:bCs/>
                <w:color w:val="000000" w:themeColor="text1"/>
                <w:sz w:val="16"/>
                <w:szCs w:val="16"/>
              </w:rPr>
              <w:t>020</w:t>
            </w:r>
            <w:r w:rsidRPr="27799298">
              <w:rPr>
                <w:rFonts w:ascii="Arial" w:eastAsia="Arial" w:hAnsi="Arial" w:cs="Arial"/>
                <w:color w:val="000000" w:themeColor="text1"/>
                <w:sz w:val="16"/>
                <w:szCs w:val="16"/>
              </w:rPr>
              <w:t xml:space="preserve"> Automotive Powertrain Systems</w:t>
            </w:r>
          </w:p>
        </w:tc>
        <w:tc>
          <w:tcPr>
            <w:tcW w:w="376" w:type="dxa"/>
            <w:gridSpan w:val="2"/>
            <w:tcBorders>
              <w:top w:val="single" w:sz="8" w:space="0" w:color="auto"/>
              <w:bottom w:val="single" w:sz="12" w:space="0" w:color="auto"/>
            </w:tcBorders>
            <w:shd w:val="clear" w:color="auto" w:fill="auto"/>
            <w:textDirection w:val="btLr"/>
            <w:vAlign w:val="center"/>
          </w:tcPr>
          <w:p w14:paraId="420C1570" w14:textId="54C8B112" w:rsidR="27799298" w:rsidRDefault="27799298" w:rsidP="27799298">
            <w:pPr>
              <w:ind w:left="57"/>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ME5</w:t>
            </w:r>
            <w:r w:rsidR="3C9BBFF8" w:rsidRPr="27799298">
              <w:rPr>
                <w:rFonts w:ascii="Arial" w:eastAsia="Arial" w:hAnsi="Arial" w:cs="Arial"/>
                <w:b/>
                <w:bCs/>
                <w:color w:val="000000" w:themeColor="text1"/>
                <w:sz w:val="16"/>
                <w:szCs w:val="16"/>
              </w:rPr>
              <w:t>017</w:t>
            </w:r>
            <w:r w:rsidRPr="27799298">
              <w:rPr>
                <w:rFonts w:ascii="Arial" w:eastAsia="Arial" w:hAnsi="Arial" w:cs="Arial"/>
                <w:color w:val="000000" w:themeColor="text1"/>
                <w:sz w:val="16"/>
                <w:szCs w:val="16"/>
              </w:rPr>
              <w:t>Electronic and Control Systems</w:t>
            </w:r>
          </w:p>
        </w:tc>
        <w:tc>
          <w:tcPr>
            <w:tcW w:w="471" w:type="dxa"/>
            <w:tcBorders>
              <w:top w:val="single" w:sz="8" w:space="0" w:color="auto"/>
              <w:bottom w:val="single" w:sz="12" w:space="0" w:color="auto"/>
              <w:right w:val="single" w:sz="12" w:space="0" w:color="auto"/>
            </w:tcBorders>
            <w:shd w:val="clear" w:color="auto" w:fill="auto"/>
            <w:textDirection w:val="btLr"/>
            <w:vAlign w:val="center"/>
          </w:tcPr>
          <w:p w14:paraId="73E72BCE" w14:textId="3C04D45D" w:rsidR="27799298" w:rsidRDefault="0090976F" w:rsidP="59F3BC3D">
            <w:pPr>
              <w:ind w:left="57"/>
              <w:rPr>
                <w:rFonts w:ascii="Arial" w:eastAsia="Arial" w:hAnsi="Arial" w:cs="Arial"/>
                <w:color w:val="000000" w:themeColor="text1"/>
                <w:sz w:val="16"/>
                <w:szCs w:val="16"/>
              </w:rPr>
            </w:pPr>
            <w:r w:rsidRPr="59F3BC3D">
              <w:rPr>
                <w:rFonts w:ascii="Arial" w:eastAsia="Arial" w:hAnsi="Arial" w:cs="Arial"/>
                <w:color w:val="000000" w:themeColor="text1"/>
                <w:sz w:val="16"/>
                <w:szCs w:val="16"/>
              </w:rPr>
              <w:t>ME6023</w:t>
            </w:r>
            <w:r w:rsidR="27799298" w:rsidRPr="59F3BC3D">
              <w:rPr>
                <w:rFonts w:ascii="Arial" w:eastAsia="Arial" w:hAnsi="Arial" w:cs="Arial"/>
                <w:color w:val="000000" w:themeColor="text1"/>
                <w:sz w:val="16"/>
                <w:szCs w:val="16"/>
              </w:rPr>
              <w:t xml:space="preserve"> Automotive Design Team Project</w:t>
            </w:r>
          </w:p>
        </w:tc>
        <w:tc>
          <w:tcPr>
            <w:tcW w:w="423" w:type="dxa"/>
            <w:tcBorders>
              <w:top w:val="single" w:sz="8" w:space="0" w:color="auto"/>
              <w:left w:val="single" w:sz="12" w:space="0" w:color="auto"/>
              <w:bottom w:val="single" w:sz="12" w:space="0" w:color="auto"/>
            </w:tcBorders>
            <w:shd w:val="clear" w:color="auto" w:fill="auto"/>
            <w:textDirection w:val="btLr"/>
            <w:vAlign w:val="center"/>
          </w:tcPr>
          <w:p w14:paraId="55458EAE" w14:textId="5CC30DFE"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EG6</w:t>
            </w:r>
            <w:r w:rsidR="15795C52" w:rsidRPr="59F3BC3D">
              <w:rPr>
                <w:rFonts w:ascii="Arial" w:eastAsia="Arial" w:hAnsi="Arial" w:cs="Arial"/>
                <w:b/>
                <w:bCs/>
                <w:color w:val="000000" w:themeColor="text1"/>
                <w:sz w:val="16"/>
                <w:szCs w:val="16"/>
              </w:rPr>
              <w:t>026</w:t>
            </w:r>
            <w:r w:rsidRPr="59F3BC3D">
              <w:rPr>
                <w:rFonts w:ascii="Arial" w:eastAsia="Arial" w:hAnsi="Arial" w:cs="Arial"/>
                <w:color w:val="000000" w:themeColor="text1"/>
                <w:sz w:val="16"/>
                <w:szCs w:val="16"/>
              </w:rPr>
              <w:t xml:space="preserve"> Applied Business Management</w:t>
            </w:r>
          </w:p>
        </w:tc>
        <w:tc>
          <w:tcPr>
            <w:tcW w:w="413" w:type="dxa"/>
            <w:gridSpan w:val="2"/>
            <w:tcBorders>
              <w:top w:val="single" w:sz="8" w:space="0" w:color="auto"/>
              <w:bottom w:val="single" w:sz="12" w:space="0" w:color="auto"/>
            </w:tcBorders>
            <w:shd w:val="clear" w:color="auto" w:fill="auto"/>
            <w:textDirection w:val="btLr"/>
            <w:vAlign w:val="center"/>
          </w:tcPr>
          <w:p w14:paraId="231F2ECB" w14:textId="7E24EA02"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ME6</w:t>
            </w:r>
            <w:r w:rsidR="4501EF1A" w:rsidRPr="59F3BC3D">
              <w:rPr>
                <w:rFonts w:ascii="Arial" w:eastAsia="Arial" w:hAnsi="Arial" w:cs="Arial"/>
                <w:b/>
                <w:bCs/>
                <w:color w:val="000000" w:themeColor="text1"/>
                <w:sz w:val="16"/>
                <w:szCs w:val="16"/>
              </w:rPr>
              <w:t>017</w:t>
            </w:r>
            <w:r w:rsidRPr="59F3BC3D">
              <w:rPr>
                <w:rFonts w:ascii="Arial" w:eastAsia="Arial" w:hAnsi="Arial" w:cs="Arial"/>
                <w:color w:val="000000" w:themeColor="text1"/>
                <w:sz w:val="16"/>
                <w:szCs w:val="16"/>
              </w:rPr>
              <w:t xml:space="preserve"> Microcontrollers</w:t>
            </w:r>
          </w:p>
        </w:tc>
        <w:tc>
          <w:tcPr>
            <w:tcW w:w="554" w:type="dxa"/>
            <w:gridSpan w:val="2"/>
            <w:tcBorders>
              <w:top w:val="single" w:sz="8" w:space="0" w:color="auto"/>
              <w:bottom w:val="single" w:sz="12" w:space="0" w:color="auto"/>
            </w:tcBorders>
            <w:shd w:val="clear" w:color="auto" w:fill="auto"/>
            <w:textDirection w:val="btLr"/>
            <w:vAlign w:val="center"/>
          </w:tcPr>
          <w:p w14:paraId="7A428FBF" w14:textId="1A8826D6"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ME6</w:t>
            </w:r>
            <w:r w:rsidR="4CBB27BF" w:rsidRPr="59F3BC3D">
              <w:rPr>
                <w:rFonts w:ascii="Arial" w:eastAsia="Arial" w:hAnsi="Arial" w:cs="Arial"/>
                <w:b/>
                <w:bCs/>
                <w:color w:val="000000" w:themeColor="text1"/>
                <w:sz w:val="16"/>
                <w:szCs w:val="16"/>
              </w:rPr>
              <w:t>022</w:t>
            </w:r>
            <w:r w:rsidRPr="59F3BC3D">
              <w:rPr>
                <w:rFonts w:ascii="Arial" w:eastAsia="Arial" w:hAnsi="Arial" w:cs="Arial"/>
                <w:color w:val="000000" w:themeColor="text1"/>
                <w:sz w:val="16"/>
                <w:szCs w:val="16"/>
              </w:rPr>
              <w:t>High Performance Vehicle Aerodynamics</w:t>
            </w:r>
          </w:p>
        </w:tc>
        <w:tc>
          <w:tcPr>
            <w:tcW w:w="568" w:type="dxa"/>
            <w:gridSpan w:val="2"/>
            <w:tcBorders>
              <w:top w:val="single" w:sz="8" w:space="0" w:color="auto"/>
              <w:bottom w:val="single" w:sz="12" w:space="0" w:color="auto"/>
            </w:tcBorders>
            <w:shd w:val="clear" w:color="auto" w:fill="auto"/>
            <w:textDirection w:val="btLr"/>
            <w:vAlign w:val="center"/>
          </w:tcPr>
          <w:p w14:paraId="66ECEA33" w14:textId="48594B97"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w:t>
            </w:r>
            <w:r w:rsidR="3F357CA0" w:rsidRPr="59F3BC3D">
              <w:rPr>
                <w:rFonts w:ascii="Arial" w:eastAsia="Arial" w:hAnsi="Arial" w:cs="Arial"/>
                <w:b/>
                <w:bCs/>
                <w:color w:val="000000" w:themeColor="text1"/>
                <w:sz w:val="16"/>
                <w:szCs w:val="16"/>
              </w:rPr>
              <w:t>6023</w:t>
            </w:r>
            <w:r w:rsidRPr="59F3BC3D">
              <w:rPr>
                <w:rFonts w:ascii="Arial" w:eastAsia="Arial" w:hAnsi="Arial" w:cs="Arial"/>
                <w:color w:val="000000" w:themeColor="text1"/>
                <w:sz w:val="16"/>
                <w:szCs w:val="16"/>
              </w:rPr>
              <w:t>Automotive Design and Structural Analysis</w:t>
            </w:r>
          </w:p>
        </w:tc>
        <w:tc>
          <w:tcPr>
            <w:tcW w:w="553" w:type="dxa"/>
            <w:tcBorders>
              <w:top w:val="single" w:sz="8" w:space="0" w:color="auto"/>
              <w:bottom w:val="single" w:sz="12" w:space="0" w:color="auto"/>
            </w:tcBorders>
            <w:shd w:val="clear" w:color="auto" w:fill="auto"/>
            <w:textDirection w:val="btLr"/>
            <w:vAlign w:val="center"/>
          </w:tcPr>
          <w:p w14:paraId="0430879A" w14:textId="06BC1305"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ME6</w:t>
            </w:r>
            <w:r w:rsidR="61BE0775" w:rsidRPr="59F3BC3D">
              <w:rPr>
                <w:rFonts w:ascii="Arial" w:eastAsia="Arial" w:hAnsi="Arial" w:cs="Arial"/>
                <w:b/>
                <w:bCs/>
                <w:color w:val="000000" w:themeColor="text1"/>
                <w:sz w:val="16"/>
                <w:szCs w:val="16"/>
              </w:rPr>
              <w:t>019</w:t>
            </w:r>
            <w:r w:rsidRPr="59F3BC3D">
              <w:rPr>
                <w:rFonts w:ascii="Arial" w:eastAsia="Arial" w:hAnsi="Arial" w:cs="Arial"/>
                <w:color w:val="000000" w:themeColor="text1"/>
                <w:sz w:val="16"/>
                <w:szCs w:val="16"/>
              </w:rPr>
              <w:t>Machine Design with Finite Element Method</w:t>
            </w:r>
          </w:p>
        </w:tc>
        <w:tc>
          <w:tcPr>
            <w:tcW w:w="415" w:type="dxa"/>
            <w:tcBorders>
              <w:top w:val="single" w:sz="8" w:space="0" w:color="auto"/>
              <w:bottom w:val="single" w:sz="12" w:space="0" w:color="auto"/>
              <w:right w:val="single" w:sz="12" w:space="0" w:color="auto"/>
            </w:tcBorders>
            <w:shd w:val="clear" w:color="auto" w:fill="auto"/>
            <w:textDirection w:val="btLr"/>
            <w:vAlign w:val="center"/>
          </w:tcPr>
          <w:p w14:paraId="5C369B8E" w14:textId="0466078E"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ME6</w:t>
            </w:r>
            <w:r w:rsidR="60673C29" w:rsidRPr="59F3BC3D">
              <w:rPr>
                <w:rFonts w:ascii="Arial" w:eastAsia="Arial" w:hAnsi="Arial" w:cs="Arial"/>
                <w:b/>
                <w:bCs/>
                <w:color w:val="000000" w:themeColor="text1"/>
                <w:sz w:val="16"/>
                <w:szCs w:val="16"/>
              </w:rPr>
              <w:t>6020</w:t>
            </w:r>
            <w:r w:rsidRPr="59F3BC3D">
              <w:rPr>
                <w:rFonts w:ascii="Arial" w:eastAsia="Arial" w:hAnsi="Arial" w:cs="Arial"/>
                <w:color w:val="000000" w:themeColor="text1"/>
                <w:sz w:val="16"/>
                <w:szCs w:val="16"/>
              </w:rPr>
              <w:t xml:space="preserve"> Individual Project</w:t>
            </w:r>
          </w:p>
        </w:tc>
        <w:tc>
          <w:tcPr>
            <w:tcW w:w="575" w:type="dxa"/>
            <w:tcBorders>
              <w:top w:val="single" w:sz="8" w:space="0" w:color="auto"/>
              <w:left w:val="single" w:sz="12" w:space="0" w:color="auto"/>
              <w:bottom w:val="single" w:sz="12" w:space="0" w:color="auto"/>
            </w:tcBorders>
            <w:shd w:val="clear" w:color="auto" w:fill="auto"/>
            <w:textDirection w:val="btLr"/>
          </w:tcPr>
          <w:p w14:paraId="003CC744" w14:textId="49ABDDEF"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ME7</w:t>
            </w:r>
            <w:r w:rsidR="1F9D48C0" w:rsidRPr="59F3BC3D">
              <w:rPr>
                <w:rFonts w:ascii="Arial" w:eastAsia="Arial" w:hAnsi="Arial" w:cs="Arial"/>
                <w:b/>
                <w:bCs/>
                <w:color w:val="000000" w:themeColor="text1"/>
                <w:sz w:val="16"/>
                <w:szCs w:val="16"/>
              </w:rPr>
              <w:t>7022</w:t>
            </w:r>
            <w:r w:rsidRPr="59F3BC3D">
              <w:rPr>
                <w:rFonts w:ascii="Arial" w:eastAsia="Arial" w:hAnsi="Arial" w:cs="Arial"/>
                <w:color w:val="000000" w:themeColor="text1"/>
                <w:sz w:val="16"/>
                <w:szCs w:val="16"/>
              </w:rPr>
              <w:t>Automotive Aerodynamics and Structural Analysis</w:t>
            </w:r>
          </w:p>
        </w:tc>
        <w:tc>
          <w:tcPr>
            <w:tcW w:w="406" w:type="dxa"/>
            <w:tcBorders>
              <w:top w:val="single" w:sz="8" w:space="0" w:color="auto"/>
              <w:bottom w:val="single" w:sz="12" w:space="0" w:color="auto"/>
            </w:tcBorders>
            <w:shd w:val="clear" w:color="auto" w:fill="auto"/>
            <w:textDirection w:val="btLr"/>
          </w:tcPr>
          <w:p w14:paraId="04269F6E" w14:textId="031BB90D"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w:t>
            </w:r>
            <w:r w:rsidR="53482546" w:rsidRPr="59F3BC3D">
              <w:rPr>
                <w:rFonts w:ascii="Arial" w:eastAsia="Arial" w:hAnsi="Arial" w:cs="Arial"/>
                <w:b/>
                <w:bCs/>
                <w:color w:val="000000" w:themeColor="text1"/>
                <w:sz w:val="16"/>
                <w:szCs w:val="16"/>
              </w:rPr>
              <w:t>7023</w:t>
            </w:r>
            <w:r w:rsidRPr="59F3BC3D">
              <w:rPr>
                <w:rFonts w:ascii="Arial" w:eastAsia="Arial" w:hAnsi="Arial" w:cs="Arial"/>
                <w:color w:val="000000" w:themeColor="text1"/>
                <w:sz w:val="16"/>
                <w:szCs w:val="16"/>
              </w:rPr>
              <w:t xml:space="preserve"> Advanced Control Systems</w:t>
            </w:r>
          </w:p>
        </w:tc>
        <w:tc>
          <w:tcPr>
            <w:tcW w:w="571" w:type="dxa"/>
            <w:gridSpan w:val="2"/>
            <w:tcBorders>
              <w:top w:val="single" w:sz="8" w:space="0" w:color="auto"/>
              <w:bottom w:val="single" w:sz="12" w:space="0" w:color="auto"/>
            </w:tcBorders>
            <w:shd w:val="clear" w:color="auto" w:fill="auto"/>
            <w:textDirection w:val="btLr"/>
          </w:tcPr>
          <w:p w14:paraId="65CE0E71" w14:textId="7EF27ACF"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ME7</w:t>
            </w:r>
            <w:r w:rsidR="3FB9AEC2" w:rsidRPr="59F3BC3D">
              <w:rPr>
                <w:rFonts w:ascii="Arial" w:eastAsia="Arial" w:hAnsi="Arial" w:cs="Arial"/>
                <w:b/>
                <w:bCs/>
                <w:color w:val="000000" w:themeColor="text1"/>
                <w:sz w:val="16"/>
                <w:szCs w:val="16"/>
              </w:rPr>
              <w:t>7024</w:t>
            </w:r>
            <w:r w:rsidRPr="59F3BC3D">
              <w:rPr>
                <w:rFonts w:ascii="Arial" w:eastAsia="Arial" w:hAnsi="Arial" w:cs="Arial"/>
                <w:b/>
                <w:bCs/>
                <w:color w:val="000000" w:themeColor="text1"/>
                <w:sz w:val="16"/>
                <w:szCs w:val="16"/>
              </w:rPr>
              <w:t xml:space="preserve"> </w:t>
            </w:r>
            <w:r w:rsidRPr="59F3BC3D">
              <w:rPr>
                <w:rFonts w:ascii="Arial" w:eastAsia="Arial" w:hAnsi="Arial" w:cs="Arial"/>
                <w:color w:val="000000" w:themeColor="text1"/>
                <w:sz w:val="16"/>
                <w:szCs w:val="16"/>
              </w:rPr>
              <w:t>Engineering and Business Resource Management</w:t>
            </w:r>
          </w:p>
        </w:tc>
        <w:tc>
          <w:tcPr>
            <w:tcW w:w="540" w:type="dxa"/>
            <w:gridSpan w:val="2"/>
            <w:tcBorders>
              <w:top w:val="single" w:sz="8" w:space="0" w:color="auto"/>
              <w:bottom w:val="single" w:sz="12" w:space="0" w:color="auto"/>
            </w:tcBorders>
            <w:shd w:val="clear" w:color="auto" w:fill="auto"/>
            <w:textDirection w:val="btLr"/>
          </w:tcPr>
          <w:p w14:paraId="342A8EDC" w14:textId="2FC4AE2E"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ME7</w:t>
            </w:r>
            <w:r w:rsidR="622029B7" w:rsidRPr="59F3BC3D">
              <w:rPr>
                <w:rFonts w:ascii="Arial" w:eastAsia="Arial" w:hAnsi="Arial" w:cs="Arial"/>
                <w:b/>
                <w:bCs/>
                <w:color w:val="000000" w:themeColor="text1"/>
                <w:sz w:val="16"/>
                <w:szCs w:val="16"/>
              </w:rPr>
              <w:t>019</w:t>
            </w:r>
            <w:r w:rsidRPr="59F3BC3D">
              <w:rPr>
                <w:rFonts w:ascii="Arial" w:eastAsia="Arial" w:hAnsi="Arial" w:cs="Arial"/>
                <w:b/>
                <w:bCs/>
                <w:color w:val="000000" w:themeColor="text1"/>
                <w:sz w:val="16"/>
                <w:szCs w:val="16"/>
              </w:rPr>
              <w:t xml:space="preserve"> </w:t>
            </w:r>
            <w:r w:rsidRPr="59F3BC3D">
              <w:rPr>
                <w:rFonts w:ascii="Arial" w:eastAsia="Arial" w:hAnsi="Arial" w:cs="Arial"/>
                <w:color w:val="000000" w:themeColor="text1"/>
                <w:sz w:val="16"/>
                <w:szCs w:val="16"/>
              </w:rPr>
              <w:t>Electrification Technology in Automotive Industry</w:t>
            </w:r>
          </w:p>
        </w:tc>
        <w:tc>
          <w:tcPr>
            <w:tcW w:w="568" w:type="dxa"/>
            <w:gridSpan w:val="2"/>
            <w:tcBorders>
              <w:top w:val="single" w:sz="8" w:space="0" w:color="auto"/>
              <w:bottom w:val="single" w:sz="12" w:space="0" w:color="auto"/>
            </w:tcBorders>
            <w:shd w:val="clear" w:color="auto" w:fill="auto"/>
            <w:textDirection w:val="btLr"/>
          </w:tcPr>
          <w:p w14:paraId="6DABE90F" w14:textId="4B3FC81B"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ME7</w:t>
            </w:r>
            <w:r w:rsidR="2F161F60" w:rsidRPr="59F3BC3D">
              <w:rPr>
                <w:rFonts w:ascii="Arial" w:eastAsia="Arial" w:hAnsi="Arial" w:cs="Arial"/>
                <w:b/>
                <w:bCs/>
                <w:color w:val="000000" w:themeColor="text1"/>
                <w:sz w:val="16"/>
                <w:szCs w:val="16"/>
              </w:rPr>
              <w:t>7020</w:t>
            </w:r>
            <w:r w:rsidRPr="59F3BC3D">
              <w:rPr>
                <w:rFonts w:ascii="Arial" w:eastAsia="Arial" w:hAnsi="Arial" w:cs="Arial"/>
                <w:color w:val="000000" w:themeColor="text1"/>
                <w:sz w:val="16"/>
                <w:szCs w:val="16"/>
              </w:rPr>
              <w:t>Product Design Cycle Management</w:t>
            </w:r>
          </w:p>
        </w:tc>
        <w:tc>
          <w:tcPr>
            <w:tcW w:w="420" w:type="dxa"/>
            <w:tcBorders>
              <w:top w:val="single" w:sz="8" w:space="0" w:color="auto"/>
              <w:bottom w:val="single" w:sz="12" w:space="0" w:color="auto"/>
            </w:tcBorders>
            <w:shd w:val="clear" w:color="auto" w:fill="auto"/>
            <w:textDirection w:val="btLr"/>
          </w:tcPr>
          <w:p w14:paraId="5FDEB7AB" w14:textId="2AAE446D" w:rsidR="27799298" w:rsidRDefault="27799298" w:rsidP="59F3BC3D">
            <w:pPr>
              <w:ind w:left="57"/>
              <w:rPr>
                <w:rFonts w:ascii="Arial" w:eastAsia="Arial" w:hAnsi="Arial" w:cs="Arial"/>
                <w:color w:val="000000" w:themeColor="text1"/>
                <w:sz w:val="16"/>
                <w:szCs w:val="16"/>
              </w:rPr>
            </w:pPr>
            <w:r w:rsidRPr="59F3BC3D">
              <w:rPr>
                <w:rFonts w:ascii="Arial" w:eastAsia="Arial" w:hAnsi="Arial" w:cs="Arial"/>
                <w:b/>
                <w:bCs/>
                <w:color w:val="000000" w:themeColor="text1"/>
                <w:sz w:val="16"/>
                <w:szCs w:val="16"/>
              </w:rPr>
              <w:t>ME7</w:t>
            </w:r>
            <w:r w:rsidR="1F0C215B" w:rsidRPr="59F3BC3D">
              <w:rPr>
                <w:rFonts w:ascii="Arial" w:eastAsia="Arial" w:hAnsi="Arial" w:cs="Arial"/>
                <w:b/>
                <w:bCs/>
                <w:color w:val="000000" w:themeColor="text1"/>
                <w:sz w:val="16"/>
                <w:szCs w:val="16"/>
              </w:rPr>
              <w:t>7021</w:t>
            </w:r>
            <w:r w:rsidRPr="59F3BC3D">
              <w:rPr>
                <w:rFonts w:ascii="Arial" w:eastAsia="Arial" w:hAnsi="Arial" w:cs="Arial"/>
                <w:color w:val="000000" w:themeColor="text1"/>
                <w:sz w:val="16"/>
                <w:szCs w:val="16"/>
              </w:rPr>
              <w:t xml:space="preserve"> MEng Team Project</w:t>
            </w:r>
          </w:p>
        </w:tc>
      </w:tr>
      <w:tr w:rsidR="00D46CEB" w:rsidRPr="006E4291" w14:paraId="2E69E703" w14:textId="77777777" w:rsidTr="59F3BC3D">
        <w:tc>
          <w:tcPr>
            <w:tcW w:w="1590" w:type="dxa"/>
            <w:vMerge w:val="restart"/>
            <w:tcBorders>
              <w:top w:val="single" w:sz="12" w:space="0" w:color="auto"/>
            </w:tcBorders>
            <w:shd w:val="clear" w:color="auto" w:fill="EDEDED" w:themeFill="accent3" w:themeFillTint="33"/>
          </w:tcPr>
          <w:p w14:paraId="3C4FC18E" w14:textId="7288F855"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 xml:space="preserve">Knowledge and </w:t>
            </w:r>
            <w:proofErr w:type="gramStart"/>
            <w:r w:rsidRPr="27799298">
              <w:rPr>
                <w:rFonts w:ascii="Arial" w:eastAsia="Arial" w:hAnsi="Arial" w:cs="Arial"/>
                <w:b/>
                <w:bCs/>
                <w:color w:val="000000" w:themeColor="text1"/>
                <w:sz w:val="16"/>
                <w:szCs w:val="16"/>
              </w:rPr>
              <w:t>Understanding</w:t>
            </w:r>
            <w:proofErr w:type="gramEnd"/>
          </w:p>
        </w:tc>
        <w:tc>
          <w:tcPr>
            <w:tcW w:w="477" w:type="dxa"/>
            <w:tcBorders>
              <w:top w:val="single" w:sz="12" w:space="0" w:color="auto"/>
              <w:bottom w:val="single" w:sz="4" w:space="0" w:color="auto"/>
              <w:right w:val="single" w:sz="12" w:space="0" w:color="auto"/>
            </w:tcBorders>
            <w:shd w:val="clear" w:color="auto" w:fill="EDEDED" w:themeFill="accent3" w:themeFillTint="33"/>
            <w:vAlign w:val="bottom"/>
          </w:tcPr>
          <w:p w14:paraId="7F3478B6" w14:textId="637AEDF4"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A1</w:t>
            </w:r>
          </w:p>
        </w:tc>
        <w:tc>
          <w:tcPr>
            <w:tcW w:w="559" w:type="dxa"/>
            <w:tcBorders>
              <w:top w:val="single" w:sz="12" w:space="0" w:color="auto"/>
              <w:left w:val="single" w:sz="12" w:space="0" w:color="auto"/>
            </w:tcBorders>
            <w:shd w:val="clear" w:color="auto" w:fill="auto"/>
            <w:vAlign w:val="center"/>
          </w:tcPr>
          <w:p w14:paraId="5508ADE3" w14:textId="6654798C" w:rsidR="27799298" w:rsidRDefault="27799298" w:rsidP="27799298">
            <w:pPr>
              <w:jc w:val="center"/>
              <w:rPr>
                <w:rFonts w:ascii="Arial" w:eastAsia="Arial" w:hAnsi="Arial" w:cs="Arial"/>
                <w:color w:val="000000" w:themeColor="text1"/>
                <w:sz w:val="16"/>
                <w:szCs w:val="16"/>
              </w:rPr>
            </w:pPr>
          </w:p>
        </w:tc>
        <w:tc>
          <w:tcPr>
            <w:tcW w:w="369" w:type="dxa"/>
            <w:tcBorders>
              <w:top w:val="single" w:sz="12" w:space="0" w:color="auto"/>
            </w:tcBorders>
            <w:shd w:val="clear" w:color="auto" w:fill="auto"/>
            <w:vAlign w:val="center"/>
          </w:tcPr>
          <w:p w14:paraId="262ACF3E" w14:textId="17F1057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58" w:type="dxa"/>
            <w:gridSpan w:val="3"/>
            <w:tcBorders>
              <w:top w:val="single" w:sz="12" w:space="0" w:color="auto"/>
            </w:tcBorders>
            <w:shd w:val="clear" w:color="auto" w:fill="auto"/>
            <w:vAlign w:val="center"/>
          </w:tcPr>
          <w:p w14:paraId="1E967D8C" w14:textId="3DD7D8C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67" w:type="dxa"/>
            <w:tcBorders>
              <w:top w:val="single" w:sz="12" w:space="0" w:color="auto"/>
            </w:tcBorders>
            <w:shd w:val="clear" w:color="auto" w:fill="auto"/>
          </w:tcPr>
          <w:p w14:paraId="196F91DC" w14:textId="609F9F3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6" w:type="dxa"/>
            <w:tcBorders>
              <w:top w:val="single" w:sz="12" w:space="0" w:color="auto"/>
            </w:tcBorders>
            <w:shd w:val="clear" w:color="auto" w:fill="auto"/>
          </w:tcPr>
          <w:p w14:paraId="3A2735C7" w14:textId="4373D7C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735" w:type="dxa"/>
            <w:gridSpan w:val="2"/>
            <w:tcBorders>
              <w:top w:val="single" w:sz="12" w:space="0" w:color="auto"/>
            </w:tcBorders>
          </w:tcPr>
          <w:p w14:paraId="7BCB326D" w14:textId="3D54553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top w:val="single" w:sz="12" w:space="0" w:color="auto"/>
              <w:right w:val="single" w:sz="12" w:space="0" w:color="auto"/>
            </w:tcBorders>
            <w:shd w:val="clear" w:color="auto" w:fill="auto"/>
          </w:tcPr>
          <w:p w14:paraId="4593241C" w14:textId="4AA093A1" w:rsidR="27799298" w:rsidRDefault="27799298" w:rsidP="27799298">
            <w:pPr>
              <w:jc w:val="center"/>
              <w:rPr>
                <w:rFonts w:ascii="Arial" w:eastAsia="Arial" w:hAnsi="Arial" w:cs="Arial"/>
                <w:color w:val="000000" w:themeColor="text1"/>
                <w:sz w:val="16"/>
                <w:szCs w:val="16"/>
              </w:rPr>
            </w:pPr>
          </w:p>
        </w:tc>
        <w:tc>
          <w:tcPr>
            <w:tcW w:w="559" w:type="dxa"/>
            <w:tcBorders>
              <w:top w:val="single" w:sz="12" w:space="0" w:color="auto"/>
              <w:left w:val="single" w:sz="12" w:space="0" w:color="auto"/>
            </w:tcBorders>
            <w:shd w:val="clear" w:color="auto" w:fill="auto"/>
            <w:vAlign w:val="center"/>
          </w:tcPr>
          <w:p w14:paraId="644FA8D4" w14:textId="75882D65" w:rsidR="27799298" w:rsidRDefault="27799298" w:rsidP="27799298">
            <w:pPr>
              <w:jc w:val="center"/>
              <w:rPr>
                <w:rFonts w:ascii="Arial" w:eastAsia="Arial" w:hAnsi="Arial" w:cs="Arial"/>
                <w:color w:val="000000" w:themeColor="text1"/>
                <w:sz w:val="16"/>
                <w:szCs w:val="16"/>
              </w:rPr>
            </w:pPr>
          </w:p>
        </w:tc>
        <w:tc>
          <w:tcPr>
            <w:tcW w:w="543" w:type="dxa"/>
            <w:gridSpan w:val="2"/>
            <w:tcBorders>
              <w:top w:val="single" w:sz="12" w:space="0" w:color="auto"/>
            </w:tcBorders>
            <w:shd w:val="clear" w:color="auto" w:fill="auto"/>
            <w:vAlign w:val="center"/>
          </w:tcPr>
          <w:p w14:paraId="0FAE5E6C" w14:textId="1D4A559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gridSpan w:val="2"/>
            <w:tcBorders>
              <w:top w:val="single" w:sz="12" w:space="0" w:color="auto"/>
            </w:tcBorders>
            <w:shd w:val="clear" w:color="auto" w:fill="auto"/>
            <w:vAlign w:val="center"/>
          </w:tcPr>
          <w:p w14:paraId="22C67958" w14:textId="1A408A0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32" w:type="dxa"/>
            <w:gridSpan w:val="2"/>
            <w:tcBorders>
              <w:top w:val="single" w:sz="12" w:space="0" w:color="auto"/>
            </w:tcBorders>
            <w:shd w:val="clear" w:color="auto" w:fill="auto"/>
            <w:vAlign w:val="center"/>
          </w:tcPr>
          <w:p w14:paraId="61111016" w14:textId="1ED4628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76" w:type="dxa"/>
            <w:gridSpan w:val="2"/>
            <w:tcBorders>
              <w:top w:val="single" w:sz="12" w:space="0" w:color="auto"/>
            </w:tcBorders>
            <w:shd w:val="clear" w:color="auto" w:fill="auto"/>
            <w:vAlign w:val="center"/>
          </w:tcPr>
          <w:p w14:paraId="12A60702" w14:textId="4E595FA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71" w:type="dxa"/>
            <w:tcBorders>
              <w:top w:val="single" w:sz="12" w:space="0" w:color="auto"/>
              <w:right w:val="single" w:sz="12" w:space="0" w:color="auto"/>
            </w:tcBorders>
            <w:shd w:val="clear" w:color="auto" w:fill="auto"/>
            <w:vAlign w:val="center"/>
          </w:tcPr>
          <w:p w14:paraId="1969FCC7" w14:textId="3CDC0C7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tcBorders>
              <w:top w:val="single" w:sz="12" w:space="0" w:color="auto"/>
              <w:left w:val="single" w:sz="12" w:space="0" w:color="auto"/>
            </w:tcBorders>
            <w:shd w:val="clear" w:color="auto" w:fill="auto"/>
            <w:vAlign w:val="center"/>
          </w:tcPr>
          <w:p w14:paraId="1CD280F9" w14:textId="014E614C" w:rsidR="27799298" w:rsidRDefault="27799298" w:rsidP="27799298">
            <w:pPr>
              <w:jc w:val="center"/>
              <w:rPr>
                <w:rFonts w:ascii="Arial" w:eastAsia="Arial" w:hAnsi="Arial" w:cs="Arial"/>
                <w:color w:val="000000" w:themeColor="text1"/>
                <w:sz w:val="16"/>
                <w:szCs w:val="16"/>
              </w:rPr>
            </w:pPr>
          </w:p>
        </w:tc>
        <w:tc>
          <w:tcPr>
            <w:tcW w:w="413" w:type="dxa"/>
            <w:gridSpan w:val="2"/>
            <w:tcBorders>
              <w:top w:val="single" w:sz="12" w:space="0" w:color="auto"/>
            </w:tcBorders>
            <w:shd w:val="clear" w:color="auto" w:fill="auto"/>
            <w:vAlign w:val="center"/>
          </w:tcPr>
          <w:p w14:paraId="1E245A44" w14:textId="0F65DF10"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4" w:type="dxa"/>
            <w:gridSpan w:val="2"/>
            <w:tcBorders>
              <w:top w:val="single" w:sz="12" w:space="0" w:color="auto"/>
            </w:tcBorders>
            <w:shd w:val="clear" w:color="auto" w:fill="auto"/>
          </w:tcPr>
          <w:p w14:paraId="062D470E" w14:textId="0285FE8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tcBorders>
              <w:top w:val="single" w:sz="12" w:space="0" w:color="auto"/>
            </w:tcBorders>
            <w:shd w:val="clear" w:color="auto" w:fill="auto"/>
          </w:tcPr>
          <w:p w14:paraId="4DDBB31F" w14:textId="54EB83D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3" w:type="dxa"/>
            <w:tcBorders>
              <w:top w:val="single" w:sz="12" w:space="0" w:color="auto"/>
            </w:tcBorders>
            <w:shd w:val="clear" w:color="auto" w:fill="auto"/>
            <w:vAlign w:val="center"/>
          </w:tcPr>
          <w:p w14:paraId="7A184319" w14:textId="23A6ADCE"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5" w:type="dxa"/>
            <w:tcBorders>
              <w:top w:val="single" w:sz="12" w:space="0" w:color="auto"/>
              <w:right w:val="single" w:sz="12" w:space="0" w:color="auto"/>
            </w:tcBorders>
            <w:shd w:val="clear" w:color="auto" w:fill="auto"/>
            <w:vAlign w:val="center"/>
          </w:tcPr>
          <w:p w14:paraId="225C0648" w14:textId="3DECAD6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top w:val="single" w:sz="12" w:space="0" w:color="auto"/>
              <w:left w:val="single" w:sz="12" w:space="0" w:color="auto"/>
            </w:tcBorders>
            <w:shd w:val="clear" w:color="auto" w:fill="auto"/>
          </w:tcPr>
          <w:p w14:paraId="37E23124" w14:textId="6308A70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tcBorders>
              <w:top w:val="single" w:sz="12" w:space="0" w:color="auto"/>
            </w:tcBorders>
            <w:shd w:val="clear" w:color="auto" w:fill="auto"/>
          </w:tcPr>
          <w:p w14:paraId="48B3669D" w14:textId="2CED604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1" w:type="dxa"/>
            <w:gridSpan w:val="2"/>
            <w:tcBorders>
              <w:top w:val="single" w:sz="12" w:space="0" w:color="auto"/>
            </w:tcBorders>
            <w:shd w:val="clear" w:color="auto" w:fill="auto"/>
          </w:tcPr>
          <w:p w14:paraId="38D7FC34" w14:textId="5804794B" w:rsidR="27799298" w:rsidRDefault="27799298" w:rsidP="27799298">
            <w:pPr>
              <w:jc w:val="center"/>
              <w:rPr>
                <w:rFonts w:ascii="Segoe UI Symbol" w:eastAsia="Segoe UI Symbol" w:hAnsi="Segoe UI Symbol" w:cs="Segoe UI Symbol"/>
                <w:color w:val="000000" w:themeColor="text1"/>
                <w:sz w:val="16"/>
                <w:szCs w:val="16"/>
              </w:rPr>
            </w:pPr>
          </w:p>
        </w:tc>
        <w:tc>
          <w:tcPr>
            <w:tcW w:w="540" w:type="dxa"/>
            <w:gridSpan w:val="2"/>
            <w:tcBorders>
              <w:top w:val="single" w:sz="12" w:space="0" w:color="auto"/>
            </w:tcBorders>
            <w:shd w:val="clear" w:color="auto" w:fill="auto"/>
          </w:tcPr>
          <w:p w14:paraId="6D8FE236" w14:textId="66AC6BF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tcBorders>
              <w:top w:val="single" w:sz="12" w:space="0" w:color="auto"/>
            </w:tcBorders>
            <w:shd w:val="clear" w:color="auto" w:fill="auto"/>
          </w:tcPr>
          <w:p w14:paraId="1DA4943A" w14:textId="5B3F63BE" w:rsidR="27799298" w:rsidRDefault="27799298" w:rsidP="27799298">
            <w:pPr>
              <w:jc w:val="center"/>
              <w:rPr>
                <w:rFonts w:ascii="Segoe UI Symbol" w:eastAsia="Segoe UI Symbol" w:hAnsi="Segoe UI Symbol" w:cs="Segoe UI Symbol"/>
                <w:color w:val="000000" w:themeColor="text1"/>
                <w:sz w:val="16"/>
                <w:szCs w:val="16"/>
              </w:rPr>
            </w:pPr>
          </w:p>
        </w:tc>
        <w:tc>
          <w:tcPr>
            <w:tcW w:w="420" w:type="dxa"/>
            <w:tcBorders>
              <w:top w:val="single" w:sz="12" w:space="0" w:color="auto"/>
            </w:tcBorders>
            <w:shd w:val="clear" w:color="auto" w:fill="auto"/>
          </w:tcPr>
          <w:p w14:paraId="0465B79F" w14:textId="6BA2984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0C5A4C91" w14:textId="77777777" w:rsidTr="59F3BC3D">
        <w:tc>
          <w:tcPr>
            <w:tcW w:w="1590" w:type="dxa"/>
            <w:vMerge/>
          </w:tcPr>
          <w:p w14:paraId="2FD035D5"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133143D9" w14:textId="084FE786"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A2</w:t>
            </w:r>
          </w:p>
        </w:tc>
        <w:tc>
          <w:tcPr>
            <w:tcW w:w="559" w:type="dxa"/>
            <w:tcBorders>
              <w:left w:val="single" w:sz="12" w:space="0" w:color="auto"/>
            </w:tcBorders>
            <w:shd w:val="clear" w:color="auto" w:fill="auto"/>
            <w:vAlign w:val="center"/>
          </w:tcPr>
          <w:p w14:paraId="13FC35AB" w14:textId="208F95B6"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67835B0E" w14:textId="463DB7FA"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3B0A8C74" w14:textId="4A794DC5"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6FCCC37F" w14:textId="6F6F4AB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6" w:type="dxa"/>
            <w:shd w:val="clear" w:color="auto" w:fill="auto"/>
            <w:vAlign w:val="center"/>
          </w:tcPr>
          <w:p w14:paraId="744F7EFD" w14:textId="543125AF"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43A7CD6A" w14:textId="3D1A10D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0681C2B6" w14:textId="09447CDE"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11969C57" w14:textId="296CEBCB"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0AEAAD29" w14:textId="1907C100"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tcPr>
          <w:p w14:paraId="40A8A9F2" w14:textId="61904E1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32" w:type="dxa"/>
            <w:gridSpan w:val="2"/>
            <w:shd w:val="clear" w:color="auto" w:fill="auto"/>
          </w:tcPr>
          <w:p w14:paraId="4F4EAE8F" w14:textId="4803293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76" w:type="dxa"/>
            <w:gridSpan w:val="2"/>
            <w:shd w:val="clear" w:color="auto" w:fill="auto"/>
            <w:vAlign w:val="center"/>
          </w:tcPr>
          <w:p w14:paraId="6068E843" w14:textId="5A492C90"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71" w:type="dxa"/>
            <w:tcBorders>
              <w:right w:val="single" w:sz="12" w:space="0" w:color="auto"/>
            </w:tcBorders>
            <w:shd w:val="clear" w:color="auto" w:fill="auto"/>
            <w:vAlign w:val="center"/>
          </w:tcPr>
          <w:p w14:paraId="07E1903A" w14:textId="246AB329"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tcBorders>
              <w:left w:val="single" w:sz="12" w:space="0" w:color="auto"/>
            </w:tcBorders>
            <w:shd w:val="clear" w:color="auto" w:fill="auto"/>
            <w:vAlign w:val="center"/>
          </w:tcPr>
          <w:p w14:paraId="5E4CCB07" w14:textId="70D14049"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390CC247" w14:textId="1B345BD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4" w:type="dxa"/>
            <w:gridSpan w:val="2"/>
            <w:shd w:val="clear" w:color="auto" w:fill="auto"/>
            <w:vAlign w:val="center"/>
          </w:tcPr>
          <w:p w14:paraId="1A0A7B0B" w14:textId="13D1116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vAlign w:val="center"/>
          </w:tcPr>
          <w:p w14:paraId="5F6E1276" w14:textId="654A459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3" w:type="dxa"/>
            <w:shd w:val="clear" w:color="auto" w:fill="auto"/>
            <w:vAlign w:val="center"/>
          </w:tcPr>
          <w:p w14:paraId="6B22E3B6" w14:textId="364A041B"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14CB1384" w14:textId="4CEE1BC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5" w:type="dxa"/>
            <w:tcBorders>
              <w:left w:val="single" w:sz="12" w:space="0" w:color="auto"/>
            </w:tcBorders>
            <w:shd w:val="clear" w:color="auto" w:fill="auto"/>
          </w:tcPr>
          <w:p w14:paraId="67FBBF6A" w14:textId="710A9901"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113E9824" w14:textId="0768E2F9"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1" w:type="dxa"/>
            <w:gridSpan w:val="2"/>
            <w:shd w:val="clear" w:color="auto" w:fill="auto"/>
          </w:tcPr>
          <w:p w14:paraId="135B1395" w14:textId="6D6C5EE7" w:rsidR="27799298" w:rsidRDefault="27799298" w:rsidP="27799298">
            <w:pPr>
              <w:jc w:val="center"/>
              <w:rPr>
                <w:rFonts w:ascii="Segoe UI Symbol" w:eastAsia="Segoe UI Symbol" w:hAnsi="Segoe UI Symbol" w:cs="Segoe UI Symbol"/>
                <w:color w:val="000000" w:themeColor="text1"/>
                <w:sz w:val="16"/>
                <w:szCs w:val="16"/>
              </w:rPr>
            </w:pPr>
          </w:p>
        </w:tc>
        <w:tc>
          <w:tcPr>
            <w:tcW w:w="540" w:type="dxa"/>
            <w:gridSpan w:val="2"/>
            <w:shd w:val="clear" w:color="auto" w:fill="auto"/>
          </w:tcPr>
          <w:p w14:paraId="62A60441" w14:textId="7142807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tcPr>
          <w:p w14:paraId="3E6B9954" w14:textId="671503D6" w:rsidR="27799298" w:rsidRDefault="27799298" w:rsidP="27799298">
            <w:pPr>
              <w:jc w:val="center"/>
              <w:rPr>
                <w:rFonts w:ascii="Segoe UI Symbol" w:eastAsia="Segoe UI Symbol" w:hAnsi="Segoe UI Symbol" w:cs="Segoe UI Symbol"/>
                <w:color w:val="000000" w:themeColor="text1"/>
                <w:sz w:val="16"/>
                <w:szCs w:val="16"/>
              </w:rPr>
            </w:pPr>
          </w:p>
        </w:tc>
        <w:tc>
          <w:tcPr>
            <w:tcW w:w="420" w:type="dxa"/>
            <w:shd w:val="clear" w:color="auto" w:fill="auto"/>
          </w:tcPr>
          <w:p w14:paraId="1448943A" w14:textId="0BD0027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24522029" w14:textId="77777777" w:rsidTr="59F3BC3D">
        <w:tc>
          <w:tcPr>
            <w:tcW w:w="1590" w:type="dxa"/>
            <w:vMerge/>
          </w:tcPr>
          <w:p w14:paraId="7F37FB2A"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67FC4D19" w14:textId="637D6841"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A3</w:t>
            </w:r>
          </w:p>
        </w:tc>
        <w:tc>
          <w:tcPr>
            <w:tcW w:w="559" w:type="dxa"/>
            <w:tcBorders>
              <w:left w:val="single" w:sz="12" w:space="0" w:color="auto"/>
            </w:tcBorders>
            <w:shd w:val="clear" w:color="auto" w:fill="auto"/>
            <w:vAlign w:val="center"/>
          </w:tcPr>
          <w:p w14:paraId="6D25F11E" w14:textId="762AC253"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4491C444" w14:textId="54A6208A"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3D5E21EA" w14:textId="4DE792FA"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6833C2FC" w14:textId="3DB8F44A" w:rsidR="27799298" w:rsidRDefault="27799298" w:rsidP="27799298">
            <w:pPr>
              <w:jc w:val="center"/>
              <w:rPr>
                <w:rFonts w:ascii="Arial" w:eastAsia="Arial" w:hAnsi="Arial" w:cs="Arial"/>
                <w:color w:val="000000" w:themeColor="text1"/>
                <w:sz w:val="16"/>
                <w:szCs w:val="16"/>
              </w:rPr>
            </w:pPr>
          </w:p>
        </w:tc>
        <w:tc>
          <w:tcPr>
            <w:tcW w:w="556" w:type="dxa"/>
            <w:shd w:val="clear" w:color="auto" w:fill="auto"/>
          </w:tcPr>
          <w:p w14:paraId="28AA7149" w14:textId="473AAADC"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735" w:type="dxa"/>
            <w:gridSpan w:val="2"/>
          </w:tcPr>
          <w:p w14:paraId="47CC1DF1" w14:textId="67BEF0B3"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694A5BDC" w14:textId="0365FF52"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43FEE8A5" w14:textId="2C38AA3A"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1AFD34EC" w14:textId="65714BA2"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tcPr>
          <w:p w14:paraId="5592ECA4" w14:textId="61E40AA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32" w:type="dxa"/>
            <w:gridSpan w:val="2"/>
            <w:shd w:val="clear" w:color="auto" w:fill="auto"/>
          </w:tcPr>
          <w:p w14:paraId="4AAAE5F2" w14:textId="5BD14C33"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4808FE41" w14:textId="684B1D2F"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3080499A" w14:textId="7C5FF2F4" w:rsidR="27799298" w:rsidRDefault="27799298" w:rsidP="27799298">
            <w:pPr>
              <w:jc w:val="center"/>
              <w:rPr>
                <w:rFonts w:ascii="Arial" w:eastAsia="Arial" w:hAnsi="Arial" w:cs="Arial"/>
                <w:color w:val="000000" w:themeColor="text1"/>
                <w:sz w:val="16"/>
                <w:szCs w:val="16"/>
              </w:rPr>
            </w:pPr>
          </w:p>
        </w:tc>
        <w:tc>
          <w:tcPr>
            <w:tcW w:w="423" w:type="dxa"/>
            <w:tcBorders>
              <w:left w:val="single" w:sz="12" w:space="0" w:color="auto"/>
            </w:tcBorders>
            <w:shd w:val="clear" w:color="auto" w:fill="auto"/>
            <w:vAlign w:val="center"/>
          </w:tcPr>
          <w:p w14:paraId="5005CF7D" w14:textId="029889A0"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685F95DE" w14:textId="02DE3B23"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7BCE7696" w14:textId="41A4D131"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3C29E87D" w14:textId="1C36ACA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3" w:type="dxa"/>
            <w:shd w:val="clear" w:color="auto" w:fill="auto"/>
            <w:vAlign w:val="center"/>
          </w:tcPr>
          <w:p w14:paraId="3FA658D3" w14:textId="762B424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21CF32FE" w14:textId="7C0D46D7"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55EADFA0" w14:textId="40A6A037"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557FA0D2" w14:textId="105D6B83" w:rsidR="27799298" w:rsidRDefault="27799298" w:rsidP="27799298">
            <w:pPr>
              <w:jc w:val="center"/>
              <w:rPr>
                <w:rFonts w:ascii="Segoe UI Symbol" w:eastAsia="Segoe UI Symbol" w:hAnsi="Segoe UI Symbol" w:cs="Segoe UI Symbol"/>
                <w:color w:val="000000" w:themeColor="text1"/>
                <w:sz w:val="16"/>
                <w:szCs w:val="16"/>
              </w:rPr>
            </w:pPr>
          </w:p>
        </w:tc>
        <w:tc>
          <w:tcPr>
            <w:tcW w:w="571" w:type="dxa"/>
            <w:gridSpan w:val="2"/>
            <w:shd w:val="clear" w:color="auto" w:fill="auto"/>
          </w:tcPr>
          <w:p w14:paraId="0441C1FD" w14:textId="5F5EEC01" w:rsidR="27799298" w:rsidRDefault="27799298" w:rsidP="27799298">
            <w:pPr>
              <w:jc w:val="center"/>
              <w:rPr>
                <w:rFonts w:ascii="Segoe UI Symbol" w:eastAsia="Segoe UI Symbol" w:hAnsi="Segoe UI Symbol" w:cs="Segoe UI Symbol"/>
                <w:color w:val="000000" w:themeColor="text1"/>
                <w:sz w:val="16"/>
                <w:szCs w:val="16"/>
              </w:rPr>
            </w:pPr>
          </w:p>
        </w:tc>
        <w:tc>
          <w:tcPr>
            <w:tcW w:w="540" w:type="dxa"/>
            <w:gridSpan w:val="2"/>
            <w:shd w:val="clear" w:color="auto" w:fill="auto"/>
          </w:tcPr>
          <w:p w14:paraId="3507096D" w14:textId="78A8A187" w:rsidR="27799298" w:rsidRDefault="27799298" w:rsidP="27799298">
            <w:pPr>
              <w:jc w:val="center"/>
              <w:rPr>
                <w:rFonts w:ascii="Segoe UI Symbol" w:eastAsia="Segoe UI Symbol" w:hAnsi="Segoe UI Symbol" w:cs="Segoe UI Symbol"/>
                <w:color w:val="000000" w:themeColor="text1"/>
                <w:sz w:val="16"/>
                <w:szCs w:val="16"/>
              </w:rPr>
            </w:pPr>
          </w:p>
        </w:tc>
        <w:tc>
          <w:tcPr>
            <w:tcW w:w="568" w:type="dxa"/>
            <w:gridSpan w:val="2"/>
            <w:shd w:val="clear" w:color="auto" w:fill="auto"/>
          </w:tcPr>
          <w:p w14:paraId="775DB4D9" w14:textId="49325198" w:rsidR="27799298" w:rsidRDefault="27799298" w:rsidP="27799298">
            <w:pPr>
              <w:jc w:val="center"/>
              <w:rPr>
                <w:rFonts w:ascii="Segoe UI Symbol" w:eastAsia="Segoe UI Symbol" w:hAnsi="Segoe UI Symbol" w:cs="Segoe UI Symbol"/>
                <w:color w:val="000000" w:themeColor="text1"/>
                <w:sz w:val="16"/>
                <w:szCs w:val="16"/>
              </w:rPr>
            </w:pPr>
          </w:p>
        </w:tc>
        <w:tc>
          <w:tcPr>
            <w:tcW w:w="420" w:type="dxa"/>
            <w:shd w:val="clear" w:color="auto" w:fill="auto"/>
          </w:tcPr>
          <w:p w14:paraId="028D4E3A" w14:textId="36ED19F8" w:rsidR="27799298" w:rsidRDefault="27799298" w:rsidP="27799298">
            <w:pPr>
              <w:jc w:val="center"/>
              <w:rPr>
                <w:rFonts w:ascii="Segoe UI Symbol" w:eastAsia="Segoe UI Symbol" w:hAnsi="Segoe UI Symbol" w:cs="Segoe UI Symbol"/>
                <w:color w:val="000000" w:themeColor="text1"/>
                <w:sz w:val="16"/>
                <w:szCs w:val="16"/>
              </w:rPr>
            </w:pPr>
          </w:p>
        </w:tc>
      </w:tr>
      <w:tr w:rsidR="00D46CEB" w:rsidRPr="006E4291" w14:paraId="47EBF560" w14:textId="77777777" w:rsidTr="59F3BC3D">
        <w:tc>
          <w:tcPr>
            <w:tcW w:w="1590" w:type="dxa"/>
            <w:vMerge/>
          </w:tcPr>
          <w:p w14:paraId="7DA898A9"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0EB92E52" w14:textId="17ABE99B"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A4</w:t>
            </w:r>
          </w:p>
        </w:tc>
        <w:tc>
          <w:tcPr>
            <w:tcW w:w="559" w:type="dxa"/>
            <w:tcBorders>
              <w:left w:val="single" w:sz="12" w:space="0" w:color="auto"/>
            </w:tcBorders>
            <w:shd w:val="clear" w:color="auto" w:fill="auto"/>
            <w:vAlign w:val="center"/>
          </w:tcPr>
          <w:p w14:paraId="3E871BB2" w14:textId="7F3613F5"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1B06AA52" w14:textId="28578ED1"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242D9885" w14:textId="7117D0B0"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1A490299" w14:textId="4EB2244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6" w:type="dxa"/>
            <w:shd w:val="clear" w:color="auto" w:fill="auto"/>
            <w:vAlign w:val="center"/>
          </w:tcPr>
          <w:p w14:paraId="0342D751" w14:textId="1C52B272"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2F453543" w14:textId="49D938D8"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0FDFF582" w14:textId="64415BC4"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4B6526A6" w14:textId="74A515F4"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6ECD625C" w14:textId="289DD221"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49A537C2" w14:textId="3F986901"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752C0E30" w14:textId="11C8E080"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76" w:type="dxa"/>
            <w:gridSpan w:val="2"/>
            <w:shd w:val="clear" w:color="auto" w:fill="auto"/>
            <w:vAlign w:val="center"/>
          </w:tcPr>
          <w:p w14:paraId="1A747933" w14:textId="468FBEB9"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54028676" w14:textId="51077876" w:rsidR="27799298" w:rsidRDefault="27799298" w:rsidP="27799298">
            <w:pPr>
              <w:jc w:val="center"/>
              <w:rPr>
                <w:rFonts w:ascii="Arial" w:eastAsia="Arial" w:hAnsi="Arial" w:cs="Arial"/>
                <w:color w:val="000000" w:themeColor="text1"/>
                <w:sz w:val="16"/>
                <w:szCs w:val="16"/>
              </w:rPr>
            </w:pPr>
          </w:p>
        </w:tc>
        <w:tc>
          <w:tcPr>
            <w:tcW w:w="423" w:type="dxa"/>
            <w:tcBorders>
              <w:left w:val="single" w:sz="12" w:space="0" w:color="auto"/>
            </w:tcBorders>
            <w:shd w:val="clear" w:color="auto" w:fill="auto"/>
            <w:vAlign w:val="center"/>
          </w:tcPr>
          <w:p w14:paraId="5677B013" w14:textId="431317EC"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194D4735" w14:textId="545265F3"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73976F13" w14:textId="2F8D9FC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vAlign w:val="center"/>
          </w:tcPr>
          <w:p w14:paraId="3EAE18D4" w14:textId="5AC8925E"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78E46F2E" w14:textId="444FE464"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2F224370" w14:textId="36FC3C86"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475E1A98" w14:textId="4B9E0C5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5A9E3AB7" w14:textId="04BB010C"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281F7D42" w14:textId="626644B7"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7D840B8A" w14:textId="5AFE5480"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704D7B53" w14:textId="5A978CFA"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0F7B9299" w14:textId="54C451D7" w:rsidR="27799298" w:rsidRDefault="27799298" w:rsidP="27799298">
            <w:pPr>
              <w:jc w:val="center"/>
              <w:rPr>
                <w:rFonts w:ascii="Arial" w:eastAsia="Arial" w:hAnsi="Arial" w:cs="Arial"/>
                <w:color w:val="000000" w:themeColor="text1"/>
                <w:sz w:val="16"/>
                <w:szCs w:val="16"/>
              </w:rPr>
            </w:pPr>
          </w:p>
        </w:tc>
      </w:tr>
      <w:tr w:rsidR="00D46CEB" w:rsidRPr="006E4291" w14:paraId="55314DA5" w14:textId="77777777" w:rsidTr="59F3BC3D">
        <w:tc>
          <w:tcPr>
            <w:tcW w:w="1590" w:type="dxa"/>
            <w:vMerge/>
          </w:tcPr>
          <w:p w14:paraId="42313BEA"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3F759B4E" w14:textId="3C71C5F9"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A5</w:t>
            </w:r>
          </w:p>
        </w:tc>
        <w:tc>
          <w:tcPr>
            <w:tcW w:w="559" w:type="dxa"/>
            <w:tcBorders>
              <w:left w:val="single" w:sz="12" w:space="0" w:color="auto"/>
            </w:tcBorders>
            <w:shd w:val="clear" w:color="auto" w:fill="auto"/>
            <w:vAlign w:val="center"/>
          </w:tcPr>
          <w:p w14:paraId="7BCC2642" w14:textId="48C82B78"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590E98AE" w14:textId="67D29108"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43ACE478" w14:textId="27AD05E5"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644D89CE" w14:textId="1BC621B6"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59DAAEBF" w14:textId="2C5B08DF"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691B9BCC" w14:textId="6D2A9C4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3D279168" w14:textId="6A6AD159"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6710F15E" w14:textId="3C6736F2"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4DC59C56" w14:textId="65190D6C"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0245C253" w14:textId="2CF8B0B1"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7B6DB3C6" w14:textId="7DECD681"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49994130" w14:textId="0D80C309"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3A8CC911" w14:textId="27D00A6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tcBorders>
              <w:left w:val="single" w:sz="12" w:space="0" w:color="auto"/>
            </w:tcBorders>
            <w:shd w:val="clear" w:color="auto" w:fill="auto"/>
            <w:vAlign w:val="center"/>
          </w:tcPr>
          <w:p w14:paraId="3A76D49C" w14:textId="7239D4E7"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1453CA01" w14:textId="293CFE67"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50C0CF59" w14:textId="14B02CB5"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1BB3192A" w14:textId="1BD606D5"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6E33A607" w14:textId="29045F2D"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5B0B1224" w14:textId="5091622B"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2F1D8FF6" w14:textId="2EB8B2BD"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0534E88F" w14:textId="2C80ADDD"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6DA75EF1" w14:textId="70A9026E"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54832AD8" w14:textId="5EEF65F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tcPr>
          <w:p w14:paraId="264A72DE" w14:textId="29C7FA08"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694D3F6A" w14:textId="11F37013" w:rsidR="27799298" w:rsidRDefault="27799298" w:rsidP="27799298">
            <w:pPr>
              <w:jc w:val="center"/>
              <w:rPr>
                <w:rFonts w:ascii="Arial" w:eastAsia="Arial" w:hAnsi="Arial" w:cs="Arial"/>
                <w:color w:val="000000" w:themeColor="text1"/>
                <w:sz w:val="16"/>
                <w:szCs w:val="16"/>
              </w:rPr>
            </w:pPr>
          </w:p>
        </w:tc>
      </w:tr>
      <w:tr w:rsidR="00D46CEB" w:rsidRPr="006E4291" w14:paraId="5BEE4AE5" w14:textId="77777777" w:rsidTr="59F3BC3D">
        <w:tc>
          <w:tcPr>
            <w:tcW w:w="1590" w:type="dxa"/>
            <w:vMerge/>
          </w:tcPr>
          <w:p w14:paraId="00BDCEA5"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3FEA855" w14:textId="77C8ED6C"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A6</w:t>
            </w:r>
          </w:p>
        </w:tc>
        <w:tc>
          <w:tcPr>
            <w:tcW w:w="559" w:type="dxa"/>
            <w:tcBorders>
              <w:left w:val="single" w:sz="12" w:space="0" w:color="auto"/>
            </w:tcBorders>
            <w:shd w:val="clear" w:color="auto" w:fill="auto"/>
            <w:vAlign w:val="center"/>
          </w:tcPr>
          <w:p w14:paraId="7218B66B" w14:textId="030E4C30"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69" w:type="dxa"/>
            <w:shd w:val="clear" w:color="auto" w:fill="auto"/>
            <w:vAlign w:val="center"/>
          </w:tcPr>
          <w:p w14:paraId="542A5883" w14:textId="29EF3A46"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7F20EBFC" w14:textId="0ED0A1E2"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3ABD67AC" w14:textId="7BB88421"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7C057835" w14:textId="3F2091FF"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16601707" w14:textId="53EF1529"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44962153" w14:textId="5EDB8D97"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123264C8" w14:textId="6DF91821"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3" w:type="dxa"/>
            <w:gridSpan w:val="2"/>
            <w:shd w:val="clear" w:color="auto" w:fill="auto"/>
            <w:vAlign w:val="center"/>
          </w:tcPr>
          <w:p w14:paraId="05624B6C" w14:textId="54384654"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0F3E6B4E" w14:textId="0EE3876F"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7D56C7F3" w14:textId="5FABA53B"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7E205205" w14:textId="0E058EA0"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63D659DA" w14:textId="6D3F635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tcBorders>
              <w:left w:val="single" w:sz="12" w:space="0" w:color="auto"/>
            </w:tcBorders>
            <w:shd w:val="clear" w:color="auto" w:fill="auto"/>
            <w:vAlign w:val="center"/>
          </w:tcPr>
          <w:p w14:paraId="54D107BD" w14:textId="79CCD8F4"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3" w:type="dxa"/>
            <w:gridSpan w:val="2"/>
            <w:shd w:val="clear" w:color="auto" w:fill="auto"/>
            <w:vAlign w:val="center"/>
          </w:tcPr>
          <w:p w14:paraId="574B1484" w14:textId="12E347BC"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4D9086D7" w14:textId="1A1E1159"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3016F7F3" w14:textId="7DD172BF"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1B890EA1" w14:textId="11DA2120"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52A57279" w14:textId="3193966B"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6FA8E0A6" w14:textId="245EFD53"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64FEB449" w14:textId="3C1FADEA"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7FA9C969" w14:textId="3F75C2EE"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01731B6F" w14:textId="2E2C3510"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6D6D64F3" w14:textId="109C387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0" w:type="dxa"/>
            <w:shd w:val="clear" w:color="auto" w:fill="auto"/>
          </w:tcPr>
          <w:p w14:paraId="24EDB494" w14:textId="33633DF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771178B7" w14:textId="77777777" w:rsidTr="59F3BC3D">
        <w:tc>
          <w:tcPr>
            <w:tcW w:w="1590" w:type="dxa"/>
            <w:vMerge/>
          </w:tcPr>
          <w:p w14:paraId="1D587A87"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6C7F3936" w14:textId="7EA2235C"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A7</w:t>
            </w:r>
          </w:p>
        </w:tc>
        <w:tc>
          <w:tcPr>
            <w:tcW w:w="559" w:type="dxa"/>
            <w:tcBorders>
              <w:left w:val="single" w:sz="12" w:space="0" w:color="auto"/>
            </w:tcBorders>
            <w:shd w:val="clear" w:color="auto" w:fill="auto"/>
            <w:vAlign w:val="center"/>
          </w:tcPr>
          <w:p w14:paraId="6D6EDAE8" w14:textId="637F25EB"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0BCB067E" w14:textId="4C3132C0"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55C3FA0A" w14:textId="1170AB86"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4F8ABC1F" w14:textId="23ED0F05"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13C24714" w14:textId="06622959" w:rsidR="27799298" w:rsidRDefault="27799298" w:rsidP="27799298">
            <w:pPr>
              <w:jc w:val="center"/>
              <w:rPr>
                <w:rFonts w:ascii="Arial" w:eastAsia="Arial" w:hAnsi="Arial" w:cs="Arial"/>
                <w:color w:val="000000" w:themeColor="text1"/>
                <w:sz w:val="16"/>
                <w:szCs w:val="16"/>
              </w:rPr>
            </w:pPr>
          </w:p>
        </w:tc>
        <w:tc>
          <w:tcPr>
            <w:tcW w:w="735" w:type="dxa"/>
            <w:gridSpan w:val="2"/>
          </w:tcPr>
          <w:p w14:paraId="49452316" w14:textId="421A494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0D44CA77" w14:textId="0E16F21D"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9" w:type="dxa"/>
            <w:tcBorders>
              <w:left w:val="single" w:sz="12" w:space="0" w:color="auto"/>
            </w:tcBorders>
            <w:shd w:val="clear" w:color="auto" w:fill="auto"/>
            <w:vAlign w:val="center"/>
          </w:tcPr>
          <w:p w14:paraId="3B6E080E" w14:textId="7878AF17"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12C1660E" w14:textId="25A4CC64"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0F6AFA39" w14:textId="10421A8B"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19BF6F6C" w14:textId="6E3C6BF9"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376" w:type="dxa"/>
            <w:gridSpan w:val="2"/>
            <w:shd w:val="clear" w:color="auto" w:fill="auto"/>
          </w:tcPr>
          <w:p w14:paraId="73712B6A" w14:textId="2B5E379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71" w:type="dxa"/>
            <w:tcBorders>
              <w:right w:val="single" w:sz="12" w:space="0" w:color="auto"/>
            </w:tcBorders>
            <w:shd w:val="clear" w:color="auto" w:fill="auto"/>
          </w:tcPr>
          <w:p w14:paraId="69A04284" w14:textId="49C5E80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tcBorders>
              <w:left w:val="single" w:sz="12" w:space="0" w:color="auto"/>
            </w:tcBorders>
            <w:shd w:val="clear" w:color="auto" w:fill="auto"/>
            <w:vAlign w:val="center"/>
          </w:tcPr>
          <w:p w14:paraId="2F59181D" w14:textId="70040CA3"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3A43DB74" w14:textId="601343F0"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54" w:type="dxa"/>
            <w:gridSpan w:val="2"/>
            <w:shd w:val="clear" w:color="auto" w:fill="auto"/>
            <w:vAlign w:val="center"/>
          </w:tcPr>
          <w:p w14:paraId="2F94ADE8" w14:textId="4D1CA8A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vAlign w:val="center"/>
          </w:tcPr>
          <w:p w14:paraId="43787330" w14:textId="39BDC997"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1F976A02" w14:textId="19CD2791"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09CB6803" w14:textId="0290C35E"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39EE1807" w14:textId="14266CC0"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0D8ED99C" w14:textId="2605BF2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1" w:type="dxa"/>
            <w:gridSpan w:val="2"/>
            <w:shd w:val="clear" w:color="auto" w:fill="auto"/>
          </w:tcPr>
          <w:p w14:paraId="23596E18" w14:textId="31BE3A54"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73CA0379" w14:textId="64521229"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tcPr>
          <w:p w14:paraId="64115E50" w14:textId="00129A77"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551C2684" w14:textId="0B7D81C0"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3A0565CC" w14:textId="77777777" w:rsidTr="59F3BC3D">
        <w:tc>
          <w:tcPr>
            <w:tcW w:w="1590" w:type="dxa"/>
            <w:vMerge w:val="restart"/>
            <w:shd w:val="clear" w:color="auto" w:fill="EDEDED" w:themeFill="accent3" w:themeFillTint="33"/>
          </w:tcPr>
          <w:p w14:paraId="5A75CE25" w14:textId="2497C538"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Intellectual Skills</w:t>
            </w: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DAB7675" w14:textId="39B34A96"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B1</w:t>
            </w:r>
          </w:p>
        </w:tc>
        <w:tc>
          <w:tcPr>
            <w:tcW w:w="559" w:type="dxa"/>
            <w:tcBorders>
              <w:left w:val="single" w:sz="12" w:space="0" w:color="auto"/>
            </w:tcBorders>
            <w:shd w:val="clear" w:color="auto" w:fill="auto"/>
            <w:vAlign w:val="center"/>
          </w:tcPr>
          <w:p w14:paraId="5C870D45" w14:textId="3A8FE779" w:rsidR="27799298" w:rsidRDefault="27799298" w:rsidP="27799298">
            <w:pPr>
              <w:jc w:val="center"/>
              <w:rPr>
                <w:rFonts w:ascii="Arial" w:eastAsia="Arial" w:hAnsi="Arial" w:cs="Arial"/>
                <w:color w:val="000000" w:themeColor="text1"/>
                <w:sz w:val="16"/>
                <w:szCs w:val="16"/>
              </w:rPr>
            </w:pPr>
          </w:p>
        </w:tc>
        <w:tc>
          <w:tcPr>
            <w:tcW w:w="369" w:type="dxa"/>
            <w:shd w:val="clear" w:color="auto" w:fill="auto"/>
          </w:tcPr>
          <w:p w14:paraId="487DFFB4" w14:textId="2F9FD94E"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0D2DEC7D" w14:textId="5133DAD8"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44AABD81" w14:textId="534F6D17"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48A16127" w14:textId="7F34ADD9"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15D36333" w14:textId="0B5BFEC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35" w:type="dxa"/>
            <w:tcBorders>
              <w:right w:val="single" w:sz="12" w:space="0" w:color="auto"/>
            </w:tcBorders>
            <w:shd w:val="clear" w:color="auto" w:fill="auto"/>
          </w:tcPr>
          <w:p w14:paraId="48F51916" w14:textId="36EB29F1"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20BF8CD7" w14:textId="7B4E8C28"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6EE51483" w14:textId="2EB8D469"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5445A168" w14:textId="6BE18D9A"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21B8D40A" w14:textId="3BC4C30D"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568ADC3D" w14:textId="1DCE4423"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505C6671" w14:textId="3E1FB40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3" w:type="dxa"/>
            <w:tcBorders>
              <w:left w:val="single" w:sz="12" w:space="0" w:color="auto"/>
            </w:tcBorders>
            <w:shd w:val="clear" w:color="auto" w:fill="auto"/>
            <w:vAlign w:val="center"/>
          </w:tcPr>
          <w:p w14:paraId="2ABCE3A9" w14:textId="050D6F68"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07ABBEA9" w14:textId="38D8F672"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4137BA1B" w14:textId="6EFF55AF"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55A17BD6" w14:textId="7D1162B4"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0454C8B9" w14:textId="4412EBA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465CF3C2" w14:textId="4E2E955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5" w:type="dxa"/>
            <w:tcBorders>
              <w:left w:val="single" w:sz="12" w:space="0" w:color="auto"/>
            </w:tcBorders>
            <w:shd w:val="clear" w:color="auto" w:fill="auto"/>
          </w:tcPr>
          <w:p w14:paraId="25CA18D5" w14:textId="789E9830"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6FCC2EA7" w14:textId="7AEE3CA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1" w:type="dxa"/>
            <w:gridSpan w:val="2"/>
            <w:shd w:val="clear" w:color="auto" w:fill="auto"/>
          </w:tcPr>
          <w:p w14:paraId="297EA771" w14:textId="5213E050" w:rsidR="27799298" w:rsidRDefault="27799298" w:rsidP="27799298">
            <w:pPr>
              <w:jc w:val="center"/>
              <w:rPr>
                <w:rFonts w:ascii="Segoe UI Symbol" w:eastAsia="Segoe UI Symbol" w:hAnsi="Segoe UI Symbol" w:cs="Segoe UI Symbol"/>
                <w:color w:val="000000" w:themeColor="text1"/>
                <w:sz w:val="16"/>
                <w:szCs w:val="16"/>
              </w:rPr>
            </w:pPr>
          </w:p>
        </w:tc>
        <w:tc>
          <w:tcPr>
            <w:tcW w:w="540" w:type="dxa"/>
            <w:gridSpan w:val="2"/>
            <w:shd w:val="clear" w:color="auto" w:fill="auto"/>
          </w:tcPr>
          <w:p w14:paraId="6BD10757" w14:textId="49F78742" w:rsidR="27799298" w:rsidRDefault="27799298" w:rsidP="27799298">
            <w:pPr>
              <w:jc w:val="center"/>
              <w:rPr>
                <w:rFonts w:ascii="Segoe UI Symbol" w:eastAsia="Segoe UI Symbol" w:hAnsi="Segoe UI Symbol" w:cs="Segoe UI Symbol"/>
                <w:color w:val="000000" w:themeColor="text1"/>
                <w:sz w:val="16"/>
                <w:szCs w:val="16"/>
              </w:rPr>
            </w:pPr>
          </w:p>
        </w:tc>
        <w:tc>
          <w:tcPr>
            <w:tcW w:w="568" w:type="dxa"/>
            <w:gridSpan w:val="2"/>
            <w:shd w:val="clear" w:color="auto" w:fill="auto"/>
          </w:tcPr>
          <w:p w14:paraId="4C95E251" w14:textId="1CB58CB8" w:rsidR="27799298" w:rsidRDefault="27799298" w:rsidP="27799298">
            <w:pPr>
              <w:jc w:val="center"/>
              <w:rPr>
                <w:rFonts w:ascii="Segoe UI Symbol" w:eastAsia="Segoe UI Symbol" w:hAnsi="Segoe UI Symbol" w:cs="Segoe UI Symbol"/>
                <w:color w:val="000000" w:themeColor="text1"/>
                <w:sz w:val="16"/>
                <w:szCs w:val="16"/>
              </w:rPr>
            </w:pPr>
          </w:p>
        </w:tc>
        <w:tc>
          <w:tcPr>
            <w:tcW w:w="420" w:type="dxa"/>
            <w:shd w:val="clear" w:color="auto" w:fill="auto"/>
          </w:tcPr>
          <w:p w14:paraId="7E8CBB88" w14:textId="2EF37FD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1DD0999F" w14:textId="77777777" w:rsidTr="59F3BC3D">
        <w:tc>
          <w:tcPr>
            <w:tcW w:w="1590" w:type="dxa"/>
            <w:vMerge/>
          </w:tcPr>
          <w:p w14:paraId="7C1F239D"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11BE08E7" w14:textId="1621DDAA"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B2</w:t>
            </w:r>
          </w:p>
        </w:tc>
        <w:tc>
          <w:tcPr>
            <w:tcW w:w="559" w:type="dxa"/>
            <w:tcBorders>
              <w:left w:val="single" w:sz="12" w:space="0" w:color="auto"/>
            </w:tcBorders>
            <w:shd w:val="clear" w:color="auto" w:fill="auto"/>
            <w:vAlign w:val="center"/>
          </w:tcPr>
          <w:p w14:paraId="1D567C4F" w14:textId="1C9648ED" w:rsidR="27799298" w:rsidRDefault="27799298" w:rsidP="27799298">
            <w:pPr>
              <w:jc w:val="center"/>
              <w:rPr>
                <w:rFonts w:ascii="Arial" w:eastAsia="Arial" w:hAnsi="Arial" w:cs="Arial"/>
                <w:color w:val="000000" w:themeColor="text1"/>
                <w:sz w:val="16"/>
                <w:szCs w:val="16"/>
              </w:rPr>
            </w:pPr>
          </w:p>
        </w:tc>
        <w:tc>
          <w:tcPr>
            <w:tcW w:w="369" w:type="dxa"/>
            <w:shd w:val="clear" w:color="auto" w:fill="auto"/>
          </w:tcPr>
          <w:p w14:paraId="5E27AE53" w14:textId="11D643F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58" w:type="dxa"/>
            <w:gridSpan w:val="3"/>
            <w:shd w:val="clear" w:color="auto" w:fill="auto"/>
            <w:vAlign w:val="center"/>
          </w:tcPr>
          <w:p w14:paraId="3B74AE15" w14:textId="5FECC583"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615E3985" w14:textId="3B8EFF02"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2C60AF5D" w14:textId="6BCD795E"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6A27FD31" w14:textId="29F9DD42"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4F64BA48" w14:textId="75BA4A3C"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799981C5" w14:textId="6661FD0A"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061F2428" w14:textId="6F14C8D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gridSpan w:val="2"/>
            <w:shd w:val="clear" w:color="auto" w:fill="auto"/>
            <w:vAlign w:val="center"/>
          </w:tcPr>
          <w:p w14:paraId="2CD3ECF2" w14:textId="6E1BBE4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32" w:type="dxa"/>
            <w:gridSpan w:val="2"/>
            <w:shd w:val="clear" w:color="auto" w:fill="auto"/>
            <w:vAlign w:val="center"/>
          </w:tcPr>
          <w:p w14:paraId="7AEF6D2C" w14:textId="3CFCECB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76" w:type="dxa"/>
            <w:gridSpan w:val="2"/>
            <w:shd w:val="clear" w:color="auto" w:fill="auto"/>
            <w:vAlign w:val="center"/>
          </w:tcPr>
          <w:p w14:paraId="2D29CB5D" w14:textId="259A0D5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71" w:type="dxa"/>
            <w:tcBorders>
              <w:right w:val="single" w:sz="12" w:space="0" w:color="auto"/>
            </w:tcBorders>
            <w:shd w:val="clear" w:color="auto" w:fill="auto"/>
            <w:vAlign w:val="center"/>
          </w:tcPr>
          <w:p w14:paraId="6037561A" w14:textId="531009FC"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5A303E9D" w14:textId="3DB5F933"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54EEAE7F" w14:textId="57AF7C1C"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02E5F8EE" w14:textId="62053F1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68" w:type="dxa"/>
            <w:gridSpan w:val="2"/>
            <w:shd w:val="clear" w:color="auto" w:fill="auto"/>
            <w:vAlign w:val="center"/>
          </w:tcPr>
          <w:p w14:paraId="3A998E15" w14:textId="6BC015D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shd w:val="clear" w:color="auto" w:fill="auto"/>
            <w:vAlign w:val="center"/>
          </w:tcPr>
          <w:p w14:paraId="3B4F586C" w14:textId="75AC1A9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5" w:type="dxa"/>
            <w:tcBorders>
              <w:right w:val="single" w:sz="12" w:space="0" w:color="auto"/>
            </w:tcBorders>
            <w:shd w:val="clear" w:color="auto" w:fill="auto"/>
            <w:vAlign w:val="center"/>
          </w:tcPr>
          <w:p w14:paraId="36C43060" w14:textId="527AF2CA"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15FE8819" w14:textId="653E0A8F"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4E3793FF" w14:textId="4609268D"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1" w:type="dxa"/>
            <w:gridSpan w:val="2"/>
            <w:shd w:val="clear" w:color="auto" w:fill="auto"/>
          </w:tcPr>
          <w:p w14:paraId="6566B281" w14:textId="475BA31C"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756ABAC2" w14:textId="08052F88"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tcPr>
          <w:p w14:paraId="361AF568" w14:textId="7B958040"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0FDBF5C9" w14:textId="4565464F" w:rsidR="27799298" w:rsidRDefault="27799298" w:rsidP="27799298">
            <w:pPr>
              <w:jc w:val="center"/>
              <w:rPr>
                <w:rFonts w:ascii="Arial" w:eastAsia="Arial" w:hAnsi="Arial" w:cs="Arial"/>
                <w:color w:val="000000" w:themeColor="text1"/>
                <w:sz w:val="16"/>
                <w:szCs w:val="16"/>
              </w:rPr>
            </w:pPr>
          </w:p>
        </w:tc>
      </w:tr>
      <w:tr w:rsidR="00D46CEB" w:rsidRPr="006E4291" w14:paraId="62F45964" w14:textId="77777777" w:rsidTr="59F3BC3D">
        <w:tc>
          <w:tcPr>
            <w:tcW w:w="1590" w:type="dxa"/>
            <w:vMerge/>
          </w:tcPr>
          <w:p w14:paraId="66A21B7C"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1B0A1FF" w14:textId="27A16A5E"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B3</w:t>
            </w:r>
          </w:p>
        </w:tc>
        <w:tc>
          <w:tcPr>
            <w:tcW w:w="559" w:type="dxa"/>
            <w:tcBorders>
              <w:left w:val="single" w:sz="12" w:space="0" w:color="auto"/>
            </w:tcBorders>
            <w:shd w:val="clear" w:color="auto" w:fill="auto"/>
            <w:vAlign w:val="center"/>
          </w:tcPr>
          <w:p w14:paraId="45776250" w14:textId="6A7C2BD8"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71AF224C" w14:textId="6E70FD62"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61E8F7C7" w14:textId="4A97D87C"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0CA8BBB1" w14:textId="17E1958E"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17FCF5DA" w14:textId="41F7E1E0"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16746FFB" w14:textId="64D0CF95"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4C2CED87" w14:textId="78006A8A"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34679BE5" w14:textId="793A5810"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2795AEC7" w14:textId="6D4F0D25"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2F087F95" w14:textId="2C2CB670"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69B902B4" w14:textId="55E0D91E"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707EC8FF" w14:textId="57AB45D2"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39285AB9" w14:textId="6AD82D7F" w:rsidR="27799298" w:rsidRDefault="27799298" w:rsidP="27799298">
            <w:pPr>
              <w:jc w:val="center"/>
              <w:rPr>
                <w:rFonts w:ascii="Arial" w:eastAsia="Arial" w:hAnsi="Arial" w:cs="Arial"/>
                <w:color w:val="000000" w:themeColor="text1"/>
                <w:sz w:val="16"/>
                <w:szCs w:val="16"/>
              </w:rPr>
            </w:pPr>
          </w:p>
        </w:tc>
        <w:tc>
          <w:tcPr>
            <w:tcW w:w="423" w:type="dxa"/>
            <w:tcBorders>
              <w:left w:val="single" w:sz="12" w:space="0" w:color="auto"/>
            </w:tcBorders>
            <w:shd w:val="clear" w:color="auto" w:fill="auto"/>
            <w:vAlign w:val="center"/>
          </w:tcPr>
          <w:p w14:paraId="512ACA36" w14:textId="1D543100"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7A688538" w14:textId="280E98A3"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1290F1AF" w14:textId="01DB1F3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vAlign w:val="center"/>
          </w:tcPr>
          <w:p w14:paraId="4468FC22" w14:textId="6430598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shd w:val="clear" w:color="auto" w:fill="auto"/>
            <w:vAlign w:val="center"/>
          </w:tcPr>
          <w:p w14:paraId="444763B2" w14:textId="37C63E55"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15" w:type="dxa"/>
            <w:tcBorders>
              <w:right w:val="single" w:sz="12" w:space="0" w:color="auto"/>
            </w:tcBorders>
            <w:shd w:val="clear" w:color="auto" w:fill="auto"/>
            <w:vAlign w:val="center"/>
          </w:tcPr>
          <w:p w14:paraId="06F98B6C" w14:textId="38A59B8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4B6F2D34" w14:textId="71FC0601"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5E6FA914" w14:textId="3FC769B2"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7253E6F7" w14:textId="264CC7F1"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7E70BDAB" w14:textId="25F470EF"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6B946688" w14:textId="0B022F93"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192EBFAD" w14:textId="424CB4BC"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31CF45F9" w14:textId="77777777" w:rsidTr="59F3BC3D">
        <w:tc>
          <w:tcPr>
            <w:tcW w:w="1590" w:type="dxa"/>
            <w:vMerge/>
          </w:tcPr>
          <w:p w14:paraId="53164C96"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73D61927" w14:textId="4046BC7E"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B4</w:t>
            </w:r>
          </w:p>
        </w:tc>
        <w:tc>
          <w:tcPr>
            <w:tcW w:w="559" w:type="dxa"/>
            <w:tcBorders>
              <w:left w:val="single" w:sz="12" w:space="0" w:color="auto"/>
            </w:tcBorders>
            <w:shd w:val="clear" w:color="auto" w:fill="auto"/>
            <w:vAlign w:val="center"/>
          </w:tcPr>
          <w:p w14:paraId="28BF0386" w14:textId="1F35D889"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6873F17F" w14:textId="2603CCBD"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630CEF8F" w14:textId="236F10EF"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0D6085EA" w14:textId="3488B434"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407ED7AD" w14:textId="5FB2FFF0" w:rsidR="27799298" w:rsidRDefault="27799298" w:rsidP="27799298">
            <w:pPr>
              <w:jc w:val="center"/>
              <w:rPr>
                <w:rFonts w:ascii="Arial" w:eastAsia="Arial" w:hAnsi="Arial" w:cs="Arial"/>
                <w:color w:val="000000" w:themeColor="text1"/>
                <w:sz w:val="16"/>
                <w:szCs w:val="16"/>
              </w:rPr>
            </w:pPr>
          </w:p>
        </w:tc>
        <w:tc>
          <w:tcPr>
            <w:tcW w:w="735" w:type="dxa"/>
            <w:gridSpan w:val="2"/>
          </w:tcPr>
          <w:p w14:paraId="4B1DFA08" w14:textId="03A2BE3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469B75E0" w14:textId="6E83776F"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7B361053" w14:textId="237693A9"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069BE5C0" w14:textId="4FEC7262"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01DE54D6" w14:textId="6EB3A06B"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667AFB7B" w14:textId="4C8C7FAF"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65AB5973" w14:textId="72588C31"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3DD1672C" w14:textId="2BC33D30"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76BAB3C5" w14:textId="067998ED"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79D6DF57" w14:textId="2DB05AF3"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7C5D2179" w14:textId="7C74923D"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49C2AF3C" w14:textId="24319C8C"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6853A084" w14:textId="2E0DD492"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1DBA30C9" w14:textId="5889A58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75" w:type="dxa"/>
            <w:tcBorders>
              <w:left w:val="single" w:sz="12" w:space="0" w:color="auto"/>
            </w:tcBorders>
            <w:shd w:val="clear" w:color="auto" w:fill="auto"/>
          </w:tcPr>
          <w:p w14:paraId="7418A73F" w14:textId="17949870"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7DB5F198" w14:textId="65BCBDF8"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6CB0C620" w14:textId="21DA1255"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6F82190F" w14:textId="32E88F76"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3E68D38A" w14:textId="36BAE7D4"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5D3F7197" w14:textId="5742BBC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3A7A414F" w14:textId="77777777" w:rsidTr="59F3BC3D">
        <w:tc>
          <w:tcPr>
            <w:tcW w:w="1590" w:type="dxa"/>
            <w:vMerge/>
          </w:tcPr>
          <w:p w14:paraId="77BC3ED1"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96FDA03" w14:textId="1DA7D199"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B5</w:t>
            </w:r>
          </w:p>
        </w:tc>
        <w:tc>
          <w:tcPr>
            <w:tcW w:w="559" w:type="dxa"/>
            <w:tcBorders>
              <w:left w:val="single" w:sz="12" w:space="0" w:color="auto"/>
            </w:tcBorders>
            <w:shd w:val="clear" w:color="auto" w:fill="auto"/>
            <w:vAlign w:val="center"/>
          </w:tcPr>
          <w:p w14:paraId="3D6C89D9" w14:textId="684D6CBF"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4A47C02C" w14:textId="7559B8B2"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09EC0BF0" w14:textId="54920227"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7FEE99D6" w14:textId="420E7C94"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46AA96D7" w14:textId="766EBCB5"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1C4711C0" w14:textId="25071B6B"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4B9C5971" w14:textId="7475A280"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3317E89F" w14:textId="30F04F36"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742BC4BC" w14:textId="41BC4E7C"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54BB06C8" w14:textId="0AFEED9C"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31BE5E5A" w14:textId="3229CADB"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25AC293A" w14:textId="6216A380"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71A90471" w14:textId="371E807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2536CC84" w14:textId="486F6632"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50E645B6" w14:textId="55270909"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4709250F" w14:textId="2AF57EDB"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3C301423" w14:textId="6BAB6BA1"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4DB8D888" w14:textId="62F7968B"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2F9CF408" w14:textId="2FA45B7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2B963CFD" w14:textId="7A59DABD"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6F9A6075" w14:textId="127B44D4"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5806D965" w14:textId="6E52281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shd w:val="clear" w:color="auto" w:fill="auto"/>
          </w:tcPr>
          <w:p w14:paraId="3BFF35C5" w14:textId="2AAA5254"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4716A8FD" w14:textId="3735C37E"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0" w:type="dxa"/>
            <w:shd w:val="clear" w:color="auto" w:fill="auto"/>
          </w:tcPr>
          <w:p w14:paraId="328D206E" w14:textId="5086D12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r w:rsidR="00D46CEB" w:rsidRPr="006E4291" w14:paraId="0FB82A39" w14:textId="77777777" w:rsidTr="59F3BC3D">
        <w:tc>
          <w:tcPr>
            <w:tcW w:w="1590" w:type="dxa"/>
            <w:vMerge/>
          </w:tcPr>
          <w:p w14:paraId="03BBBD3E"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0FD4D072" w14:textId="001AF60C"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B6</w:t>
            </w:r>
          </w:p>
        </w:tc>
        <w:tc>
          <w:tcPr>
            <w:tcW w:w="559" w:type="dxa"/>
            <w:tcBorders>
              <w:left w:val="single" w:sz="12" w:space="0" w:color="auto"/>
            </w:tcBorders>
            <w:shd w:val="clear" w:color="auto" w:fill="auto"/>
            <w:vAlign w:val="center"/>
          </w:tcPr>
          <w:p w14:paraId="4D6FD994" w14:textId="38A64BF7"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2A07B69A" w14:textId="7E68BC6A"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5E6235FB" w14:textId="6A33E45F"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256F2D24" w14:textId="0FA50308"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76E20036" w14:textId="208F6844"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7A336089" w14:textId="40D617D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792801E8" w14:textId="28517A76"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2BFFEDDE" w14:textId="55D31606"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27A8097B" w14:textId="1CC10C72"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08FC9E89" w14:textId="3BD317BC"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39D80D61" w14:textId="5E64D80B"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034E766E" w14:textId="1ABDB726"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75E85E7F" w14:textId="4EF420D0"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4392CEFB" w14:textId="5E0D1C4A"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5CF615F3" w14:textId="4648EDF8"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2F34BDF3" w14:textId="227764AE"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06A14508" w14:textId="5F4E6C5E"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63DD7D04" w14:textId="203BB59B"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7138AA77" w14:textId="715CB95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723E1A28" w14:textId="0B567A4C"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6465AAE8" w14:textId="44AD5B47"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33E2E1AC" w14:textId="609F13C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shd w:val="clear" w:color="auto" w:fill="auto"/>
          </w:tcPr>
          <w:p w14:paraId="7200659C" w14:textId="5FA5CC73"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4DD6DCA9" w14:textId="7964C42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0" w:type="dxa"/>
            <w:shd w:val="clear" w:color="auto" w:fill="auto"/>
          </w:tcPr>
          <w:p w14:paraId="6D5C520A" w14:textId="2E7E5281"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r w:rsidR="00D46CEB" w:rsidRPr="006E4291" w14:paraId="70C478EA" w14:textId="77777777" w:rsidTr="59F3BC3D">
        <w:tc>
          <w:tcPr>
            <w:tcW w:w="1590" w:type="dxa"/>
            <w:vMerge/>
          </w:tcPr>
          <w:p w14:paraId="3DBE02C4"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A688E3F" w14:textId="7054E643"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B7</w:t>
            </w:r>
          </w:p>
        </w:tc>
        <w:tc>
          <w:tcPr>
            <w:tcW w:w="559" w:type="dxa"/>
            <w:tcBorders>
              <w:left w:val="single" w:sz="12" w:space="0" w:color="auto"/>
            </w:tcBorders>
            <w:shd w:val="clear" w:color="auto" w:fill="auto"/>
            <w:vAlign w:val="center"/>
          </w:tcPr>
          <w:p w14:paraId="355ED750" w14:textId="677996BF"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4B5ABF9F" w14:textId="1EEDCB01"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63B8136A" w14:textId="74192A8B"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10369E42" w14:textId="4976D23D"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21D6841E" w14:textId="16C102EB"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53302299" w14:textId="79BB9DC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1CAF7A28" w14:textId="2C369F73"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7158EBC4" w14:textId="0694A2E2"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3" w:type="dxa"/>
            <w:gridSpan w:val="2"/>
            <w:shd w:val="clear" w:color="auto" w:fill="auto"/>
            <w:vAlign w:val="center"/>
          </w:tcPr>
          <w:p w14:paraId="51032980" w14:textId="19635454"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7E9419ED" w14:textId="0C764CAC"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459AEC77" w14:textId="625F0CFF"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5AD99EA2" w14:textId="2CDBE0E9"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089480B1" w14:textId="4DEB70FC" w:rsidR="27799298" w:rsidRDefault="27799298" w:rsidP="27799298">
            <w:pPr>
              <w:jc w:val="center"/>
              <w:rPr>
                <w:rFonts w:ascii="Arial" w:eastAsia="Arial" w:hAnsi="Arial" w:cs="Arial"/>
                <w:color w:val="000000" w:themeColor="text1"/>
                <w:sz w:val="16"/>
                <w:szCs w:val="16"/>
              </w:rPr>
            </w:pPr>
          </w:p>
        </w:tc>
        <w:tc>
          <w:tcPr>
            <w:tcW w:w="423" w:type="dxa"/>
            <w:tcBorders>
              <w:left w:val="single" w:sz="12" w:space="0" w:color="auto"/>
            </w:tcBorders>
            <w:shd w:val="clear" w:color="auto" w:fill="auto"/>
            <w:vAlign w:val="center"/>
          </w:tcPr>
          <w:p w14:paraId="11E63C28" w14:textId="549C85FB"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3" w:type="dxa"/>
            <w:gridSpan w:val="2"/>
            <w:shd w:val="clear" w:color="auto" w:fill="auto"/>
            <w:vAlign w:val="center"/>
          </w:tcPr>
          <w:p w14:paraId="6B94C0A2" w14:textId="45394302"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285EF60F" w14:textId="737F75C4"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6634260C" w14:textId="49C5F293"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7DBF72F0" w14:textId="68B604C4"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4C4C97DE" w14:textId="4FBC5468"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6202EFB3" w14:textId="7BECE7D1"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5BE06717" w14:textId="3D9C7912"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022DE461" w14:textId="2132E237"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40" w:type="dxa"/>
            <w:gridSpan w:val="2"/>
            <w:shd w:val="clear" w:color="auto" w:fill="auto"/>
          </w:tcPr>
          <w:p w14:paraId="46A94661" w14:textId="0FC97195"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4126C721" w14:textId="6F4B3263"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0" w:type="dxa"/>
            <w:shd w:val="clear" w:color="auto" w:fill="auto"/>
          </w:tcPr>
          <w:p w14:paraId="0ED444F2" w14:textId="14AC08E9"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r w:rsidR="00D46CEB" w:rsidRPr="006E4291" w14:paraId="65D72C93" w14:textId="77777777" w:rsidTr="59F3BC3D">
        <w:tc>
          <w:tcPr>
            <w:tcW w:w="1590" w:type="dxa"/>
            <w:vMerge w:val="restart"/>
            <w:shd w:val="clear" w:color="auto" w:fill="EDEDED" w:themeFill="accent3" w:themeFillTint="33"/>
          </w:tcPr>
          <w:p w14:paraId="7D2F6748" w14:textId="3E8AB132"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Subject Practical Skills</w:t>
            </w: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4A94D7A4" w14:textId="4378A0B9"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C1</w:t>
            </w:r>
          </w:p>
        </w:tc>
        <w:tc>
          <w:tcPr>
            <w:tcW w:w="559" w:type="dxa"/>
            <w:tcBorders>
              <w:left w:val="single" w:sz="12" w:space="0" w:color="auto"/>
            </w:tcBorders>
            <w:shd w:val="clear" w:color="auto" w:fill="auto"/>
            <w:vAlign w:val="center"/>
          </w:tcPr>
          <w:p w14:paraId="49ABEC7B" w14:textId="08DF4EBA"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392D238E" w14:textId="25772764"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6EA2218B" w14:textId="18AECAE6"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7E6EE1D5" w14:textId="40EEF948" w:rsidR="27799298" w:rsidRDefault="27799298" w:rsidP="27799298">
            <w:pPr>
              <w:jc w:val="center"/>
              <w:rPr>
                <w:rFonts w:ascii="Arial" w:eastAsia="Arial" w:hAnsi="Arial" w:cs="Arial"/>
                <w:color w:val="000000" w:themeColor="text1"/>
                <w:sz w:val="16"/>
                <w:szCs w:val="16"/>
              </w:rPr>
            </w:pPr>
          </w:p>
        </w:tc>
        <w:tc>
          <w:tcPr>
            <w:tcW w:w="556" w:type="dxa"/>
            <w:shd w:val="clear" w:color="auto" w:fill="auto"/>
          </w:tcPr>
          <w:p w14:paraId="2E8C11EB" w14:textId="7444BE0C"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735" w:type="dxa"/>
            <w:gridSpan w:val="2"/>
          </w:tcPr>
          <w:p w14:paraId="478D75CE" w14:textId="0B727CF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0ED488E2" w14:textId="48666B8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9" w:type="dxa"/>
            <w:tcBorders>
              <w:left w:val="single" w:sz="12" w:space="0" w:color="auto"/>
            </w:tcBorders>
            <w:shd w:val="clear" w:color="auto" w:fill="auto"/>
            <w:vAlign w:val="center"/>
          </w:tcPr>
          <w:p w14:paraId="35A855DF" w14:textId="02476F2A"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64F663C5" w14:textId="0CECDB7E"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1FC26972" w14:textId="7E66ED9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32" w:type="dxa"/>
            <w:gridSpan w:val="2"/>
            <w:shd w:val="clear" w:color="auto" w:fill="auto"/>
            <w:vAlign w:val="center"/>
          </w:tcPr>
          <w:p w14:paraId="537553F9" w14:textId="05765CC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76" w:type="dxa"/>
            <w:gridSpan w:val="2"/>
            <w:shd w:val="clear" w:color="auto" w:fill="auto"/>
            <w:vAlign w:val="center"/>
          </w:tcPr>
          <w:p w14:paraId="09665F3F" w14:textId="4CD8939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71" w:type="dxa"/>
            <w:tcBorders>
              <w:right w:val="single" w:sz="12" w:space="0" w:color="auto"/>
            </w:tcBorders>
            <w:shd w:val="clear" w:color="auto" w:fill="auto"/>
            <w:vAlign w:val="center"/>
          </w:tcPr>
          <w:p w14:paraId="485323D4" w14:textId="55F78527"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5FC4DC6A" w14:textId="238DCE5F"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7AC62175" w14:textId="1768548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4" w:type="dxa"/>
            <w:gridSpan w:val="2"/>
            <w:shd w:val="clear" w:color="auto" w:fill="auto"/>
            <w:vAlign w:val="center"/>
          </w:tcPr>
          <w:p w14:paraId="0CFFED49" w14:textId="1F538E2E"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68" w:type="dxa"/>
            <w:gridSpan w:val="2"/>
            <w:shd w:val="clear" w:color="auto" w:fill="auto"/>
            <w:vAlign w:val="center"/>
          </w:tcPr>
          <w:p w14:paraId="004F4750" w14:textId="1304EE5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shd w:val="clear" w:color="auto" w:fill="auto"/>
            <w:vAlign w:val="center"/>
          </w:tcPr>
          <w:p w14:paraId="2C59817B" w14:textId="6D10787B"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1F7EF98A" w14:textId="6CE5DEBF"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2CFA0466" w14:textId="2A48F77D"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06" w:type="dxa"/>
            <w:shd w:val="clear" w:color="auto" w:fill="auto"/>
          </w:tcPr>
          <w:p w14:paraId="596FC32E" w14:textId="554A4125"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004250FA" w14:textId="784F2265"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590B9D61" w14:textId="5A2F6526"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568" w:type="dxa"/>
            <w:gridSpan w:val="2"/>
            <w:shd w:val="clear" w:color="auto" w:fill="auto"/>
          </w:tcPr>
          <w:p w14:paraId="25754CF4" w14:textId="276D2528"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33BF0DBE" w14:textId="09C434DF" w:rsidR="27799298" w:rsidRDefault="27799298" w:rsidP="27799298">
            <w:pPr>
              <w:jc w:val="center"/>
              <w:rPr>
                <w:rFonts w:ascii="Arial" w:eastAsia="Arial" w:hAnsi="Arial" w:cs="Arial"/>
                <w:color w:val="000000" w:themeColor="text1"/>
                <w:sz w:val="16"/>
                <w:szCs w:val="16"/>
              </w:rPr>
            </w:pPr>
          </w:p>
        </w:tc>
      </w:tr>
      <w:tr w:rsidR="00D46CEB" w:rsidRPr="006E4291" w14:paraId="685BFD92" w14:textId="77777777" w:rsidTr="59F3BC3D">
        <w:tc>
          <w:tcPr>
            <w:tcW w:w="1590" w:type="dxa"/>
            <w:vMerge/>
          </w:tcPr>
          <w:p w14:paraId="0AD5FFB6"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C213DB8" w14:textId="31DD2EAA"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C2</w:t>
            </w:r>
          </w:p>
        </w:tc>
        <w:tc>
          <w:tcPr>
            <w:tcW w:w="559" w:type="dxa"/>
            <w:tcBorders>
              <w:left w:val="single" w:sz="12" w:space="0" w:color="auto"/>
            </w:tcBorders>
            <w:shd w:val="clear" w:color="auto" w:fill="auto"/>
            <w:vAlign w:val="center"/>
          </w:tcPr>
          <w:p w14:paraId="4D3DC98B" w14:textId="053C932C"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61764D1B" w14:textId="25822BCB"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24D62D81" w14:textId="1C1EC4A8"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64878E00" w14:textId="05F4EA57"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2F597F95" w14:textId="5065E5C2" w:rsidR="27799298" w:rsidRDefault="27799298" w:rsidP="27799298">
            <w:pPr>
              <w:jc w:val="center"/>
              <w:rPr>
                <w:rFonts w:ascii="Arial" w:eastAsia="Arial" w:hAnsi="Arial" w:cs="Arial"/>
                <w:color w:val="000000" w:themeColor="text1"/>
                <w:sz w:val="16"/>
                <w:szCs w:val="16"/>
              </w:rPr>
            </w:pPr>
          </w:p>
        </w:tc>
        <w:tc>
          <w:tcPr>
            <w:tcW w:w="735" w:type="dxa"/>
            <w:gridSpan w:val="2"/>
          </w:tcPr>
          <w:p w14:paraId="171D2225" w14:textId="78DAFF9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49BFE9CB" w14:textId="765509D1"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066C1A45" w14:textId="08BBFDB4"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3C472308" w14:textId="48C15A58"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51026330" w14:textId="4C34AB3B"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1BDB20D4" w14:textId="70B12EB0"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29A5D5D3" w14:textId="2F24256A"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71" w:type="dxa"/>
            <w:tcBorders>
              <w:right w:val="single" w:sz="12" w:space="0" w:color="auto"/>
            </w:tcBorders>
            <w:shd w:val="clear" w:color="auto" w:fill="auto"/>
            <w:vAlign w:val="center"/>
          </w:tcPr>
          <w:p w14:paraId="45461096" w14:textId="775C3E0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57A814F9" w14:textId="22E2C954"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4EC8AB9D" w14:textId="3D31BA5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4" w:type="dxa"/>
            <w:gridSpan w:val="2"/>
            <w:shd w:val="clear" w:color="auto" w:fill="auto"/>
            <w:vAlign w:val="center"/>
          </w:tcPr>
          <w:p w14:paraId="20866424" w14:textId="68CB0C0E"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2CF1F7BD" w14:textId="10B24EB3"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4EAFF10D" w14:textId="5E3FD19E"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5" w:type="dxa"/>
            <w:tcBorders>
              <w:right w:val="single" w:sz="12" w:space="0" w:color="auto"/>
            </w:tcBorders>
            <w:shd w:val="clear" w:color="auto" w:fill="auto"/>
            <w:vAlign w:val="center"/>
          </w:tcPr>
          <w:p w14:paraId="100EB195" w14:textId="0093B6BA"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09C7F0CC" w14:textId="53853080"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45044D48" w14:textId="440E0901" w:rsidR="27799298" w:rsidRDefault="27799298" w:rsidP="27799298">
            <w:pPr>
              <w:jc w:val="center"/>
              <w:rPr>
                <w:rFonts w:ascii="Segoe UI Symbol" w:eastAsia="Segoe UI Symbol" w:hAnsi="Segoe UI Symbol" w:cs="Segoe UI Symbol"/>
                <w:color w:val="000000" w:themeColor="text1"/>
                <w:sz w:val="16"/>
                <w:szCs w:val="16"/>
              </w:rPr>
            </w:pPr>
          </w:p>
        </w:tc>
        <w:tc>
          <w:tcPr>
            <w:tcW w:w="571" w:type="dxa"/>
            <w:gridSpan w:val="2"/>
            <w:shd w:val="clear" w:color="auto" w:fill="auto"/>
          </w:tcPr>
          <w:p w14:paraId="1EDCC1D5" w14:textId="77A3D966" w:rsidR="27799298" w:rsidRDefault="27799298" w:rsidP="27799298">
            <w:pPr>
              <w:jc w:val="center"/>
              <w:rPr>
                <w:rFonts w:ascii="Segoe UI Symbol" w:eastAsia="Segoe UI Symbol" w:hAnsi="Segoe UI Symbol" w:cs="Segoe UI Symbol"/>
                <w:color w:val="000000" w:themeColor="text1"/>
                <w:sz w:val="16"/>
                <w:szCs w:val="16"/>
              </w:rPr>
            </w:pPr>
          </w:p>
        </w:tc>
        <w:tc>
          <w:tcPr>
            <w:tcW w:w="540" w:type="dxa"/>
            <w:gridSpan w:val="2"/>
            <w:shd w:val="clear" w:color="auto" w:fill="auto"/>
          </w:tcPr>
          <w:p w14:paraId="4952BB25" w14:textId="58A726D8" w:rsidR="27799298" w:rsidRDefault="27799298" w:rsidP="27799298">
            <w:pPr>
              <w:jc w:val="center"/>
              <w:rPr>
                <w:rFonts w:ascii="Segoe UI Symbol" w:eastAsia="Segoe UI Symbol" w:hAnsi="Segoe UI Symbol" w:cs="Segoe UI Symbol"/>
                <w:color w:val="000000" w:themeColor="text1"/>
                <w:sz w:val="16"/>
                <w:szCs w:val="16"/>
              </w:rPr>
            </w:pPr>
          </w:p>
        </w:tc>
        <w:tc>
          <w:tcPr>
            <w:tcW w:w="568" w:type="dxa"/>
            <w:gridSpan w:val="2"/>
            <w:shd w:val="clear" w:color="auto" w:fill="auto"/>
          </w:tcPr>
          <w:p w14:paraId="61535A4F" w14:textId="43B386A9"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c>
          <w:tcPr>
            <w:tcW w:w="420" w:type="dxa"/>
            <w:shd w:val="clear" w:color="auto" w:fill="auto"/>
          </w:tcPr>
          <w:p w14:paraId="2557B2F0" w14:textId="1D652D51"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378D149E" w14:textId="77777777" w:rsidTr="59F3BC3D">
        <w:tc>
          <w:tcPr>
            <w:tcW w:w="1590" w:type="dxa"/>
            <w:vMerge/>
          </w:tcPr>
          <w:p w14:paraId="2C1BA6A7"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52A4B700" w14:textId="7B36773D"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C3</w:t>
            </w:r>
          </w:p>
        </w:tc>
        <w:tc>
          <w:tcPr>
            <w:tcW w:w="559" w:type="dxa"/>
            <w:tcBorders>
              <w:left w:val="single" w:sz="12" w:space="0" w:color="auto"/>
            </w:tcBorders>
            <w:shd w:val="clear" w:color="auto" w:fill="auto"/>
            <w:vAlign w:val="center"/>
          </w:tcPr>
          <w:p w14:paraId="41B8D764" w14:textId="3C24EE89"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29EA4EF6" w14:textId="500C0965"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6BFC6FC2" w14:textId="7A3A64E2"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7AF6DC0E" w14:textId="244E95E1"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74D9893C" w14:textId="6CC29CCC"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735" w:type="dxa"/>
            <w:gridSpan w:val="2"/>
          </w:tcPr>
          <w:p w14:paraId="5D85BA67" w14:textId="0C5D5F68" w:rsidR="27799298" w:rsidRDefault="27799298" w:rsidP="27799298">
            <w:pPr>
              <w:jc w:val="center"/>
              <w:rPr>
                <w:rFonts w:ascii="Arial" w:eastAsia="Arial" w:hAnsi="Arial" w:cs="Arial"/>
                <w:color w:val="000000" w:themeColor="text1"/>
                <w:sz w:val="16"/>
                <w:szCs w:val="16"/>
              </w:rPr>
            </w:pPr>
          </w:p>
        </w:tc>
        <w:tc>
          <w:tcPr>
            <w:tcW w:w="435" w:type="dxa"/>
            <w:tcBorders>
              <w:right w:val="single" w:sz="12" w:space="0" w:color="auto"/>
            </w:tcBorders>
            <w:shd w:val="clear" w:color="auto" w:fill="auto"/>
          </w:tcPr>
          <w:p w14:paraId="210EFBF4" w14:textId="0B149462"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2D8774B5" w14:textId="624FA0A6"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2BBC712F" w14:textId="1687B2B8"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0568B600" w14:textId="6EDF4F8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32" w:type="dxa"/>
            <w:gridSpan w:val="2"/>
            <w:shd w:val="clear" w:color="auto" w:fill="auto"/>
            <w:vAlign w:val="center"/>
          </w:tcPr>
          <w:p w14:paraId="076E842B" w14:textId="02255FFF"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76" w:type="dxa"/>
            <w:gridSpan w:val="2"/>
            <w:shd w:val="clear" w:color="auto" w:fill="auto"/>
            <w:vAlign w:val="center"/>
          </w:tcPr>
          <w:p w14:paraId="6D7FB5FE" w14:textId="7862C2B1"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1870CFF8" w14:textId="32595CFD" w:rsidR="27799298" w:rsidRDefault="27799298" w:rsidP="27799298">
            <w:pPr>
              <w:jc w:val="center"/>
              <w:rPr>
                <w:rFonts w:ascii="Arial" w:eastAsia="Arial" w:hAnsi="Arial" w:cs="Arial"/>
                <w:color w:val="000000" w:themeColor="text1"/>
                <w:sz w:val="16"/>
                <w:szCs w:val="16"/>
              </w:rPr>
            </w:pPr>
          </w:p>
        </w:tc>
        <w:tc>
          <w:tcPr>
            <w:tcW w:w="423" w:type="dxa"/>
            <w:tcBorders>
              <w:left w:val="single" w:sz="12" w:space="0" w:color="auto"/>
            </w:tcBorders>
            <w:shd w:val="clear" w:color="auto" w:fill="auto"/>
            <w:vAlign w:val="center"/>
          </w:tcPr>
          <w:p w14:paraId="2F66CE5C" w14:textId="521C764E"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78624787" w14:textId="61BEA556"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4148866F" w14:textId="4F1E1481"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68" w:type="dxa"/>
            <w:gridSpan w:val="2"/>
            <w:shd w:val="clear" w:color="auto" w:fill="auto"/>
            <w:vAlign w:val="center"/>
          </w:tcPr>
          <w:p w14:paraId="168D66BA" w14:textId="3C2D33C8"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3" w:type="dxa"/>
            <w:shd w:val="clear" w:color="auto" w:fill="auto"/>
            <w:vAlign w:val="center"/>
          </w:tcPr>
          <w:p w14:paraId="47AADAB4" w14:textId="18F74139"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5B269123" w14:textId="4BE2B134"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0F71E864" w14:textId="2B28F1C4" w:rsidR="27799298" w:rsidRDefault="27799298" w:rsidP="27799298">
            <w:pPr>
              <w:jc w:val="center"/>
              <w:rPr>
                <w:rFonts w:ascii="Segoe UI Symbol" w:eastAsia="Segoe UI Symbol" w:hAnsi="Segoe UI Symbol" w:cs="Segoe UI Symbol"/>
                <w:color w:val="000000" w:themeColor="text1"/>
                <w:sz w:val="16"/>
                <w:szCs w:val="16"/>
              </w:rPr>
            </w:pPr>
          </w:p>
        </w:tc>
        <w:tc>
          <w:tcPr>
            <w:tcW w:w="406" w:type="dxa"/>
            <w:shd w:val="clear" w:color="auto" w:fill="auto"/>
          </w:tcPr>
          <w:p w14:paraId="293D8E7A" w14:textId="196D9119" w:rsidR="27799298" w:rsidRDefault="27799298" w:rsidP="27799298">
            <w:pPr>
              <w:jc w:val="center"/>
              <w:rPr>
                <w:rFonts w:ascii="Segoe UI Symbol" w:eastAsia="Segoe UI Symbol" w:hAnsi="Segoe UI Symbol" w:cs="Segoe UI Symbol"/>
                <w:color w:val="000000" w:themeColor="text1"/>
                <w:sz w:val="16"/>
                <w:szCs w:val="16"/>
              </w:rPr>
            </w:pPr>
          </w:p>
        </w:tc>
        <w:tc>
          <w:tcPr>
            <w:tcW w:w="571" w:type="dxa"/>
            <w:gridSpan w:val="2"/>
            <w:shd w:val="clear" w:color="auto" w:fill="auto"/>
          </w:tcPr>
          <w:p w14:paraId="3595902B" w14:textId="3D82CC7A" w:rsidR="27799298" w:rsidRDefault="27799298" w:rsidP="27799298">
            <w:pPr>
              <w:jc w:val="center"/>
              <w:rPr>
                <w:rFonts w:ascii="Segoe UI Symbol" w:eastAsia="Segoe UI Symbol" w:hAnsi="Segoe UI Symbol" w:cs="Segoe UI Symbol"/>
                <w:color w:val="000000" w:themeColor="text1"/>
                <w:sz w:val="16"/>
                <w:szCs w:val="16"/>
              </w:rPr>
            </w:pPr>
          </w:p>
        </w:tc>
        <w:tc>
          <w:tcPr>
            <w:tcW w:w="540" w:type="dxa"/>
            <w:gridSpan w:val="2"/>
            <w:shd w:val="clear" w:color="auto" w:fill="auto"/>
          </w:tcPr>
          <w:p w14:paraId="01404D40" w14:textId="6B36275F" w:rsidR="27799298" w:rsidRDefault="27799298" w:rsidP="27799298">
            <w:pPr>
              <w:jc w:val="center"/>
              <w:rPr>
                <w:rFonts w:ascii="Segoe UI Symbol" w:eastAsia="Segoe UI Symbol" w:hAnsi="Segoe UI Symbol" w:cs="Segoe UI Symbol"/>
                <w:color w:val="000000" w:themeColor="text1"/>
                <w:sz w:val="16"/>
                <w:szCs w:val="16"/>
              </w:rPr>
            </w:pPr>
          </w:p>
        </w:tc>
        <w:tc>
          <w:tcPr>
            <w:tcW w:w="568" w:type="dxa"/>
            <w:gridSpan w:val="2"/>
            <w:shd w:val="clear" w:color="auto" w:fill="auto"/>
          </w:tcPr>
          <w:p w14:paraId="4E7B2C39" w14:textId="0492FF88" w:rsidR="27799298" w:rsidRDefault="27799298" w:rsidP="27799298">
            <w:pPr>
              <w:jc w:val="center"/>
              <w:rPr>
                <w:rFonts w:ascii="Segoe UI Symbol" w:eastAsia="Segoe UI Symbol" w:hAnsi="Segoe UI Symbol" w:cs="Segoe UI Symbol"/>
                <w:color w:val="000000" w:themeColor="text1"/>
                <w:sz w:val="16"/>
                <w:szCs w:val="16"/>
              </w:rPr>
            </w:pPr>
          </w:p>
        </w:tc>
        <w:tc>
          <w:tcPr>
            <w:tcW w:w="420" w:type="dxa"/>
            <w:shd w:val="clear" w:color="auto" w:fill="auto"/>
          </w:tcPr>
          <w:p w14:paraId="3FD821AA" w14:textId="3BAA9185" w:rsidR="27799298" w:rsidRDefault="27799298" w:rsidP="27799298">
            <w:pPr>
              <w:jc w:val="center"/>
              <w:rPr>
                <w:rFonts w:ascii="Segoe UI Symbol" w:eastAsia="Segoe UI Symbol" w:hAnsi="Segoe UI Symbol" w:cs="Segoe UI Symbol"/>
                <w:color w:val="000000" w:themeColor="text1"/>
                <w:sz w:val="16"/>
                <w:szCs w:val="16"/>
              </w:rPr>
            </w:pPr>
          </w:p>
        </w:tc>
      </w:tr>
      <w:tr w:rsidR="00D46CEB" w:rsidRPr="006E4291" w14:paraId="3F2CDBB0" w14:textId="77777777" w:rsidTr="59F3BC3D">
        <w:tc>
          <w:tcPr>
            <w:tcW w:w="1590" w:type="dxa"/>
            <w:vMerge/>
          </w:tcPr>
          <w:p w14:paraId="3A5CC6F8"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0593B990" w14:textId="74B8FFFA"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C4</w:t>
            </w:r>
          </w:p>
        </w:tc>
        <w:tc>
          <w:tcPr>
            <w:tcW w:w="559" w:type="dxa"/>
            <w:tcBorders>
              <w:left w:val="single" w:sz="12" w:space="0" w:color="auto"/>
            </w:tcBorders>
            <w:shd w:val="clear" w:color="auto" w:fill="auto"/>
            <w:vAlign w:val="center"/>
          </w:tcPr>
          <w:p w14:paraId="03086B75" w14:textId="748CC8F4"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36D54872" w14:textId="0EB969FF"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3E78DBAD" w14:textId="1E6705DC"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79069EAE" w14:textId="05807706"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0C8DD68B" w14:textId="07660101" w:rsidR="27799298" w:rsidRDefault="27799298" w:rsidP="27799298">
            <w:pPr>
              <w:jc w:val="center"/>
              <w:rPr>
                <w:rFonts w:ascii="Arial" w:eastAsia="Arial" w:hAnsi="Arial" w:cs="Arial"/>
                <w:color w:val="000000" w:themeColor="text1"/>
                <w:sz w:val="16"/>
                <w:szCs w:val="16"/>
              </w:rPr>
            </w:pPr>
          </w:p>
        </w:tc>
        <w:tc>
          <w:tcPr>
            <w:tcW w:w="735" w:type="dxa"/>
            <w:gridSpan w:val="2"/>
          </w:tcPr>
          <w:p w14:paraId="0B2749E6" w14:textId="72CA389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7EB8C33F" w14:textId="5954F825"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59" w:type="dxa"/>
            <w:tcBorders>
              <w:left w:val="single" w:sz="12" w:space="0" w:color="auto"/>
            </w:tcBorders>
            <w:shd w:val="clear" w:color="auto" w:fill="auto"/>
            <w:vAlign w:val="center"/>
          </w:tcPr>
          <w:p w14:paraId="564EF3BC" w14:textId="77407641"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159EDD87" w14:textId="4709F86A"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2A022D62" w14:textId="2DD2058F"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40443B5A" w14:textId="2FC8FEBA"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1DEC40FF" w14:textId="5EB1D0DB"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0DF646F1" w14:textId="4255CCFC"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6AA1A11E" w14:textId="7C8E021B"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481CDE06" w14:textId="08B87059"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2955A946" w14:textId="26C677C4"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036A34E7" w14:textId="368A9375"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63EAE167" w14:textId="0D4EF36A"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644820F6" w14:textId="1BEAC059"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4B97B613" w14:textId="526E288D"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228E82EE" w14:textId="6923DA83"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550434BB" w14:textId="1CC3FC4D"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4D64FF72" w14:textId="47E5E45B"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54336110" w14:textId="1B9F67FF"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11FA4054" w14:textId="186D7F39" w:rsidR="27799298" w:rsidRDefault="27799298" w:rsidP="27799298">
            <w:pPr>
              <w:jc w:val="center"/>
              <w:rPr>
                <w:rFonts w:ascii="Arial" w:eastAsia="Arial" w:hAnsi="Arial" w:cs="Arial"/>
                <w:color w:val="000000" w:themeColor="text1"/>
                <w:sz w:val="16"/>
                <w:szCs w:val="16"/>
              </w:rPr>
            </w:pPr>
          </w:p>
        </w:tc>
      </w:tr>
      <w:tr w:rsidR="00D46CEB" w:rsidRPr="006E4291" w14:paraId="443E55D0" w14:textId="77777777" w:rsidTr="59F3BC3D">
        <w:tc>
          <w:tcPr>
            <w:tcW w:w="1590" w:type="dxa"/>
            <w:vMerge/>
          </w:tcPr>
          <w:p w14:paraId="3256A2AE"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4732A64E" w14:textId="3C83B7ED"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C5</w:t>
            </w:r>
          </w:p>
        </w:tc>
        <w:tc>
          <w:tcPr>
            <w:tcW w:w="559" w:type="dxa"/>
            <w:tcBorders>
              <w:left w:val="single" w:sz="12" w:space="0" w:color="auto"/>
            </w:tcBorders>
            <w:shd w:val="clear" w:color="auto" w:fill="auto"/>
            <w:vAlign w:val="center"/>
          </w:tcPr>
          <w:p w14:paraId="16A52766" w14:textId="322D6C36"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779D8335" w14:textId="012F77A8"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6126DE60" w14:textId="214E0FBB"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327896D6" w14:textId="3C5B65FE"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3D5056D0" w14:textId="2023FE3B"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3E316DFB" w14:textId="0E5D2B16"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2C8DFCC6" w14:textId="6CBB1829"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62B99EB0" w14:textId="3E815BD4"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3" w:type="dxa"/>
            <w:gridSpan w:val="2"/>
            <w:shd w:val="clear" w:color="auto" w:fill="auto"/>
            <w:vAlign w:val="center"/>
          </w:tcPr>
          <w:p w14:paraId="1DFFE4F6" w14:textId="23B303B8"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496E2279" w14:textId="244E26B7"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4BF3912C" w14:textId="7CCC0E82"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520F7EB8" w14:textId="589DD54D"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279CD311" w14:textId="3182068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23" w:type="dxa"/>
            <w:tcBorders>
              <w:left w:val="single" w:sz="12" w:space="0" w:color="auto"/>
            </w:tcBorders>
            <w:shd w:val="clear" w:color="auto" w:fill="auto"/>
            <w:vAlign w:val="center"/>
          </w:tcPr>
          <w:p w14:paraId="5F1C3B44" w14:textId="21FDB42E"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3" w:type="dxa"/>
            <w:gridSpan w:val="2"/>
            <w:shd w:val="clear" w:color="auto" w:fill="auto"/>
            <w:vAlign w:val="center"/>
          </w:tcPr>
          <w:p w14:paraId="62DDC23B" w14:textId="3B737CB5"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24D7B4A1" w14:textId="4BA0A9A4"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2BDA6AF1" w14:textId="1A2DB46E"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34F13100" w14:textId="6919845A"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71FC996C" w14:textId="2AE9E517"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18696215" w14:textId="21CD1ECD"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670893B1" w14:textId="304276EE"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5B6B906C" w14:textId="4D0DDB63"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34FFDE01" w14:textId="32063365"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6389CC28" w14:textId="4633F109"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202AA7BC" w14:textId="082236DA"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20BBB914" w14:textId="77777777" w:rsidTr="59F3BC3D">
        <w:tc>
          <w:tcPr>
            <w:tcW w:w="1590" w:type="dxa"/>
            <w:vMerge/>
          </w:tcPr>
          <w:p w14:paraId="0C9935DD"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4" w:space="0" w:color="auto"/>
              <w:right w:val="single" w:sz="12" w:space="0" w:color="auto"/>
            </w:tcBorders>
            <w:shd w:val="clear" w:color="auto" w:fill="EDEDED" w:themeFill="accent3" w:themeFillTint="33"/>
            <w:vAlign w:val="bottom"/>
          </w:tcPr>
          <w:p w14:paraId="1E311FB8" w14:textId="0BF25EFE"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C6</w:t>
            </w:r>
          </w:p>
        </w:tc>
        <w:tc>
          <w:tcPr>
            <w:tcW w:w="559" w:type="dxa"/>
            <w:tcBorders>
              <w:left w:val="single" w:sz="12" w:space="0" w:color="auto"/>
            </w:tcBorders>
            <w:shd w:val="clear" w:color="auto" w:fill="auto"/>
            <w:vAlign w:val="center"/>
          </w:tcPr>
          <w:p w14:paraId="73AC2CFB" w14:textId="570CF61A" w:rsidR="27799298" w:rsidRDefault="27799298" w:rsidP="27799298">
            <w:pPr>
              <w:jc w:val="center"/>
              <w:rPr>
                <w:rFonts w:ascii="Arial" w:eastAsia="Arial" w:hAnsi="Arial" w:cs="Arial"/>
                <w:color w:val="000000" w:themeColor="text1"/>
                <w:sz w:val="16"/>
                <w:szCs w:val="16"/>
              </w:rPr>
            </w:pPr>
          </w:p>
        </w:tc>
        <w:tc>
          <w:tcPr>
            <w:tcW w:w="369" w:type="dxa"/>
            <w:shd w:val="clear" w:color="auto" w:fill="auto"/>
            <w:vAlign w:val="center"/>
          </w:tcPr>
          <w:p w14:paraId="6D7247B6" w14:textId="679C4DE4"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4E945273" w14:textId="47218892"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59C66D43" w14:textId="1C736CFF"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09CC7AB4" w14:textId="6308F043"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16B7F1E8" w14:textId="77AF9D9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35" w:type="dxa"/>
            <w:tcBorders>
              <w:right w:val="single" w:sz="12" w:space="0" w:color="auto"/>
            </w:tcBorders>
            <w:shd w:val="clear" w:color="auto" w:fill="auto"/>
          </w:tcPr>
          <w:p w14:paraId="17A95DE4" w14:textId="27087FDD"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vAlign w:val="center"/>
          </w:tcPr>
          <w:p w14:paraId="532864F8" w14:textId="69158B46" w:rsidR="27799298" w:rsidRDefault="27799298" w:rsidP="27799298">
            <w:pPr>
              <w:jc w:val="center"/>
              <w:rPr>
                <w:rFonts w:ascii="Arial" w:eastAsia="Arial" w:hAnsi="Arial" w:cs="Arial"/>
                <w:color w:val="000000" w:themeColor="text1"/>
                <w:sz w:val="16"/>
                <w:szCs w:val="16"/>
              </w:rPr>
            </w:pPr>
          </w:p>
        </w:tc>
        <w:tc>
          <w:tcPr>
            <w:tcW w:w="543" w:type="dxa"/>
            <w:gridSpan w:val="2"/>
            <w:shd w:val="clear" w:color="auto" w:fill="auto"/>
            <w:vAlign w:val="center"/>
          </w:tcPr>
          <w:p w14:paraId="11BAC1DA" w14:textId="555CB48A"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6A8D0267" w14:textId="644AFAF0"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47C96EBD" w14:textId="0CDF971C"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6E627800" w14:textId="2425FB94" w:rsidR="27799298" w:rsidRDefault="27799298" w:rsidP="27799298">
            <w:pPr>
              <w:jc w:val="center"/>
              <w:rPr>
                <w:rFonts w:ascii="Arial" w:eastAsia="Arial" w:hAnsi="Arial" w:cs="Arial"/>
                <w:color w:val="000000" w:themeColor="text1"/>
                <w:sz w:val="16"/>
                <w:szCs w:val="16"/>
              </w:rPr>
            </w:pPr>
          </w:p>
        </w:tc>
        <w:tc>
          <w:tcPr>
            <w:tcW w:w="471" w:type="dxa"/>
            <w:tcBorders>
              <w:right w:val="single" w:sz="12" w:space="0" w:color="auto"/>
            </w:tcBorders>
            <w:shd w:val="clear" w:color="auto" w:fill="auto"/>
            <w:vAlign w:val="center"/>
          </w:tcPr>
          <w:p w14:paraId="5E6C7A2C" w14:textId="40F95154" w:rsidR="27799298" w:rsidRDefault="27799298" w:rsidP="27799298">
            <w:pPr>
              <w:jc w:val="center"/>
              <w:rPr>
                <w:rFonts w:ascii="Arial" w:eastAsia="Arial" w:hAnsi="Arial" w:cs="Arial"/>
                <w:color w:val="000000" w:themeColor="text1"/>
                <w:sz w:val="16"/>
                <w:szCs w:val="16"/>
              </w:rPr>
            </w:pPr>
          </w:p>
        </w:tc>
        <w:tc>
          <w:tcPr>
            <w:tcW w:w="423" w:type="dxa"/>
            <w:tcBorders>
              <w:left w:val="single" w:sz="12" w:space="0" w:color="auto"/>
            </w:tcBorders>
            <w:shd w:val="clear" w:color="auto" w:fill="auto"/>
            <w:vAlign w:val="center"/>
          </w:tcPr>
          <w:p w14:paraId="4D2844F9" w14:textId="4C9C2989" w:rsidR="27799298" w:rsidRDefault="27799298" w:rsidP="27799298">
            <w:pPr>
              <w:jc w:val="center"/>
              <w:rPr>
                <w:rFonts w:ascii="Arial" w:eastAsia="Arial" w:hAnsi="Arial" w:cs="Arial"/>
                <w:color w:val="000000" w:themeColor="text1"/>
                <w:sz w:val="16"/>
                <w:szCs w:val="16"/>
              </w:rPr>
            </w:pPr>
          </w:p>
        </w:tc>
        <w:tc>
          <w:tcPr>
            <w:tcW w:w="413" w:type="dxa"/>
            <w:gridSpan w:val="2"/>
            <w:shd w:val="clear" w:color="auto" w:fill="auto"/>
            <w:vAlign w:val="center"/>
          </w:tcPr>
          <w:p w14:paraId="6101AAB7" w14:textId="781FFA71" w:rsidR="27799298" w:rsidRDefault="27799298" w:rsidP="27799298">
            <w:pPr>
              <w:jc w:val="center"/>
              <w:rPr>
                <w:rFonts w:ascii="Arial" w:eastAsia="Arial" w:hAnsi="Arial" w:cs="Arial"/>
                <w:color w:val="000000" w:themeColor="text1"/>
                <w:sz w:val="16"/>
                <w:szCs w:val="16"/>
              </w:rPr>
            </w:pPr>
          </w:p>
        </w:tc>
        <w:tc>
          <w:tcPr>
            <w:tcW w:w="554" w:type="dxa"/>
            <w:gridSpan w:val="2"/>
            <w:shd w:val="clear" w:color="auto" w:fill="auto"/>
            <w:vAlign w:val="center"/>
          </w:tcPr>
          <w:p w14:paraId="5FF80819" w14:textId="12029262"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vAlign w:val="center"/>
          </w:tcPr>
          <w:p w14:paraId="60E66211" w14:textId="2ADB04F0" w:rsidR="27799298" w:rsidRDefault="27799298" w:rsidP="27799298">
            <w:pPr>
              <w:jc w:val="center"/>
              <w:rPr>
                <w:rFonts w:ascii="Arial" w:eastAsia="Arial" w:hAnsi="Arial" w:cs="Arial"/>
                <w:color w:val="000000" w:themeColor="text1"/>
                <w:sz w:val="16"/>
                <w:szCs w:val="16"/>
              </w:rPr>
            </w:pPr>
          </w:p>
        </w:tc>
        <w:tc>
          <w:tcPr>
            <w:tcW w:w="553" w:type="dxa"/>
            <w:shd w:val="clear" w:color="auto" w:fill="auto"/>
            <w:vAlign w:val="center"/>
          </w:tcPr>
          <w:p w14:paraId="4A1603CA" w14:textId="32C8C1BC" w:rsidR="27799298" w:rsidRDefault="27799298" w:rsidP="27799298">
            <w:pPr>
              <w:jc w:val="center"/>
              <w:rPr>
                <w:rFonts w:ascii="Arial" w:eastAsia="Arial" w:hAnsi="Arial" w:cs="Arial"/>
                <w:color w:val="000000" w:themeColor="text1"/>
                <w:sz w:val="16"/>
                <w:szCs w:val="16"/>
              </w:rPr>
            </w:pPr>
          </w:p>
        </w:tc>
        <w:tc>
          <w:tcPr>
            <w:tcW w:w="415" w:type="dxa"/>
            <w:tcBorders>
              <w:right w:val="single" w:sz="12" w:space="0" w:color="auto"/>
            </w:tcBorders>
            <w:shd w:val="clear" w:color="auto" w:fill="auto"/>
            <w:vAlign w:val="center"/>
          </w:tcPr>
          <w:p w14:paraId="6B0DA974" w14:textId="660E04EB"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75" w:type="dxa"/>
            <w:tcBorders>
              <w:left w:val="single" w:sz="12" w:space="0" w:color="auto"/>
            </w:tcBorders>
            <w:shd w:val="clear" w:color="auto" w:fill="auto"/>
          </w:tcPr>
          <w:p w14:paraId="0A735F4C" w14:textId="46376ABD"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2843F1BA" w14:textId="76E0A597"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7ACF19BE" w14:textId="302A83E9"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48C7C88E" w14:textId="0BC8704D"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1897C0AB" w14:textId="32EABAE6"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688C81A6" w14:textId="5619DCC2" w:rsidR="27799298" w:rsidRDefault="27799298" w:rsidP="27799298">
            <w:pPr>
              <w:jc w:val="center"/>
              <w:rPr>
                <w:rFonts w:ascii="Segoe UI Symbol" w:eastAsia="Segoe UI Symbol" w:hAnsi="Segoe UI Symbol" w:cs="Segoe UI Symbol"/>
                <w:color w:val="000000" w:themeColor="text1"/>
                <w:sz w:val="17"/>
                <w:szCs w:val="17"/>
              </w:rPr>
            </w:pPr>
            <w:r w:rsidRPr="27799298">
              <w:rPr>
                <w:rFonts w:ascii="Segoe UI Symbol" w:eastAsia="Segoe UI Symbol" w:hAnsi="Segoe UI Symbol" w:cs="Segoe UI Symbol"/>
                <w:b/>
                <w:bCs/>
                <w:color w:val="000000" w:themeColor="text1"/>
                <w:sz w:val="17"/>
                <w:szCs w:val="17"/>
              </w:rPr>
              <w:t>✓</w:t>
            </w:r>
          </w:p>
        </w:tc>
      </w:tr>
      <w:tr w:rsidR="00D46CEB" w:rsidRPr="006E4291" w14:paraId="16E13FD6" w14:textId="77777777" w:rsidTr="59F3BC3D">
        <w:tc>
          <w:tcPr>
            <w:tcW w:w="1590" w:type="dxa"/>
            <w:vMerge/>
          </w:tcPr>
          <w:p w14:paraId="36F4B333" w14:textId="77777777" w:rsidR="00D46CEB" w:rsidRPr="006E4291" w:rsidRDefault="00D46CEB" w:rsidP="00D46CEB">
            <w:pPr>
              <w:rPr>
                <w:rFonts w:ascii="Arial" w:hAnsi="Arial" w:cs="Arial"/>
                <w:b/>
                <w:bCs/>
                <w:sz w:val="16"/>
                <w:szCs w:val="16"/>
              </w:rPr>
            </w:pPr>
          </w:p>
        </w:tc>
        <w:tc>
          <w:tcPr>
            <w:tcW w:w="477" w:type="dxa"/>
            <w:tcBorders>
              <w:top w:val="single" w:sz="4" w:space="0" w:color="auto"/>
              <w:bottom w:val="single" w:sz="12" w:space="0" w:color="auto"/>
              <w:right w:val="single" w:sz="12" w:space="0" w:color="auto"/>
            </w:tcBorders>
            <w:shd w:val="clear" w:color="auto" w:fill="EDEDED" w:themeFill="accent3" w:themeFillTint="33"/>
            <w:vAlign w:val="bottom"/>
          </w:tcPr>
          <w:p w14:paraId="2BCEB916" w14:textId="252E4B54" w:rsidR="27799298" w:rsidRDefault="27799298" w:rsidP="27799298">
            <w:pPr>
              <w:rPr>
                <w:rFonts w:ascii="Arial" w:eastAsia="Arial" w:hAnsi="Arial" w:cs="Arial"/>
                <w:color w:val="000000" w:themeColor="text1"/>
                <w:sz w:val="16"/>
                <w:szCs w:val="16"/>
              </w:rPr>
            </w:pPr>
            <w:r w:rsidRPr="27799298">
              <w:rPr>
                <w:rFonts w:ascii="Arial" w:eastAsia="Arial" w:hAnsi="Arial" w:cs="Arial"/>
                <w:b/>
                <w:bCs/>
                <w:color w:val="000000" w:themeColor="text1"/>
                <w:sz w:val="16"/>
                <w:szCs w:val="16"/>
              </w:rPr>
              <w:t>C7</w:t>
            </w:r>
          </w:p>
        </w:tc>
        <w:tc>
          <w:tcPr>
            <w:tcW w:w="559" w:type="dxa"/>
            <w:tcBorders>
              <w:left w:val="single" w:sz="12" w:space="0" w:color="auto"/>
            </w:tcBorders>
            <w:shd w:val="clear" w:color="auto" w:fill="auto"/>
            <w:vAlign w:val="center"/>
          </w:tcPr>
          <w:p w14:paraId="7BB4548F" w14:textId="19C81E3D"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369" w:type="dxa"/>
            <w:shd w:val="clear" w:color="auto" w:fill="auto"/>
            <w:vAlign w:val="center"/>
          </w:tcPr>
          <w:p w14:paraId="42000900" w14:textId="3A2A7013" w:rsidR="27799298" w:rsidRDefault="27799298" w:rsidP="27799298">
            <w:pPr>
              <w:jc w:val="center"/>
              <w:rPr>
                <w:rFonts w:ascii="Arial" w:eastAsia="Arial" w:hAnsi="Arial" w:cs="Arial"/>
                <w:color w:val="000000" w:themeColor="text1"/>
                <w:sz w:val="16"/>
                <w:szCs w:val="16"/>
              </w:rPr>
            </w:pPr>
          </w:p>
        </w:tc>
        <w:tc>
          <w:tcPr>
            <w:tcW w:w="458" w:type="dxa"/>
            <w:gridSpan w:val="3"/>
            <w:shd w:val="clear" w:color="auto" w:fill="auto"/>
            <w:vAlign w:val="center"/>
          </w:tcPr>
          <w:p w14:paraId="5AAB6C1A" w14:textId="492C82F7" w:rsidR="27799298" w:rsidRDefault="27799298" w:rsidP="27799298">
            <w:pPr>
              <w:jc w:val="center"/>
              <w:rPr>
                <w:rFonts w:ascii="Arial" w:eastAsia="Arial" w:hAnsi="Arial" w:cs="Arial"/>
                <w:color w:val="000000" w:themeColor="text1"/>
                <w:sz w:val="16"/>
                <w:szCs w:val="16"/>
              </w:rPr>
            </w:pPr>
          </w:p>
        </w:tc>
        <w:tc>
          <w:tcPr>
            <w:tcW w:w="567" w:type="dxa"/>
            <w:shd w:val="clear" w:color="auto" w:fill="auto"/>
            <w:vAlign w:val="center"/>
          </w:tcPr>
          <w:p w14:paraId="6BD51BF6" w14:textId="4D842703" w:rsidR="27799298" w:rsidRDefault="27799298" w:rsidP="27799298">
            <w:pPr>
              <w:jc w:val="center"/>
              <w:rPr>
                <w:rFonts w:ascii="Arial" w:eastAsia="Arial" w:hAnsi="Arial" w:cs="Arial"/>
                <w:color w:val="000000" w:themeColor="text1"/>
                <w:sz w:val="16"/>
                <w:szCs w:val="16"/>
              </w:rPr>
            </w:pPr>
          </w:p>
        </w:tc>
        <w:tc>
          <w:tcPr>
            <w:tcW w:w="556" w:type="dxa"/>
            <w:shd w:val="clear" w:color="auto" w:fill="auto"/>
            <w:vAlign w:val="center"/>
          </w:tcPr>
          <w:p w14:paraId="28480D1B" w14:textId="1215CDEE" w:rsidR="27799298" w:rsidRDefault="27799298" w:rsidP="27799298">
            <w:pPr>
              <w:jc w:val="center"/>
              <w:rPr>
                <w:rFonts w:ascii="Arial" w:eastAsia="Arial" w:hAnsi="Arial" w:cs="Arial"/>
                <w:color w:val="000000" w:themeColor="text1"/>
                <w:sz w:val="16"/>
                <w:szCs w:val="16"/>
              </w:rPr>
            </w:pPr>
          </w:p>
        </w:tc>
        <w:tc>
          <w:tcPr>
            <w:tcW w:w="735" w:type="dxa"/>
            <w:gridSpan w:val="2"/>
            <w:vAlign w:val="center"/>
          </w:tcPr>
          <w:p w14:paraId="3BAE34F8" w14:textId="3B10645A" w:rsidR="27799298" w:rsidRDefault="27799298" w:rsidP="27799298">
            <w:pPr>
              <w:jc w:val="center"/>
              <w:rPr>
                <w:rFonts w:ascii="Arial" w:eastAsia="Arial" w:hAnsi="Arial" w:cs="Arial"/>
                <w:color w:val="000000" w:themeColor="text1"/>
                <w:sz w:val="16"/>
                <w:szCs w:val="16"/>
              </w:rPr>
            </w:pPr>
          </w:p>
        </w:tc>
        <w:tc>
          <w:tcPr>
            <w:tcW w:w="435" w:type="dxa"/>
            <w:tcBorders>
              <w:bottom w:val="single" w:sz="12" w:space="0" w:color="auto"/>
              <w:right w:val="single" w:sz="12" w:space="0" w:color="auto"/>
            </w:tcBorders>
            <w:shd w:val="clear" w:color="auto" w:fill="auto"/>
          </w:tcPr>
          <w:p w14:paraId="7E3653F6" w14:textId="105C4C37" w:rsidR="27799298" w:rsidRDefault="27799298" w:rsidP="27799298">
            <w:pPr>
              <w:jc w:val="center"/>
              <w:rPr>
                <w:rFonts w:ascii="Arial" w:eastAsia="Arial" w:hAnsi="Arial" w:cs="Arial"/>
                <w:color w:val="000000" w:themeColor="text1"/>
                <w:sz w:val="16"/>
                <w:szCs w:val="16"/>
              </w:rPr>
            </w:pPr>
          </w:p>
        </w:tc>
        <w:tc>
          <w:tcPr>
            <w:tcW w:w="559" w:type="dxa"/>
            <w:tcBorders>
              <w:left w:val="single" w:sz="12" w:space="0" w:color="auto"/>
            </w:tcBorders>
            <w:shd w:val="clear" w:color="auto" w:fill="auto"/>
          </w:tcPr>
          <w:p w14:paraId="3E3CD2D8" w14:textId="20BB4F9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543" w:type="dxa"/>
            <w:gridSpan w:val="2"/>
            <w:shd w:val="clear" w:color="auto" w:fill="auto"/>
            <w:vAlign w:val="center"/>
          </w:tcPr>
          <w:p w14:paraId="0B78012A" w14:textId="4DE1118A" w:rsidR="27799298" w:rsidRDefault="27799298" w:rsidP="27799298">
            <w:pPr>
              <w:jc w:val="center"/>
              <w:rPr>
                <w:rFonts w:ascii="Arial" w:eastAsia="Arial" w:hAnsi="Arial" w:cs="Arial"/>
                <w:color w:val="000000" w:themeColor="text1"/>
                <w:sz w:val="16"/>
                <w:szCs w:val="16"/>
              </w:rPr>
            </w:pPr>
          </w:p>
        </w:tc>
        <w:tc>
          <w:tcPr>
            <w:tcW w:w="553" w:type="dxa"/>
            <w:gridSpan w:val="2"/>
            <w:shd w:val="clear" w:color="auto" w:fill="auto"/>
            <w:vAlign w:val="center"/>
          </w:tcPr>
          <w:p w14:paraId="1F4001A0" w14:textId="1A51BB5B" w:rsidR="27799298" w:rsidRDefault="27799298" w:rsidP="27799298">
            <w:pPr>
              <w:jc w:val="center"/>
              <w:rPr>
                <w:rFonts w:ascii="Arial" w:eastAsia="Arial" w:hAnsi="Arial" w:cs="Arial"/>
                <w:color w:val="000000" w:themeColor="text1"/>
                <w:sz w:val="16"/>
                <w:szCs w:val="16"/>
              </w:rPr>
            </w:pPr>
          </w:p>
        </w:tc>
        <w:tc>
          <w:tcPr>
            <w:tcW w:w="332" w:type="dxa"/>
            <w:gridSpan w:val="2"/>
            <w:shd w:val="clear" w:color="auto" w:fill="auto"/>
            <w:vAlign w:val="center"/>
          </w:tcPr>
          <w:p w14:paraId="63C35D3C" w14:textId="379D56E1" w:rsidR="27799298" w:rsidRDefault="27799298" w:rsidP="27799298">
            <w:pPr>
              <w:jc w:val="center"/>
              <w:rPr>
                <w:rFonts w:ascii="Arial" w:eastAsia="Arial" w:hAnsi="Arial" w:cs="Arial"/>
                <w:color w:val="000000" w:themeColor="text1"/>
                <w:sz w:val="16"/>
                <w:szCs w:val="16"/>
              </w:rPr>
            </w:pPr>
          </w:p>
        </w:tc>
        <w:tc>
          <w:tcPr>
            <w:tcW w:w="376" w:type="dxa"/>
            <w:gridSpan w:val="2"/>
            <w:shd w:val="clear" w:color="auto" w:fill="auto"/>
            <w:vAlign w:val="center"/>
          </w:tcPr>
          <w:p w14:paraId="4AC4021E" w14:textId="77E452C6" w:rsidR="27799298" w:rsidRDefault="27799298" w:rsidP="27799298">
            <w:pPr>
              <w:jc w:val="center"/>
              <w:rPr>
                <w:rFonts w:ascii="Arial" w:eastAsia="Arial" w:hAnsi="Arial" w:cs="Arial"/>
                <w:color w:val="000000" w:themeColor="text1"/>
                <w:sz w:val="16"/>
                <w:szCs w:val="16"/>
              </w:rPr>
            </w:pPr>
          </w:p>
        </w:tc>
        <w:tc>
          <w:tcPr>
            <w:tcW w:w="471" w:type="dxa"/>
            <w:tcBorders>
              <w:bottom w:val="single" w:sz="12" w:space="0" w:color="auto"/>
              <w:right w:val="single" w:sz="12" w:space="0" w:color="auto"/>
            </w:tcBorders>
            <w:shd w:val="clear" w:color="auto" w:fill="auto"/>
            <w:vAlign w:val="center"/>
          </w:tcPr>
          <w:p w14:paraId="36CDADE9" w14:textId="4560E868" w:rsidR="27799298" w:rsidRDefault="27799298" w:rsidP="27799298">
            <w:pPr>
              <w:jc w:val="center"/>
              <w:rPr>
                <w:rFonts w:ascii="Arial" w:eastAsia="Arial" w:hAnsi="Arial" w:cs="Arial"/>
                <w:color w:val="000000" w:themeColor="text1"/>
                <w:sz w:val="16"/>
                <w:szCs w:val="16"/>
              </w:rPr>
            </w:pPr>
          </w:p>
        </w:tc>
        <w:tc>
          <w:tcPr>
            <w:tcW w:w="423" w:type="dxa"/>
            <w:tcBorders>
              <w:left w:val="single" w:sz="12" w:space="0" w:color="auto"/>
              <w:bottom w:val="single" w:sz="12" w:space="0" w:color="auto"/>
            </w:tcBorders>
            <w:shd w:val="clear" w:color="auto" w:fill="auto"/>
            <w:vAlign w:val="center"/>
          </w:tcPr>
          <w:p w14:paraId="242CB41D" w14:textId="015CCD23"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c>
          <w:tcPr>
            <w:tcW w:w="413" w:type="dxa"/>
            <w:gridSpan w:val="2"/>
            <w:tcBorders>
              <w:bottom w:val="single" w:sz="12" w:space="0" w:color="auto"/>
            </w:tcBorders>
            <w:shd w:val="clear" w:color="auto" w:fill="auto"/>
            <w:vAlign w:val="center"/>
          </w:tcPr>
          <w:p w14:paraId="6CEA4857" w14:textId="15CFE7D0" w:rsidR="27799298" w:rsidRDefault="27799298" w:rsidP="27799298">
            <w:pPr>
              <w:jc w:val="center"/>
              <w:rPr>
                <w:rFonts w:ascii="Arial" w:eastAsia="Arial" w:hAnsi="Arial" w:cs="Arial"/>
                <w:color w:val="000000" w:themeColor="text1"/>
                <w:sz w:val="16"/>
                <w:szCs w:val="16"/>
              </w:rPr>
            </w:pPr>
          </w:p>
        </w:tc>
        <w:tc>
          <w:tcPr>
            <w:tcW w:w="554" w:type="dxa"/>
            <w:gridSpan w:val="2"/>
            <w:tcBorders>
              <w:bottom w:val="single" w:sz="12" w:space="0" w:color="auto"/>
            </w:tcBorders>
            <w:shd w:val="clear" w:color="auto" w:fill="auto"/>
            <w:vAlign w:val="center"/>
          </w:tcPr>
          <w:p w14:paraId="6128783F" w14:textId="1AB18598" w:rsidR="27799298" w:rsidRDefault="27799298" w:rsidP="27799298">
            <w:pPr>
              <w:jc w:val="center"/>
              <w:rPr>
                <w:rFonts w:ascii="Arial" w:eastAsia="Arial" w:hAnsi="Arial" w:cs="Arial"/>
                <w:color w:val="000000" w:themeColor="text1"/>
                <w:sz w:val="16"/>
                <w:szCs w:val="16"/>
              </w:rPr>
            </w:pPr>
          </w:p>
        </w:tc>
        <w:tc>
          <w:tcPr>
            <w:tcW w:w="568" w:type="dxa"/>
            <w:gridSpan w:val="2"/>
            <w:tcBorders>
              <w:bottom w:val="single" w:sz="12" w:space="0" w:color="auto"/>
            </w:tcBorders>
            <w:shd w:val="clear" w:color="auto" w:fill="auto"/>
            <w:vAlign w:val="center"/>
          </w:tcPr>
          <w:p w14:paraId="7F131C41" w14:textId="42254220" w:rsidR="27799298" w:rsidRDefault="27799298" w:rsidP="27799298">
            <w:pPr>
              <w:jc w:val="center"/>
              <w:rPr>
                <w:rFonts w:ascii="Arial" w:eastAsia="Arial" w:hAnsi="Arial" w:cs="Arial"/>
                <w:color w:val="000000" w:themeColor="text1"/>
                <w:sz w:val="16"/>
                <w:szCs w:val="16"/>
              </w:rPr>
            </w:pPr>
          </w:p>
        </w:tc>
        <w:tc>
          <w:tcPr>
            <w:tcW w:w="553" w:type="dxa"/>
            <w:tcBorders>
              <w:bottom w:val="single" w:sz="12" w:space="0" w:color="auto"/>
            </w:tcBorders>
            <w:shd w:val="clear" w:color="auto" w:fill="auto"/>
            <w:vAlign w:val="center"/>
          </w:tcPr>
          <w:p w14:paraId="040810AF" w14:textId="0810C8BE" w:rsidR="27799298" w:rsidRDefault="27799298" w:rsidP="27799298">
            <w:pPr>
              <w:jc w:val="center"/>
              <w:rPr>
                <w:rFonts w:ascii="Arial" w:eastAsia="Arial" w:hAnsi="Arial" w:cs="Arial"/>
                <w:color w:val="000000" w:themeColor="text1"/>
                <w:sz w:val="16"/>
                <w:szCs w:val="16"/>
              </w:rPr>
            </w:pPr>
          </w:p>
        </w:tc>
        <w:tc>
          <w:tcPr>
            <w:tcW w:w="415" w:type="dxa"/>
            <w:tcBorders>
              <w:bottom w:val="single" w:sz="12" w:space="0" w:color="auto"/>
              <w:right w:val="single" w:sz="12" w:space="0" w:color="auto"/>
            </w:tcBorders>
            <w:shd w:val="clear" w:color="auto" w:fill="auto"/>
            <w:vAlign w:val="center"/>
          </w:tcPr>
          <w:p w14:paraId="73D97655" w14:textId="10C64588" w:rsidR="27799298" w:rsidRDefault="27799298" w:rsidP="27799298">
            <w:pPr>
              <w:jc w:val="center"/>
              <w:rPr>
                <w:rFonts w:ascii="Arial" w:eastAsia="Arial" w:hAnsi="Arial" w:cs="Arial"/>
                <w:color w:val="000000" w:themeColor="text1"/>
                <w:sz w:val="16"/>
                <w:szCs w:val="16"/>
              </w:rPr>
            </w:pPr>
          </w:p>
        </w:tc>
        <w:tc>
          <w:tcPr>
            <w:tcW w:w="575" w:type="dxa"/>
            <w:tcBorders>
              <w:left w:val="single" w:sz="12" w:space="0" w:color="auto"/>
            </w:tcBorders>
            <w:shd w:val="clear" w:color="auto" w:fill="auto"/>
          </w:tcPr>
          <w:p w14:paraId="6B3DA455" w14:textId="17A2E8C5" w:rsidR="27799298" w:rsidRDefault="27799298" w:rsidP="27799298">
            <w:pPr>
              <w:jc w:val="center"/>
              <w:rPr>
                <w:rFonts w:ascii="Arial" w:eastAsia="Arial" w:hAnsi="Arial" w:cs="Arial"/>
                <w:color w:val="000000" w:themeColor="text1"/>
                <w:sz w:val="16"/>
                <w:szCs w:val="16"/>
              </w:rPr>
            </w:pPr>
          </w:p>
        </w:tc>
        <w:tc>
          <w:tcPr>
            <w:tcW w:w="406" w:type="dxa"/>
            <w:shd w:val="clear" w:color="auto" w:fill="auto"/>
          </w:tcPr>
          <w:p w14:paraId="4D87F994" w14:textId="746CD170" w:rsidR="27799298" w:rsidRDefault="27799298" w:rsidP="27799298">
            <w:pPr>
              <w:jc w:val="center"/>
              <w:rPr>
                <w:rFonts w:ascii="Arial" w:eastAsia="Arial" w:hAnsi="Arial" w:cs="Arial"/>
                <w:color w:val="000000" w:themeColor="text1"/>
                <w:sz w:val="16"/>
                <w:szCs w:val="16"/>
              </w:rPr>
            </w:pPr>
          </w:p>
        </w:tc>
        <w:tc>
          <w:tcPr>
            <w:tcW w:w="571" w:type="dxa"/>
            <w:gridSpan w:val="2"/>
            <w:shd w:val="clear" w:color="auto" w:fill="auto"/>
          </w:tcPr>
          <w:p w14:paraId="3798D20D" w14:textId="5F7834D9" w:rsidR="27799298" w:rsidRDefault="27799298" w:rsidP="27799298">
            <w:pPr>
              <w:jc w:val="center"/>
              <w:rPr>
                <w:rFonts w:ascii="Arial" w:eastAsia="Arial" w:hAnsi="Arial" w:cs="Arial"/>
                <w:color w:val="000000" w:themeColor="text1"/>
                <w:sz w:val="16"/>
                <w:szCs w:val="16"/>
              </w:rPr>
            </w:pPr>
          </w:p>
        </w:tc>
        <w:tc>
          <w:tcPr>
            <w:tcW w:w="540" w:type="dxa"/>
            <w:gridSpan w:val="2"/>
            <w:shd w:val="clear" w:color="auto" w:fill="auto"/>
          </w:tcPr>
          <w:p w14:paraId="1466291E" w14:textId="09C47173" w:rsidR="27799298" w:rsidRDefault="27799298" w:rsidP="27799298">
            <w:pPr>
              <w:jc w:val="center"/>
              <w:rPr>
                <w:rFonts w:ascii="Arial" w:eastAsia="Arial" w:hAnsi="Arial" w:cs="Arial"/>
                <w:color w:val="000000" w:themeColor="text1"/>
                <w:sz w:val="16"/>
                <w:szCs w:val="16"/>
              </w:rPr>
            </w:pPr>
          </w:p>
        </w:tc>
        <w:tc>
          <w:tcPr>
            <w:tcW w:w="568" w:type="dxa"/>
            <w:gridSpan w:val="2"/>
            <w:shd w:val="clear" w:color="auto" w:fill="auto"/>
          </w:tcPr>
          <w:p w14:paraId="1D3318CE" w14:textId="7FC5E4FF" w:rsidR="27799298" w:rsidRDefault="27799298" w:rsidP="27799298">
            <w:pPr>
              <w:jc w:val="center"/>
              <w:rPr>
                <w:rFonts w:ascii="Arial" w:eastAsia="Arial" w:hAnsi="Arial" w:cs="Arial"/>
                <w:color w:val="000000" w:themeColor="text1"/>
                <w:sz w:val="16"/>
                <w:szCs w:val="16"/>
              </w:rPr>
            </w:pPr>
          </w:p>
        </w:tc>
        <w:tc>
          <w:tcPr>
            <w:tcW w:w="420" w:type="dxa"/>
            <w:shd w:val="clear" w:color="auto" w:fill="auto"/>
          </w:tcPr>
          <w:p w14:paraId="5910EE3A" w14:textId="29885F62" w:rsidR="27799298" w:rsidRDefault="27799298" w:rsidP="27799298">
            <w:pPr>
              <w:jc w:val="center"/>
              <w:rPr>
                <w:rFonts w:ascii="Segoe UI Symbol" w:eastAsia="Segoe UI Symbol" w:hAnsi="Segoe UI Symbol" w:cs="Segoe UI Symbol"/>
                <w:color w:val="000000" w:themeColor="text1"/>
                <w:sz w:val="16"/>
                <w:szCs w:val="16"/>
              </w:rPr>
            </w:pPr>
            <w:r w:rsidRPr="27799298">
              <w:rPr>
                <w:rFonts w:ascii="Segoe UI Symbol" w:eastAsia="Segoe UI Symbol" w:hAnsi="Segoe UI Symbol" w:cs="Segoe UI Symbol"/>
                <w:b/>
                <w:bCs/>
                <w:color w:val="000000" w:themeColor="text1"/>
                <w:sz w:val="16"/>
                <w:szCs w:val="16"/>
              </w:rPr>
              <w:t>✓</w:t>
            </w:r>
          </w:p>
        </w:tc>
      </w:tr>
    </w:tbl>
    <w:p w14:paraId="2C603FEB" w14:textId="264822B2" w:rsidR="00E243C1" w:rsidRDefault="0001446D" w:rsidP="00E243C1">
      <w:pPr>
        <w:pStyle w:val="Heading2"/>
        <w:rPr>
          <w:rFonts w:cs="Arial"/>
        </w:rPr>
      </w:pPr>
      <w:r>
        <w:rPr>
          <w:rFonts w:cs="Arial"/>
        </w:rPr>
        <w:br w:type="page"/>
      </w:r>
      <w:r w:rsidR="00E243C1">
        <w:rPr>
          <w:rFonts w:cs="Arial"/>
        </w:rPr>
        <w:lastRenderedPageBreak/>
        <w:t>APPENDIX</w:t>
      </w:r>
    </w:p>
    <w:p w14:paraId="0380E4EE" w14:textId="4D2F8056" w:rsidR="00E243C1" w:rsidRPr="00152451" w:rsidRDefault="00E243C1" w:rsidP="00E243C1">
      <w:pPr>
        <w:pStyle w:val="Heading2"/>
        <w:rPr>
          <w:rFonts w:cs="Arial"/>
          <w:sz w:val="24"/>
          <w:szCs w:val="24"/>
        </w:rPr>
      </w:pPr>
      <w:r w:rsidRPr="00152451">
        <w:rPr>
          <w:rFonts w:cs="Arial"/>
          <w:sz w:val="24"/>
          <w:szCs w:val="24"/>
        </w:rPr>
        <w:t>PSRB Learning Outcomes Mapping</w:t>
      </w:r>
      <w:r w:rsidR="009933A0">
        <w:rPr>
          <w:rFonts w:cs="Arial"/>
          <w:sz w:val="24"/>
          <w:szCs w:val="24"/>
        </w:rPr>
        <w:t xml:space="preserve"> – IMechE AHEP4</w:t>
      </w:r>
    </w:p>
    <w:p w14:paraId="02DB27AD" w14:textId="77777777" w:rsidR="00E243C1" w:rsidRDefault="00E243C1" w:rsidP="00E243C1">
      <w:pPr>
        <w:rPr>
          <w:rFonts w:ascii="Arial" w:hAnsi="Arial" w:cs="Arial"/>
        </w:rPr>
      </w:pPr>
    </w:p>
    <w:p w14:paraId="366F48C6" w14:textId="04A7DF85"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M1.</w:t>
      </w:r>
      <w:r w:rsidR="00D10021" w:rsidRPr="00B80D24">
        <w:rPr>
          <w:rFonts w:ascii="Arial" w:hAnsi="Arial" w:cs="Arial"/>
          <w:sz w:val="22"/>
          <w:szCs w:val="22"/>
        </w:rPr>
        <w:t xml:space="preserve"> </w:t>
      </w:r>
      <w:r w:rsidRPr="00B80D24">
        <w:rPr>
          <w:rFonts w:ascii="Arial" w:hAnsi="Arial" w:cs="Arial"/>
          <w:sz w:val="22"/>
          <w:szCs w:val="22"/>
        </w:rPr>
        <w:t xml:space="preserve">Apply a comprehensive knowledge of mathematics, statistics, natural science and engineering principles to the solution of complex problems. Much of the knowledge will be at the forefront of the </w:t>
      </w:r>
      <w:proofErr w:type="gramStart"/>
      <w:r w:rsidRPr="00B80D24">
        <w:rPr>
          <w:rFonts w:ascii="Arial" w:hAnsi="Arial" w:cs="Arial"/>
          <w:sz w:val="22"/>
          <w:szCs w:val="22"/>
        </w:rPr>
        <w:t>particular subject</w:t>
      </w:r>
      <w:proofErr w:type="gramEnd"/>
      <w:r w:rsidRPr="00B80D24">
        <w:rPr>
          <w:rFonts w:ascii="Arial" w:hAnsi="Arial" w:cs="Arial"/>
          <w:sz w:val="22"/>
          <w:szCs w:val="22"/>
        </w:rPr>
        <w:t xml:space="preserve"> of study and informed by a critical awareness of new developments and the wider context of engineering</w:t>
      </w:r>
      <w:r w:rsidR="00DF2449">
        <w:rPr>
          <w:rFonts w:ascii="Arial" w:hAnsi="Arial" w:cs="Arial"/>
          <w:sz w:val="22"/>
          <w:szCs w:val="22"/>
        </w:rPr>
        <w:t>.</w:t>
      </w:r>
    </w:p>
    <w:p w14:paraId="6647AC6B" w14:textId="4DFB82B6"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M2.</w:t>
      </w:r>
      <w:r w:rsidR="00D10021" w:rsidRPr="00B80D24">
        <w:rPr>
          <w:rFonts w:ascii="Arial" w:hAnsi="Arial" w:cs="Arial"/>
          <w:sz w:val="22"/>
          <w:szCs w:val="22"/>
        </w:rPr>
        <w:t xml:space="preserve"> </w:t>
      </w:r>
      <w:r w:rsidRPr="00B80D24">
        <w:rPr>
          <w:rFonts w:ascii="Arial" w:hAnsi="Arial" w:cs="Arial"/>
          <w:sz w:val="22"/>
          <w:szCs w:val="22"/>
        </w:rPr>
        <w:t>Formulate and analyse complex problems to reach substantiated conclusions. This will involve evaluating available data using first principles of mathematics, statistics, natural science and engineering principles, and using engineering judgment to work with information that may be uncertain or incomplete, discussing the limitations of the techniques employed</w:t>
      </w:r>
      <w:r w:rsidR="00B80D24" w:rsidRPr="00B80D24">
        <w:rPr>
          <w:rFonts w:ascii="Arial" w:hAnsi="Arial" w:cs="Arial"/>
          <w:sz w:val="22"/>
          <w:szCs w:val="22"/>
        </w:rPr>
        <w:t>.</w:t>
      </w:r>
    </w:p>
    <w:p w14:paraId="66AE7290" w14:textId="3736A70A"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M3.</w:t>
      </w:r>
      <w:r w:rsidR="00D10021" w:rsidRPr="00B80D24">
        <w:rPr>
          <w:rFonts w:ascii="Arial" w:hAnsi="Arial" w:cs="Arial"/>
          <w:sz w:val="22"/>
          <w:szCs w:val="22"/>
        </w:rPr>
        <w:t xml:space="preserve"> </w:t>
      </w:r>
      <w:r w:rsidRPr="00B80D24">
        <w:rPr>
          <w:rFonts w:ascii="Arial" w:hAnsi="Arial" w:cs="Arial"/>
          <w:sz w:val="22"/>
          <w:szCs w:val="22"/>
        </w:rPr>
        <w:t>Select and apply appropriate computational and analytical techniques to model complex problems, discussing the limitations of the techniques employed</w:t>
      </w:r>
      <w:r w:rsidR="00DF2449">
        <w:rPr>
          <w:rFonts w:ascii="Arial" w:hAnsi="Arial" w:cs="Arial"/>
          <w:sz w:val="22"/>
          <w:szCs w:val="22"/>
        </w:rPr>
        <w:t>.</w:t>
      </w:r>
    </w:p>
    <w:p w14:paraId="4D6DFB84" w14:textId="46B30D8A"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M4.</w:t>
      </w:r>
      <w:r w:rsidR="00D10021" w:rsidRPr="00B80D24">
        <w:rPr>
          <w:rFonts w:ascii="Arial" w:hAnsi="Arial" w:cs="Arial"/>
          <w:sz w:val="22"/>
          <w:szCs w:val="22"/>
        </w:rPr>
        <w:t xml:space="preserve"> </w:t>
      </w:r>
      <w:r w:rsidRPr="00B80D24">
        <w:rPr>
          <w:rFonts w:ascii="Arial" w:hAnsi="Arial" w:cs="Arial"/>
          <w:sz w:val="22"/>
          <w:szCs w:val="22"/>
        </w:rPr>
        <w:t>Select and critically evaluate technical literature and other sources of information to solve complex problems</w:t>
      </w:r>
      <w:r w:rsidR="00DF2449">
        <w:rPr>
          <w:rFonts w:ascii="Arial" w:hAnsi="Arial" w:cs="Arial"/>
          <w:sz w:val="22"/>
          <w:szCs w:val="22"/>
        </w:rPr>
        <w:t>.</w:t>
      </w:r>
    </w:p>
    <w:p w14:paraId="0F56E4CD" w14:textId="5E1B37FB"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M5.</w:t>
      </w:r>
      <w:r w:rsidR="00D10021" w:rsidRPr="00B80D24">
        <w:rPr>
          <w:rFonts w:ascii="Arial" w:hAnsi="Arial" w:cs="Arial"/>
          <w:sz w:val="22"/>
          <w:szCs w:val="22"/>
        </w:rPr>
        <w:t xml:space="preserve"> </w:t>
      </w:r>
      <w:r w:rsidRPr="00B80D24">
        <w:rPr>
          <w:rFonts w:ascii="Arial" w:hAnsi="Arial" w:cs="Arial"/>
          <w:sz w:val="22"/>
          <w:szCs w:val="22"/>
        </w:rPr>
        <w:t xml:space="preserve">Design solutions for complex problems that evidence some originality and meet a combination of societal, user, business and customer </w:t>
      </w:r>
      <w:proofErr w:type="gramStart"/>
      <w:r w:rsidRPr="00B80D24">
        <w:rPr>
          <w:rFonts w:ascii="Arial" w:hAnsi="Arial" w:cs="Arial"/>
          <w:sz w:val="22"/>
          <w:szCs w:val="22"/>
        </w:rPr>
        <w:t>needs</w:t>
      </w:r>
      <w:proofErr w:type="gramEnd"/>
      <w:r w:rsidRPr="00B80D24">
        <w:rPr>
          <w:rFonts w:ascii="Arial" w:hAnsi="Arial" w:cs="Arial"/>
          <w:sz w:val="22"/>
          <w:szCs w:val="22"/>
        </w:rPr>
        <w:t xml:space="preserve"> as appropriate. This will involve consideration of applicable health &amp; safety, diversity, inclusion, cultural, societal, environmental and commercial matters, codes of practice and industry standards</w:t>
      </w:r>
      <w:r w:rsidR="00DF2449">
        <w:rPr>
          <w:rFonts w:ascii="Arial" w:hAnsi="Arial" w:cs="Arial"/>
          <w:sz w:val="22"/>
          <w:szCs w:val="22"/>
        </w:rPr>
        <w:t>.</w:t>
      </w:r>
    </w:p>
    <w:p w14:paraId="13944AE4" w14:textId="0AEFE132" w:rsidR="003E0A1C" w:rsidRPr="00B80D24" w:rsidRDefault="003E0A1C" w:rsidP="00B80B33">
      <w:pPr>
        <w:ind w:left="454" w:hanging="454"/>
        <w:rPr>
          <w:rFonts w:ascii="Arial" w:hAnsi="Arial" w:cs="Arial"/>
          <w:sz w:val="22"/>
          <w:szCs w:val="22"/>
        </w:rPr>
      </w:pPr>
      <w:r w:rsidRPr="00B80D24">
        <w:rPr>
          <w:rFonts w:ascii="Arial" w:hAnsi="Arial" w:cs="Arial"/>
          <w:b/>
          <w:bCs/>
          <w:sz w:val="22"/>
          <w:szCs w:val="22"/>
        </w:rPr>
        <w:t>M6.</w:t>
      </w:r>
      <w:r w:rsidR="00D10021" w:rsidRPr="00B80D24">
        <w:rPr>
          <w:rFonts w:ascii="Arial" w:hAnsi="Arial" w:cs="Arial"/>
          <w:sz w:val="22"/>
          <w:szCs w:val="22"/>
        </w:rPr>
        <w:t xml:space="preserve"> </w:t>
      </w:r>
      <w:r w:rsidR="00B80B33" w:rsidRPr="00B80B33">
        <w:rPr>
          <w:rFonts w:ascii="Arial" w:hAnsi="Arial" w:cs="Arial"/>
          <w:sz w:val="22"/>
          <w:szCs w:val="22"/>
        </w:rPr>
        <w:t>Apply an integrated or</w:t>
      </w:r>
      <w:r w:rsidR="00B80B33">
        <w:rPr>
          <w:rFonts w:ascii="Arial" w:hAnsi="Arial" w:cs="Arial"/>
          <w:sz w:val="22"/>
          <w:szCs w:val="22"/>
        </w:rPr>
        <w:t xml:space="preserve"> </w:t>
      </w:r>
      <w:r w:rsidR="00B80B33" w:rsidRPr="00B80B33">
        <w:rPr>
          <w:rFonts w:ascii="Arial" w:hAnsi="Arial" w:cs="Arial"/>
          <w:sz w:val="22"/>
          <w:szCs w:val="22"/>
        </w:rPr>
        <w:t>systems approach to the solution</w:t>
      </w:r>
      <w:r w:rsidR="00B80B33">
        <w:rPr>
          <w:rFonts w:ascii="Arial" w:hAnsi="Arial" w:cs="Arial"/>
          <w:sz w:val="22"/>
          <w:szCs w:val="22"/>
        </w:rPr>
        <w:t xml:space="preserve"> </w:t>
      </w:r>
      <w:r w:rsidR="00B80B33" w:rsidRPr="00B80B33">
        <w:rPr>
          <w:rFonts w:ascii="Arial" w:hAnsi="Arial" w:cs="Arial"/>
          <w:sz w:val="22"/>
          <w:szCs w:val="22"/>
        </w:rPr>
        <w:t>of complex problems</w:t>
      </w:r>
      <w:r w:rsidR="00B80B33">
        <w:rPr>
          <w:rFonts w:ascii="Arial" w:hAnsi="Arial" w:cs="Arial"/>
          <w:sz w:val="22"/>
          <w:szCs w:val="22"/>
        </w:rPr>
        <w:t>.</w:t>
      </w:r>
    </w:p>
    <w:p w14:paraId="3B09CC11" w14:textId="7DF7C27F"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M7.</w:t>
      </w:r>
      <w:r w:rsidR="00D10021" w:rsidRPr="00B80D24">
        <w:rPr>
          <w:rFonts w:ascii="Arial" w:hAnsi="Arial" w:cs="Arial"/>
          <w:sz w:val="22"/>
          <w:szCs w:val="22"/>
        </w:rPr>
        <w:t xml:space="preserve"> </w:t>
      </w:r>
      <w:r w:rsidRPr="00B80D24">
        <w:rPr>
          <w:rFonts w:ascii="Arial" w:hAnsi="Arial" w:cs="Arial"/>
          <w:sz w:val="22"/>
          <w:szCs w:val="22"/>
        </w:rPr>
        <w:t xml:space="preserve">Evaluate the environmental and societal impact of solutions to complex problems (to include the entire </w:t>
      </w:r>
      <w:proofErr w:type="gramStart"/>
      <w:r w:rsidRPr="00B80D24">
        <w:rPr>
          <w:rFonts w:ascii="Arial" w:hAnsi="Arial" w:cs="Arial"/>
          <w:sz w:val="22"/>
          <w:szCs w:val="22"/>
        </w:rPr>
        <w:t>life-cycle</w:t>
      </w:r>
      <w:proofErr w:type="gramEnd"/>
      <w:r w:rsidRPr="00B80D24">
        <w:rPr>
          <w:rFonts w:ascii="Arial" w:hAnsi="Arial" w:cs="Arial"/>
          <w:sz w:val="22"/>
          <w:szCs w:val="22"/>
        </w:rPr>
        <w:t xml:space="preserve"> of a product or process) and minimise adverse impacts</w:t>
      </w:r>
      <w:r w:rsidR="00DF2449">
        <w:rPr>
          <w:rFonts w:ascii="Arial" w:hAnsi="Arial" w:cs="Arial"/>
          <w:sz w:val="22"/>
          <w:szCs w:val="22"/>
        </w:rPr>
        <w:t>.</w:t>
      </w:r>
    </w:p>
    <w:p w14:paraId="01E68DB5" w14:textId="62A6313C"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M8.</w:t>
      </w:r>
      <w:r w:rsidR="00D10021" w:rsidRPr="00B80D24">
        <w:rPr>
          <w:rFonts w:ascii="Arial" w:hAnsi="Arial" w:cs="Arial"/>
          <w:sz w:val="22"/>
          <w:szCs w:val="22"/>
        </w:rPr>
        <w:t xml:space="preserve"> </w:t>
      </w:r>
      <w:r w:rsidRPr="00B80D24">
        <w:rPr>
          <w:rFonts w:ascii="Arial" w:hAnsi="Arial" w:cs="Arial"/>
          <w:sz w:val="22"/>
          <w:szCs w:val="22"/>
        </w:rPr>
        <w:t>Identify and analyse ethical concerns and make reasoned ethical choices informed by professional codes of conduct.</w:t>
      </w:r>
    </w:p>
    <w:p w14:paraId="04D710F4" w14:textId="65827491" w:rsidR="003E0A1C" w:rsidRPr="00B80D24" w:rsidRDefault="003E0A1C" w:rsidP="00D10021">
      <w:pPr>
        <w:ind w:left="454" w:hanging="454"/>
        <w:rPr>
          <w:rFonts w:ascii="Arial" w:hAnsi="Arial" w:cs="Arial"/>
          <w:sz w:val="22"/>
          <w:szCs w:val="22"/>
        </w:rPr>
      </w:pPr>
      <w:r w:rsidRPr="00B80D24">
        <w:rPr>
          <w:rFonts w:ascii="Arial" w:hAnsi="Arial" w:cs="Arial"/>
          <w:b/>
          <w:bCs/>
          <w:sz w:val="22"/>
          <w:szCs w:val="22"/>
        </w:rPr>
        <w:t>M9.</w:t>
      </w:r>
      <w:r w:rsidR="00D10021" w:rsidRPr="00B80D24">
        <w:rPr>
          <w:rFonts w:ascii="Arial" w:hAnsi="Arial" w:cs="Arial"/>
          <w:sz w:val="22"/>
          <w:szCs w:val="22"/>
        </w:rPr>
        <w:t xml:space="preserve"> </w:t>
      </w:r>
      <w:r w:rsidRPr="00B80D24">
        <w:rPr>
          <w:rFonts w:ascii="Arial" w:hAnsi="Arial" w:cs="Arial"/>
          <w:sz w:val="22"/>
          <w:szCs w:val="22"/>
        </w:rPr>
        <w:t>Use a risk management process to identify, evaluate and mitigate risks (the effects of uncertainty) associated with a particular project or activity.</w:t>
      </w:r>
    </w:p>
    <w:p w14:paraId="49B21CF6" w14:textId="24ED7022"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M10.</w:t>
      </w:r>
      <w:r w:rsidRPr="00B80D24">
        <w:rPr>
          <w:rFonts w:ascii="Arial" w:hAnsi="Arial" w:cs="Arial"/>
          <w:sz w:val="22"/>
          <w:szCs w:val="22"/>
        </w:rPr>
        <w:tab/>
        <w:t>Adopt a holistic and proportionate approach to the mitigation of security risks</w:t>
      </w:r>
      <w:r w:rsidR="00DF2449">
        <w:rPr>
          <w:rFonts w:ascii="Arial" w:hAnsi="Arial" w:cs="Arial"/>
          <w:sz w:val="22"/>
          <w:szCs w:val="22"/>
        </w:rPr>
        <w:t>.</w:t>
      </w:r>
    </w:p>
    <w:p w14:paraId="510DDC4D" w14:textId="77777777"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M11.</w:t>
      </w:r>
      <w:r w:rsidRPr="00B80D24">
        <w:rPr>
          <w:rFonts w:ascii="Arial" w:hAnsi="Arial" w:cs="Arial"/>
          <w:sz w:val="22"/>
          <w:szCs w:val="22"/>
        </w:rPr>
        <w:tab/>
        <w:t>Adopt an inclusive approach to engineering practice and recognise the responsibilities, benefits and importance of supporting equality, diversity and inclusion.</w:t>
      </w:r>
    </w:p>
    <w:p w14:paraId="1BC969D0" w14:textId="43F394B4"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M12.</w:t>
      </w:r>
      <w:r w:rsidRPr="00B80D24">
        <w:rPr>
          <w:rFonts w:ascii="Arial" w:hAnsi="Arial" w:cs="Arial"/>
          <w:b/>
          <w:bCs/>
          <w:sz w:val="22"/>
          <w:szCs w:val="22"/>
        </w:rPr>
        <w:tab/>
      </w:r>
      <w:r w:rsidRPr="00B80D24">
        <w:rPr>
          <w:rFonts w:ascii="Arial" w:hAnsi="Arial" w:cs="Arial"/>
          <w:sz w:val="22"/>
          <w:szCs w:val="22"/>
        </w:rPr>
        <w:t>Use practical laboratory and workshop skills to investigate complex problems</w:t>
      </w:r>
      <w:r w:rsidR="00DF2449">
        <w:rPr>
          <w:rFonts w:ascii="Arial" w:hAnsi="Arial" w:cs="Arial"/>
          <w:sz w:val="22"/>
          <w:szCs w:val="22"/>
        </w:rPr>
        <w:t>.</w:t>
      </w:r>
    </w:p>
    <w:p w14:paraId="18ED235C" w14:textId="77777777"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M13.</w:t>
      </w:r>
      <w:r w:rsidRPr="00B80D24">
        <w:rPr>
          <w:rFonts w:ascii="Arial" w:hAnsi="Arial" w:cs="Arial"/>
          <w:sz w:val="22"/>
          <w:szCs w:val="22"/>
        </w:rPr>
        <w:tab/>
        <w:t>Select and apply appropriate materials, equipment, engineering technologies and processes, recognising their limitations.</w:t>
      </w:r>
    </w:p>
    <w:p w14:paraId="5C724F3F" w14:textId="77777777"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M14.</w:t>
      </w:r>
      <w:r w:rsidRPr="00B80D24">
        <w:rPr>
          <w:rFonts w:ascii="Arial" w:hAnsi="Arial" w:cs="Arial"/>
          <w:sz w:val="22"/>
          <w:szCs w:val="22"/>
        </w:rPr>
        <w:tab/>
        <w:t>Discuss the role of quality management systems and continuous improvement in the context of complex problems.</w:t>
      </w:r>
    </w:p>
    <w:p w14:paraId="28570106" w14:textId="729C9AC0"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M15.</w:t>
      </w:r>
      <w:r w:rsidRPr="00B80D24">
        <w:rPr>
          <w:rFonts w:ascii="Arial" w:hAnsi="Arial" w:cs="Arial"/>
          <w:sz w:val="22"/>
          <w:szCs w:val="22"/>
        </w:rPr>
        <w:tab/>
        <w:t>Apply knowledge of engineering management principles, commercial context, project and change management, and relevant legal matters including intellectual property rights</w:t>
      </w:r>
      <w:r w:rsidR="00DF2449">
        <w:rPr>
          <w:rFonts w:ascii="Arial" w:hAnsi="Arial" w:cs="Arial"/>
          <w:sz w:val="22"/>
          <w:szCs w:val="22"/>
        </w:rPr>
        <w:t>.</w:t>
      </w:r>
    </w:p>
    <w:p w14:paraId="2CCF148E" w14:textId="7CE99E06"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M16.</w:t>
      </w:r>
      <w:r w:rsidRPr="00B80D24">
        <w:rPr>
          <w:rFonts w:ascii="Arial" w:hAnsi="Arial" w:cs="Arial"/>
          <w:sz w:val="22"/>
          <w:szCs w:val="22"/>
        </w:rPr>
        <w:tab/>
        <w:t>Function effectively as an individual, and as a member or leader of a team. Evaluate effectiveness of own and team performance</w:t>
      </w:r>
      <w:r w:rsidR="00DF2449">
        <w:rPr>
          <w:rFonts w:ascii="Arial" w:hAnsi="Arial" w:cs="Arial"/>
          <w:sz w:val="22"/>
          <w:szCs w:val="22"/>
        </w:rPr>
        <w:t>.</w:t>
      </w:r>
    </w:p>
    <w:p w14:paraId="1F54491B" w14:textId="6E0F7000" w:rsidR="003E0A1C" w:rsidRPr="00B80D24" w:rsidRDefault="003E0A1C" w:rsidP="003E0A1C">
      <w:pPr>
        <w:ind w:left="567" w:hanging="567"/>
        <w:rPr>
          <w:rFonts w:ascii="Arial" w:hAnsi="Arial" w:cs="Arial"/>
          <w:sz w:val="22"/>
          <w:szCs w:val="22"/>
        </w:rPr>
      </w:pPr>
      <w:r w:rsidRPr="00B80D24">
        <w:rPr>
          <w:rFonts w:ascii="Arial" w:hAnsi="Arial" w:cs="Arial"/>
          <w:b/>
          <w:bCs/>
          <w:sz w:val="22"/>
          <w:szCs w:val="22"/>
        </w:rPr>
        <w:t>M17.</w:t>
      </w:r>
      <w:r w:rsidRPr="00B80D24">
        <w:rPr>
          <w:rFonts w:ascii="Arial" w:hAnsi="Arial" w:cs="Arial"/>
          <w:sz w:val="22"/>
          <w:szCs w:val="22"/>
        </w:rPr>
        <w:tab/>
        <w:t>Communicate effectively on complex engineering matters with technical and non-technical audiences, evaluating the effectiveness of the methods used</w:t>
      </w:r>
      <w:r w:rsidR="00027E7E" w:rsidRPr="00B80D24">
        <w:rPr>
          <w:rFonts w:ascii="Arial" w:hAnsi="Arial" w:cs="Arial"/>
          <w:sz w:val="22"/>
          <w:szCs w:val="22"/>
        </w:rPr>
        <w:t>.</w:t>
      </w:r>
    </w:p>
    <w:p w14:paraId="6BCCB1FD" w14:textId="37D57D5F" w:rsidR="00E243C1" w:rsidRDefault="003E0A1C" w:rsidP="00C32BD8">
      <w:pPr>
        <w:ind w:left="567" w:hanging="567"/>
        <w:rPr>
          <w:rFonts w:ascii="Arial" w:hAnsi="Arial" w:cs="Arial"/>
          <w:b/>
          <w:bCs/>
        </w:rPr>
      </w:pPr>
      <w:r w:rsidRPr="00B80D24">
        <w:rPr>
          <w:rFonts w:ascii="Arial" w:hAnsi="Arial" w:cs="Arial"/>
          <w:b/>
          <w:bCs/>
          <w:sz w:val="22"/>
          <w:szCs w:val="22"/>
        </w:rPr>
        <w:t>M18.</w:t>
      </w:r>
      <w:r w:rsidRPr="00B80D24">
        <w:rPr>
          <w:rFonts w:ascii="Arial" w:hAnsi="Arial" w:cs="Arial"/>
          <w:sz w:val="22"/>
          <w:szCs w:val="22"/>
        </w:rPr>
        <w:tab/>
      </w:r>
      <w:r w:rsidR="00C32BD8" w:rsidRPr="00C32BD8">
        <w:rPr>
          <w:rFonts w:ascii="Arial" w:hAnsi="Arial" w:cs="Arial"/>
          <w:sz w:val="22"/>
          <w:szCs w:val="22"/>
        </w:rPr>
        <w:t>Plan and record self</w:t>
      </w:r>
      <w:r w:rsidR="00857DB8">
        <w:rPr>
          <w:rFonts w:ascii="Arial" w:hAnsi="Arial" w:cs="Arial"/>
          <w:sz w:val="22"/>
          <w:szCs w:val="22"/>
        </w:rPr>
        <w:t>-</w:t>
      </w:r>
      <w:r w:rsidR="00C32BD8" w:rsidRPr="00C32BD8">
        <w:rPr>
          <w:rFonts w:ascii="Arial" w:hAnsi="Arial" w:cs="Arial"/>
          <w:sz w:val="22"/>
          <w:szCs w:val="22"/>
        </w:rPr>
        <w:t>learning and development as the</w:t>
      </w:r>
      <w:r w:rsidR="00C32BD8">
        <w:rPr>
          <w:rFonts w:ascii="Arial" w:hAnsi="Arial" w:cs="Arial"/>
          <w:sz w:val="22"/>
          <w:szCs w:val="22"/>
        </w:rPr>
        <w:t xml:space="preserve"> </w:t>
      </w:r>
      <w:r w:rsidR="00C32BD8" w:rsidRPr="00C32BD8">
        <w:rPr>
          <w:rFonts w:ascii="Arial" w:hAnsi="Arial" w:cs="Arial"/>
          <w:sz w:val="22"/>
          <w:szCs w:val="22"/>
        </w:rPr>
        <w:t>foundation for lifelong</w:t>
      </w:r>
      <w:r w:rsidR="00857DB8">
        <w:rPr>
          <w:rFonts w:ascii="Arial" w:hAnsi="Arial" w:cs="Arial"/>
          <w:sz w:val="22"/>
          <w:szCs w:val="22"/>
        </w:rPr>
        <w:t xml:space="preserve"> </w:t>
      </w:r>
      <w:r w:rsidR="00C32BD8" w:rsidRPr="00C32BD8">
        <w:rPr>
          <w:rFonts w:ascii="Arial" w:hAnsi="Arial" w:cs="Arial"/>
          <w:sz w:val="22"/>
          <w:szCs w:val="22"/>
        </w:rPr>
        <w:t>learning/CPD.</w:t>
      </w:r>
    </w:p>
    <w:p w14:paraId="26D52B93" w14:textId="536DFB1C" w:rsidR="00E243C1" w:rsidRDefault="00E243C1" w:rsidP="00E243C1">
      <w:pPr>
        <w:rPr>
          <w:rFonts w:ascii="Arial" w:hAnsi="Arial" w:cs="Arial"/>
        </w:rPr>
      </w:pPr>
      <w:r w:rsidRPr="00C66C94">
        <w:rPr>
          <w:rFonts w:ascii="Arial" w:hAnsi="Arial" w:cs="Arial"/>
        </w:rPr>
        <w:lastRenderedPageBreak/>
        <w:t>Th</w:t>
      </w:r>
      <w:r>
        <w:rPr>
          <w:rFonts w:ascii="Arial" w:hAnsi="Arial" w:cs="Arial"/>
        </w:rPr>
        <w:t>e</w:t>
      </w:r>
      <w:r w:rsidRPr="00C66C94">
        <w:rPr>
          <w:rFonts w:ascii="Arial" w:hAnsi="Arial" w:cs="Arial"/>
        </w:rPr>
        <w:t xml:space="preserve"> table</w:t>
      </w:r>
      <w:r>
        <w:rPr>
          <w:rFonts w:ascii="Arial" w:hAnsi="Arial" w:cs="Arial"/>
        </w:rPr>
        <w:t>s</w:t>
      </w:r>
      <w:r w:rsidRPr="00C66C94">
        <w:rPr>
          <w:rFonts w:ascii="Arial" w:hAnsi="Arial" w:cs="Arial"/>
        </w:rPr>
        <w:t xml:space="preserve"> </w:t>
      </w:r>
      <w:r>
        <w:rPr>
          <w:rFonts w:ascii="Arial" w:hAnsi="Arial" w:cs="Arial"/>
        </w:rPr>
        <w:t xml:space="preserve">below </w:t>
      </w:r>
      <w:r w:rsidRPr="00C66C94">
        <w:rPr>
          <w:rFonts w:ascii="Arial" w:hAnsi="Arial" w:cs="Arial"/>
        </w:rPr>
        <w:t xml:space="preserve">indicate which </w:t>
      </w:r>
      <w:r>
        <w:rPr>
          <w:rFonts w:ascii="Arial" w:hAnsi="Arial" w:cs="Arial"/>
        </w:rPr>
        <w:t>modules</w:t>
      </w:r>
      <w:r w:rsidRPr="00C66C94">
        <w:rPr>
          <w:rFonts w:ascii="Arial" w:hAnsi="Arial" w:cs="Arial"/>
        </w:rPr>
        <w:t xml:space="preserve"> assume responsibility for delivering (shaded) and assessing (</w:t>
      </w:r>
      <w:r w:rsidRPr="00285AA2">
        <w:rPr>
          <w:rFonts w:ascii="Segoe UI Symbol" w:hAnsi="Segoe UI Symbol" w:cs="Segoe UI Symbol"/>
          <w:b/>
          <w:bCs/>
        </w:rPr>
        <w:t>✓</w:t>
      </w:r>
      <w:r w:rsidRPr="00C66C94">
        <w:rPr>
          <w:rFonts w:ascii="Arial" w:hAnsi="Arial" w:cs="Arial"/>
        </w:rPr>
        <w:t xml:space="preserve">) </w:t>
      </w:r>
      <w:proofErr w:type="gramStart"/>
      <w:r w:rsidRPr="00C66C94">
        <w:rPr>
          <w:rFonts w:ascii="Arial" w:hAnsi="Arial" w:cs="Arial"/>
        </w:rPr>
        <w:t xml:space="preserve">particular </w:t>
      </w:r>
      <w:r>
        <w:rPr>
          <w:rFonts w:ascii="Arial" w:hAnsi="Arial" w:cs="Arial"/>
        </w:rPr>
        <w:t>IMechE</w:t>
      </w:r>
      <w:proofErr w:type="gramEnd"/>
      <w:r>
        <w:rPr>
          <w:rFonts w:ascii="Arial" w:hAnsi="Arial" w:cs="Arial"/>
        </w:rPr>
        <w:t xml:space="preserve"> AHEP4 </w:t>
      </w:r>
      <w:r w:rsidRPr="00C66C94">
        <w:rPr>
          <w:rFonts w:ascii="Arial" w:hAnsi="Arial" w:cs="Arial"/>
        </w:rPr>
        <w:t>learning outcomes</w:t>
      </w:r>
      <w:r>
        <w:rPr>
          <w:rFonts w:ascii="Arial" w:hAnsi="Arial" w:cs="Arial"/>
        </w:rPr>
        <w:t xml:space="preserve"> in the courses mentioned at the top row of the table</w:t>
      </w:r>
      <w:r w:rsidR="00C81B0C">
        <w:rPr>
          <w:rFonts w:ascii="Arial" w:hAnsi="Arial" w:cs="Arial"/>
        </w:rPr>
        <w:t>s</w:t>
      </w:r>
      <w:r>
        <w:rPr>
          <w:rFonts w:ascii="Arial" w:hAnsi="Arial" w:cs="Arial"/>
        </w:rPr>
        <w:t>:</w:t>
      </w:r>
    </w:p>
    <w:p w14:paraId="22C2DB86" w14:textId="77777777" w:rsidR="008A397F" w:rsidRDefault="008A397F" w:rsidP="00E243C1">
      <w:pPr>
        <w:rPr>
          <w:rFonts w:ascii="Arial" w:hAnsi="Arial" w:cs="Arial"/>
        </w:rPr>
      </w:pPr>
    </w:p>
    <w:tbl>
      <w:tblPr>
        <w:tblStyle w:val="TableGrid"/>
        <w:tblW w:w="1392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537"/>
        <w:gridCol w:w="172"/>
        <w:gridCol w:w="421"/>
        <w:gridCol w:w="421"/>
        <w:gridCol w:w="142"/>
        <w:gridCol w:w="418"/>
        <w:gridCol w:w="142"/>
        <w:gridCol w:w="413"/>
        <w:gridCol w:w="145"/>
        <w:gridCol w:w="442"/>
        <w:gridCol w:w="164"/>
        <w:gridCol w:w="391"/>
        <w:gridCol w:w="181"/>
        <w:gridCol w:w="378"/>
        <w:gridCol w:w="170"/>
        <w:gridCol w:w="389"/>
        <w:gridCol w:w="187"/>
        <w:gridCol w:w="370"/>
        <w:gridCol w:w="175"/>
        <w:gridCol w:w="383"/>
        <w:gridCol w:w="153"/>
        <w:gridCol w:w="405"/>
        <w:gridCol w:w="153"/>
        <w:gridCol w:w="297"/>
        <w:gridCol w:w="264"/>
        <w:gridCol w:w="159"/>
        <w:gridCol w:w="259"/>
        <w:gridCol w:w="302"/>
        <w:gridCol w:w="259"/>
        <w:gridCol w:w="302"/>
        <w:gridCol w:w="259"/>
        <w:gridCol w:w="300"/>
        <w:gridCol w:w="259"/>
        <w:gridCol w:w="302"/>
        <w:gridCol w:w="109"/>
        <w:gridCol w:w="451"/>
        <w:gridCol w:w="109"/>
        <w:gridCol w:w="276"/>
        <w:gridCol w:w="139"/>
        <w:gridCol w:w="456"/>
        <w:gridCol w:w="103"/>
        <w:gridCol w:w="419"/>
        <w:gridCol w:w="561"/>
        <w:gridCol w:w="472"/>
      </w:tblGrid>
      <w:tr w:rsidR="00577224" w:rsidRPr="008A397F" w14:paraId="4E3DB9C0" w14:textId="1AF11619" w:rsidTr="59F3BC3D">
        <w:trPr>
          <w:cantSplit/>
          <w:trHeight w:val="359"/>
        </w:trPr>
        <w:tc>
          <w:tcPr>
            <w:tcW w:w="13928" w:type="dxa"/>
            <w:gridSpan w:val="45"/>
            <w:tcBorders>
              <w:top w:val="single" w:sz="12" w:space="0" w:color="auto"/>
              <w:bottom w:val="single" w:sz="12" w:space="0" w:color="auto"/>
            </w:tcBorders>
            <w:shd w:val="clear" w:color="auto" w:fill="EDEDED" w:themeFill="accent3" w:themeFillTint="33"/>
            <w:vAlign w:val="bottom"/>
          </w:tcPr>
          <w:p w14:paraId="45D915C9" w14:textId="5D6F0DAC" w:rsidR="00577224" w:rsidRPr="008A397F" w:rsidRDefault="00835E54" w:rsidP="00462F6C">
            <w:pPr>
              <w:pStyle w:val="Heading2"/>
              <w:spacing w:before="0"/>
              <w:rPr>
                <w:rFonts w:cs="Arial"/>
                <w:sz w:val="16"/>
                <w:szCs w:val="16"/>
              </w:rPr>
            </w:pPr>
            <w:r w:rsidRPr="008A397F">
              <w:rPr>
                <w:rFonts w:cs="Arial"/>
                <w:sz w:val="16"/>
                <w:szCs w:val="16"/>
              </w:rPr>
              <w:t>MEng</w:t>
            </w:r>
            <w:r w:rsidR="00577224" w:rsidRPr="008A397F">
              <w:rPr>
                <w:rFonts w:cs="Arial"/>
                <w:sz w:val="16"/>
                <w:szCs w:val="16"/>
              </w:rPr>
              <w:t xml:space="preserve"> Mechanical Engineering</w:t>
            </w:r>
          </w:p>
          <w:p w14:paraId="2DE97594" w14:textId="086C7952" w:rsidR="00577224" w:rsidRPr="008A397F" w:rsidRDefault="00835E54" w:rsidP="00462F6C">
            <w:pPr>
              <w:pStyle w:val="Heading2"/>
              <w:spacing w:before="0"/>
              <w:rPr>
                <w:rFonts w:cs="Arial"/>
                <w:sz w:val="16"/>
                <w:szCs w:val="16"/>
              </w:rPr>
            </w:pPr>
            <w:r w:rsidRPr="008A397F">
              <w:rPr>
                <w:rFonts w:cs="Arial"/>
                <w:sz w:val="16"/>
                <w:szCs w:val="16"/>
              </w:rPr>
              <w:t>M</w:t>
            </w:r>
            <w:r w:rsidR="00577224" w:rsidRPr="008A397F">
              <w:rPr>
                <w:rFonts w:cs="Arial"/>
                <w:sz w:val="16"/>
                <w:szCs w:val="16"/>
              </w:rPr>
              <w:t>Eng Mechanical Engineering with Professional Placement</w:t>
            </w:r>
            <w:r w:rsidR="00AE37B9" w:rsidRPr="008A397F">
              <w:rPr>
                <w:rFonts w:cs="Arial"/>
                <w:sz w:val="16"/>
                <w:szCs w:val="16"/>
              </w:rPr>
              <w:t xml:space="preserve"> </w:t>
            </w:r>
            <w:r w:rsidR="00AE37B9" w:rsidRPr="008A397F">
              <w:rPr>
                <w:rFonts w:cs="Arial"/>
                <w:b w:val="0"/>
                <w:bCs/>
                <w:sz w:val="16"/>
                <w:szCs w:val="16"/>
              </w:rPr>
              <w:t>– Students can undertake the placement either between Levels 5 and 6 or Levels 6 and 7</w:t>
            </w:r>
          </w:p>
        </w:tc>
      </w:tr>
      <w:tr w:rsidR="00E96476" w:rsidRPr="008A397F" w14:paraId="6C165A6B" w14:textId="728223FA" w:rsidTr="59F3BC3D">
        <w:trPr>
          <w:cantSplit/>
          <w:trHeight w:val="244"/>
        </w:trPr>
        <w:tc>
          <w:tcPr>
            <w:tcW w:w="1119" w:type="dxa"/>
            <w:vMerge w:val="restart"/>
            <w:tcBorders>
              <w:top w:val="single" w:sz="12" w:space="0" w:color="auto"/>
              <w:bottom w:val="single" w:sz="8" w:space="0" w:color="auto"/>
              <w:right w:val="single" w:sz="12" w:space="0" w:color="auto"/>
            </w:tcBorders>
            <w:shd w:val="clear" w:color="auto" w:fill="EDEDED" w:themeFill="accent3" w:themeFillTint="33"/>
            <w:vAlign w:val="bottom"/>
          </w:tcPr>
          <w:p w14:paraId="310BDEA1" w14:textId="77777777" w:rsidR="00577224" w:rsidRPr="008A397F" w:rsidRDefault="00577224" w:rsidP="00462F6C">
            <w:pPr>
              <w:spacing w:after="60"/>
              <w:rPr>
                <w:rFonts w:ascii="Arial" w:hAnsi="Arial" w:cs="Arial"/>
                <w:b/>
                <w:bCs/>
                <w:sz w:val="16"/>
                <w:szCs w:val="16"/>
              </w:rPr>
            </w:pPr>
            <w:r w:rsidRPr="008A397F">
              <w:rPr>
                <w:rFonts w:ascii="Arial" w:hAnsi="Arial" w:cs="Arial"/>
                <w:b/>
                <w:bCs/>
                <w:sz w:val="16"/>
                <w:szCs w:val="16"/>
              </w:rPr>
              <w:t>IMechE AHEP4 Learning Outcomes</w:t>
            </w:r>
          </w:p>
        </w:tc>
        <w:tc>
          <w:tcPr>
            <w:tcW w:w="3417" w:type="dxa"/>
            <w:gridSpan w:val="11"/>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2F68A533" w14:textId="77777777" w:rsidR="00577224" w:rsidRPr="008A397F" w:rsidRDefault="00577224" w:rsidP="00462F6C">
            <w:pPr>
              <w:ind w:left="57"/>
              <w:rPr>
                <w:rFonts w:ascii="Arial" w:hAnsi="Arial" w:cs="Arial"/>
                <w:b/>
                <w:bCs/>
                <w:color w:val="000000"/>
                <w:sz w:val="16"/>
                <w:szCs w:val="16"/>
              </w:rPr>
            </w:pPr>
            <w:r w:rsidRPr="008A397F">
              <w:rPr>
                <w:rFonts w:ascii="Arial" w:hAnsi="Arial" w:cs="Arial"/>
                <w:b/>
                <w:bCs/>
                <w:color w:val="000000"/>
                <w:sz w:val="16"/>
                <w:szCs w:val="16"/>
              </w:rPr>
              <w:t>Level 4 Modules</w:t>
            </w:r>
          </w:p>
        </w:tc>
        <w:tc>
          <w:tcPr>
            <w:tcW w:w="3335" w:type="dxa"/>
            <w:gridSpan w:val="12"/>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5C965FC8" w14:textId="77777777" w:rsidR="00577224" w:rsidRPr="008A397F" w:rsidRDefault="00577224" w:rsidP="00462F6C">
            <w:pPr>
              <w:ind w:left="57"/>
              <w:rPr>
                <w:rFonts w:ascii="Arial" w:hAnsi="Arial" w:cs="Arial"/>
                <w:b/>
                <w:bCs/>
                <w:color w:val="000000"/>
                <w:sz w:val="16"/>
                <w:szCs w:val="16"/>
              </w:rPr>
            </w:pPr>
            <w:r w:rsidRPr="008A397F">
              <w:rPr>
                <w:rFonts w:ascii="Arial" w:hAnsi="Arial" w:cs="Arial"/>
                <w:b/>
                <w:bCs/>
                <w:color w:val="000000"/>
                <w:sz w:val="16"/>
                <w:szCs w:val="16"/>
              </w:rPr>
              <w:t>Level 5 Modules</w:t>
            </w:r>
          </w:p>
        </w:tc>
        <w:tc>
          <w:tcPr>
            <w:tcW w:w="3071" w:type="dxa"/>
            <w:gridSpan w:val="12"/>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0FE555B9" w14:textId="77777777" w:rsidR="00577224" w:rsidRPr="008A397F" w:rsidRDefault="00577224" w:rsidP="00462F6C">
            <w:pPr>
              <w:ind w:left="57"/>
              <w:rPr>
                <w:rFonts w:ascii="Arial" w:hAnsi="Arial" w:cs="Arial"/>
                <w:b/>
                <w:bCs/>
                <w:color w:val="000000"/>
                <w:sz w:val="16"/>
                <w:szCs w:val="16"/>
              </w:rPr>
            </w:pPr>
            <w:r w:rsidRPr="008A397F">
              <w:rPr>
                <w:rFonts w:ascii="Arial" w:hAnsi="Arial" w:cs="Arial"/>
                <w:b/>
                <w:bCs/>
                <w:color w:val="000000"/>
                <w:sz w:val="16"/>
                <w:szCs w:val="16"/>
              </w:rPr>
              <w:t>Level 6 Modules</w:t>
            </w:r>
          </w:p>
        </w:tc>
        <w:tc>
          <w:tcPr>
            <w:tcW w:w="2986" w:type="dxa"/>
            <w:gridSpan w:val="9"/>
            <w:tcBorders>
              <w:top w:val="single" w:sz="12" w:space="0" w:color="auto"/>
              <w:left w:val="single" w:sz="12" w:space="0" w:color="auto"/>
              <w:bottom w:val="single" w:sz="12" w:space="0" w:color="auto"/>
            </w:tcBorders>
            <w:shd w:val="clear" w:color="auto" w:fill="EDEDED" w:themeFill="accent3" w:themeFillTint="33"/>
          </w:tcPr>
          <w:p w14:paraId="05AB1A2C" w14:textId="7E04BCC0" w:rsidR="00577224" w:rsidRPr="008A397F" w:rsidRDefault="00577224" w:rsidP="00462F6C">
            <w:pPr>
              <w:ind w:left="57"/>
              <w:rPr>
                <w:rFonts w:ascii="Arial" w:hAnsi="Arial" w:cs="Arial"/>
                <w:b/>
                <w:bCs/>
                <w:color w:val="000000"/>
                <w:sz w:val="16"/>
                <w:szCs w:val="16"/>
              </w:rPr>
            </w:pPr>
            <w:r w:rsidRPr="008A397F">
              <w:rPr>
                <w:rFonts w:ascii="Arial" w:hAnsi="Arial" w:cs="Arial"/>
                <w:b/>
                <w:bCs/>
                <w:color w:val="000000"/>
                <w:sz w:val="16"/>
                <w:szCs w:val="16"/>
              </w:rPr>
              <w:t>Level 7 Modules</w:t>
            </w:r>
          </w:p>
        </w:tc>
      </w:tr>
      <w:tr w:rsidR="00C83350" w:rsidRPr="008A397F" w14:paraId="0F296F7D" w14:textId="57F99FC4" w:rsidTr="59F3BC3D">
        <w:trPr>
          <w:cantSplit/>
          <w:trHeight w:val="2941"/>
        </w:trPr>
        <w:tc>
          <w:tcPr>
            <w:tcW w:w="1119" w:type="dxa"/>
            <w:vMerge/>
            <w:vAlign w:val="bottom"/>
          </w:tcPr>
          <w:p w14:paraId="3097AE43" w14:textId="77777777" w:rsidR="00C83350" w:rsidRPr="008A397F" w:rsidRDefault="00C83350" w:rsidP="00C83350">
            <w:pPr>
              <w:rPr>
                <w:rFonts w:ascii="Arial" w:hAnsi="Arial" w:cs="Arial"/>
                <w:b/>
                <w:bCs/>
                <w:sz w:val="16"/>
                <w:szCs w:val="16"/>
              </w:rPr>
            </w:pPr>
          </w:p>
        </w:tc>
        <w:tc>
          <w:tcPr>
            <w:tcW w:w="709" w:type="dxa"/>
            <w:gridSpan w:val="2"/>
            <w:tcBorders>
              <w:top w:val="single" w:sz="8" w:space="0" w:color="auto"/>
              <w:left w:val="single" w:sz="12" w:space="0" w:color="auto"/>
              <w:bottom w:val="single" w:sz="12" w:space="0" w:color="auto"/>
            </w:tcBorders>
            <w:shd w:val="clear" w:color="auto" w:fill="auto"/>
            <w:textDirection w:val="btLr"/>
            <w:vAlign w:val="center"/>
          </w:tcPr>
          <w:p w14:paraId="46050FB0" w14:textId="2F0BB28A" w:rsidR="00C83350" w:rsidRPr="008A397F" w:rsidRDefault="24A30AAF" w:rsidP="00C83350">
            <w:pPr>
              <w:ind w:left="57"/>
              <w:rPr>
                <w:rFonts w:ascii="Arial" w:hAnsi="Arial" w:cs="Arial"/>
                <w:color w:val="000000"/>
                <w:sz w:val="16"/>
                <w:szCs w:val="16"/>
              </w:rPr>
            </w:pPr>
            <w:r w:rsidRPr="59F3BC3D">
              <w:rPr>
                <w:rFonts w:ascii="Arial" w:hAnsi="Arial" w:cs="Arial"/>
                <w:color w:val="000000" w:themeColor="text1"/>
                <w:sz w:val="16"/>
                <w:szCs w:val="16"/>
              </w:rPr>
              <w:t>ME4021</w:t>
            </w:r>
            <w:r w:rsidR="0AE4197A" w:rsidRPr="59F3BC3D">
              <w:rPr>
                <w:rFonts w:ascii="Arial" w:hAnsi="Arial" w:cs="Arial"/>
                <w:color w:val="000000" w:themeColor="text1"/>
                <w:sz w:val="16"/>
                <w:szCs w:val="16"/>
              </w:rPr>
              <w:t xml:space="preserve"> </w:t>
            </w:r>
            <w:r w:rsidR="00EB0C7F" w:rsidRPr="59F3BC3D">
              <w:rPr>
                <w:rFonts w:ascii="Arial" w:hAnsi="Arial" w:cs="Arial"/>
                <w:color w:val="000000" w:themeColor="text1"/>
                <w:sz w:val="16"/>
                <w:szCs w:val="16"/>
              </w:rPr>
              <w:t>Navigate for the Professional Engineer</w:t>
            </w:r>
          </w:p>
        </w:tc>
        <w:tc>
          <w:tcPr>
            <w:tcW w:w="421" w:type="dxa"/>
            <w:tcBorders>
              <w:top w:val="single" w:sz="8" w:space="0" w:color="auto"/>
              <w:bottom w:val="single" w:sz="12" w:space="0" w:color="auto"/>
            </w:tcBorders>
            <w:shd w:val="clear" w:color="auto" w:fill="auto"/>
            <w:textDirection w:val="btLr"/>
            <w:vAlign w:val="center"/>
          </w:tcPr>
          <w:p w14:paraId="4B37BA7D" w14:textId="5AAC57CE" w:rsidR="00C83350" w:rsidRPr="008A397F" w:rsidRDefault="369CE2C1" w:rsidP="00C83350">
            <w:pPr>
              <w:ind w:left="57"/>
              <w:rPr>
                <w:rFonts w:ascii="Arial" w:hAnsi="Arial" w:cs="Arial"/>
                <w:sz w:val="16"/>
                <w:szCs w:val="16"/>
              </w:rPr>
            </w:pPr>
            <w:r w:rsidRPr="59F3BC3D">
              <w:rPr>
                <w:rFonts w:ascii="Arial" w:hAnsi="Arial" w:cs="Arial"/>
                <w:sz w:val="16"/>
                <w:szCs w:val="16"/>
              </w:rPr>
              <w:t>EG4017</w:t>
            </w:r>
            <w:r w:rsidR="0AE4197A" w:rsidRPr="59F3BC3D">
              <w:rPr>
                <w:rFonts w:ascii="Arial" w:hAnsi="Arial" w:cs="Arial"/>
                <w:sz w:val="16"/>
                <w:szCs w:val="16"/>
              </w:rPr>
              <w:t xml:space="preserve"> Engineering Mathematics</w:t>
            </w:r>
          </w:p>
        </w:tc>
        <w:tc>
          <w:tcPr>
            <w:tcW w:w="563" w:type="dxa"/>
            <w:gridSpan w:val="2"/>
            <w:tcBorders>
              <w:top w:val="single" w:sz="8" w:space="0" w:color="auto"/>
              <w:bottom w:val="single" w:sz="12" w:space="0" w:color="auto"/>
            </w:tcBorders>
            <w:shd w:val="clear" w:color="auto" w:fill="auto"/>
            <w:textDirection w:val="btLr"/>
            <w:vAlign w:val="center"/>
          </w:tcPr>
          <w:p w14:paraId="33FA284D" w14:textId="0923819B" w:rsidR="00C83350" w:rsidRPr="008A397F" w:rsidRDefault="412FD099" w:rsidP="00C83350">
            <w:pPr>
              <w:ind w:left="57"/>
              <w:rPr>
                <w:rFonts w:ascii="Arial" w:hAnsi="Arial" w:cs="Arial"/>
                <w:sz w:val="16"/>
                <w:szCs w:val="16"/>
              </w:rPr>
            </w:pPr>
            <w:r w:rsidRPr="59F3BC3D">
              <w:rPr>
                <w:rFonts w:ascii="Arial" w:hAnsi="Arial" w:cs="Arial"/>
                <w:sz w:val="16"/>
                <w:szCs w:val="16"/>
              </w:rPr>
              <w:t>EG4016</w:t>
            </w:r>
            <w:r w:rsidR="0AE4197A" w:rsidRPr="59F3BC3D">
              <w:rPr>
                <w:rFonts w:ascii="Arial" w:hAnsi="Arial" w:cs="Arial"/>
                <w:sz w:val="16"/>
                <w:szCs w:val="16"/>
              </w:rPr>
              <w:t>Programming for Engineers</w:t>
            </w:r>
          </w:p>
        </w:tc>
        <w:tc>
          <w:tcPr>
            <w:tcW w:w="560" w:type="dxa"/>
            <w:gridSpan w:val="2"/>
            <w:tcBorders>
              <w:top w:val="single" w:sz="8" w:space="0" w:color="auto"/>
              <w:bottom w:val="single" w:sz="12" w:space="0" w:color="auto"/>
            </w:tcBorders>
            <w:shd w:val="clear" w:color="auto" w:fill="auto"/>
            <w:textDirection w:val="btLr"/>
            <w:vAlign w:val="center"/>
          </w:tcPr>
          <w:p w14:paraId="1EE8D21D" w14:textId="49D7C92D" w:rsidR="00C83350" w:rsidRPr="008A397F" w:rsidRDefault="009359BE" w:rsidP="00C83350">
            <w:pPr>
              <w:ind w:left="57"/>
              <w:rPr>
                <w:rFonts w:ascii="Arial" w:hAnsi="Arial" w:cs="Arial"/>
                <w:sz w:val="16"/>
                <w:szCs w:val="16"/>
              </w:rPr>
            </w:pPr>
            <w:r>
              <w:rPr>
                <w:rFonts w:ascii="Arial" w:hAnsi="Arial" w:cs="Arial"/>
                <w:b/>
                <w:bCs/>
                <w:sz w:val="16"/>
                <w:szCs w:val="16"/>
              </w:rPr>
              <w:t>EG4024</w:t>
            </w:r>
            <w:r w:rsidR="0AE4197A" w:rsidRPr="59F3BC3D">
              <w:rPr>
                <w:rFonts w:ascii="Arial" w:hAnsi="Arial" w:cs="Arial"/>
                <w:sz w:val="16"/>
                <w:szCs w:val="16"/>
              </w:rPr>
              <w:t xml:space="preserve"> Thermodynamics and Fluid Mechanics</w:t>
            </w:r>
          </w:p>
        </w:tc>
        <w:tc>
          <w:tcPr>
            <w:tcW w:w="558" w:type="dxa"/>
            <w:gridSpan w:val="2"/>
            <w:tcBorders>
              <w:top w:val="single" w:sz="8" w:space="0" w:color="auto"/>
              <w:bottom w:val="single" w:sz="12" w:space="0" w:color="auto"/>
            </w:tcBorders>
            <w:shd w:val="clear" w:color="auto" w:fill="auto"/>
            <w:textDirection w:val="btLr"/>
            <w:vAlign w:val="center"/>
          </w:tcPr>
          <w:p w14:paraId="64D16897" w14:textId="5E4E959F" w:rsidR="00C83350" w:rsidRPr="008A397F" w:rsidRDefault="009359BE" w:rsidP="00C83350">
            <w:pPr>
              <w:ind w:left="57"/>
              <w:rPr>
                <w:rFonts w:ascii="Arial" w:hAnsi="Arial" w:cs="Arial"/>
                <w:sz w:val="16"/>
                <w:szCs w:val="16"/>
              </w:rPr>
            </w:pPr>
            <w:r>
              <w:rPr>
                <w:rFonts w:ascii="Arial" w:hAnsi="Arial" w:cs="Arial"/>
                <w:b/>
                <w:bCs/>
                <w:sz w:val="16"/>
                <w:szCs w:val="16"/>
              </w:rPr>
              <w:t>EG4019</w:t>
            </w:r>
            <w:r w:rsidR="0AE4197A" w:rsidRPr="59F3BC3D">
              <w:rPr>
                <w:rFonts w:ascii="Arial" w:hAnsi="Arial" w:cs="Arial"/>
                <w:sz w:val="16"/>
                <w:szCs w:val="16"/>
              </w:rPr>
              <w:t>Engineering Mechanics and Materials</w:t>
            </w:r>
          </w:p>
        </w:tc>
        <w:tc>
          <w:tcPr>
            <w:tcW w:w="606" w:type="dxa"/>
            <w:gridSpan w:val="2"/>
            <w:tcBorders>
              <w:top w:val="single" w:sz="8" w:space="0" w:color="auto"/>
              <w:bottom w:val="single" w:sz="12" w:space="0" w:color="auto"/>
              <w:right w:val="single" w:sz="12" w:space="0" w:color="auto"/>
            </w:tcBorders>
            <w:shd w:val="clear" w:color="auto" w:fill="auto"/>
            <w:textDirection w:val="btLr"/>
          </w:tcPr>
          <w:p w14:paraId="50A662B0" w14:textId="4273C8C3" w:rsidR="00C83350" w:rsidRPr="008A397F" w:rsidRDefault="009359BE" w:rsidP="00C83350">
            <w:pPr>
              <w:ind w:left="57"/>
              <w:rPr>
                <w:rFonts w:ascii="Arial" w:hAnsi="Arial" w:cs="Arial"/>
                <w:sz w:val="16"/>
                <w:szCs w:val="16"/>
              </w:rPr>
            </w:pPr>
            <w:r>
              <w:rPr>
                <w:rFonts w:ascii="Arial" w:hAnsi="Arial" w:cs="Arial"/>
                <w:b/>
                <w:bCs/>
                <w:color w:val="000000" w:themeColor="text1"/>
                <w:sz w:val="16"/>
                <w:szCs w:val="16"/>
              </w:rPr>
              <w:t>EG4023</w:t>
            </w:r>
            <w:r w:rsidR="0AE4197A" w:rsidRPr="59F3BC3D">
              <w:rPr>
                <w:rFonts w:ascii="Arial" w:hAnsi="Arial" w:cs="Arial"/>
                <w:color w:val="000000" w:themeColor="text1"/>
                <w:sz w:val="16"/>
                <w:szCs w:val="16"/>
              </w:rPr>
              <w:t xml:space="preserve"> </w:t>
            </w:r>
            <w:r w:rsidR="0A3DF4A5" w:rsidRPr="59F3BC3D">
              <w:rPr>
                <w:rFonts w:ascii="Arial" w:hAnsi="Arial" w:cs="Arial"/>
                <w:color w:val="000000" w:themeColor="text1"/>
                <w:sz w:val="16"/>
                <w:szCs w:val="16"/>
              </w:rPr>
              <w:t>Engineering Design and Manufacture</w:t>
            </w:r>
          </w:p>
        </w:tc>
        <w:tc>
          <w:tcPr>
            <w:tcW w:w="572" w:type="dxa"/>
            <w:gridSpan w:val="2"/>
            <w:tcBorders>
              <w:top w:val="single" w:sz="8" w:space="0" w:color="auto"/>
              <w:left w:val="single" w:sz="12" w:space="0" w:color="auto"/>
              <w:bottom w:val="single" w:sz="12" w:space="0" w:color="auto"/>
            </w:tcBorders>
            <w:shd w:val="clear" w:color="auto" w:fill="auto"/>
            <w:textDirection w:val="btLr"/>
            <w:vAlign w:val="center"/>
          </w:tcPr>
          <w:p w14:paraId="1A24E11E" w14:textId="14AA57D8" w:rsidR="00C83350" w:rsidRPr="008A397F" w:rsidRDefault="0AE4197A" w:rsidP="00C83350">
            <w:pPr>
              <w:ind w:left="57"/>
              <w:rPr>
                <w:rFonts w:ascii="Arial" w:hAnsi="Arial" w:cs="Arial"/>
                <w:sz w:val="16"/>
                <w:szCs w:val="16"/>
              </w:rPr>
            </w:pPr>
            <w:r w:rsidRPr="59F3BC3D">
              <w:rPr>
                <w:rFonts w:ascii="Arial" w:hAnsi="Arial" w:cs="Arial"/>
                <w:b/>
                <w:bCs/>
                <w:sz w:val="16"/>
                <w:szCs w:val="16"/>
              </w:rPr>
              <w:t>EG5</w:t>
            </w:r>
            <w:r w:rsidR="436A0F89" w:rsidRPr="59F3BC3D">
              <w:rPr>
                <w:rFonts w:ascii="Arial" w:hAnsi="Arial" w:cs="Arial"/>
                <w:b/>
                <w:bCs/>
                <w:sz w:val="16"/>
                <w:szCs w:val="16"/>
              </w:rPr>
              <w:t>016</w:t>
            </w:r>
            <w:r w:rsidRPr="59F3BC3D">
              <w:rPr>
                <w:rFonts w:ascii="Arial" w:hAnsi="Arial" w:cs="Arial"/>
                <w:sz w:val="16"/>
                <w:szCs w:val="16"/>
              </w:rPr>
              <w:t>Explor</w:t>
            </w:r>
            <w:r w:rsidR="7DF53958" w:rsidRPr="59F3BC3D">
              <w:rPr>
                <w:rFonts w:ascii="Arial" w:hAnsi="Arial" w:cs="Arial"/>
                <w:sz w:val="16"/>
                <w:szCs w:val="16"/>
              </w:rPr>
              <w:t>ing</w:t>
            </w:r>
            <w:r w:rsidRPr="59F3BC3D">
              <w:rPr>
                <w:rFonts w:ascii="Arial" w:hAnsi="Arial" w:cs="Arial"/>
                <w:sz w:val="16"/>
                <w:szCs w:val="16"/>
              </w:rPr>
              <w:t xml:space="preserve"> Engineering Project Management</w:t>
            </w:r>
          </w:p>
        </w:tc>
        <w:tc>
          <w:tcPr>
            <w:tcW w:w="548" w:type="dxa"/>
            <w:gridSpan w:val="2"/>
            <w:tcBorders>
              <w:top w:val="single" w:sz="8" w:space="0" w:color="auto"/>
              <w:bottom w:val="single" w:sz="12" w:space="0" w:color="auto"/>
            </w:tcBorders>
            <w:shd w:val="clear" w:color="auto" w:fill="auto"/>
            <w:textDirection w:val="btLr"/>
            <w:vAlign w:val="center"/>
          </w:tcPr>
          <w:p w14:paraId="13DCF3F3" w14:textId="3B5948C6" w:rsidR="00C83350" w:rsidRPr="008A397F" w:rsidRDefault="17278A92" w:rsidP="00C83350">
            <w:pPr>
              <w:ind w:left="57"/>
              <w:rPr>
                <w:rFonts w:ascii="Arial" w:hAnsi="Arial" w:cs="Arial"/>
                <w:sz w:val="16"/>
                <w:szCs w:val="16"/>
              </w:rPr>
            </w:pPr>
            <w:r w:rsidRPr="59F3BC3D">
              <w:rPr>
                <w:rFonts w:ascii="Arial" w:hAnsi="Arial" w:cs="Arial"/>
                <w:sz w:val="16"/>
                <w:szCs w:val="16"/>
              </w:rPr>
              <w:t>EG5015</w:t>
            </w:r>
            <w:r w:rsidR="0AE4197A" w:rsidRPr="59F3BC3D">
              <w:rPr>
                <w:rFonts w:ascii="Arial" w:hAnsi="Arial" w:cs="Arial"/>
                <w:sz w:val="16"/>
                <w:szCs w:val="16"/>
              </w:rPr>
              <w:t xml:space="preserve"> </w:t>
            </w:r>
            <w:r w:rsidR="44FA70AD" w:rsidRPr="59F3BC3D">
              <w:rPr>
                <w:rFonts w:ascii="Arial" w:hAnsi="Arial" w:cs="Arial"/>
                <w:sz w:val="16"/>
                <w:szCs w:val="16"/>
              </w:rPr>
              <w:t>Numerical Analysis and Computing</w:t>
            </w:r>
          </w:p>
        </w:tc>
        <w:tc>
          <w:tcPr>
            <w:tcW w:w="576" w:type="dxa"/>
            <w:gridSpan w:val="2"/>
            <w:tcBorders>
              <w:top w:val="single" w:sz="8" w:space="0" w:color="auto"/>
              <w:bottom w:val="single" w:sz="12" w:space="0" w:color="auto"/>
            </w:tcBorders>
            <w:shd w:val="clear" w:color="auto" w:fill="auto"/>
            <w:textDirection w:val="btLr"/>
            <w:vAlign w:val="center"/>
          </w:tcPr>
          <w:p w14:paraId="22C3EDE3" w14:textId="49DA34E0" w:rsidR="00C83350" w:rsidRPr="008A397F" w:rsidRDefault="0AE4197A" w:rsidP="59F3BC3D">
            <w:pPr>
              <w:ind w:left="57"/>
              <w:rPr>
                <w:rFonts w:ascii="Arial" w:hAnsi="Arial" w:cs="Arial"/>
                <w:sz w:val="16"/>
                <w:szCs w:val="16"/>
              </w:rPr>
            </w:pPr>
            <w:r w:rsidRPr="59F3BC3D">
              <w:rPr>
                <w:rFonts w:ascii="Arial" w:hAnsi="Arial" w:cs="Arial"/>
                <w:b/>
                <w:bCs/>
                <w:sz w:val="16"/>
                <w:szCs w:val="16"/>
              </w:rPr>
              <w:t>ME5</w:t>
            </w:r>
            <w:r w:rsidR="54943A8B" w:rsidRPr="59F3BC3D">
              <w:rPr>
                <w:rFonts w:ascii="Arial" w:hAnsi="Arial" w:cs="Arial"/>
                <w:b/>
                <w:bCs/>
                <w:sz w:val="16"/>
                <w:szCs w:val="16"/>
              </w:rPr>
              <w:t>016</w:t>
            </w:r>
          </w:p>
          <w:p w14:paraId="1E875FA9" w14:textId="04E68040" w:rsidR="00C83350" w:rsidRPr="008A397F" w:rsidRDefault="0AE4197A" w:rsidP="00C83350">
            <w:pPr>
              <w:ind w:left="57"/>
              <w:rPr>
                <w:rFonts w:ascii="Arial" w:hAnsi="Arial" w:cs="Arial"/>
                <w:sz w:val="16"/>
                <w:szCs w:val="16"/>
              </w:rPr>
            </w:pPr>
            <w:r w:rsidRPr="59F3BC3D">
              <w:rPr>
                <w:rFonts w:ascii="Arial" w:hAnsi="Arial" w:cs="Arial"/>
                <w:sz w:val="16"/>
                <w:szCs w:val="16"/>
              </w:rPr>
              <w:t>Solid Mechanics and Vibration</w:t>
            </w:r>
          </w:p>
        </w:tc>
        <w:tc>
          <w:tcPr>
            <w:tcW w:w="545" w:type="dxa"/>
            <w:gridSpan w:val="2"/>
            <w:tcBorders>
              <w:top w:val="single" w:sz="8" w:space="0" w:color="auto"/>
              <w:bottom w:val="single" w:sz="12" w:space="0" w:color="auto"/>
            </w:tcBorders>
            <w:shd w:val="clear" w:color="auto" w:fill="auto"/>
            <w:textDirection w:val="btLr"/>
            <w:vAlign w:val="center"/>
          </w:tcPr>
          <w:p w14:paraId="4A6D9A94" w14:textId="6672E2C8" w:rsidR="00C83350" w:rsidRPr="008A397F" w:rsidRDefault="0AE4197A" w:rsidP="00C83350">
            <w:pPr>
              <w:ind w:left="57"/>
              <w:rPr>
                <w:rFonts w:ascii="Arial" w:hAnsi="Arial" w:cs="Arial"/>
                <w:sz w:val="16"/>
                <w:szCs w:val="16"/>
              </w:rPr>
            </w:pPr>
            <w:r w:rsidRPr="59F3BC3D">
              <w:rPr>
                <w:rFonts w:ascii="Arial" w:hAnsi="Arial" w:cs="Arial"/>
                <w:b/>
                <w:bCs/>
                <w:sz w:val="16"/>
                <w:szCs w:val="16"/>
              </w:rPr>
              <w:t>ME5</w:t>
            </w:r>
            <w:r w:rsidR="08B87380" w:rsidRPr="59F3BC3D">
              <w:rPr>
                <w:rFonts w:ascii="Arial" w:hAnsi="Arial" w:cs="Arial"/>
                <w:b/>
                <w:bCs/>
                <w:sz w:val="16"/>
                <w:szCs w:val="16"/>
              </w:rPr>
              <w:t>015</w:t>
            </w:r>
            <w:r w:rsidR="0B0B8D2E" w:rsidRPr="59F3BC3D">
              <w:rPr>
                <w:rFonts w:ascii="Arial" w:hAnsi="Arial" w:cs="Arial"/>
                <w:b/>
                <w:bCs/>
                <w:sz w:val="16"/>
                <w:szCs w:val="16"/>
              </w:rPr>
              <w:t xml:space="preserve"> </w:t>
            </w:r>
            <w:proofErr w:type="spellStart"/>
            <w:r w:rsidR="78379B3B" w:rsidRPr="59F3BC3D">
              <w:rPr>
                <w:rFonts w:ascii="Arial" w:hAnsi="Arial" w:cs="Arial"/>
                <w:sz w:val="16"/>
                <w:szCs w:val="16"/>
              </w:rPr>
              <w:t>Thermofluids</w:t>
            </w:r>
            <w:proofErr w:type="spellEnd"/>
          </w:p>
        </w:tc>
        <w:tc>
          <w:tcPr>
            <w:tcW w:w="536" w:type="dxa"/>
            <w:gridSpan w:val="2"/>
            <w:tcBorders>
              <w:top w:val="single" w:sz="8" w:space="0" w:color="auto"/>
              <w:bottom w:val="single" w:sz="12" w:space="0" w:color="auto"/>
            </w:tcBorders>
            <w:shd w:val="clear" w:color="auto" w:fill="auto"/>
            <w:textDirection w:val="btLr"/>
            <w:vAlign w:val="center"/>
          </w:tcPr>
          <w:p w14:paraId="69D004D7" w14:textId="06A46E33" w:rsidR="00C83350" w:rsidRPr="008A397F" w:rsidRDefault="0AE4197A" w:rsidP="00C83350">
            <w:pPr>
              <w:ind w:left="57"/>
              <w:rPr>
                <w:rFonts w:ascii="Arial" w:hAnsi="Arial" w:cs="Arial"/>
                <w:sz w:val="16"/>
                <w:szCs w:val="16"/>
              </w:rPr>
            </w:pPr>
            <w:r w:rsidRPr="59F3BC3D">
              <w:rPr>
                <w:rFonts w:ascii="Arial" w:hAnsi="Arial" w:cs="Arial"/>
                <w:b/>
                <w:bCs/>
                <w:sz w:val="16"/>
                <w:szCs w:val="16"/>
              </w:rPr>
              <w:t>ME5</w:t>
            </w:r>
            <w:r w:rsidR="677F92F0" w:rsidRPr="59F3BC3D">
              <w:rPr>
                <w:rFonts w:ascii="Arial" w:hAnsi="Arial" w:cs="Arial"/>
                <w:b/>
                <w:bCs/>
                <w:sz w:val="16"/>
                <w:szCs w:val="16"/>
              </w:rPr>
              <w:t>017</w:t>
            </w:r>
            <w:r w:rsidRPr="59F3BC3D">
              <w:rPr>
                <w:rFonts w:ascii="Arial" w:hAnsi="Arial" w:cs="Arial"/>
                <w:sz w:val="16"/>
                <w:szCs w:val="16"/>
              </w:rPr>
              <w:t>Electronic and Control Systems</w:t>
            </w:r>
          </w:p>
        </w:tc>
        <w:tc>
          <w:tcPr>
            <w:tcW w:w="558" w:type="dxa"/>
            <w:gridSpan w:val="2"/>
            <w:tcBorders>
              <w:top w:val="single" w:sz="8" w:space="0" w:color="auto"/>
              <w:bottom w:val="single" w:sz="12" w:space="0" w:color="auto"/>
              <w:right w:val="single" w:sz="12" w:space="0" w:color="auto"/>
            </w:tcBorders>
            <w:shd w:val="clear" w:color="auto" w:fill="auto"/>
            <w:textDirection w:val="btLr"/>
            <w:vAlign w:val="center"/>
          </w:tcPr>
          <w:p w14:paraId="3B77DDF1" w14:textId="5BCEB147" w:rsidR="00884934" w:rsidRPr="008A397F" w:rsidRDefault="0AE4197A" w:rsidP="00C83350">
            <w:pPr>
              <w:ind w:left="57"/>
              <w:rPr>
                <w:rFonts w:ascii="Arial" w:hAnsi="Arial" w:cs="Arial"/>
                <w:sz w:val="16"/>
                <w:szCs w:val="16"/>
              </w:rPr>
            </w:pPr>
            <w:r w:rsidRPr="59F3BC3D">
              <w:rPr>
                <w:rFonts w:ascii="Arial" w:hAnsi="Arial" w:cs="Arial"/>
                <w:b/>
                <w:bCs/>
                <w:sz w:val="16"/>
                <w:szCs w:val="16"/>
              </w:rPr>
              <w:t>ME5</w:t>
            </w:r>
            <w:r w:rsidR="49697D3E" w:rsidRPr="59F3BC3D">
              <w:rPr>
                <w:rFonts w:ascii="Arial" w:hAnsi="Arial" w:cs="Arial"/>
                <w:b/>
                <w:bCs/>
                <w:sz w:val="16"/>
                <w:szCs w:val="16"/>
              </w:rPr>
              <w:t>018</w:t>
            </w:r>
            <w:r w:rsidRPr="59F3BC3D">
              <w:rPr>
                <w:rFonts w:ascii="Arial" w:hAnsi="Arial" w:cs="Arial"/>
                <w:sz w:val="16"/>
                <w:szCs w:val="16"/>
              </w:rPr>
              <w:t xml:space="preserve">Computer-Aided </w:t>
            </w:r>
          </w:p>
          <w:p w14:paraId="6C56AD94" w14:textId="10B99AE4" w:rsidR="00C83350" w:rsidRPr="008A397F" w:rsidRDefault="00C83350" w:rsidP="00C83350">
            <w:pPr>
              <w:ind w:left="57"/>
              <w:rPr>
                <w:rFonts w:ascii="Arial" w:hAnsi="Arial" w:cs="Arial"/>
                <w:sz w:val="16"/>
                <w:szCs w:val="16"/>
              </w:rPr>
            </w:pPr>
            <w:r w:rsidRPr="008A397F">
              <w:rPr>
                <w:rFonts w:ascii="Arial" w:hAnsi="Arial" w:cs="Arial"/>
                <w:sz w:val="16"/>
                <w:szCs w:val="16"/>
              </w:rPr>
              <w:t>Engineering</w:t>
            </w:r>
          </w:p>
        </w:tc>
        <w:tc>
          <w:tcPr>
            <w:tcW w:w="561" w:type="dxa"/>
            <w:gridSpan w:val="2"/>
            <w:tcBorders>
              <w:top w:val="single" w:sz="8" w:space="0" w:color="auto"/>
              <w:left w:val="single" w:sz="12" w:space="0" w:color="auto"/>
              <w:bottom w:val="single" w:sz="12" w:space="0" w:color="auto"/>
            </w:tcBorders>
            <w:shd w:val="clear" w:color="auto" w:fill="auto"/>
            <w:textDirection w:val="btLr"/>
            <w:vAlign w:val="center"/>
          </w:tcPr>
          <w:p w14:paraId="544E022C" w14:textId="3D4E28C6" w:rsidR="00C83350" w:rsidRPr="008A397F" w:rsidRDefault="0AE4197A" w:rsidP="00C83350">
            <w:pPr>
              <w:ind w:left="57"/>
              <w:rPr>
                <w:rFonts w:ascii="Arial" w:hAnsi="Arial" w:cs="Arial"/>
                <w:sz w:val="16"/>
                <w:szCs w:val="16"/>
              </w:rPr>
            </w:pPr>
            <w:r w:rsidRPr="59F3BC3D">
              <w:rPr>
                <w:rFonts w:ascii="Arial" w:hAnsi="Arial" w:cs="Arial"/>
                <w:b/>
                <w:bCs/>
                <w:sz w:val="16"/>
                <w:szCs w:val="16"/>
              </w:rPr>
              <w:t>EG6</w:t>
            </w:r>
            <w:r w:rsidR="191B83FF" w:rsidRPr="59F3BC3D">
              <w:rPr>
                <w:rFonts w:ascii="Arial" w:hAnsi="Arial" w:cs="Arial"/>
                <w:b/>
                <w:bCs/>
                <w:sz w:val="16"/>
                <w:szCs w:val="16"/>
              </w:rPr>
              <w:t>026</w:t>
            </w:r>
            <w:r w:rsidRPr="59F3BC3D">
              <w:rPr>
                <w:rFonts w:ascii="Arial" w:hAnsi="Arial" w:cs="Arial"/>
                <w:sz w:val="16"/>
                <w:szCs w:val="16"/>
              </w:rPr>
              <w:t xml:space="preserve"> Appl</w:t>
            </w:r>
            <w:r w:rsidR="3857F029" w:rsidRPr="59F3BC3D">
              <w:rPr>
                <w:rFonts w:ascii="Arial" w:hAnsi="Arial" w:cs="Arial"/>
                <w:sz w:val="16"/>
                <w:szCs w:val="16"/>
              </w:rPr>
              <w:t>ied</w:t>
            </w:r>
            <w:r w:rsidR="7DF53958" w:rsidRPr="59F3BC3D">
              <w:rPr>
                <w:rFonts w:ascii="Arial" w:hAnsi="Arial" w:cs="Arial"/>
                <w:sz w:val="16"/>
                <w:szCs w:val="16"/>
              </w:rPr>
              <w:t xml:space="preserve"> </w:t>
            </w:r>
            <w:r w:rsidRPr="59F3BC3D">
              <w:rPr>
                <w:rFonts w:ascii="Arial" w:hAnsi="Arial" w:cs="Arial"/>
                <w:sz w:val="16"/>
                <w:szCs w:val="16"/>
              </w:rPr>
              <w:t>Business Management</w:t>
            </w:r>
          </w:p>
        </w:tc>
        <w:tc>
          <w:tcPr>
            <w:tcW w:w="418" w:type="dxa"/>
            <w:gridSpan w:val="2"/>
            <w:tcBorders>
              <w:top w:val="single" w:sz="8" w:space="0" w:color="auto"/>
              <w:bottom w:val="single" w:sz="12" w:space="0" w:color="auto"/>
            </w:tcBorders>
            <w:shd w:val="clear" w:color="auto" w:fill="auto"/>
            <w:textDirection w:val="btLr"/>
            <w:vAlign w:val="center"/>
          </w:tcPr>
          <w:p w14:paraId="4FB6321E" w14:textId="71FB7A1C" w:rsidR="00C83350" w:rsidRPr="008A397F" w:rsidRDefault="0AE4197A" w:rsidP="00C83350">
            <w:pPr>
              <w:ind w:left="57"/>
              <w:rPr>
                <w:rFonts w:ascii="Arial" w:hAnsi="Arial" w:cs="Arial"/>
                <w:sz w:val="16"/>
                <w:szCs w:val="16"/>
              </w:rPr>
            </w:pPr>
            <w:r w:rsidRPr="59F3BC3D">
              <w:rPr>
                <w:rFonts w:ascii="Arial" w:hAnsi="Arial" w:cs="Arial"/>
                <w:b/>
                <w:bCs/>
                <w:sz w:val="16"/>
                <w:szCs w:val="16"/>
              </w:rPr>
              <w:t>ME6</w:t>
            </w:r>
            <w:r w:rsidR="6AEC21CE" w:rsidRPr="59F3BC3D">
              <w:rPr>
                <w:rFonts w:ascii="Arial" w:hAnsi="Arial" w:cs="Arial"/>
                <w:b/>
                <w:bCs/>
                <w:sz w:val="16"/>
                <w:szCs w:val="16"/>
              </w:rPr>
              <w:t>017</w:t>
            </w:r>
            <w:r w:rsidRPr="59F3BC3D">
              <w:rPr>
                <w:rFonts w:ascii="Arial" w:hAnsi="Arial" w:cs="Arial"/>
                <w:sz w:val="16"/>
                <w:szCs w:val="16"/>
              </w:rPr>
              <w:t xml:space="preserve"> Microcontrollers</w:t>
            </w:r>
          </w:p>
        </w:tc>
        <w:tc>
          <w:tcPr>
            <w:tcW w:w="561" w:type="dxa"/>
            <w:gridSpan w:val="2"/>
            <w:tcBorders>
              <w:top w:val="single" w:sz="8" w:space="0" w:color="auto"/>
              <w:bottom w:val="single" w:sz="12" w:space="0" w:color="auto"/>
            </w:tcBorders>
            <w:shd w:val="clear" w:color="auto" w:fill="auto"/>
            <w:textDirection w:val="btLr"/>
            <w:vAlign w:val="center"/>
          </w:tcPr>
          <w:p w14:paraId="1BAD8477" w14:textId="3D5A47AA" w:rsidR="00C83350" w:rsidRPr="008A397F" w:rsidRDefault="0AE4197A" w:rsidP="00C83350">
            <w:pPr>
              <w:ind w:left="57"/>
              <w:rPr>
                <w:rFonts w:ascii="Arial" w:hAnsi="Arial" w:cs="Arial"/>
                <w:sz w:val="16"/>
                <w:szCs w:val="16"/>
              </w:rPr>
            </w:pPr>
            <w:r w:rsidRPr="59F3BC3D">
              <w:rPr>
                <w:rFonts w:ascii="Arial" w:hAnsi="Arial" w:cs="Arial"/>
                <w:b/>
                <w:bCs/>
                <w:sz w:val="16"/>
                <w:szCs w:val="16"/>
              </w:rPr>
              <w:t>ME6</w:t>
            </w:r>
            <w:r w:rsidR="4B57D049" w:rsidRPr="59F3BC3D">
              <w:rPr>
                <w:rFonts w:ascii="Arial" w:hAnsi="Arial" w:cs="Arial"/>
                <w:b/>
                <w:bCs/>
                <w:sz w:val="16"/>
                <w:szCs w:val="16"/>
              </w:rPr>
              <w:t>018</w:t>
            </w:r>
            <w:r w:rsidRPr="59F3BC3D">
              <w:rPr>
                <w:rFonts w:ascii="Arial" w:hAnsi="Arial" w:cs="Arial"/>
                <w:sz w:val="16"/>
                <w:szCs w:val="16"/>
              </w:rPr>
              <w:t>Fluid Dynamics and Thermal Systems</w:t>
            </w:r>
          </w:p>
        </w:tc>
        <w:tc>
          <w:tcPr>
            <w:tcW w:w="561" w:type="dxa"/>
            <w:gridSpan w:val="2"/>
            <w:tcBorders>
              <w:top w:val="single" w:sz="8" w:space="0" w:color="auto"/>
              <w:bottom w:val="single" w:sz="12" w:space="0" w:color="auto"/>
            </w:tcBorders>
            <w:shd w:val="clear" w:color="auto" w:fill="auto"/>
            <w:textDirection w:val="btLr"/>
            <w:vAlign w:val="center"/>
          </w:tcPr>
          <w:p w14:paraId="6ABF7B5B" w14:textId="59251AB1" w:rsidR="00C83350" w:rsidRPr="008A397F" w:rsidRDefault="1F821A63" w:rsidP="00C83350">
            <w:pPr>
              <w:ind w:left="57"/>
              <w:rPr>
                <w:rFonts w:ascii="Arial" w:hAnsi="Arial" w:cs="Arial"/>
                <w:sz w:val="16"/>
                <w:szCs w:val="16"/>
              </w:rPr>
            </w:pPr>
            <w:r w:rsidRPr="59F3BC3D">
              <w:rPr>
                <w:rFonts w:ascii="Arial" w:hAnsi="Arial" w:cs="Arial"/>
                <w:sz w:val="16"/>
                <w:szCs w:val="16"/>
              </w:rPr>
              <w:t>EG6027</w:t>
            </w:r>
            <w:r w:rsidR="0AE4197A" w:rsidRPr="59F3BC3D">
              <w:rPr>
                <w:rFonts w:ascii="Arial" w:hAnsi="Arial" w:cs="Arial"/>
                <w:sz w:val="16"/>
                <w:szCs w:val="16"/>
              </w:rPr>
              <w:t xml:space="preserve"> Dynamics and Control</w:t>
            </w:r>
          </w:p>
        </w:tc>
        <w:tc>
          <w:tcPr>
            <w:tcW w:w="559" w:type="dxa"/>
            <w:gridSpan w:val="2"/>
            <w:tcBorders>
              <w:top w:val="single" w:sz="8" w:space="0" w:color="auto"/>
              <w:bottom w:val="single" w:sz="12" w:space="0" w:color="auto"/>
            </w:tcBorders>
            <w:shd w:val="clear" w:color="auto" w:fill="auto"/>
            <w:textDirection w:val="btLr"/>
            <w:vAlign w:val="center"/>
          </w:tcPr>
          <w:p w14:paraId="4EEC3FC1" w14:textId="505771BE" w:rsidR="00C83350" w:rsidRPr="008A397F" w:rsidRDefault="0AE4197A" w:rsidP="00C83350">
            <w:pPr>
              <w:ind w:left="57"/>
              <w:rPr>
                <w:rFonts w:ascii="Arial" w:hAnsi="Arial" w:cs="Arial"/>
                <w:color w:val="000000"/>
                <w:sz w:val="16"/>
                <w:szCs w:val="16"/>
              </w:rPr>
            </w:pPr>
            <w:r w:rsidRPr="59F3BC3D">
              <w:rPr>
                <w:rFonts w:ascii="Arial" w:hAnsi="Arial" w:cs="Arial"/>
                <w:b/>
                <w:bCs/>
                <w:color w:val="000000" w:themeColor="text1"/>
                <w:sz w:val="16"/>
                <w:szCs w:val="16"/>
              </w:rPr>
              <w:t>ME6</w:t>
            </w:r>
            <w:r w:rsidR="6353CD25" w:rsidRPr="59F3BC3D">
              <w:rPr>
                <w:rFonts w:ascii="Arial" w:hAnsi="Arial" w:cs="Arial"/>
                <w:b/>
                <w:bCs/>
                <w:color w:val="000000" w:themeColor="text1"/>
                <w:sz w:val="16"/>
                <w:szCs w:val="16"/>
              </w:rPr>
              <w:t>019</w:t>
            </w:r>
            <w:r w:rsidRPr="59F3BC3D">
              <w:rPr>
                <w:rFonts w:ascii="Arial" w:hAnsi="Arial" w:cs="Arial"/>
                <w:color w:val="000000" w:themeColor="text1"/>
                <w:sz w:val="16"/>
                <w:szCs w:val="16"/>
              </w:rPr>
              <w:t xml:space="preserve"> Machine Design with Finite Element Method</w:t>
            </w:r>
          </w:p>
        </w:tc>
        <w:tc>
          <w:tcPr>
            <w:tcW w:w="411" w:type="dxa"/>
            <w:gridSpan w:val="2"/>
            <w:tcBorders>
              <w:top w:val="single" w:sz="8" w:space="0" w:color="auto"/>
              <w:bottom w:val="single" w:sz="12" w:space="0" w:color="auto"/>
              <w:right w:val="single" w:sz="12" w:space="0" w:color="auto"/>
            </w:tcBorders>
            <w:shd w:val="clear" w:color="auto" w:fill="auto"/>
            <w:textDirection w:val="btLr"/>
            <w:vAlign w:val="center"/>
          </w:tcPr>
          <w:p w14:paraId="5856A5F4" w14:textId="15ECB212" w:rsidR="00C83350" w:rsidRPr="008A397F" w:rsidRDefault="77A19EE0" w:rsidP="00C83350">
            <w:pPr>
              <w:ind w:left="57"/>
              <w:rPr>
                <w:rFonts w:ascii="Arial" w:hAnsi="Arial" w:cs="Arial"/>
                <w:color w:val="000000"/>
                <w:sz w:val="16"/>
                <w:szCs w:val="16"/>
              </w:rPr>
            </w:pPr>
            <w:r w:rsidRPr="59F3BC3D">
              <w:rPr>
                <w:rFonts w:ascii="Arial" w:hAnsi="Arial" w:cs="Arial"/>
                <w:b/>
                <w:bCs/>
                <w:color w:val="000000" w:themeColor="text1"/>
                <w:sz w:val="16"/>
                <w:szCs w:val="16"/>
              </w:rPr>
              <w:t>ME</w:t>
            </w:r>
            <w:r w:rsidR="0AE4197A" w:rsidRPr="59F3BC3D">
              <w:rPr>
                <w:rFonts w:ascii="Arial" w:hAnsi="Arial" w:cs="Arial"/>
                <w:b/>
                <w:bCs/>
                <w:color w:val="000000" w:themeColor="text1"/>
                <w:sz w:val="16"/>
                <w:szCs w:val="16"/>
              </w:rPr>
              <w:t>6</w:t>
            </w:r>
            <w:r w:rsidR="11988AB5" w:rsidRPr="59F3BC3D">
              <w:rPr>
                <w:rFonts w:ascii="Arial" w:hAnsi="Arial" w:cs="Arial"/>
                <w:b/>
                <w:bCs/>
                <w:color w:val="000000" w:themeColor="text1"/>
                <w:sz w:val="16"/>
                <w:szCs w:val="16"/>
              </w:rPr>
              <w:t>020</w:t>
            </w:r>
            <w:r w:rsidR="0AE4197A" w:rsidRPr="59F3BC3D">
              <w:rPr>
                <w:rFonts w:ascii="Arial" w:hAnsi="Arial" w:cs="Arial"/>
                <w:color w:val="000000" w:themeColor="text1"/>
                <w:sz w:val="16"/>
                <w:szCs w:val="16"/>
              </w:rPr>
              <w:t xml:space="preserve"> </w:t>
            </w:r>
            <w:r w:rsidR="65B0155D" w:rsidRPr="59F3BC3D">
              <w:rPr>
                <w:rFonts w:ascii="Arial" w:hAnsi="Arial" w:cs="Arial"/>
                <w:color w:val="000000" w:themeColor="text1"/>
                <w:sz w:val="16"/>
                <w:szCs w:val="16"/>
              </w:rPr>
              <w:t>Individual Project</w:t>
            </w:r>
          </w:p>
        </w:tc>
        <w:tc>
          <w:tcPr>
            <w:tcW w:w="560" w:type="dxa"/>
            <w:gridSpan w:val="2"/>
            <w:tcBorders>
              <w:top w:val="single" w:sz="8" w:space="0" w:color="auto"/>
              <w:left w:val="single" w:sz="12" w:space="0" w:color="auto"/>
              <w:bottom w:val="single" w:sz="12" w:space="0" w:color="auto"/>
            </w:tcBorders>
            <w:shd w:val="clear" w:color="auto" w:fill="auto"/>
            <w:textDirection w:val="btLr"/>
          </w:tcPr>
          <w:p w14:paraId="1F9AE7BF" w14:textId="264ADE5B" w:rsidR="00C83350" w:rsidRPr="008A397F" w:rsidRDefault="7ED48CFB" w:rsidP="00C83350">
            <w:pPr>
              <w:ind w:left="57"/>
              <w:rPr>
                <w:rFonts w:ascii="Arial" w:hAnsi="Arial" w:cs="Arial"/>
                <w:color w:val="000000"/>
                <w:sz w:val="16"/>
                <w:szCs w:val="16"/>
              </w:rPr>
            </w:pPr>
            <w:r w:rsidRPr="59F3BC3D">
              <w:rPr>
                <w:rFonts w:ascii="Arial" w:hAnsi="Arial" w:cs="Arial"/>
                <w:b/>
                <w:bCs/>
                <w:color w:val="000000" w:themeColor="text1"/>
                <w:sz w:val="16"/>
                <w:szCs w:val="16"/>
              </w:rPr>
              <w:t>ME7</w:t>
            </w:r>
            <w:r w:rsidR="25D6AE1D" w:rsidRPr="59F3BC3D">
              <w:rPr>
                <w:rFonts w:ascii="Arial" w:hAnsi="Arial" w:cs="Arial"/>
                <w:b/>
                <w:bCs/>
                <w:color w:val="000000" w:themeColor="text1"/>
                <w:sz w:val="16"/>
                <w:szCs w:val="16"/>
              </w:rPr>
              <w:t>7019</w:t>
            </w:r>
            <w:r w:rsidRPr="59F3BC3D">
              <w:rPr>
                <w:rFonts w:ascii="Arial" w:hAnsi="Arial" w:cs="Arial"/>
                <w:b/>
                <w:bCs/>
                <w:color w:val="000000" w:themeColor="text1"/>
                <w:sz w:val="16"/>
                <w:szCs w:val="16"/>
              </w:rPr>
              <w:t xml:space="preserve"> </w:t>
            </w:r>
            <w:r w:rsidRPr="59F3BC3D">
              <w:rPr>
                <w:rFonts w:ascii="Arial" w:hAnsi="Arial" w:cs="Arial"/>
                <w:color w:val="000000" w:themeColor="text1"/>
                <w:sz w:val="16"/>
                <w:szCs w:val="16"/>
              </w:rPr>
              <w:t>Electrification Technology in Automotive Industry</w:t>
            </w:r>
          </w:p>
        </w:tc>
        <w:tc>
          <w:tcPr>
            <w:tcW w:w="415" w:type="dxa"/>
            <w:gridSpan w:val="2"/>
            <w:tcBorders>
              <w:top w:val="single" w:sz="8" w:space="0" w:color="auto"/>
              <w:bottom w:val="single" w:sz="12" w:space="0" w:color="auto"/>
            </w:tcBorders>
            <w:shd w:val="clear" w:color="auto" w:fill="auto"/>
            <w:textDirection w:val="btLr"/>
          </w:tcPr>
          <w:p w14:paraId="13789066" w14:textId="5C2BD1A2" w:rsidR="00C83350" w:rsidRPr="008A397F" w:rsidRDefault="6D6684CE" w:rsidP="00C83350">
            <w:pPr>
              <w:ind w:left="57"/>
              <w:rPr>
                <w:rFonts w:ascii="Arial" w:hAnsi="Arial" w:cs="Arial"/>
                <w:color w:val="000000"/>
                <w:sz w:val="16"/>
                <w:szCs w:val="16"/>
              </w:rPr>
            </w:pPr>
            <w:r w:rsidRPr="59F3BC3D">
              <w:rPr>
                <w:rFonts w:ascii="Arial" w:hAnsi="Arial" w:cs="Arial"/>
                <w:b/>
                <w:bCs/>
                <w:color w:val="000000" w:themeColor="text1"/>
                <w:sz w:val="16"/>
                <w:szCs w:val="16"/>
              </w:rPr>
              <w:t>ME7</w:t>
            </w:r>
            <w:r w:rsidR="1CACE8A9" w:rsidRPr="59F3BC3D">
              <w:rPr>
                <w:rFonts w:ascii="Arial" w:hAnsi="Arial" w:cs="Arial"/>
                <w:b/>
                <w:bCs/>
                <w:color w:val="000000" w:themeColor="text1"/>
                <w:sz w:val="16"/>
                <w:szCs w:val="16"/>
              </w:rPr>
              <w:t>017</w:t>
            </w:r>
            <w:r w:rsidR="0AE4197A" w:rsidRPr="59F3BC3D">
              <w:rPr>
                <w:rFonts w:ascii="Arial" w:hAnsi="Arial" w:cs="Arial"/>
                <w:color w:val="000000" w:themeColor="text1"/>
                <w:sz w:val="16"/>
                <w:szCs w:val="16"/>
              </w:rPr>
              <w:t xml:space="preserve"> </w:t>
            </w:r>
            <w:r w:rsidR="516F7B6E" w:rsidRPr="59F3BC3D">
              <w:rPr>
                <w:rFonts w:ascii="Arial" w:hAnsi="Arial" w:cs="Arial"/>
                <w:color w:val="000000" w:themeColor="text1"/>
                <w:sz w:val="16"/>
                <w:szCs w:val="16"/>
              </w:rPr>
              <w:t>Additive Manufacturing</w:t>
            </w:r>
          </w:p>
        </w:tc>
        <w:tc>
          <w:tcPr>
            <w:tcW w:w="559" w:type="dxa"/>
            <w:gridSpan w:val="2"/>
            <w:tcBorders>
              <w:top w:val="single" w:sz="8" w:space="0" w:color="auto"/>
              <w:bottom w:val="single" w:sz="12" w:space="0" w:color="auto"/>
            </w:tcBorders>
            <w:shd w:val="clear" w:color="auto" w:fill="auto"/>
            <w:textDirection w:val="btLr"/>
          </w:tcPr>
          <w:p w14:paraId="2854060A" w14:textId="629FCF61" w:rsidR="00C83350" w:rsidRPr="008A397F" w:rsidRDefault="6D6684CE" w:rsidP="00C83350">
            <w:pPr>
              <w:ind w:left="57"/>
              <w:rPr>
                <w:rFonts w:ascii="Arial" w:hAnsi="Arial" w:cs="Arial"/>
                <w:color w:val="000000"/>
                <w:sz w:val="16"/>
                <w:szCs w:val="16"/>
              </w:rPr>
            </w:pPr>
            <w:r w:rsidRPr="59F3BC3D">
              <w:rPr>
                <w:rFonts w:ascii="Arial" w:hAnsi="Arial" w:cs="Arial"/>
                <w:b/>
                <w:bCs/>
                <w:color w:val="000000" w:themeColor="text1"/>
                <w:sz w:val="16"/>
                <w:szCs w:val="16"/>
              </w:rPr>
              <w:t>ME7</w:t>
            </w:r>
            <w:r w:rsidR="222D0E74" w:rsidRPr="59F3BC3D">
              <w:rPr>
                <w:rFonts w:ascii="Arial" w:hAnsi="Arial" w:cs="Arial"/>
                <w:b/>
                <w:bCs/>
                <w:color w:val="000000" w:themeColor="text1"/>
                <w:sz w:val="16"/>
                <w:szCs w:val="16"/>
              </w:rPr>
              <w:t>018</w:t>
            </w:r>
            <w:r w:rsidR="0AE4197A" w:rsidRPr="59F3BC3D">
              <w:rPr>
                <w:rFonts w:ascii="Arial" w:hAnsi="Arial" w:cs="Arial"/>
                <w:color w:val="000000" w:themeColor="text1"/>
                <w:sz w:val="16"/>
                <w:szCs w:val="16"/>
              </w:rPr>
              <w:t>Structural Integrity and Failure Analysis</w:t>
            </w:r>
          </w:p>
        </w:tc>
        <w:tc>
          <w:tcPr>
            <w:tcW w:w="419" w:type="dxa"/>
            <w:tcBorders>
              <w:top w:val="single" w:sz="8" w:space="0" w:color="auto"/>
              <w:bottom w:val="single" w:sz="12" w:space="0" w:color="auto"/>
            </w:tcBorders>
            <w:shd w:val="clear" w:color="auto" w:fill="auto"/>
            <w:textDirection w:val="btLr"/>
          </w:tcPr>
          <w:p w14:paraId="33AA1452" w14:textId="494C1E0B" w:rsidR="00C83350" w:rsidRPr="008A397F" w:rsidRDefault="6D6684CE" w:rsidP="00C83350">
            <w:pPr>
              <w:ind w:left="57"/>
              <w:rPr>
                <w:rFonts w:ascii="Arial" w:hAnsi="Arial" w:cs="Arial"/>
                <w:color w:val="000000"/>
                <w:sz w:val="16"/>
                <w:szCs w:val="16"/>
              </w:rPr>
            </w:pPr>
            <w:r w:rsidRPr="59F3BC3D">
              <w:rPr>
                <w:rFonts w:ascii="Arial" w:hAnsi="Arial" w:cs="Arial"/>
                <w:b/>
                <w:bCs/>
                <w:color w:val="000000" w:themeColor="text1"/>
                <w:sz w:val="16"/>
                <w:szCs w:val="16"/>
              </w:rPr>
              <w:t>ME7</w:t>
            </w:r>
            <w:r w:rsidR="053B2360" w:rsidRPr="59F3BC3D">
              <w:rPr>
                <w:rFonts w:ascii="Arial" w:hAnsi="Arial" w:cs="Arial"/>
                <w:b/>
                <w:bCs/>
                <w:color w:val="000000" w:themeColor="text1"/>
                <w:sz w:val="16"/>
                <w:szCs w:val="16"/>
              </w:rPr>
              <w:t>016</w:t>
            </w:r>
            <w:r w:rsidR="0AE4197A" w:rsidRPr="59F3BC3D">
              <w:rPr>
                <w:rFonts w:ascii="Arial" w:hAnsi="Arial" w:cs="Arial"/>
                <w:color w:val="000000" w:themeColor="text1"/>
                <w:sz w:val="16"/>
                <w:szCs w:val="16"/>
              </w:rPr>
              <w:t xml:space="preserve"> Machine Learning</w:t>
            </w:r>
          </w:p>
        </w:tc>
        <w:tc>
          <w:tcPr>
            <w:tcW w:w="561" w:type="dxa"/>
            <w:tcBorders>
              <w:top w:val="single" w:sz="8" w:space="0" w:color="auto"/>
              <w:bottom w:val="single" w:sz="12" w:space="0" w:color="auto"/>
            </w:tcBorders>
            <w:shd w:val="clear" w:color="auto" w:fill="auto"/>
            <w:textDirection w:val="btLr"/>
          </w:tcPr>
          <w:p w14:paraId="530B3A09" w14:textId="23785FB9" w:rsidR="00C83350" w:rsidRPr="008A397F" w:rsidRDefault="6D6684CE" w:rsidP="00C83350">
            <w:pPr>
              <w:ind w:left="57"/>
              <w:rPr>
                <w:rFonts w:ascii="Arial" w:hAnsi="Arial" w:cs="Arial"/>
                <w:color w:val="000000"/>
                <w:sz w:val="16"/>
                <w:szCs w:val="16"/>
              </w:rPr>
            </w:pPr>
            <w:r w:rsidRPr="59F3BC3D">
              <w:rPr>
                <w:rFonts w:ascii="Arial" w:hAnsi="Arial" w:cs="Arial"/>
                <w:b/>
                <w:bCs/>
                <w:color w:val="000000" w:themeColor="text1"/>
                <w:sz w:val="16"/>
                <w:szCs w:val="16"/>
              </w:rPr>
              <w:t>ME7</w:t>
            </w:r>
            <w:r w:rsidR="50D28B1F" w:rsidRPr="59F3BC3D">
              <w:rPr>
                <w:rFonts w:ascii="Arial" w:hAnsi="Arial" w:cs="Arial"/>
                <w:b/>
                <w:bCs/>
                <w:color w:val="000000" w:themeColor="text1"/>
                <w:sz w:val="16"/>
                <w:szCs w:val="16"/>
              </w:rPr>
              <w:t>020</w:t>
            </w:r>
            <w:r w:rsidR="0AE4197A" w:rsidRPr="59F3BC3D">
              <w:rPr>
                <w:rFonts w:ascii="Arial" w:hAnsi="Arial" w:cs="Arial"/>
                <w:color w:val="000000" w:themeColor="text1"/>
                <w:sz w:val="16"/>
                <w:szCs w:val="16"/>
              </w:rPr>
              <w:t>Product Design Cycle Management</w:t>
            </w:r>
          </w:p>
        </w:tc>
        <w:tc>
          <w:tcPr>
            <w:tcW w:w="472" w:type="dxa"/>
            <w:tcBorders>
              <w:top w:val="single" w:sz="8" w:space="0" w:color="auto"/>
              <w:bottom w:val="single" w:sz="12" w:space="0" w:color="auto"/>
            </w:tcBorders>
            <w:shd w:val="clear" w:color="auto" w:fill="auto"/>
            <w:textDirection w:val="btLr"/>
          </w:tcPr>
          <w:p w14:paraId="1E72FB4C" w14:textId="5816B0A2" w:rsidR="00C83350" w:rsidRPr="008A397F" w:rsidRDefault="77A19EE0" w:rsidP="00C83350">
            <w:pPr>
              <w:ind w:left="57"/>
              <w:rPr>
                <w:rFonts w:ascii="Arial" w:hAnsi="Arial" w:cs="Arial"/>
                <w:color w:val="000000"/>
                <w:sz w:val="16"/>
                <w:szCs w:val="16"/>
              </w:rPr>
            </w:pPr>
            <w:r w:rsidRPr="59F3BC3D">
              <w:rPr>
                <w:rFonts w:ascii="Arial" w:hAnsi="Arial" w:cs="Arial"/>
                <w:b/>
                <w:bCs/>
                <w:color w:val="000000" w:themeColor="text1"/>
                <w:sz w:val="16"/>
                <w:szCs w:val="16"/>
              </w:rPr>
              <w:t>ME</w:t>
            </w:r>
            <w:r w:rsidR="0AE4197A" w:rsidRPr="59F3BC3D">
              <w:rPr>
                <w:rFonts w:ascii="Arial" w:hAnsi="Arial" w:cs="Arial"/>
                <w:b/>
                <w:bCs/>
                <w:color w:val="000000" w:themeColor="text1"/>
                <w:sz w:val="16"/>
                <w:szCs w:val="16"/>
              </w:rPr>
              <w:t>7</w:t>
            </w:r>
            <w:r w:rsidR="1412EDB5" w:rsidRPr="59F3BC3D">
              <w:rPr>
                <w:rFonts w:ascii="Arial" w:hAnsi="Arial" w:cs="Arial"/>
                <w:b/>
                <w:bCs/>
                <w:color w:val="000000" w:themeColor="text1"/>
                <w:sz w:val="16"/>
                <w:szCs w:val="16"/>
              </w:rPr>
              <w:t>021</w:t>
            </w:r>
            <w:r w:rsidR="0AE4197A" w:rsidRPr="59F3BC3D">
              <w:rPr>
                <w:rFonts w:ascii="Arial" w:hAnsi="Arial" w:cs="Arial"/>
                <w:color w:val="000000" w:themeColor="text1"/>
                <w:sz w:val="16"/>
                <w:szCs w:val="16"/>
              </w:rPr>
              <w:t xml:space="preserve"> MEng Team Project</w:t>
            </w:r>
          </w:p>
        </w:tc>
      </w:tr>
      <w:tr w:rsidR="00E452E6" w:rsidRPr="008A397F" w14:paraId="31CBA714" w14:textId="636A9DC9" w:rsidTr="59F3BC3D">
        <w:tc>
          <w:tcPr>
            <w:tcW w:w="1119" w:type="dxa"/>
            <w:tcBorders>
              <w:top w:val="single" w:sz="12" w:space="0" w:color="auto"/>
              <w:right w:val="single" w:sz="12" w:space="0" w:color="auto"/>
            </w:tcBorders>
            <w:shd w:val="clear" w:color="auto" w:fill="EDEDED" w:themeFill="accent3" w:themeFillTint="33"/>
            <w:vAlign w:val="bottom"/>
          </w:tcPr>
          <w:p w14:paraId="43A6CCD3" w14:textId="3DB6744C"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M1</w:t>
            </w:r>
          </w:p>
        </w:tc>
        <w:tc>
          <w:tcPr>
            <w:tcW w:w="709" w:type="dxa"/>
            <w:gridSpan w:val="2"/>
            <w:tcBorders>
              <w:top w:val="single" w:sz="12" w:space="0" w:color="auto"/>
              <w:left w:val="single" w:sz="12" w:space="0" w:color="auto"/>
            </w:tcBorders>
            <w:shd w:val="clear" w:color="auto" w:fill="auto"/>
            <w:vAlign w:val="center"/>
          </w:tcPr>
          <w:p w14:paraId="710CA041" w14:textId="77777777" w:rsidR="00E452E6" w:rsidRPr="008A397F" w:rsidRDefault="00E452E6" w:rsidP="00E452E6">
            <w:pPr>
              <w:jc w:val="center"/>
              <w:rPr>
                <w:rFonts w:ascii="Arial" w:hAnsi="Arial" w:cs="Arial"/>
                <w:b/>
                <w:bCs/>
                <w:sz w:val="16"/>
                <w:szCs w:val="16"/>
              </w:rPr>
            </w:pPr>
          </w:p>
        </w:tc>
        <w:tc>
          <w:tcPr>
            <w:tcW w:w="421" w:type="dxa"/>
            <w:tcBorders>
              <w:top w:val="single" w:sz="12" w:space="0" w:color="auto"/>
            </w:tcBorders>
            <w:shd w:val="clear" w:color="auto" w:fill="auto"/>
            <w:vAlign w:val="center"/>
          </w:tcPr>
          <w:p w14:paraId="0C6CC325" w14:textId="2749D73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3" w:type="dxa"/>
            <w:gridSpan w:val="2"/>
            <w:tcBorders>
              <w:top w:val="single" w:sz="12" w:space="0" w:color="auto"/>
            </w:tcBorders>
            <w:shd w:val="clear" w:color="auto" w:fill="auto"/>
            <w:vAlign w:val="center"/>
          </w:tcPr>
          <w:p w14:paraId="43871AB6" w14:textId="56D3586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top w:val="single" w:sz="12" w:space="0" w:color="auto"/>
            </w:tcBorders>
            <w:shd w:val="clear" w:color="auto" w:fill="auto"/>
          </w:tcPr>
          <w:p w14:paraId="3118A1C4" w14:textId="04F2B944"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top w:val="single" w:sz="12" w:space="0" w:color="auto"/>
            </w:tcBorders>
            <w:shd w:val="clear" w:color="auto" w:fill="auto"/>
          </w:tcPr>
          <w:p w14:paraId="1902BA64" w14:textId="6EBA1D5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606" w:type="dxa"/>
            <w:gridSpan w:val="2"/>
            <w:tcBorders>
              <w:top w:val="single" w:sz="12" w:space="0" w:color="auto"/>
              <w:right w:val="single" w:sz="12" w:space="0" w:color="auto"/>
            </w:tcBorders>
            <w:shd w:val="clear" w:color="auto" w:fill="auto"/>
          </w:tcPr>
          <w:p w14:paraId="18B54E2B" w14:textId="7505C42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top w:val="single" w:sz="12" w:space="0" w:color="auto"/>
              <w:left w:val="single" w:sz="12" w:space="0" w:color="auto"/>
            </w:tcBorders>
            <w:shd w:val="clear" w:color="auto" w:fill="auto"/>
            <w:vAlign w:val="center"/>
          </w:tcPr>
          <w:p w14:paraId="7E84982A" w14:textId="77777777" w:rsidR="00E452E6" w:rsidRPr="008A397F" w:rsidRDefault="00E452E6" w:rsidP="00E452E6">
            <w:pPr>
              <w:jc w:val="center"/>
              <w:rPr>
                <w:rFonts w:ascii="Arial" w:hAnsi="Arial" w:cs="Arial"/>
                <w:b/>
                <w:bCs/>
                <w:sz w:val="16"/>
                <w:szCs w:val="16"/>
              </w:rPr>
            </w:pPr>
          </w:p>
        </w:tc>
        <w:tc>
          <w:tcPr>
            <w:tcW w:w="548" w:type="dxa"/>
            <w:gridSpan w:val="2"/>
            <w:tcBorders>
              <w:top w:val="single" w:sz="12" w:space="0" w:color="auto"/>
            </w:tcBorders>
            <w:shd w:val="clear" w:color="auto" w:fill="auto"/>
            <w:vAlign w:val="center"/>
          </w:tcPr>
          <w:p w14:paraId="3FCE8D93" w14:textId="79427204"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6" w:type="dxa"/>
            <w:gridSpan w:val="2"/>
            <w:tcBorders>
              <w:top w:val="single" w:sz="12" w:space="0" w:color="auto"/>
            </w:tcBorders>
            <w:shd w:val="clear" w:color="auto" w:fill="auto"/>
          </w:tcPr>
          <w:p w14:paraId="721A263A" w14:textId="051CF4A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5" w:type="dxa"/>
            <w:gridSpan w:val="2"/>
            <w:tcBorders>
              <w:top w:val="single" w:sz="12" w:space="0" w:color="auto"/>
            </w:tcBorders>
            <w:shd w:val="clear" w:color="auto" w:fill="auto"/>
          </w:tcPr>
          <w:p w14:paraId="70397980" w14:textId="42E32FA5"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36" w:type="dxa"/>
            <w:gridSpan w:val="2"/>
            <w:tcBorders>
              <w:top w:val="single" w:sz="12" w:space="0" w:color="auto"/>
            </w:tcBorders>
            <w:shd w:val="clear" w:color="auto" w:fill="auto"/>
            <w:vAlign w:val="center"/>
          </w:tcPr>
          <w:p w14:paraId="67F71C35" w14:textId="20A79985"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top w:val="single" w:sz="12" w:space="0" w:color="auto"/>
              <w:right w:val="single" w:sz="12" w:space="0" w:color="auto"/>
            </w:tcBorders>
            <w:shd w:val="clear" w:color="auto" w:fill="auto"/>
            <w:vAlign w:val="center"/>
          </w:tcPr>
          <w:p w14:paraId="0E020F13" w14:textId="6116E258" w:rsidR="00E452E6" w:rsidRPr="008A397F" w:rsidRDefault="00E452E6" w:rsidP="00E452E6">
            <w:pPr>
              <w:jc w:val="center"/>
              <w:rPr>
                <w:rFonts w:ascii="Arial" w:hAnsi="Arial" w:cs="Arial"/>
                <w:b/>
                <w:bCs/>
                <w:sz w:val="16"/>
                <w:szCs w:val="16"/>
              </w:rPr>
            </w:pPr>
            <w:r w:rsidRPr="00AB3737">
              <w:rPr>
                <w:rFonts w:ascii="Segoe UI Symbol" w:hAnsi="Segoe UI Symbol" w:cs="Segoe UI Symbol"/>
                <w:b/>
                <w:bCs/>
                <w:sz w:val="17"/>
                <w:szCs w:val="17"/>
              </w:rPr>
              <w:t>✓</w:t>
            </w:r>
          </w:p>
        </w:tc>
        <w:tc>
          <w:tcPr>
            <w:tcW w:w="561" w:type="dxa"/>
            <w:gridSpan w:val="2"/>
            <w:tcBorders>
              <w:top w:val="single" w:sz="12" w:space="0" w:color="auto"/>
              <w:left w:val="single" w:sz="12" w:space="0" w:color="auto"/>
            </w:tcBorders>
            <w:shd w:val="clear" w:color="auto" w:fill="auto"/>
            <w:vAlign w:val="center"/>
          </w:tcPr>
          <w:p w14:paraId="0008FC03" w14:textId="69390C75" w:rsidR="00E452E6" w:rsidRPr="008A397F" w:rsidRDefault="00E452E6" w:rsidP="00E452E6">
            <w:pPr>
              <w:jc w:val="center"/>
              <w:rPr>
                <w:rFonts w:ascii="Arial" w:hAnsi="Arial" w:cs="Arial"/>
                <w:b/>
                <w:bCs/>
                <w:sz w:val="16"/>
                <w:szCs w:val="16"/>
              </w:rPr>
            </w:pPr>
          </w:p>
        </w:tc>
        <w:tc>
          <w:tcPr>
            <w:tcW w:w="418" w:type="dxa"/>
            <w:gridSpan w:val="2"/>
            <w:tcBorders>
              <w:top w:val="single" w:sz="12" w:space="0" w:color="auto"/>
            </w:tcBorders>
            <w:shd w:val="clear" w:color="auto" w:fill="auto"/>
            <w:vAlign w:val="center"/>
          </w:tcPr>
          <w:p w14:paraId="73B8A3BA" w14:textId="5820F142"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top w:val="single" w:sz="12" w:space="0" w:color="auto"/>
            </w:tcBorders>
            <w:shd w:val="clear" w:color="auto" w:fill="auto"/>
            <w:vAlign w:val="center"/>
          </w:tcPr>
          <w:p w14:paraId="0D6E0FF5" w14:textId="02D4499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top w:val="single" w:sz="12" w:space="0" w:color="auto"/>
            </w:tcBorders>
            <w:shd w:val="clear" w:color="auto" w:fill="auto"/>
            <w:vAlign w:val="center"/>
          </w:tcPr>
          <w:p w14:paraId="5266F528" w14:textId="251907AB"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tcBorders>
              <w:top w:val="single" w:sz="12" w:space="0" w:color="auto"/>
            </w:tcBorders>
            <w:shd w:val="clear" w:color="auto" w:fill="auto"/>
            <w:vAlign w:val="center"/>
          </w:tcPr>
          <w:p w14:paraId="52D7E07D" w14:textId="4C47F9B9"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1" w:type="dxa"/>
            <w:gridSpan w:val="2"/>
            <w:tcBorders>
              <w:top w:val="single" w:sz="12" w:space="0" w:color="auto"/>
              <w:right w:val="single" w:sz="12" w:space="0" w:color="auto"/>
            </w:tcBorders>
            <w:shd w:val="clear" w:color="auto" w:fill="auto"/>
            <w:vAlign w:val="center"/>
          </w:tcPr>
          <w:p w14:paraId="3ECBF6E6" w14:textId="00440D72"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top w:val="single" w:sz="12" w:space="0" w:color="auto"/>
              <w:left w:val="single" w:sz="12" w:space="0" w:color="auto"/>
            </w:tcBorders>
            <w:shd w:val="clear" w:color="auto" w:fill="auto"/>
          </w:tcPr>
          <w:p w14:paraId="32AD7E3F" w14:textId="32335AFF"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415" w:type="dxa"/>
            <w:gridSpan w:val="2"/>
            <w:tcBorders>
              <w:top w:val="single" w:sz="12" w:space="0" w:color="auto"/>
            </w:tcBorders>
            <w:shd w:val="clear" w:color="auto" w:fill="auto"/>
          </w:tcPr>
          <w:p w14:paraId="7CAE1EC5" w14:textId="2C8BCBA3" w:rsidR="00E452E6" w:rsidRPr="008A397F" w:rsidRDefault="00E452E6" w:rsidP="00E452E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559" w:type="dxa"/>
            <w:gridSpan w:val="2"/>
            <w:tcBorders>
              <w:top w:val="single" w:sz="12" w:space="0" w:color="auto"/>
            </w:tcBorders>
            <w:shd w:val="clear" w:color="auto" w:fill="auto"/>
            <w:vAlign w:val="center"/>
          </w:tcPr>
          <w:p w14:paraId="4D4F57D6" w14:textId="3D0769E7"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419" w:type="dxa"/>
            <w:tcBorders>
              <w:top w:val="single" w:sz="12" w:space="0" w:color="auto"/>
            </w:tcBorders>
            <w:shd w:val="clear" w:color="auto" w:fill="auto"/>
          </w:tcPr>
          <w:p w14:paraId="53957651" w14:textId="48013D7E" w:rsidR="00E452E6" w:rsidRPr="008A397F" w:rsidRDefault="00E452E6" w:rsidP="00E452E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561" w:type="dxa"/>
            <w:tcBorders>
              <w:top w:val="single" w:sz="12" w:space="0" w:color="auto"/>
            </w:tcBorders>
            <w:shd w:val="clear" w:color="auto" w:fill="auto"/>
          </w:tcPr>
          <w:p w14:paraId="2F1FDF9E" w14:textId="008A3A7A" w:rsidR="00E452E6" w:rsidRPr="008A397F" w:rsidRDefault="00E452E6" w:rsidP="00E452E6">
            <w:pPr>
              <w:jc w:val="center"/>
              <w:rPr>
                <w:rFonts w:ascii="Segoe UI Symbol" w:hAnsi="Segoe UI Symbol" w:cs="Segoe UI Symbol"/>
                <w:b/>
                <w:bCs/>
                <w:sz w:val="16"/>
                <w:szCs w:val="16"/>
              </w:rPr>
            </w:pPr>
          </w:p>
        </w:tc>
        <w:tc>
          <w:tcPr>
            <w:tcW w:w="472" w:type="dxa"/>
            <w:tcBorders>
              <w:top w:val="single" w:sz="12" w:space="0" w:color="auto"/>
            </w:tcBorders>
            <w:shd w:val="clear" w:color="auto" w:fill="auto"/>
          </w:tcPr>
          <w:p w14:paraId="0C3416FE" w14:textId="2029D1F1" w:rsidR="00E452E6" w:rsidRPr="008A397F" w:rsidRDefault="00E452E6" w:rsidP="00E452E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r>
      <w:tr w:rsidR="00E452E6" w:rsidRPr="008A397F" w14:paraId="0F2E11FA" w14:textId="2F097E14" w:rsidTr="59F3BC3D">
        <w:tc>
          <w:tcPr>
            <w:tcW w:w="1119" w:type="dxa"/>
            <w:tcBorders>
              <w:right w:val="single" w:sz="12" w:space="0" w:color="auto"/>
            </w:tcBorders>
            <w:shd w:val="clear" w:color="auto" w:fill="EDEDED" w:themeFill="accent3" w:themeFillTint="33"/>
            <w:vAlign w:val="bottom"/>
          </w:tcPr>
          <w:p w14:paraId="6CD575B7" w14:textId="5095C225"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M2</w:t>
            </w:r>
          </w:p>
        </w:tc>
        <w:tc>
          <w:tcPr>
            <w:tcW w:w="709" w:type="dxa"/>
            <w:gridSpan w:val="2"/>
            <w:tcBorders>
              <w:left w:val="single" w:sz="12" w:space="0" w:color="auto"/>
            </w:tcBorders>
            <w:shd w:val="clear" w:color="auto" w:fill="auto"/>
            <w:vAlign w:val="center"/>
          </w:tcPr>
          <w:p w14:paraId="5411EA4F"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4E56CA37"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729880EF"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tcPr>
          <w:p w14:paraId="5F9752AC" w14:textId="651E7D99"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shd w:val="clear" w:color="auto" w:fill="auto"/>
          </w:tcPr>
          <w:p w14:paraId="4B4B8872" w14:textId="3CFDFEFB"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tcPr>
          <w:p w14:paraId="2BBE4FD6" w14:textId="10236083" w:rsidR="00E452E6" w:rsidRPr="008A397F" w:rsidRDefault="00E452E6" w:rsidP="00E452E6">
            <w:pPr>
              <w:jc w:val="center"/>
              <w:rPr>
                <w:rFonts w:ascii="Arial" w:hAnsi="Arial" w:cs="Arial"/>
                <w:b/>
                <w:bCs/>
                <w:sz w:val="16"/>
                <w:szCs w:val="16"/>
              </w:rPr>
            </w:pPr>
            <w:r w:rsidRPr="00AB3737">
              <w:rPr>
                <w:rFonts w:ascii="Segoe UI Symbol" w:hAnsi="Segoe UI Symbol" w:cs="Segoe UI Symbol"/>
                <w:b/>
                <w:bCs/>
                <w:sz w:val="17"/>
                <w:szCs w:val="17"/>
              </w:rPr>
              <w:t>✓</w:t>
            </w:r>
          </w:p>
        </w:tc>
        <w:tc>
          <w:tcPr>
            <w:tcW w:w="572" w:type="dxa"/>
            <w:gridSpan w:val="2"/>
            <w:tcBorders>
              <w:left w:val="single" w:sz="12" w:space="0" w:color="auto"/>
            </w:tcBorders>
            <w:shd w:val="clear" w:color="auto" w:fill="auto"/>
            <w:vAlign w:val="center"/>
          </w:tcPr>
          <w:p w14:paraId="3F099717" w14:textId="77777777"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6DF618BB" w14:textId="6BA40A3D" w:rsidR="00E452E6" w:rsidRPr="008A397F" w:rsidRDefault="00E452E6" w:rsidP="00E452E6">
            <w:pPr>
              <w:jc w:val="center"/>
              <w:rPr>
                <w:rFonts w:ascii="Arial" w:hAnsi="Arial" w:cs="Arial"/>
                <w:b/>
                <w:bCs/>
                <w:sz w:val="16"/>
                <w:szCs w:val="16"/>
              </w:rPr>
            </w:pPr>
          </w:p>
        </w:tc>
        <w:tc>
          <w:tcPr>
            <w:tcW w:w="576" w:type="dxa"/>
            <w:gridSpan w:val="2"/>
            <w:shd w:val="clear" w:color="auto" w:fill="auto"/>
          </w:tcPr>
          <w:p w14:paraId="151FB3CC" w14:textId="3E002E3B"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5" w:type="dxa"/>
            <w:gridSpan w:val="2"/>
            <w:shd w:val="clear" w:color="auto" w:fill="auto"/>
          </w:tcPr>
          <w:p w14:paraId="7C41684E" w14:textId="27FA746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36" w:type="dxa"/>
            <w:gridSpan w:val="2"/>
            <w:shd w:val="clear" w:color="auto" w:fill="auto"/>
            <w:vAlign w:val="center"/>
          </w:tcPr>
          <w:p w14:paraId="744B7850" w14:textId="4E4FC378"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0E537832" w14:textId="5F9C14DC" w:rsidR="00E452E6" w:rsidRPr="008A397F" w:rsidRDefault="00E452E6" w:rsidP="00E452E6">
            <w:pPr>
              <w:jc w:val="center"/>
              <w:rPr>
                <w:rFonts w:ascii="Arial" w:hAnsi="Arial" w:cs="Arial"/>
                <w:b/>
                <w:bCs/>
                <w:sz w:val="16"/>
                <w:szCs w:val="16"/>
              </w:rPr>
            </w:pPr>
          </w:p>
        </w:tc>
        <w:tc>
          <w:tcPr>
            <w:tcW w:w="561" w:type="dxa"/>
            <w:gridSpan w:val="2"/>
            <w:tcBorders>
              <w:left w:val="single" w:sz="12" w:space="0" w:color="auto"/>
            </w:tcBorders>
            <w:shd w:val="clear" w:color="auto" w:fill="auto"/>
            <w:vAlign w:val="center"/>
          </w:tcPr>
          <w:p w14:paraId="3336D5A1"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59AE558E" w14:textId="650AB3B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10152126" w14:textId="669CC37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15A56C40" w14:textId="2703026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063684A2" w14:textId="3980B570"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1" w:type="dxa"/>
            <w:gridSpan w:val="2"/>
            <w:tcBorders>
              <w:right w:val="single" w:sz="12" w:space="0" w:color="auto"/>
            </w:tcBorders>
            <w:shd w:val="clear" w:color="auto" w:fill="auto"/>
            <w:vAlign w:val="center"/>
          </w:tcPr>
          <w:p w14:paraId="748AE2DC" w14:textId="19BD591D"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27D41A50" w14:textId="7736AFE4" w:rsidR="00E452E6" w:rsidRPr="008A397F" w:rsidRDefault="00E452E6" w:rsidP="00E452E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415" w:type="dxa"/>
            <w:gridSpan w:val="2"/>
            <w:shd w:val="clear" w:color="auto" w:fill="auto"/>
          </w:tcPr>
          <w:p w14:paraId="17E5336E" w14:textId="31105D09"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59" w:type="dxa"/>
            <w:gridSpan w:val="2"/>
            <w:shd w:val="clear" w:color="auto" w:fill="auto"/>
            <w:vAlign w:val="center"/>
          </w:tcPr>
          <w:p w14:paraId="02CFF30A" w14:textId="6076884D"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419" w:type="dxa"/>
            <w:shd w:val="clear" w:color="auto" w:fill="auto"/>
          </w:tcPr>
          <w:p w14:paraId="15B9DE41" w14:textId="2289F11A" w:rsidR="00E452E6" w:rsidRPr="008A397F" w:rsidRDefault="00E452E6" w:rsidP="00E452E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561" w:type="dxa"/>
            <w:shd w:val="clear" w:color="auto" w:fill="auto"/>
          </w:tcPr>
          <w:p w14:paraId="66965688" w14:textId="474B89C3" w:rsidR="00E452E6" w:rsidRPr="008A397F" w:rsidRDefault="00E452E6" w:rsidP="00E452E6">
            <w:pPr>
              <w:jc w:val="center"/>
              <w:rPr>
                <w:rFonts w:ascii="Segoe UI Symbol" w:hAnsi="Segoe UI Symbol" w:cs="Segoe UI Symbol"/>
                <w:b/>
                <w:bCs/>
                <w:sz w:val="16"/>
                <w:szCs w:val="16"/>
              </w:rPr>
            </w:pPr>
          </w:p>
        </w:tc>
        <w:tc>
          <w:tcPr>
            <w:tcW w:w="472" w:type="dxa"/>
            <w:shd w:val="clear" w:color="auto" w:fill="auto"/>
          </w:tcPr>
          <w:p w14:paraId="1A369584" w14:textId="3AD6C032" w:rsidR="00E452E6" w:rsidRPr="008A397F" w:rsidRDefault="00E452E6" w:rsidP="00E452E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r>
      <w:tr w:rsidR="00E452E6" w:rsidRPr="008A397F" w14:paraId="2EA41E64" w14:textId="46A4552C" w:rsidTr="59F3BC3D">
        <w:tc>
          <w:tcPr>
            <w:tcW w:w="1119" w:type="dxa"/>
            <w:tcBorders>
              <w:right w:val="single" w:sz="12" w:space="0" w:color="auto"/>
            </w:tcBorders>
            <w:shd w:val="clear" w:color="auto" w:fill="EDEDED" w:themeFill="accent3" w:themeFillTint="33"/>
            <w:vAlign w:val="bottom"/>
          </w:tcPr>
          <w:p w14:paraId="757467A1" w14:textId="78302F9A"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M3</w:t>
            </w:r>
          </w:p>
        </w:tc>
        <w:tc>
          <w:tcPr>
            <w:tcW w:w="709" w:type="dxa"/>
            <w:gridSpan w:val="2"/>
            <w:tcBorders>
              <w:left w:val="single" w:sz="12" w:space="0" w:color="auto"/>
            </w:tcBorders>
            <w:shd w:val="clear" w:color="auto" w:fill="auto"/>
            <w:vAlign w:val="center"/>
          </w:tcPr>
          <w:p w14:paraId="0DB87417" w14:textId="77777777" w:rsidR="00E452E6" w:rsidRPr="008A397F" w:rsidRDefault="00E452E6" w:rsidP="00E452E6">
            <w:pPr>
              <w:jc w:val="center"/>
              <w:rPr>
                <w:rFonts w:ascii="Arial" w:hAnsi="Arial" w:cs="Arial"/>
                <w:b/>
                <w:bCs/>
                <w:sz w:val="16"/>
                <w:szCs w:val="16"/>
              </w:rPr>
            </w:pPr>
          </w:p>
        </w:tc>
        <w:tc>
          <w:tcPr>
            <w:tcW w:w="421" w:type="dxa"/>
            <w:shd w:val="clear" w:color="auto" w:fill="auto"/>
          </w:tcPr>
          <w:p w14:paraId="784A5FB5" w14:textId="0B4A1538" w:rsidR="00E452E6" w:rsidRPr="008A397F" w:rsidRDefault="00E452E6" w:rsidP="00E452E6">
            <w:pPr>
              <w:jc w:val="center"/>
              <w:rPr>
                <w:rFonts w:ascii="Arial" w:hAnsi="Arial" w:cs="Arial"/>
                <w:b/>
                <w:bCs/>
                <w:sz w:val="16"/>
                <w:szCs w:val="16"/>
              </w:rPr>
            </w:pPr>
            <w:r w:rsidRPr="00964B9A">
              <w:rPr>
                <w:rFonts w:ascii="Segoe UI Symbol" w:hAnsi="Segoe UI Symbol" w:cs="Segoe UI Symbol"/>
                <w:b/>
                <w:bCs/>
                <w:sz w:val="16"/>
                <w:szCs w:val="16"/>
              </w:rPr>
              <w:t>✓</w:t>
            </w:r>
          </w:p>
        </w:tc>
        <w:tc>
          <w:tcPr>
            <w:tcW w:w="563" w:type="dxa"/>
            <w:gridSpan w:val="2"/>
            <w:shd w:val="clear" w:color="auto" w:fill="auto"/>
          </w:tcPr>
          <w:p w14:paraId="58469C49" w14:textId="341CC3C3" w:rsidR="00E452E6" w:rsidRPr="008A397F" w:rsidRDefault="00E452E6" w:rsidP="00E452E6">
            <w:pPr>
              <w:jc w:val="center"/>
              <w:rPr>
                <w:rFonts w:ascii="Arial" w:hAnsi="Arial" w:cs="Arial"/>
                <w:b/>
                <w:bCs/>
                <w:sz w:val="16"/>
                <w:szCs w:val="16"/>
              </w:rPr>
            </w:pPr>
            <w:r w:rsidRPr="00964B9A">
              <w:rPr>
                <w:rFonts w:ascii="Segoe UI Symbol" w:hAnsi="Segoe UI Symbol" w:cs="Segoe UI Symbol"/>
                <w:b/>
                <w:bCs/>
                <w:sz w:val="16"/>
                <w:szCs w:val="16"/>
              </w:rPr>
              <w:t>✓</w:t>
            </w:r>
          </w:p>
        </w:tc>
        <w:tc>
          <w:tcPr>
            <w:tcW w:w="560" w:type="dxa"/>
            <w:gridSpan w:val="2"/>
            <w:shd w:val="clear" w:color="auto" w:fill="auto"/>
            <w:vAlign w:val="center"/>
          </w:tcPr>
          <w:p w14:paraId="27E68E56"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52EF4FB5"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tcPr>
          <w:p w14:paraId="41D1C41F" w14:textId="1C2E6985" w:rsidR="00E452E6" w:rsidRPr="008A397F" w:rsidRDefault="00E452E6" w:rsidP="00E452E6">
            <w:pPr>
              <w:jc w:val="center"/>
              <w:rPr>
                <w:rFonts w:ascii="Arial" w:hAnsi="Arial" w:cs="Arial"/>
                <w:b/>
                <w:bCs/>
                <w:sz w:val="16"/>
                <w:szCs w:val="16"/>
              </w:rPr>
            </w:pPr>
          </w:p>
        </w:tc>
        <w:tc>
          <w:tcPr>
            <w:tcW w:w="572" w:type="dxa"/>
            <w:gridSpan w:val="2"/>
            <w:tcBorders>
              <w:left w:val="single" w:sz="12" w:space="0" w:color="auto"/>
            </w:tcBorders>
            <w:shd w:val="clear" w:color="auto" w:fill="auto"/>
            <w:vAlign w:val="center"/>
          </w:tcPr>
          <w:p w14:paraId="275DAC49" w14:textId="77777777"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4FA729E3" w14:textId="461B4317"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6" w:type="dxa"/>
            <w:gridSpan w:val="2"/>
            <w:shd w:val="clear" w:color="auto" w:fill="auto"/>
            <w:vAlign w:val="center"/>
          </w:tcPr>
          <w:p w14:paraId="5AFEBA3C"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793B88A7"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7BF66E58" w14:textId="6403E8FD"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37F41397" w14:textId="050E1AF7"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29A057CE"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07554C69" w14:textId="18529B6A"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6E611210" w14:textId="229E7E6E"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1CFED950" w14:textId="35650F8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77E3A24F" w14:textId="0110EE5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1" w:type="dxa"/>
            <w:gridSpan w:val="2"/>
            <w:tcBorders>
              <w:right w:val="single" w:sz="12" w:space="0" w:color="auto"/>
            </w:tcBorders>
            <w:shd w:val="clear" w:color="auto" w:fill="auto"/>
            <w:vAlign w:val="center"/>
          </w:tcPr>
          <w:p w14:paraId="72D69F24" w14:textId="48295DB4"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2344A5BC" w14:textId="0806B412" w:rsidR="00E452E6" w:rsidRPr="008A397F" w:rsidRDefault="00E452E6" w:rsidP="00E452E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415" w:type="dxa"/>
            <w:gridSpan w:val="2"/>
            <w:shd w:val="clear" w:color="auto" w:fill="auto"/>
          </w:tcPr>
          <w:p w14:paraId="760350B0" w14:textId="5BCDE93A"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59" w:type="dxa"/>
            <w:gridSpan w:val="2"/>
            <w:shd w:val="clear" w:color="auto" w:fill="auto"/>
            <w:vAlign w:val="center"/>
          </w:tcPr>
          <w:p w14:paraId="4DE786F1" w14:textId="3E57D374"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419" w:type="dxa"/>
            <w:shd w:val="clear" w:color="auto" w:fill="auto"/>
          </w:tcPr>
          <w:p w14:paraId="4BFD3C23" w14:textId="2DC8530E"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61" w:type="dxa"/>
            <w:shd w:val="clear" w:color="auto" w:fill="auto"/>
          </w:tcPr>
          <w:p w14:paraId="5C2ADD39" w14:textId="75FC91CD" w:rsidR="00E452E6" w:rsidRPr="008A397F" w:rsidRDefault="00E452E6" w:rsidP="00E452E6">
            <w:pPr>
              <w:jc w:val="center"/>
              <w:rPr>
                <w:rFonts w:ascii="Segoe UI Symbol" w:hAnsi="Segoe UI Symbol" w:cs="Segoe UI Symbol"/>
                <w:b/>
                <w:bCs/>
                <w:sz w:val="16"/>
                <w:szCs w:val="16"/>
              </w:rPr>
            </w:pPr>
          </w:p>
        </w:tc>
        <w:tc>
          <w:tcPr>
            <w:tcW w:w="472" w:type="dxa"/>
            <w:shd w:val="clear" w:color="auto" w:fill="auto"/>
          </w:tcPr>
          <w:p w14:paraId="29646183" w14:textId="77777777" w:rsidR="00E452E6" w:rsidRPr="008A397F" w:rsidRDefault="00E452E6" w:rsidP="00E452E6">
            <w:pPr>
              <w:jc w:val="center"/>
              <w:rPr>
                <w:rFonts w:ascii="Segoe UI Symbol" w:hAnsi="Segoe UI Symbol" w:cs="Segoe UI Symbol"/>
                <w:b/>
                <w:bCs/>
                <w:sz w:val="16"/>
                <w:szCs w:val="16"/>
              </w:rPr>
            </w:pPr>
          </w:p>
        </w:tc>
      </w:tr>
      <w:tr w:rsidR="00E452E6" w:rsidRPr="008A397F" w14:paraId="4D98335A" w14:textId="342E1977" w:rsidTr="59F3BC3D">
        <w:tc>
          <w:tcPr>
            <w:tcW w:w="1119" w:type="dxa"/>
            <w:tcBorders>
              <w:right w:val="single" w:sz="12" w:space="0" w:color="auto"/>
            </w:tcBorders>
            <w:shd w:val="clear" w:color="auto" w:fill="EDEDED" w:themeFill="accent3" w:themeFillTint="33"/>
            <w:vAlign w:val="bottom"/>
          </w:tcPr>
          <w:p w14:paraId="692EB4F9" w14:textId="00C4E5D7"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M4</w:t>
            </w:r>
          </w:p>
        </w:tc>
        <w:tc>
          <w:tcPr>
            <w:tcW w:w="709" w:type="dxa"/>
            <w:gridSpan w:val="2"/>
            <w:tcBorders>
              <w:left w:val="single" w:sz="12" w:space="0" w:color="auto"/>
            </w:tcBorders>
            <w:shd w:val="clear" w:color="auto" w:fill="auto"/>
            <w:vAlign w:val="center"/>
          </w:tcPr>
          <w:p w14:paraId="3FE19BB5"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4D1F5422"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45EB6CF9"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73C07760"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39B0A5CC"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48D549C4" w14:textId="77777777" w:rsidR="00E452E6" w:rsidRPr="008A397F" w:rsidRDefault="00E452E6" w:rsidP="00E452E6">
            <w:pPr>
              <w:jc w:val="center"/>
              <w:rPr>
                <w:rFonts w:ascii="Arial" w:hAnsi="Arial" w:cs="Arial"/>
                <w:b/>
                <w:bCs/>
                <w:sz w:val="16"/>
                <w:szCs w:val="16"/>
              </w:rPr>
            </w:pPr>
          </w:p>
        </w:tc>
        <w:tc>
          <w:tcPr>
            <w:tcW w:w="572" w:type="dxa"/>
            <w:gridSpan w:val="2"/>
            <w:tcBorders>
              <w:left w:val="single" w:sz="12" w:space="0" w:color="auto"/>
            </w:tcBorders>
            <w:shd w:val="clear" w:color="auto" w:fill="auto"/>
            <w:vAlign w:val="center"/>
          </w:tcPr>
          <w:p w14:paraId="397BC90F" w14:textId="77777777"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5CDD0AA8" w14:textId="4FF0D803"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26EEB071" w14:textId="47F28D5A"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5" w:type="dxa"/>
            <w:gridSpan w:val="2"/>
            <w:shd w:val="clear" w:color="auto" w:fill="auto"/>
            <w:vAlign w:val="center"/>
          </w:tcPr>
          <w:p w14:paraId="2DF397A0" w14:textId="21EC6A83"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750C8DEB" w14:textId="77777777"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7DAD646E" w14:textId="77777777" w:rsidR="00E452E6" w:rsidRPr="008A397F" w:rsidRDefault="00E452E6" w:rsidP="00E452E6">
            <w:pPr>
              <w:jc w:val="center"/>
              <w:rPr>
                <w:rFonts w:ascii="Arial" w:hAnsi="Arial" w:cs="Arial"/>
                <w:b/>
                <w:bCs/>
                <w:sz w:val="16"/>
                <w:szCs w:val="16"/>
              </w:rPr>
            </w:pPr>
          </w:p>
        </w:tc>
        <w:tc>
          <w:tcPr>
            <w:tcW w:w="561" w:type="dxa"/>
            <w:gridSpan w:val="2"/>
            <w:tcBorders>
              <w:left w:val="single" w:sz="12" w:space="0" w:color="auto"/>
            </w:tcBorders>
            <w:shd w:val="clear" w:color="auto" w:fill="auto"/>
            <w:vAlign w:val="center"/>
          </w:tcPr>
          <w:p w14:paraId="7FF2DE19"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233F54F4"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4FAACF75" w14:textId="78279783"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66E5ABE5"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14005BB7" w14:textId="5206AD98" w:rsidR="00E452E6" w:rsidRPr="008A397F" w:rsidRDefault="00E452E6" w:rsidP="00E452E6">
            <w:pPr>
              <w:jc w:val="center"/>
              <w:rPr>
                <w:rFonts w:ascii="Arial" w:hAnsi="Arial" w:cs="Arial"/>
                <w:b/>
                <w:bCs/>
                <w:sz w:val="16"/>
                <w:szCs w:val="16"/>
              </w:rPr>
            </w:pPr>
            <w:r w:rsidRPr="00AB3737">
              <w:rPr>
                <w:rFonts w:ascii="Segoe UI Symbol" w:hAnsi="Segoe UI Symbol" w:cs="Segoe UI Symbol"/>
                <w:b/>
                <w:bCs/>
                <w:sz w:val="17"/>
                <w:szCs w:val="17"/>
              </w:rPr>
              <w:t>✓</w:t>
            </w:r>
          </w:p>
        </w:tc>
        <w:tc>
          <w:tcPr>
            <w:tcW w:w="411" w:type="dxa"/>
            <w:gridSpan w:val="2"/>
            <w:tcBorders>
              <w:right w:val="single" w:sz="12" w:space="0" w:color="auto"/>
            </w:tcBorders>
            <w:shd w:val="clear" w:color="auto" w:fill="auto"/>
            <w:vAlign w:val="center"/>
          </w:tcPr>
          <w:p w14:paraId="6CCB480E" w14:textId="3F258F0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7453446C"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2D93EE5C"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58BDB894"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63C06B4B" w14:textId="7144D18A" w:rsidR="00E452E6" w:rsidRPr="008A397F" w:rsidRDefault="00E452E6" w:rsidP="00E452E6">
            <w:pPr>
              <w:jc w:val="center"/>
              <w:rPr>
                <w:rFonts w:ascii="Arial" w:hAnsi="Arial" w:cs="Arial"/>
                <w:b/>
                <w:bCs/>
                <w:sz w:val="16"/>
                <w:szCs w:val="16"/>
              </w:rPr>
            </w:pPr>
          </w:p>
        </w:tc>
        <w:tc>
          <w:tcPr>
            <w:tcW w:w="561" w:type="dxa"/>
            <w:shd w:val="clear" w:color="auto" w:fill="auto"/>
          </w:tcPr>
          <w:p w14:paraId="0DA91E1F" w14:textId="77777777" w:rsidR="00E452E6" w:rsidRPr="008A397F" w:rsidRDefault="00E452E6" w:rsidP="00E452E6">
            <w:pPr>
              <w:jc w:val="center"/>
              <w:rPr>
                <w:rFonts w:ascii="Arial" w:hAnsi="Arial" w:cs="Arial"/>
                <w:b/>
                <w:bCs/>
                <w:sz w:val="16"/>
                <w:szCs w:val="16"/>
              </w:rPr>
            </w:pPr>
          </w:p>
        </w:tc>
        <w:tc>
          <w:tcPr>
            <w:tcW w:w="472" w:type="dxa"/>
            <w:shd w:val="clear" w:color="auto" w:fill="auto"/>
          </w:tcPr>
          <w:p w14:paraId="6793B648" w14:textId="4A2A353B" w:rsidR="00E452E6" w:rsidRPr="008A397F" w:rsidRDefault="00E452E6" w:rsidP="00E452E6">
            <w:pPr>
              <w:jc w:val="center"/>
              <w:rPr>
                <w:rFonts w:ascii="Arial" w:hAnsi="Arial" w:cs="Arial"/>
                <w:b/>
                <w:bCs/>
                <w:sz w:val="16"/>
                <w:szCs w:val="16"/>
              </w:rPr>
            </w:pPr>
            <w:r w:rsidRPr="00AB3737">
              <w:rPr>
                <w:rFonts w:ascii="Segoe UI Symbol" w:hAnsi="Segoe UI Symbol" w:cs="Segoe UI Symbol"/>
                <w:b/>
                <w:bCs/>
                <w:sz w:val="17"/>
                <w:szCs w:val="17"/>
              </w:rPr>
              <w:t>✓</w:t>
            </w:r>
          </w:p>
        </w:tc>
      </w:tr>
      <w:tr w:rsidR="00E452E6" w:rsidRPr="008A397F" w14:paraId="3F3BA783" w14:textId="613A7AA4" w:rsidTr="59F3BC3D">
        <w:tc>
          <w:tcPr>
            <w:tcW w:w="1119" w:type="dxa"/>
            <w:tcBorders>
              <w:right w:val="single" w:sz="12" w:space="0" w:color="auto"/>
            </w:tcBorders>
            <w:shd w:val="clear" w:color="auto" w:fill="EDEDED" w:themeFill="accent3" w:themeFillTint="33"/>
            <w:vAlign w:val="bottom"/>
          </w:tcPr>
          <w:p w14:paraId="62F6DDAF" w14:textId="037BDFB7"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M5</w:t>
            </w:r>
          </w:p>
        </w:tc>
        <w:tc>
          <w:tcPr>
            <w:tcW w:w="709" w:type="dxa"/>
            <w:gridSpan w:val="2"/>
            <w:tcBorders>
              <w:left w:val="single" w:sz="12" w:space="0" w:color="auto"/>
            </w:tcBorders>
            <w:shd w:val="clear" w:color="auto" w:fill="auto"/>
            <w:vAlign w:val="center"/>
          </w:tcPr>
          <w:p w14:paraId="33A3622F" w14:textId="220F5F92"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1DFA7639"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2C9637AF"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19E2F949"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33822EA7"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24447AEF" w14:textId="1946ABCB"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vAlign w:val="center"/>
          </w:tcPr>
          <w:p w14:paraId="722CFA7D" w14:textId="42D2327D"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42927B2E" w14:textId="77777777"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088C719A"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0EEEC4EA"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7904FFAC" w14:textId="5313A323"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4FD1724E" w14:textId="7A6B1E7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311AE7E3" w14:textId="14E7C612"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703EC93A" w14:textId="6A253BFA"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33BAA723"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AAAC74E"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24ACA9CB"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0EFA9BE7" w14:textId="1AA66028" w:rsidR="00E452E6" w:rsidRPr="008A397F" w:rsidRDefault="00E452E6" w:rsidP="00E452E6">
            <w:pPr>
              <w:jc w:val="center"/>
              <w:rPr>
                <w:rFonts w:ascii="Arial" w:hAnsi="Arial" w:cs="Arial"/>
                <w:b/>
                <w:bCs/>
                <w:sz w:val="16"/>
                <w:szCs w:val="16"/>
              </w:rPr>
            </w:pPr>
            <w:r w:rsidRPr="00AB3737">
              <w:rPr>
                <w:rFonts w:ascii="Segoe UI Symbol" w:hAnsi="Segoe UI Symbol" w:cs="Segoe UI Symbol"/>
                <w:b/>
                <w:bCs/>
                <w:sz w:val="17"/>
                <w:szCs w:val="17"/>
              </w:rPr>
              <w:t>✓</w:t>
            </w:r>
          </w:p>
        </w:tc>
        <w:tc>
          <w:tcPr>
            <w:tcW w:w="560" w:type="dxa"/>
            <w:gridSpan w:val="2"/>
            <w:tcBorders>
              <w:left w:val="single" w:sz="12" w:space="0" w:color="auto"/>
            </w:tcBorders>
            <w:shd w:val="clear" w:color="auto" w:fill="auto"/>
          </w:tcPr>
          <w:p w14:paraId="0CF72886"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0392D46C" w14:textId="66DE7993"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43946757"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649477AB"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2C0618DB" w14:textId="07FF59D0" w:rsidR="00E452E6" w:rsidRPr="008A397F" w:rsidRDefault="00E452E6" w:rsidP="00E452E6">
            <w:pPr>
              <w:jc w:val="center"/>
              <w:rPr>
                <w:rFonts w:ascii="Arial" w:hAnsi="Arial" w:cs="Arial"/>
                <w:b/>
                <w:bCs/>
                <w:sz w:val="16"/>
                <w:szCs w:val="16"/>
              </w:rPr>
            </w:pPr>
          </w:p>
        </w:tc>
        <w:tc>
          <w:tcPr>
            <w:tcW w:w="472" w:type="dxa"/>
            <w:shd w:val="clear" w:color="auto" w:fill="auto"/>
          </w:tcPr>
          <w:p w14:paraId="1B7FD380" w14:textId="7544DC6F"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r>
      <w:tr w:rsidR="00E452E6" w:rsidRPr="008A397F" w14:paraId="366BFA21" w14:textId="6A4C8707" w:rsidTr="59F3BC3D">
        <w:tc>
          <w:tcPr>
            <w:tcW w:w="1119" w:type="dxa"/>
            <w:tcBorders>
              <w:right w:val="single" w:sz="12" w:space="0" w:color="auto"/>
            </w:tcBorders>
            <w:shd w:val="clear" w:color="auto" w:fill="EDEDED" w:themeFill="accent3" w:themeFillTint="33"/>
            <w:vAlign w:val="bottom"/>
          </w:tcPr>
          <w:p w14:paraId="6E962813" w14:textId="78045ECB"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M6</w:t>
            </w:r>
          </w:p>
        </w:tc>
        <w:tc>
          <w:tcPr>
            <w:tcW w:w="709" w:type="dxa"/>
            <w:gridSpan w:val="2"/>
            <w:tcBorders>
              <w:left w:val="single" w:sz="12" w:space="0" w:color="auto"/>
            </w:tcBorders>
            <w:shd w:val="clear" w:color="auto" w:fill="auto"/>
            <w:vAlign w:val="center"/>
          </w:tcPr>
          <w:p w14:paraId="118C58CA"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503708D6"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6A5AD035"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38F2729F"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482410C8"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2AA4AC63" w14:textId="77777777" w:rsidR="00E452E6" w:rsidRPr="008A397F" w:rsidRDefault="00E452E6" w:rsidP="00E452E6">
            <w:pPr>
              <w:jc w:val="center"/>
              <w:rPr>
                <w:rFonts w:ascii="Arial" w:hAnsi="Arial" w:cs="Arial"/>
                <w:b/>
                <w:bCs/>
                <w:sz w:val="16"/>
                <w:szCs w:val="16"/>
              </w:rPr>
            </w:pPr>
          </w:p>
        </w:tc>
        <w:tc>
          <w:tcPr>
            <w:tcW w:w="572" w:type="dxa"/>
            <w:gridSpan w:val="2"/>
            <w:tcBorders>
              <w:left w:val="single" w:sz="12" w:space="0" w:color="auto"/>
            </w:tcBorders>
            <w:shd w:val="clear" w:color="auto" w:fill="auto"/>
            <w:vAlign w:val="center"/>
          </w:tcPr>
          <w:p w14:paraId="0A7622BE" w14:textId="77777777"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711F7F27" w14:textId="77777777"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605DFAD8"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106D1E18"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4528283B" w14:textId="4AD460D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309C2B0A" w14:textId="5095273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722BDCAC"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17BD9B9D" w14:textId="050F8CB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60078384"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B4D429C" w14:textId="4096AA8A"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7E012479"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0CE132F1" w14:textId="3B86CD98"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132EA273" w14:textId="0436BBEF" w:rsidR="00E452E6" w:rsidRPr="008A397F" w:rsidRDefault="00E452E6" w:rsidP="00E452E6">
            <w:pPr>
              <w:jc w:val="center"/>
              <w:rPr>
                <w:rFonts w:ascii="Segoe UI Symbol" w:hAnsi="Segoe UI Symbol" w:cs="Segoe UI Symbol"/>
                <w:b/>
                <w:bCs/>
                <w:sz w:val="16"/>
                <w:szCs w:val="16"/>
              </w:rPr>
            </w:pPr>
            <w:r w:rsidRPr="00600477">
              <w:rPr>
                <w:rFonts w:ascii="Segoe UI Symbol" w:hAnsi="Segoe UI Symbol" w:cs="Segoe UI Symbol"/>
                <w:b/>
                <w:bCs/>
                <w:sz w:val="16"/>
                <w:szCs w:val="16"/>
              </w:rPr>
              <w:t>✓</w:t>
            </w:r>
          </w:p>
        </w:tc>
        <w:tc>
          <w:tcPr>
            <w:tcW w:w="415" w:type="dxa"/>
            <w:gridSpan w:val="2"/>
            <w:shd w:val="clear" w:color="auto" w:fill="auto"/>
          </w:tcPr>
          <w:p w14:paraId="6C36DF59" w14:textId="11BAD537" w:rsidR="00E452E6" w:rsidRPr="008A397F" w:rsidRDefault="00E452E6" w:rsidP="00E452E6">
            <w:pPr>
              <w:jc w:val="center"/>
              <w:rPr>
                <w:rFonts w:ascii="Segoe UI Symbol" w:hAnsi="Segoe UI Symbol" w:cs="Segoe UI Symbol"/>
                <w:b/>
                <w:bCs/>
                <w:sz w:val="16"/>
                <w:szCs w:val="16"/>
              </w:rPr>
            </w:pPr>
            <w:r w:rsidRPr="00307B5D">
              <w:rPr>
                <w:rFonts w:ascii="Segoe UI Symbol" w:hAnsi="Segoe UI Symbol" w:cs="Segoe UI Symbol"/>
                <w:b/>
                <w:bCs/>
                <w:sz w:val="16"/>
                <w:szCs w:val="16"/>
              </w:rPr>
              <w:t>✓</w:t>
            </w:r>
          </w:p>
        </w:tc>
        <w:tc>
          <w:tcPr>
            <w:tcW w:w="559" w:type="dxa"/>
            <w:gridSpan w:val="2"/>
            <w:shd w:val="clear" w:color="auto" w:fill="auto"/>
          </w:tcPr>
          <w:p w14:paraId="69B9DF37" w14:textId="47925AB3" w:rsidR="00E452E6" w:rsidRPr="008A397F" w:rsidRDefault="00E452E6" w:rsidP="00E452E6">
            <w:pPr>
              <w:jc w:val="center"/>
              <w:rPr>
                <w:rFonts w:ascii="Segoe UI Symbol" w:hAnsi="Segoe UI Symbol" w:cs="Segoe UI Symbol"/>
                <w:b/>
                <w:bCs/>
                <w:sz w:val="16"/>
                <w:szCs w:val="16"/>
              </w:rPr>
            </w:pPr>
            <w:r w:rsidRPr="00307B5D">
              <w:rPr>
                <w:rFonts w:ascii="Segoe UI Symbol" w:hAnsi="Segoe UI Symbol" w:cs="Segoe UI Symbol"/>
                <w:b/>
                <w:bCs/>
                <w:sz w:val="16"/>
                <w:szCs w:val="16"/>
              </w:rPr>
              <w:t>✓</w:t>
            </w:r>
          </w:p>
        </w:tc>
        <w:tc>
          <w:tcPr>
            <w:tcW w:w="419" w:type="dxa"/>
            <w:shd w:val="clear" w:color="auto" w:fill="auto"/>
          </w:tcPr>
          <w:p w14:paraId="7EF27FD5" w14:textId="54AE55F3" w:rsidR="00E452E6" w:rsidRPr="008A397F" w:rsidRDefault="00E452E6" w:rsidP="00E452E6">
            <w:pPr>
              <w:jc w:val="center"/>
              <w:rPr>
                <w:rFonts w:ascii="Segoe UI Symbol" w:hAnsi="Segoe UI Symbol" w:cs="Segoe UI Symbol"/>
                <w:b/>
                <w:bCs/>
                <w:sz w:val="16"/>
                <w:szCs w:val="16"/>
              </w:rPr>
            </w:pPr>
            <w:r w:rsidRPr="00307B5D">
              <w:rPr>
                <w:rFonts w:ascii="Segoe UI Symbol" w:hAnsi="Segoe UI Symbol" w:cs="Segoe UI Symbol"/>
                <w:b/>
                <w:bCs/>
                <w:sz w:val="16"/>
                <w:szCs w:val="16"/>
              </w:rPr>
              <w:t>✓</w:t>
            </w:r>
          </w:p>
        </w:tc>
        <w:tc>
          <w:tcPr>
            <w:tcW w:w="561" w:type="dxa"/>
            <w:shd w:val="clear" w:color="auto" w:fill="auto"/>
          </w:tcPr>
          <w:p w14:paraId="5990AE7D" w14:textId="72EBEEFE" w:rsidR="00E452E6" w:rsidRPr="008A397F" w:rsidRDefault="00E452E6" w:rsidP="00E452E6">
            <w:pPr>
              <w:jc w:val="center"/>
              <w:rPr>
                <w:rFonts w:ascii="Segoe UI Symbol" w:hAnsi="Segoe UI Symbol" w:cs="Segoe UI Symbol"/>
                <w:b/>
                <w:bCs/>
                <w:sz w:val="16"/>
                <w:szCs w:val="16"/>
              </w:rPr>
            </w:pPr>
          </w:p>
        </w:tc>
        <w:tc>
          <w:tcPr>
            <w:tcW w:w="472" w:type="dxa"/>
            <w:shd w:val="clear" w:color="auto" w:fill="auto"/>
          </w:tcPr>
          <w:p w14:paraId="14E518F2" w14:textId="69ADB630" w:rsidR="00E452E6" w:rsidRPr="008A397F" w:rsidRDefault="00E452E6" w:rsidP="00E452E6">
            <w:pPr>
              <w:jc w:val="center"/>
              <w:rPr>
                <w:rFonts w:ascii="Segoe UI Symbol" w:hAnsi="Segoe UI Symbol" w:cs="Segoe UI Symbol"/>
                <w:b/>
                <w:bCs/>
                <w:sz w:val="16"/>
                <w:szCs w:val="16"/>
              </w:rPr>
            </w:pPr>
            <w:r w:rsidRPr="00307B5D">
              <w:rPr>
                <w:rFonts w:ascii="Segoe UI Symbol" w:hAnsi="Segoe UI Symbol" w:cs="Segoe UI Symbol"/>
                <w:b/>
                <w:bCs/>
                <w:sz w:val="16"/>
                <w:szCs w:val="16"/>
              </w:rPr>
              <w:t>✓</w:t>
            </w:r>
          </w:p>
        </w:tc>
      </w:tr>
      <w:tr w:rsidR="00E452E6" w:rsidRPr="008A397F" w14:paraId="1E760333" w14:textId="7465ED92" w:rsidTr="59F3BC3D">
        <w:tc>
          <w:tcPr>
            <w:tcW w:w="1119" w:type="dxa"/>
            <w:tcBorders>
              <w:right w:val="single" w:sz="12" w:space="0" w:color="auto"/>
            </w:tcBorders>
            <w:shd w:val="clear" w:color="auto" w:fill="EDEDED" w:themeFill="accent3" w:themeFillTint="33"/>
            <w:vAlign w:val="bottom"/>
          </w:tcPr>
          <w:p w14:paraId="67678EC4" w14:textId="245E3864"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M7</w:t>
            </w:r>
          </w:p>
        </w:tc>
        <w:tc>
          <w:tcPr>
            <w:tcW w:w="709" w:type="dxa"/>
            <w:gridSpan w:val="2"/>
            <w:tcBorders>
              <w:left w:val="single" w:sz="12" w:space="0" w:color="auto"/>
            </w:tcBorders>
            <w:shd w:val="clear" w:color="auto" w:fill="auto"/>
            <w:vAlign w:val="center"/>
          </w:tcPr>
          <w:p w14:paraId="0ADCD9AF" w14:textId="2F001C52" w:rsidR="00E452E6" w:rsidRPr="008A397F" w:rsidRDefault="00E452E6" w:rsidP="00E452E6">
            <w:pPr>
              <w:jc w:val="center"/>
              <w:rPr>
                <w:rFonts w:ascii="Arial" w:hAnsi="Arial" w:cs="Arial"/>
                <w:b/>
                <w:bCs/>
                <w:sz w:val="16"/>
                <w:szCs w:val="16"/>
              </w:rPr>
            </w:pPr>
            <w:r w:rsidRPr="00AB3737">
              <w:rPr>
                <w:rFonts w:ascii="Segoe UI Symbol" w:hAnsi="Segoe UI Symbol" w:cs="Segoe UI Symbol"/>
                <w:b/>
                <w:bCs/>
                <w:sz w:val="17"/>
                <w:szCs w:val="17"/>
              </w:rPr>
              <w:t>✓</w:t>
            </w:r>
          </w:p>
        </w:tc>
        <w:tc>
          <w:tcPr>
            <w:tcW w:w="421" w:type="dxa"/>
            <w:shd w:val="clear" w:color="auto" w:fill="auto"/>
            <w:vAlign w:val="center"/>
          </w:tcPr>
          <w:p w14:paraId="5597D84D"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3D51F7FC" w14:textId="79F548C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0CA35B9C"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71FE3A13"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4106D2E7" w14:textId="1217A3D2"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tcPr>
          <w:p w14:paraId="3DD5C641" w14:textId="2C0BAFF4" w:rsidR="00E452E6" w:rsidRPr="008A397F" w:rsidRDefault="00E452E6" w:rsidP="00E452E6">
            <w:pPr>
              <w:jc w:val="center"/>
              <w:rPr>
                <w:rFonts w:ascii="Arial" w:hAnsi="Arial" w:cs="Arial"/>
                <w:b/>
                <w:bCs/>
                <w:sz w:val="16"/>
                <w:szCs w:val="16"/>
              </w:rPr>
            </w:pPr>
            <w:r w:rsidRPr="00AB3737">
              <w:rPr>
                <w:rFonts w:ascii="Segoe UI Symbol" w:hAnsi="Segoe UI Symbol" w:cs="Segoe UI Symbol"/>
                <w:b/>
                <w:bCs/>
                <w:sz w:val="17"/>
                <w:szCs w:val="17"/>
              </w:rPr>
              <w:t>✓</w:t>
            </w:r>
          </w:p>
        </w:tc>
        <w:tc>
          <w:tcPr>
            <w:tcW w:w="548" w:type="dxa"/>
            <w:gridSpan w:val="2"/>
            <w:shd w:val="clear" w:color="auto" w:fill="auto"/>
            <w:vAlign w:val="center"/>
          </w:tcPr>
          <w:p w14:paraId="4D237963" w14:textId="77777777"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64F4B9A2"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1B82608F"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73BF0638" w14:textId="7D7DFB96"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025E7BFF" w14:textId="1D16A8B1"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7DC79D9B" w14:textId="1FA9A4F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8" w:type="dxa"/>
            <w:gridSpan w:val="2"/>
            <w:shd w:val="clear" w:color="auto" w:fill="auto"/>
            <w:vAlign w:val="center"/>
          </w:tcPr>
          <w:p w14:paraId="6DF63773" w14:textId="701F57F3"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9BA162A"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2F10594"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436FBAB5"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305A9795" w14:textId="08898B17"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796806EB"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3A7BF8A4"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572FF8B5"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3A8FA0DF"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3C3C0CFE" w14:textId="0D4E3053"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0558008A" w14:textId="0BA09907"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r>
      <w:tr w:rsidR="00E452E6" w:rsidRPr="008A397F" w14:paraId="34AA4AD2" w14:textId="58D049BC" w:rsidTr="59F3BC3D">
        <w:tc>
          <w:tcPr>
            <w:tcW w:w="1119" w:type="dxa"/>
            <w:tcBorders>
              <w:right w:val="single" w:sz="12" w:space="0" w:color="auto"/>
            </w:tcBorders>
            <w:shd w:val="clear" w:color="auto" w:fill="EDEDED" w:themeFill="accent3" w:themeFillTint="33"/>
            <w:vAlign w:val="bottom"/>
          </w:tcPr>
          <w:p w14:paraId="30658DBA" w14:textId="788AA9A4"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M8</w:t>
            </w:r>
          </w:p>
        </w:tc>
        <w:tc>
          <w:tcPr>
            <w:tcW w:w="709" w:type="dxa"/>
            <w:gridSpan w:val="2"/>
            <w:tcBorders>
              <w:left w:val="single" w:sz="12" w:space="0" w:color="auto"/>
            </w:tcBorders>
            <w:shd w:val="clear" w:color="auto" w:fill="auto"/>
            <w:vAlign w:val="center"/>
          </w:tcPr>
          <w:p w14:paraId="42FAD603"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2BF108D5"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58ECA1C1"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090642CE"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503D9C92"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66AC6EAB" w14:textId="510FBDCD"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tcPr>
          <w:p w14:paraId="001E89F7" w14:textId="63F15383"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2E9F752A" w14:textId="659BD1BD"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365E9B16"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66706026"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002584C0" w14:textId="77777777"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3A625F4A" w14:textId="3C1DB3F6"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6AEE73CC" w14:textId="5A8DC95F"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58DD4022" w14:textId="094BEFD4"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3AF24F43"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7CD7A14A"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77539FEC"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5E2B0D4E" w14:textId="0C7315A9"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2DB5AEC8"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3A98DC2B"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6C2D5391"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4466C715"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72FB5C1E" w14:textId="04A508DA"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49A98883" w14:textId="4A5144F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r>
      <w:tr w:rsidR="00E452E6" w:rsidRPr="008A397F" w14:paraId="33C6AD16" w14:textId="199A5431" w:rsidTr="59F3BC3D">
        <w:tc>
          <w:tcPr>
            <w:tcW w:w="1119" w:type="dxa"/>
            <w:tcBorders>
              <w:right w:val="single" w:sz="12" w:space="0" w:color="auto"/>
            </w:tcBorders>
            <w:shd w:val="clear" w:color="auto" w:fill="EDEDED" w:themeFill="accent3" w:themeFillTint="33"/>
            <w:vAlign w:val="bottom"/>
          </w:tcPr>
          <w:p w14:paraId="040519D5" w14:textId="53625DB9"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 xml:space="preserve">  M9</w:t>
            </w:r>
          </w:p>
        </w:tc>
        <w:tc>
          <w:tcPr>
            <w:tcW w:w="709" w:type="dxa"/>
            <w:gridSpan w:val="2"/>
            <w:tcBorders>
              <w:left w:val="single" w:sz="12" w:space="0" w:color="auto"/>
            </w:tcBorders>
            <w:shd w:val="clear" w:color="auto" w:fill="auto"/>
            <w:vAlign w:val="center"/>
          </w:tcPr>
          <w:p w14:paraId="52BCB50D"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2C7AA82A"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78921112"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16A5DA20"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73ADB764"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6A617940" w14:textId="05483C94"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tcPr>
          <w:p w14:paraId="38758B41" w14:textId="13858B93"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106C11E3" w14:textId="25CA3A05"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1CF6D9B4"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450A969F"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42412F7F" w14:textId="77777777"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59C7FDE4" w14:textId="3F48B9C1"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6863FD1A"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5EF1B026"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78FF9C9C" w14:textId="413C5E00"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012801B7"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76D67277"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1BF226C9" w14:textId="56EAC3A6"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683FC5C4"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7C465111"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02EEF0EB"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5D732B22"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2CDCC0D6" w14:textId="7EC68287"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509C895B" w14:textId="1B1FE506"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r>
      <w:tr w:rsidR="00E452E6" w:rsidRPr="008A397F" w14:paraId="4E764013" w14:textId="2023BFF8" w:rsidTr="59F3BC3D">
        <w:tc>
          <w:tcPr>
            <w:tcW w:w="1119" w:type="dxa"/>
            <w:tcBorders>
              <w:right w:val="single" w:sz="12" w:space="0" w:color="auto"/>
            </w:tcBorders>
            <w:shd w:val="clear" w:color="auto" w:fill="EDEDED" w:themeFill="accent3" w:themeFillTint="33"/>
            <w:vAlign w:val="bottom"/>
          </w:tcPr>
          <w:p w14:paraId="67EAE414" w14:textId="04908F1A"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M10</w:t>
            </w:r>
          </w:p>
        </w:tc>
        <w:tc>
          <w:tcPr>
            <w:tcW w:w="709" w:type="dxa"/>
            <w:gridSpan w:val="2"/>
            <w:tcBorders>
              <w:left w:val="single" w:sz="12" w:space="0" w:color="auto"/>
            </w:tcBorders>
            <w:shd w:val="clear" w:color="auto" w:fill="auto"/>
            <w:vAlign w:val="center"/>
          </w:tcPr>
          <w:p w14:paraId="393CD139" w14:textId="4DCE34CA"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21" w:type="dxa"/>
            <w:shd w:val="clear" w:color="auto" w:fill="auto"/>
            <w:vAlign w:val="center"/>
          </w:tcPr>
          <w:p w14:paraId="6D333825"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60FDC55F"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0289B6F1"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783BDE77"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2BD26DCD" w14:textId="77777777" w:rsidR="00E452E6" w:rsidRPr="008A397F" w:rsidRDefault="00E452E6" w:rsidP="00E452E6">
            <w:pPr>
              <w:jc w:val="center"/>
              <w:rPr>
                <w:rFonts w:ascii="Arial" w:hAnsi="Arial" w:cs="Arial"/>
                <w:b/>
                <w:bCs/>
                <w:sz w:val="16"/>
                <w:szCs w:val="16"/>
              </w:rPr>
            </w:pPr>
          </w:p>
        </w:tc>
        <w:tc>
          <w:tcPr>
            <w:tcW w:w="572" w:type="dxa"/>
            <w:gridSpan w:val="2"/>
            <w:tcBorders>
              <w:left w:val="single" w:sz="12" w:space="0" w:color="auto"/>
            </w:tcBorders>
            <w:shd w:val="clear" w:color="auto" w:fill="auto"/>
          </w:tcPr>
          <w:p w14:paraId="42CB1189" w14:textId="07609E1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8" w:type="dxa"/>
            <w:gridSpan w:val="2"/>
            <w:shd w:val="clear" w:color="auto" w:fill="auto"/>
            <w:vAlign w:val="center"/>
          </w:tcPr>
          <w:p w14:paraId="036C9A3A" w14:textId="5A209D0B"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7865544C"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625FCE69"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107E7414" w14:textId="77777777"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5E37E640" w14:textId="77777777" w:rsidR="00E452E6" w:rsidRPr="008A397F" w:rsidRDefault="00E452E6" w:rsidP="00E452E6">
            <w:pPr>
              <w:jc w:val="center"/>
              <w:rPr>
                <w:rFonts w:ascii="Arial" w:hAnsi="Arial" w:cs="Arial"/>
                <w:b/>
                <w:bCs/>
                <w:sz w:val="16"/>
                <w:szCs w:val="16"/>
              </w:rPr>
            </w:pPr>
          </w:p>
        </w:tc>
        <w:tc>
          <w:tcPr>
            <w:tcW w:w="561" w:type="dxa"/>
            <w:gridSpan w:val="2"/>
            <w:tcBorders>
              <w:left w:val="single" w:sz="12" w:space="0" w:color="auto"/>
            </w:tcBorders>
            <w:shd w:val="clear" w:color="auto" w:fill="auto"/>
            <w:vAlign w:val="center"/>
          </w:tcPr>
          <w:p w14:paraId="21890DED" w14:textId="7ACBFC40"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8" w:type="dxa"/>
            <w:gridSpan w:val="2"/>
            <w:shd w:val="clear" w:color="auto" w:fill="auto"/>
            <w:vAlign w:val="center"/>
          </w:tcPr>
          <w:p w14:paraId="21E80D6C"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5E57B748"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661F3732"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56956489"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3C3EC0C6" w14:textId="77777777"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647B3ED8"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4B80EAF0"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52C40D82"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55AC31DF"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78020582" w14:textId="77777777" w:rsidR="00E452E6" w:rsidRPr="008A397F" w:rsidRDefault="00E452E6" w:rsidP="00E452E6">
            <w:pPr>
              <w:jc w:val="center"/>
              <w:rPr>
                <w:rFonts w:ascii="Arial" w:hAnsi="Arial" w:cs="Arial"/>
                <w:b/>
                <w:bCs/>
                <w:sz w:val="16"/>
                <w:szCs w:val="16"/>
              </w:rPr>
            </w:pPr>
          </w:p>
        </w:tc>
        <w:tc>
          <w:tcPr>
            <w:tcW w:w="472" w:type="dxa"/>
            <w:shd w:val="clear" w:color="auto" w:fill="auto"/>
          </w:tcPr>
          <w:p w14:paraId="16886297" w14:textId="076EAF5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r>
      <w:tr w:rsidR="00E452E6" w:rsidRPr="008A397F" w14:paraId="6F44724B" w14:textId="22F4CA82" w:rsidTr="59F3BC3D">
        <w:tc>
          <w:tcPr>
            <w:tcW w:w="1119" w:type="dxa"/>
            <w:tcBorders>
              <w:right w:val="single" w:sz="12" w:space="0" w:color="auto"/>
            </w:tcBorders>
            <w:shd w:val="clear" w:color="auto" w:fill="EDEDED" w:themeFill="accent3" w:themeFillTint="33"/>
            <w:vAlign w:val="bottom"/>
          </w:tcPr>
          <w:p w14:paraId="2984F212" w14:textId="66595439"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M11</w:t>
            </w:r>
          </w:p>
        </w:tc>
        <w:tc>
          <w:tcPr>
            <w:tcW w:w="709" w:type="dxa"/>
            <w:gridSpan w:val="2"/>
            <w:tcBorders>
              <w:left w:val="single" w:sz="12" w:space="0" w:color="auto"/>
            </w:tcBorders>
            <w:shd w:val="clear" w:color="auto" w:fill="auto"/>
            <w:vAlign w:val="center"/>
          </w:tcPr>
          <w:p w14:paraId="6C4755DB"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07B5B10B"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6055977C"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4EA15B7E"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1F3FDCBF"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70045B68" w14:textId="40DA46FE"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tcPr>
          <w:p w14:paraId="7233A4AE" w14:textId="209E53BE"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8" w:type="dxa"/>
            <w:gridSpan w:val="2"/>
            <w:shd w:val="clear" w:color="auto" w:fill="auto"/>
            <w:vAlign w:val="center"/>
          </w:tcPr>
          <w:p w14:paraId="4241A9D0" w14:textId="7E4D1A9D"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6C1C5B1D"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16E05D7A"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386EC133" w14:textId="77777777"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0BF69DFE" w14:textId="77777777" w:rsidR="00E452E6" w:rsidRPr="008A397F" w:rsidRDefault="00E452E6" w:rsidP="00E452E6">
            <w:pPr>
              <w:jc w:val="center"/>
              <w:rPr>
                <w:rFonts w:ascii="Arial" w:hAnsi="Arial" w:cs="Arial"/>
                <w:b/>
                <w:bCs/>
                <w:sz w:val="16"/>
                <w:szCs w:val="16"/>
              </w:rPr>
            </w:pPr>
          </w:p>
        </w:tc>
        <w:tc>
          <w:tcPr>
            <w:tcW w:w="561" w:type="dxa"/>
            <w:gridSpan w:val="2"/>
            <w:tcBorders>
              <w:left w:val="single" w:sz="12" w:space="0" w:color="auto"/>
            </w:tcBorders>
            <w:shd w:val="clear" w:color="auto" w:fill="auto"/>
            <w:vAlign w:val="center"/>
          </w:tcPr>
          <w:p w14:paraId="0F17D24C" w14:textId="74FF6302"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8" w:type="dxa"/>
            <w:gridSpan w:val="2"/>
            <w:shd w:val="clear" w:color="auto" w:fill="auto"/>
            <w:vAlign w:val="center"/>
          </w:tcPr>
          <w:p w14:paraId="1FEB69DB" w14:textId="63DAD8AE"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2548AB89"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6FE96A5A"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68A1F8C0"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28D0D9E8" w14:textId="77777777"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0DA8879C"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722B9AE7"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5682C51A"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77DEE745"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7F5A885A" w14:textId="267C4348"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2409B56B" w14:textId="2E9D09D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r>
      <w:tr w:rsidR="00E452E6" w:rsidRPr="008A397F" w14:paraId="6212FDC4" w14:textId="07D7327A" w:rsidTr="59F3BC3D">
        <w:tc>
          <w:tcPr>
            <w:tcW w:w="1119" w:type="dxa"/>
            <w:tcBorders>
              <w:right w:val="single" w:sz="12" w:space="0" w:color="auto"/>
            </w:tcBorders>
            <w:shd w:val="clear" w:color="auto" w:fill="EDEDED" w:themeFill="accent3" w:themeFillTint="33"/>
            <w:vAlign w:val="bottom"/>
          </w:tcPr>
          <w:p w14:paraId="2FE19F5C" w14:textId="1EA03E16"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M12</w:t>
            </w:r>
          </w:p>
        </w:tc>
        <w:tc>
          <w:tcPr>
            <w:tcW w:w="709" w:type="dxa"/>
            <w:gridSpan w:val="2"/>
            <w:tcBorders>
              <w:left w:val="single" w:sz="12" w:space="0" w:color="auto"/>
            </w:tcBorders>
            <w:shd w:val="clear" w:color="auto" w:fill="auto"/>
            <w:vAlign w:val="center"/>
          </w:tcPr>
          <w:p w14:paraId="7DAB467D"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2EBC20D9" w14:textId="20128A2C"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0244ECFE" w14:textId="176F335F"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29447CAE"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436FDFBA" w14:textId="159D96F2"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606" w:type="dxa"/>
            <w:gridSpan w:val="2"/>
            <w:tcBorders>
              <w:right w:val="single" w:sz="12" w:space="0" w:color="auto"/>
            </w:tcBorders>
            <w:shd w:val="clear" w:color="auto" w:fill="auto"/>
          </w:tcPr>
          <w:p w14:paraId="35E6BC1C" w14:textId="59B48978"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vAlign w:val="center"/>
          </w:tcPr>
          <w:p w14:paraId="6FCB5A55" w14:textId="77777777"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675558C0" w14:textId="62553C0A"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503AB0EA"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76A1E1D0" w14:textId="7AED36B4"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36" w:type="dxa"/>
            <w:gridSpan w:val="2"/>
            <w:shd w:val="clear" w:color="auto" w:fill="auto"/>
            <w:vAlign w:val="center"/>
          </w:tcPr>
          <w:p w14:paraId="3B60DC7A" w14:textId="7A826715"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0DF70E2A" w14:textId="77B99CF7"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59E70C91"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0FD9F012" w14:textId="26C7B82D"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36DB8A67" w14:textId="29A978E1"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1F595D2C" w14:textId="795886E1"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42582CF6" w14:textId="4999BB0B"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4BC1BA40" w14:textId="40DA03CC"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47442FD2" w14:textId="42D46570"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415" w:type="dxa"/>
            <w:gridSpan w:val="2"/>
            <w:shd w:val="clear" w:color="auto" w:fill="auto"/>
          </w:tcPr>
          <w:p w14:paraId="1B6BC1AF" w14:textId="2F334CCC"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59" w:type="dxa"/>
            <w:gridSpan w:val="2"/>
            <w:shd w:val="clear" w:color="auto" w:fill="auto"/>
            <w:vAlign w:val="center"/>
          </w:tcPr>
          <w:p w14:paraId="16D01780" w14:textId="556A057A" w:rsidR="00E452E6" w:rsidRPr="008A397F" w:rsidRDefault="00E452E6" w:rsidP="00E452E6">
            <w:pPr>
              <w:jc w:val="center"/>
              <w:rPr>
                <w:rFonts w:ascii="Segoe UI Symbol" w:hAnsi="Segoe UI Symbol" w:cs="Segoe UI Symbol"/>
                <w:b/>
                <w:bCs/>
                <w:sz w:val="16"/>
                <w:szCs w:val="16"/>
              </w:rPr>
            </w:pPr>
          </w:p>
        </w:tc>
        <w:tc>
          <w:tcPr>
            <w:tcW w:w="419" w:type="dxa"/>
            <w:shd w:val="clear" w:color="auto" w:fill="auto"/>
          </w:tcPr>
          <w:p w14:paraId="4183A897" w14:textId="5F60F03C" w:rsidR="00E452E6" w:rsidRPr="008A397F" w:rsidRDefault="00E452E6" w:rsidP="00E452E6">
            <w:pPr>
              <w:jc w:val="center"/>
              <w:rPr>
                <w:rFonts w:ascii="Segoe UI Symbol" w:hAnsi="Segoe UI Symbol" w:cs="Segoe UI Symbol"/>
                <w:b/>
                <w:bCs/>
                <w:sz w:val="16"/>
                <w:szCs w:val="16"/>
              </w:rPr>
            </w:pPr>
          </w:p>
        </w:tc>
        <w:tc>
          <w:tcPr>
            <w:tcW w:w="561" w:type="dxa"/>
            <w:shd w:val="clear" w:color="auto" w:fill="auto"/>
          </w:tcPr>
          <w:p w14:paraId="0E21E4B2" w14:textId="77777777" w:rsidR="00E452E6" w:rsidRPr="008A397F" w:rsidRDefault="00E452E6" w:rsidP="00E452E6">
            <w:pPr>
              <w:jc w:val="center"/>
              <w:rPr>
                <w:rFonts w:ascii="Segoe UI Symbol" w:hAnsi="Segoe UI Symbol" w:cs="Segoe UI Symbol"/>
                <w:b/>
                <w:bCs/>
                <w:sz w:val="16"/>
                <w:szCs w:val="16"/>
              </w:rPr>
            </w:pPr>
          </w:p>
        </w:tc>
        <w:tc>
          <w:tcPr>
            <w:tcW w:w="472" w:type="dxa"/>
            <w:shd w:val="clear" w:color="auto" w:fill="auto"/>
          </w:tcPr>
          <w:p w14:paraId="65B81875" w14:textId="77777777" w:rsidR="00E452E6" w:rsidRPr="008A397F" w:rsidRDefault="00E452E6" w:rsidP="00E452E6">
            <w:pPr>
              <w:jc w:val="center"/>
              <w:rPr>
                <w:rFonts w:ascii="Segoe UI Symbol" w:hAnsi="Segoe UI Symbol" w:cs="Segoe UI Symbol"/>
                <w:b/>
                <w:bCs/>
                <w:sz w:val="16"/>
                <w:szCs w:val="16"/>
              </w:rPr>
            </w:pPr>
          </w:p>
        </w:tc>
      </w:tr>
      <w:tr w:rsidR="00E452E6" w:rsidRPr="008A397F" w14:paraId="60D2DD58" w14:textId="1C61947F" w:rsidTr="59F3BC3D">
        <w:tc>
          <w:tcPr>
            <w:tcW w:w="1119" w:type="dxa"/>
            <w:tcBorders>
              <w:right w:val="single" w:sz="12" w:space="0" w:color="auto"/>
            </w:tcBorders>
            <w:shd w:val="clear" w:color="auto" w:fill="EDEDED" w:themeFill="accent3" w:themeFillTint="33"/>
            <w:vAlign w:val="bottom"/>
          </w:tcPr>
          <w:p w14:paraId="0D9E4436" w14:textId="6FC30BB2"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M13</w:t>
            </w:r>
          </w:p>
        </w:tc>
        <w:tc>
          <w:tcPr>
            <w:tcW w:w="709" w:type="dxa"/>
            <w:gridSpan w:val="2"/>
            <w:tcBorders>
              <w:left w:val="single" w:sz="12" w:space="0" w:color="auto"/>
            </w:tcBorders>
            <w:shd w:val="clear" w:color="auto" w:fill="auto"/>
            <w:vAlign w:val="center"/>
          </w:tcPr>
          <w:p w14:paraId="0BAB96B3"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50C104A7"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17DC5A47"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7B8026F0"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7E62BA86"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tcPr>
          <w:p w14:paraId="2C9A91E7" w14:textId="28944377"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vAlign w:val="center"/>
          </w:tcPr>
          <w:p w14:paraId="40DC220F" w14:textId="77777777"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58137CCE" w14:textId="77777777"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7EA7BF20"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045C3C18"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617A15CC" w14:textId="5AECF49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23A30BFA" w14:textId="4F70F058"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410F39A1"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0022BE18" w14:textId="3AC13A7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4FE341B6" w14:textId="4D304F94"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5C5CB64A" w14:textId="508D721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6BCA0E92" w14:textId="5D5EB42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1" w:type="dxa"/>
            <w:gridSpan w:val="2"/>
            <w:tcBorders>
              <w:right w:val="single" w:sz="12" w:space="0" w:color="auto"/>
            </w:tcBorders>
            <w:shd w:val="clear" w:color="auto" w:fill="auto"/>
            <w:vAlign w:val="center"/>
          </w:tcPr>
          <w:p w14:paraId="419DE123" w14:textId="284E18C0"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13E81A85" w14:textId="77777777" w:rsidR="00E452E6" w:rsidRPr="008A397F" w:rsidRDefault="00E452E6" w:rsidP="00E452E6">
            <w:pPr>
              <w:jc w:val="center"/>
              <w:rPr>
                <w:rFonts w:ascii="Segoe UI Symbol" w:hAnsi="Segoe UI Symbol" w:cs="Segoe UI Symbol"/>
                <w:b/>
                <w:bCs/>
                <w:sz w:val="16"/>
                <w:szCs w:val="16"/>
              </w:rPr>
            </w:pPr>
          </w:p>
        </w:tc>
        <w:tc>
          <w:tcPr>
            <w:tcW w:w="415" w:type="dxa"/>
            <w:gridSpan w:val="2"/>
            <w:shd w:val="clear" w:color="auto" w:fill="auto"/>
          </w:tcPr>
          <w:p w14:paraId="1893A540" w14:textId="77777777" w:rsidR="00E452E6" w:rsidRPr="008A397F" w:rsidRDefault="00E452E6" w:rsidP="00E452E6">
            <w:pPr>
              <w:jc w:val="center"/>
              <w:rPr>
                <w:rFonts w:ascii="Segoe UI Symbol" w:hAnsi="Segoe UI Symbol" w:cs="Segoe UI Symbol"/>
                <w:b/>
                <w:bCs/>
                <w:sz w:val="16"/>
                <w:szCs w:val="16"/>
              </w:rPr>
            </w:pPr>
          </w:p>
        </w:tc>
        <w:tc>
          <w:tcPr>
            <w:tcW w:w="559" w:type="dxa"/>
            <w:gridSpan w:val="2"/>
            <w:shd w:val="clear" w:color="auto" w:fill="auto"/>
            <w:vAlign w:val="center"/>
          </w:tcPr>
          <w:p w14:paraId="26B61F53" w14:textId="66A7B213" w:rsidR="00E452E6" w:rsidRPr="008A397F" w:rsidRDefault="00E452E6" w:rsidP="00E452E6">
            <w:pPr>
              <w:jc w:val="center"/>
              <w:rPr>
                <w:rFonts w:ascii="Segoe UI Symbol" w:hAnsi="Segoe UI Symbol" w:cs="Segoe UI Symbol"/>
                <w:b/>
                <w:bCs/>
                <w:sz w:val="16"/>
                <w:szCs w:val="16"/>
              </w:rPr>
            </w:pPr>
          </w:p>
        </w:tc>
        <w:tc>
          <w:tcPr>
            <w:tcW w:w="419" w:type="dxa"/>
            <w:shd w:val="clear" w:color="auto" w:fill="auto"/>
          </w:tcPr>
          <w:p w14:paraId="3CD87C36" w14:textId="77777777" w:rsidR="00E452E6" w:rsidRPr="008A397F" w:rsidRDefault="00E452E6" w:rsidP="00E452E6">
            <w:pPr>
              <w:jc w:val="center"/>
              <w:rPr>
                <w:rFonts w:ascii="Segoe UI Symbol" w:hAnsi="Segoe UI Symbol" w:cs="Segoe UI Symbol"/>
                <w:b/>
                <w:bCs/>
                <w:sz w:val="16"/>
                <w:szCs w:val="16"/>
              </w:rPr>
            </w:pPr>
          </w:p>
        </w:tc>
        <w:tc>
          <w:tcPr>
            <w:tcW w:w="561" w:type="dxa"/>
            <w:shd w:val="clear" w:color="auto" w:fill="auto"/>
          </w:tcPr>
          <w:p w14:paraId="1D4755D1" w14:textId="5B9E9E45"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472" w:type="dxa"/>
            <w:shd w:val="clear" w:color="auto" w:fill="auto"/>
          </w:tcPr>
          <w:p w14:paraId="668A7E90" w14:textId="4A6774CB" w:rsidR="00E452E6" w:rsidRPr="008A397F" w:rsidRDefault="00E452E6" w:rsidP="00E452E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r>
      <w:tr w:rsidR="00E452E6" w:rsidRPr="008A397F" w14:paraId="129C3A17" w14:textId="66CEFED3" w:rsidTr="59F3BC3D">
        <w:tc>
          <w:tcPr>
            <w:tcW w:w="1119" w:type="dxa"/>
            <w:tcBorders>
              <w:right w:val="single" w:sz="12" w:space="0" w:color="auto"/>
            </w:tcBorders>
            <w:shd w:val="clear" w:color="auto" w:fill="EDEDED" w:themeFill="accent3" w:themeFillTint="33"/>
            <w:vAlign w:val="bottom"/>
          </w:tcPr>
          <w:p w14:paraId="14826CD0" w14:textId="504E163A"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M14</w:t>
            </w:r>
          </w:p>
        </w:tc>
        <w:tc>
          <w:tcPr>
            <w:tcW w:w="709" w:type="dxa"/>
            <w:gridSpan w:val="2"/>
            <w:tcBorders>
              <w:left w:val="single" w:sz="12" w:space="0" w:color="auto"/>
            </w:tcBorders>
            <w:shd w:val="clear" w:color="auto" w:fill="auto"/>
            <w:vAlign w:val="center"/>
          </w:tcPr>
          <w:p w14:paraId="6A9513FE"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742CEC75"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7A784800"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736F1FCF"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09243320"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4CCA0DE5" w14:textId="77777777" w:rsidR="00E452E6" w:rsidRPr="008A397F" w:rsidRDefault="00E452E6" w:rsidP="00E452E6">
            <w:pPr>
              <w:jc w:val="center"/>
              <w:rPr>
                <w:rFonts w:ascii="Arial" w:hAnsi="Arial" w:cs="Arial"/>
                <w:b/>
                <w:bCs/>
                <w:sz w:val="16"/>
                <w:szCs w:val="16"/>
              </w:rPr>
            </w:pPr>
          </w:p>
        </w:tc>
        <w:tc>
          <w:tcPr>
            <w:tcW w:w="572" w:type="dxa"/>
            <w:gridSpan w:val="2"/>
            <w:tcBorders>
              <w:left w:val="single" w:sz="12" w:space="0" w:color="auto"/>
            </w:tcBorders>
            <w:shd w:val="clear" w:color="auto" w:fill="auto"/>
            <w:vAlign w:val="center"/>
          </w:tcPr>
          <w:p w14:paraId="7E83D7AA" w14:textId="7731D5B9"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8" w:type="dxa"/>
            <w:gridSpan w:val="2"/>
            <w:shd w:val="clear" w:color="auto" w:fill="auto"/>
            <w:vAlign w:val="center"/>
          </w:tcPr>
          <w:p w14:paraId="22F58DEB" w14:textId="303596EC"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41523F45"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0B521E2D"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685C4B3C" w14:textId="197447F4"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37BF210D" w14:textId="6868E677"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3A63CAE9" w14:textId="1B5E5C04"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8" w:type="dxa"/>
            <w:gridSpan w:val="2"/>
            <w:shd w:val="clear" w:color="auto" w:fill="auto"/>
            <w:vAlign w:val="center"/>
          </w:tcPr>
          <w:p w14:paraId="216C28A9" w14:textId="5DB76725"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4D6090F8"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0CA64F11"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6333F1E7"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5AD403A2" w14:textId="77777777"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0B66C46A"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52ACB8E1"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776BC8D6"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367A429C"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0EDA8723" w14:textId="55271FEB"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2E12E1B6" w14:textId="215B71F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r>
      <w:tr w:rsidR="00E452E6" w:rsidRPr="008A397F" w14:paraId="0217BD18" w14:textId="5952A35C" w:rsidTr="59F3BC3D">
        <w:tc>
          <w:tcPr>
            <w:tcW w:w="1119" w:type="dxa"/>
            <w:tcBorders>
              <w:right w:val="single" w:sz="12" w:space="0" w:color="auto"/>
            </w:tcBorders>
            <w:shd w:val="clear" w:color="auto" w:fill="EDEDED" w:themeFill="accent3" w:themeFillTint="33"/>
            <w:vAlign w:val="bottom"/>
          </w:tcPr>
          <w:p w14:paraId="0E6D4ED6" w14:textId="408DD584"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M15</w:t>
            </w:r>
          </w:p>
        </w:tc>
        <w:tc>
          <w:tcPr>
            <w:tcW w:w="709" w:type="dxa"/>
            <w:gridSpan w:val="2"/>
            <w:tcBorders>
              <w:left w:val="single" w:sz="12" w:space="0" w:color="auto"/>
            </w:tcBorders>
            <w:shd w:val="clear" w:color="auto" w:fill="auto"/>
            <w:vAlign w:val="center"/>
          </w:tcPr>
          <w:p w14:paraId="1276305A"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5B29A08B"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6700E902"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28F7DCE0"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47E14D79"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2965FB77" w14:textId="77777777" w:rsidR="00E452E6" w:rsidRPr="008A397F" w:rsidRDefault="00E452E6" w:rsidP="00E452E6">
            <w:pPr>
              <w:jc w:val="center"/>
              <w:rPr>
                <w:rFonts w:ascii="Arial" w:hAnsi="Arial" w:cs="Arial"/>
                <w:b/>
                <w:bCs/>
                <w:sz w:val="16"/>
                <w:szCs w:val="16"/>
              </w:rPr>
            </w:pPr>
          </w:p>
        </w:tc>
        <w:tc>
          <w:tcPr>
            <w:tcW w:w="572" w:type="dxa"/>
            <w:gridSpan w:val="2"/>
            <w:tcBorders>
              <w:left w:val="single" w:sz="12" w:space="0" w:color="auto"/>
            </w:tcBorders>
            <w:shd w:val="clear" w:color="auto" w:fill="auto"/>
          </w:tcPr>
          <w:p w14:paraId="486CDC45" w14:textId="0DFCD7CD"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8" w:type="dxa"/>
            <w:gridSpan w:val="2"/>
            <w:shd w:val="clear" w:color="auto" w:fill="auto"/>
            <w:vAlign w:val="center"/>
          </w:tcPr>
          <w:p w14:paraId="134B2D51" w14:textId="12EBB31B"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461645A1"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5F7A1D15"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6ABAA889" w14:textId="77777777"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15E07DEB" w14:textId="325ADD8C"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604B544B" w14:textId="37EF9EDA"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8" w:type="dxa"/>
            <w:gridSpan w:val="2"/>
            <w:shd w:val="clear" w:color="auto" w:fill="auto"/>
            <w:vAlign w:val="center"/>
          </w:tcPr>
          <w:p w14:paraId="44EDBCBA"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6F6E1298" w14:textId="1CF92200"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6CCC480D"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73F51E38"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1D954228" w14:textId="7EADE0B1"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63ECD345"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62B4AF82"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575FCDAF"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375186B2"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26B2AC1F" w14:textId="5D7754F7"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5251ECFE" w14:textId="62F20831"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r>
      <w:tr w:rsidR="00E452E6" w:rsidRPr="008A397F" w14:paraId="6A8366BC" w14:textId="260A299A" w:rsidTr="59F3BC3D">
        <w:tc>
          <w:tcPr>
            <w:tcW w:w="1119" w:type="dxa"/>
            <w:tcBorders>
              <w:right w:val="single" w:sz="12" w:space="0" w:color="auto"/>
            </w:tcBorders>
            <w:shd w:val="clear" w:color="auto" w:fill="EDEDED" w:themeFill="accent3" w:themeFillTint="33"/>
            <w:vAlign w:val="bottom"/>
          </w:tcPr>
          <w:p w14:paraId="63BDFCE9" w14:textId="201E452F"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M16</w:t>
            </w:r>
          </w:p>
        </w:tc>
        <w:tc>
          <w:tcPr>
            <w:tcW w:w="709" w:type="dxa"/>
            <w:gridSpan w:val="2"/>
            <w:tcBorders>
              <w:left w:val="single" w:sz="12" w:space="0" w:color="auto"/>
            </w:tcBorders>
            <w:shd w:val="clear" w:color="auto" w:fill="auto"/>
            <w:vAlign w:val="center"/>
          </w:tcPr>
          <w:p w14:paraId="0A9C6385"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2CA2ACE0"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77CED2C1"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54783DF5"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23EDC5FC"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73D11030" w14:textId="17AC278D"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tcPr>
          <w:p w14:paraId="3666F1C2" w14:textId="6F91DBC9"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8" w:type="dxa"/>
            <w:gridSpan w:val="2"/>
            <w:shd w:val="clear" w:color="auto" w:fill="auto"/>
            <w:vAlign w:val="center"/>
          </w:tcPr>
          <w:p w14:paraId="26555DBE" w14:textId="7742BE57"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33FA19B1"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1CB862B6"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68AF9790" w14:textId="4016D834"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3356590A" w14:textId="49A9A707"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left w:val="single" w:sz="12" w:space="0" w:color="auto"/>
            </w:tcBorders>
            <w:shd w:val="clear" w:color="auto" w:fill="auto"/>
            <w:vAlign w:val="center"/>
          </w:tcPr>
          <w:p w14:paraId="12A2936D" w14:textId="319B099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8" w:type="dxa"/>
            <w:gridSpan w:val="2"/>
            <w:shd w:val="clear" w:color="auto" w:fill="auto"/>
            <w:vAlign w:val="center"/>
          </w:tcPr>
          <w:p w14:paraId="01FE7852"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A5A8C5A"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EC712C5"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5627D147"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50947618" w14:textId="77777777"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349BE70A" w14:textId="45D2B92D"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2D1B4B29"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29769597" w14:textId="17B2EA49" w:rsidR="00E452E6" w:rsidRPr="008A397F" w:rsidRDefault="00E452E6" w:rsidP="00E452E6">
            <w:pPr>
              <w:jc w:val="center"/>
              <w:rPr>
                <w:rFonts w:ascii="Arial" w:hAnsi="Arial" w:cs="Arial"/>
                <w:b/>
                <w:bCs/>
                <w:sz w:val="16"/>
                <w:szCs w:val="16"/>
              </w:rPr>
            </w:pPr>
          </w:p>
        </w:tc>
        <w:tc>
          <w:tcPr>
            <w:tcW w:w="419" w:type="dxa"/>
            <w:shd w:val="clear" w:color="auto" w:fill="auto"/>
          </w:tcPr>
          <w:p w14:paraId="352A109C" w14:textId="0879517C" w:rsidR="00E452E6" w:rsidRPr="008A397F" w:rsidRDefault="00E452E6" w:rsidP="00E452E6">
            <w:pPr>
              <w:jc w:val="center"/>
              <w:rPr>
                <w:rFonts w:ascii="Arial" w:hAnsi="Arial" w:cs="Arial"/>
                <w:b/>
                <w:bCs/>
                <w:sz w:val="16"/>
                <w:szCs w:val="16"/>
              </w:rPr>
            </w:pPr>
          </w:p>
        </w:tc>
        <w:tc>
          <w:tcPr>
            <w:tcW w:w="561" w:type="dxa"/>
            <w:shd w:val="clear" w:color="auto" w:fill="auto"/>
          </w:tcPr>
          <w:p w14:paraId="32013F33" w14:textId="3BE2D7B0" w:rsidR="00E452E6" w:rsidRPr="008A397F" w:rsidRDefault="00E452E6" w:rsidP="00E452E6">
            <w:pPr>
              <w:jc w:val="center"/>
              <w:rPr>
                <w:rFonts w:ascii="Arial" w:hAnsi="Arial" w:cs="Arial"/>
                <w:b/>
                <w:bCs/>
                <w:sz w:val="16"/>
                <w:szCs w:val="16"/>
              </w:rPr>
            </w:pPr>
          </w:p>
        </w:tc>
        <w:tc>
          <w:tcPr>
            <w:tcW w:w="472" w:type="dxa"/>
            <w:shd w:val="clear" w:color="auto" w:fill="auto"/>
          </w:tcPr>
          <w:p w14:paraId="6EEAC6A5" w14:textId="6DC97233"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r>
      <w:tr w:rsidR="00E452E6" w:rsidRPr="008A397F" w14:paraId="0EF2C162" w14:textId="06D0A0AE" w:rsidTr="59F3BC3D">
        <w:tc>
          <w:tcPr>
            <w:tcW w:w="1119" w:type="dxa"/>
            <w:tcBorders>
              <w:right w:val="single" w:sz="12" w:space="0" w:color="auto"/>
            </w:tcBorders>
            <w:shd w:val="clear" w:color="auto" w:fill="EDEDED" w:themeFill="accent3" w:themeFillTint="33"/>
            <w:vAlign w:val="bottom"/>
          </w:tcPr>
          <w:p w14:paraId="4E092957" w14:textId="700E0E27"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M17</w:t>
            </w:r>
          </w:p>
        </w:tc>
        <w:tc>
          <w:tcPr>
            <w:tcW w:w="709" w:type="dxa"/>
            <w:gridSpan w:val="2"/>
            <w:tcBorders>
              <w:left w:val="single" w:sz="12" w:space="0" w:color="auto"/>
            </w:tcBorders>
            <w:shd w:val="clear" w:color="auto" w:fill="auto"/>
            <w:vAlign w:val="center"/>
          </w:tcPr>
          <w:p w14:paraId="5083CFC9" w14:textId="77777777" w:rsidR="00E452E6" w:rsidRPr="008A397F" w:rsidRDefault="00E452E6" w:rsidP="00E452E6">
            <w:pPr>
              <w:jc w:val="center"/>
              <w:rPr>
                <w:rFonts w:ascii="Arial" w:hAnsi="Arial" w:cs="Arial"/>
                <w:b/>
                <w:bCs/>
                <w:sz w:val="16"/>
                <w:szCs w:val="16"/>
              </w:rPr>
            </w:pPr>
          </w:p>
        </w:tc>
        <w:tc>
          <w:tcPr>
            <w:tcW w:w="421" w:type="dxa"/>
            <w:shd w:val="clear" w:color="auto" w:fill="auto"/>
            <w:vAlign w:val="center"/>
          </w:tcPr>
          <w:p w14:paraId="6BC74269"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564BA1AA"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2E85E9C6"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626623CC" w14:textId="77777777" w:rsidR="00E452E6" w:rsidRPr="008A397F" w:rsidRDefault="00E452E6" w:rsidP="00E452E6">
            <w:pPr>
              <w:jc w:val="center"/>
              <w:rPr>
                <w:rFonts w:ascii="Arial" w:hAnsi="Arial" w:cs="Arial"/>
                <w:b/>
                <w:bCs/>
                <w:sz w:val="16"/>
                <w:szCs w:val="16"/>
              </w:rPr>
            </w:pPr>
          </w:p>
        </w:tc>
        <w:tc>
          <w:tcPr>
            <w:tcW w:w="606" w:type="dxa"/>
            <w:gridSpan w:val="2"/>
            <w:tcBorders>
              <w:right w:val="single" w:sz="12" w:space="0" w:color="auto"/>
            </w:tcBorders>
            <w:shd w:val="clear" w:color="auto" w:fill="auto"/>
            <w:vAlign w:val="center"/>
          </w:tcPr>
          <w:p w14:paraId="03784545" w14:textId="5885661B"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72" w:type="dxa"/>
            <w:gridSpan w:val="2"/>
            <w:tcBorders>
              <w:left w:val="single" w:sz="12" w:space="0" w:color="auto"/>
            </w:tcBorders>
            <w:shd w:val="clear" w:color="auto" w:fill="auto"/>
            <w:vAlign w:val="center"/>
          </w:tcPr>
          <w:p w14:paraId="38061AB8" w14:textId="77777777" w:rsidR="00E452E6" w:rsidRPr="008A397F" w:rsidRDefault="00E452E6" w:rsidP="00E452E6">
            <w:pPr>
              <w:jc w:val="center"/>
              <w:rPr>
                <w:rFonts w:ascii="Arial" w:hAnsi="Arial" w:cs="Arial"/>
                <w:b/>
                <w:bCs/>
                <w:sz w:val="16"/>
                <w:szCs w:val="16"/>
              </w:rPr>
            </w:pPr>
          </w:p>
        </w:tc>
        <w:tc>
          <w:tcPr>
            <w:tcW w:w="548" w:type="dxa"/>
            <w:gridSpan w:val="2"/>
            <w:shd w:val="clear" w:color="auto" w:fill="auto"/>
            <w:vAlign w:val="center"/>
          </w:tcPr>
          <w:p w14:paraId="5D3BD697" w14:textId="568CFDE6"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5BA43F36"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4719EB16"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485C771F" w14:textId="77777777" w:rsidR="00E452E6" w:rsidRPr="008A397F" w:rsidRDefault="00E452E6" w:rsidP="00E452E6">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1E52A8B8" w14:textId="77777777" w:rsidR="00E452E6" w:rsidRPr="008A397F" w:rsidRDefault="00E452E6" w:rsidP="00E452E6">
            <w:pPr>
              <w:jc w:val="center"/>
              <w:rPr>
                <w:rFonts w:ascii="Arial" w:hAnsi="Arial" w:cs="Arial"/>
                <w:b/>
                <w:bCs/>
                <w:sz w:val="16"/>
                <w:szCs w:val="16"/>
              </w:rPr>
            </w:pPr>
          </w:p>
        </w:tc>
        <w:tc>
          <w:tcPr>
            <w:tcW w:w="561" w:type="dxa"/>
            <w:gridSpan w:val="2"/>
            <w:tcBorders>
              <w:left w:val="single" w:sz="12" w:space="0" w:color="auto"/>
            </w:tcBorders>
            <w:shd w:val="clear" w:color="auto" w:fill="auto"/>
            <w:vAlign w:val="center"/>
          </w:tcPr>
          <w:p w14:paraId="641F671E" w14:textId="77777777" w:rsidR="00E452E6" w:rsidRPr="008A397F" w:rsidRDefault="00E452E6" w:rsidP="00E452E6">
            <w:pPr>
              <w:jc w:val="center"/>
              <w:rPr>
                <w:rFonts w:ascii="Arial" w:hAnsi="Arial" w:cs="Arial"/>
                <w:b/>
                <w:bCs/>
                <w:sz w:val="16"/>
                <w:szCs w:val="16"/>
              </w:rPr>
            </w:pPr>
          </w:p>
        </w:tc>
        <w:tc>
          <w:tcPr>
            <w:tcW w:w="418" w:type="dxa"/>
            <w:gridSpan w:val="2"/>
            <w:shd w:val="clear" w:color="auto" w:fill="auto"/>
            <w:vAlign w:val="center"/>
          </w:tcPr>
          <w:p w14:paraId="23C3E6A8"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2D747F11" w14:textId="5676E57D"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693B8651"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2B9CB4C8" w14:textId="77777777" w:rsidR="00E452E6" w:rsidRPr="008A397F" w:rsidRDefault="00E452E6" w:rsidP="00E452E6">
            <w:pPr>
              <w:jc w:val="center"/>
              <w:rPr>
                <w:rFonts w:ascii="Arial" w:hAnsi="Arial" w:cs="Arial"/>
                <w:b/>
                <w:bCs/>
                <w:sz w:val="16"/>
                <w:szCs w:val="16"/>
              </w:rPr>
            </w:pPr>
          </w:p>
        </w:tc>
        <w:tc>
          <w:tcPr>
            <w:tcW w:w="411" w:type="dxa"/>
            <w:gridSpan w:val="2"/>
            <w:tcBorders>
              <w:right w:val="single" w:sz="12" w:space="0" w:color="auto"/>
            </w:tcBorders>
            <w:shd w:val="clear" w:color="auto" w:fill="auto"/>
            <w:vAlign w:val="center"/>
          </w:tcPr>
          <w:p w14:paraId="35D030F4" w14:textId="0C799ED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6B9467C0"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5BA81C5D"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6C89F1A7"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1AC24C33"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036F9FF8" w14:textId="31822629" w:rsidR="00E452E6" w:rsidRPr="008A397F" w:rsidRDefault="00E452E6" w:rsidP="00E452E6">
            <w:pPr>
              <w:jc w:val="center"/>
              <w:rPr>
                <w:rFonts w:ascii="Arial" w:hAnsi="Arial" w:cs="Arial"/>
                <w:b/>
                <w:bCs/>
                <w:sz w:val="16"/>
                <w:szCs w:val="16"/>
              </w:rPr>
            </w:pPr>
          </w:p>
        </w:tc>
        <w:tc>
          <w:tcPr>
            <w:tcW w:w="472" w:type="dxa"/>
            <w:shd w:val="clear" w:color="auto" w:fill="auto"/>
          </w:tcPr>
          <w:p w14:paraId="0CB0FA06" w14:textId="642F13AC" w:rsidR="00E452E6" w:rsidRPr="008A397F" w:rsidRDefault="00E452E6" w:rsidP="00E452E6">
            <w:pPr>
              <w:jc w:val="center"/>
              <w:rPr>
                <w:rFonts w:ascii="Arial" w:hAnsi="Arial" w:cs="Arial"/>
                <w:b/>
                <w:bCs/>
                <w:sz w:val="16"/>
                <w:szCs w:val="16"/>
              </w:rPr>
            </w:pPr>
            <w:r w:rsidRPr="000B4B6C">
              <w:rPr>
                <w:rFonts w:ascii="Segoe UI Symbol" w:hAnsi="Segoe UI Symbol" w:cs="Segoe UI Symbol"/>
                <w:b/>
                <w:bCs/>
                <w:sz w:val="17"/>
                <w:szCs w:val="17"/>
              </w:rPr>
              <w:t>✓</w:t>
            </w:r>
          </w:p>
        </w:tc>
      </w:tr>
      <w:tr w:rsidR="00E452E6" w:rsidRPr="008A397F" w14:paraId="27B75FB9" w14:textId="7FD4116C" w:rsidTr="59F3BC3D">
        <w:tc>
          <w:tcPr>
            <w:tcW w:w="1119" w:type="dxa"/>
            <w:tcBorders>
              <w:bottom w:val="single" w:sz="12" w:space="0" w:color="auto"/>
              <w:right w:val="single" w:sz="12" w:space="0" w:color="auto"/>
            </w:tcBorders>
            <w:shd w:val="clear" w:color="auto" w:fill="EDEDED" w:themeFill="accent3" w:themeFillTint="33"/>
            <w:vAlign w:val="bottom"/>
          </w:tcPr>
          <w:p w14:paraId="11F17DAF" w14:textId="089978C0" w:rsidR="00E452E6" w:rsidRPr="008A397F" w:rsidRDefault="00E452E6" w:rsidP="00E452E6">
            <w:pPr>
              <w:jc w:val="center"/>
              <w:rPr>
                <w:rFonts w:ascii="Arial" w:hAnsi="Arial" w:cs="Arial"/>
                <w:b/>
                <w:bCs/>
                <w:sz w:val="16"/>
                <w:szCs w:val="16"/>
              </w:rPr>
            </w:pPr>
            <w:r w:rsidRPr="008A397F">
              <w:rPr>
                <w:rFonts w:ascii="Arial" w:hAnsi="Arial" w:cs="Arial"/>
                <w:b/>
                <w:bCs/>
                <w:sz w:val="16"/>
                <w:szCs w:val="16"/>
              </w:rPr>
              <w:t>M18</w:t>
            </w:r>
          </w:p>
        </w:tc>
        <w:tc>
          <w:tcPr>
            <w:tcW w:w="709" w:type="dxa"/>
            <w:gridSpan w:val="2"/>
            <w:tcBorders>
              <w:left w:val="single" w:sz="12" w:space="0" w:color="auto"/>
            </w:tcBorders>
            <w:shd w:val="clear" w:color="auto" w:fill="auto"/>
            <w:vAlign w:val="center"/>
          </w:tcPr>
          <w:p w14:paraId="786F5513" w14:textId="30D096FF"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21" w:type="dxa"/>
            <w:shd w:val="clear" w:color="auto" w:fill="auto"/>
            <w:vAlign w:val="center"/>
          </w:tcPr>
          <w:p w14:paraId="621FA413" w14:textId="77777777" w:rsidR="00E452E6" w:rsidRPr="008A397F" w:rsidRDefault="00E452E6" w:rsidP="00E452E6">
            <w:pPr>
              <w:jc w:val="center"/>
              <w:rPr>
                <w:rFonts w:ascii="Arial" w:hAnsi="Arial" w:cs="Arial"/>
                <w:b/>
                <w:bCs/>
                <w:sz w:val="16"/>
                <w:szCs w:val="16"/>
              </w:rPr>
            </w:pPr>
          </w:p>
        </w:tc>
        <w:tc>
          <w:tcPr>
            <w:tcW w:w="563" w:type="dxa"/>
            <w:gridSpan w:val="2"/>
            <w:shd w:val="clear" w:color="auto" w:fill="auto"/>
            <w:vAlign w:val="center"/>
          </w:tcPr>
          <w:p w14:paraId="72E65593" w14:textId="77777777" w:rsidR="00E452E6" w:rsidRPr="008A397F" w:rsidRDefault="00E452E6" w:rsidP="00E452E6">
            <w:pPr>
              <w:jc w:val="center"/>
              <w:rPr>
                <w:rFonts w:ascii="Arial" w:hAnsi="Arial" w:cs="Arial"/>
                <w:b/>
                <w:bCs/>
                <w:sz w:val="16"/>
                <w:szCs w:val="16"/>
              </w:rPr>
            </w:pPr>
          </w:p>
        </w:tc>
        <w:tc>
          <w:tcPr>
            <w:tcW w:w="560" w:type="dxa"/>
            <w:gridSpan w:val="2"/>
            <w:shd w:val="clear" w:color="auto" w:fill="auto"/>
            <w:vAlign w:val="center"/>
          </w:tcPr>
          <w:p w14:paraId="096DDF18" w14:textId="77777777" w:rsidR="00E452E6" w:rsidRPr="008A397F" w:rsidRDefault="00E452E6" w:rsidP="00E452E6">
            <w:pPr>
              <w:jc w:val="center"/>
              <w:rPr>
                <w:rFonts w:ascii="Arial" w:hAnsi="Arial" w:cs="Arial"/>
                <w:b/>
                <w:bCs/>
                <w:sz w:val="16"/>
                <w:szCs w:val="16"/>
              </w:rPr>
            </w:pPr>
          </w:p>
        </w:tc>
        <w:tc>
          <w:tcPr>
            <w:tcW w:w="558" w:type="dxa"/>
            <w:gridSpan w:val="2"/>
            <w:shd w:val="clear" w:color="auto" w:fill="auto"/>
            <w:vAlign w:val="center"/>
          </w:tcPr>
          <w:p w14:paraId="57144467" w14:textId="77777777" w:rsidR="00E452E6" w:rsidRPr="008A397F" w:rsidRDefault="00E452E6" w:rsidP="00E452E6">
            <w:pPr>
              <w:jc w:val="center"/>
              <w:rPr>
                <w:rFonts w:ascii="Arial" w:hAnsi="Arial" w:cs="Arial"/>
                <w:b/>
                <w:bCs/>
                <w:sz w:val="16"/>
                <w:szCs w:val="16"/>
              </w:rPr>
            </w:pPr>
          </w:p>
        </w:tc>
        <w:tc>
          <w:tcPr>
            <w:tcW w:w="606" w:type="dxa"/>
            <w:gridSpan w:val="2"/>
            <w:tcBorders>
              <w:bottom w:val="single" w:sz="12" w:space="0" w:color="auto"/>
              <w:right w:val="single" w:sz="12" w:space="0" w:color="auto"/>
            </w:tcBorders>
            <w:shd w:val="clear" w:color="auto" w:fill="auto"/>
            <w:vAlign w:val="center"/>
          </w:tcPr>
          <w:p w14:paraId="3F911576" w14:textId="77777777" w:rsidR="00E452E6" w:rsidRPr="008A397F" w:rsidRDefault="00E452E6" w:rsidP="00E452E6">
            <w:pPr>
              <w:jc w:val="center"/>
              <w:rPr>
                <w:rFonts w:ascii="Arial" w:hAnsi="Arial" w:cs="Arial"/>
                <w:b/>
                <w:bCs/>
                <w:sz w:val="16"/>
                <w:szCs w:val="16"/>
              </w:rPr>
            </w:pPr>
          </w:p>
        </w:tc>
        <w:tc>
          <w:tcPr>
            <w:tcW w:w="572" w:type="dxa"/>
            <w:gridSpan w:val="2"/>
            <w:tcBorders>
              <w:left w:val="single" w:sz="12" w:space="0" w:color="auto"/>
            </w:tcBorders>
            <w:shd w:val="clear" w:color="auto" w:fill="auto"/>
            <w:vAlign w:val="center"/>
          </w:tcPr>
          <w:p w14:paraId="3BF114E0" w14:textId="4D3D812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548" w:type="dxa"/>
            <w:gridSpan w:val="2"/>
            <w:shd w:val="clear" w:color="auto" w:fill="auto"/>
            <w:vAlign w:val="center"/>
          </w:tcPr>
          <w:p w14:paraId="2ABABA61" w14:textId="77777777" w:rsidR="00E452E6" w:rsidRPr="008A397F" w:rsidRDefault="00E452E6" w:rsidP="00E452E6">
            <w:pPr>
              <w:jc w:val="center"/>
              <w:rPr>
                <w:rFonts w:ascii="Arial" w:hAnsi="Arial" w:cs="Arial"/>
                <w:b/>
                <w:bCs/>
                <w:sz w:val="16"/>
                <w:szCs w:val="16"/>
              </w:rPr>
            </w:pPr>
          </w:p>
        </w:tc>
        <w:tc>
          <w:tcPr>
            <w:tcW w:w="576" w:type="dxa"/>
            <w:gridSpan w:val="2"/>
            <w:shd w:val="clear" w:color="auto" w:fill="auto"/>
            <w:vAlign w:val="center"/>
          </w:tcPr>
          <w:p w14:paraId="588CEF62" w14:textId="77777777" w:rsidR="00E452E6" w:rsidRPr="008A397F" w:rsidRDefault="00E452E6" w:rsidP="00E452E6">
            <w:pPr>
              <w:jc w:val="center"/>
              <w:rPr>
                <w:rFonts w:ascii="Arial" w:hAnsi="Arial" w:cs="Arial"/>
                <w:b/>
                <w:bCs/>
                <w:sz w:val="16"/>
                <w:szCs w:val="16"/>
              </w:rPr>
            </w:pPr>
          </w:p>
        </w:tc>
        <w:tc>
          <w:tcPr>
            <w:tcW w:w="545" w:type="dxa"/>
            <w:gridSpan w:val="2"/>
            <w:shd w:val="clear" w:color="auto" w:fill="auto"/>
            <w:vAlign w:val="center"/>
          </w:tcPr>
          <w:p w14:paraId="31C85BC4" w14:textId="77777777" w:rsidR="00E452E6" w:rsidRPr="008A397F" w:rsidRDefault="00E452E6" w:rsidP="00E452E6">
            <w:pPr>
              <w:jc w:val="center"/>
              <w:rPr>
                <w:rFonts w:ascii="Arial" w:hAnsi="Arial" w:cs="Arial"/>
                <w:b/>
                <w:bCs/>
                <w:sz w:val="16"/>
                <w:szCs w:val="16"/>
              </w:rPr>
            </w:pPr>
          </w:p>
        </w:tc>
        <w:tc>
          <w:tcPr>
            <w:tcW w:w="536" w:type="dxa"/>
            <w:gridSpan w:val="2"/>
            <w:shd w:val="clear" w:color="auto" w:fill="auto"/>
            <w:vAlign w:val="center"/>
          </w:tcPr>
          <w:p w14:paraId="6E754DE2" w14:textId="77777777" w:rsidR="00E452E6" w:rsidRPr="008A397F" w:rsidRDefault="00E452E6" w:rsidP="00E452E6">
            <w:pPr>
              <w:jc w:val="center"/>
              <w:rPr>
                <w:rFonts w:ascii="Arial" w:hAnsi="Arial" w:cs="Arial"/>
                <w:b/>
                <w:bCs/>
                <w:sz w:val="16"/>
                <w:szCs w:val="16"/>
              </w:rPr>
            </w:pPr>
          </w:p>
        </w:tc>
        <w:tc>
          <w:tcPr>
            <w:tcW w:w="558" w:type="dxa"/>
            <w:gridSpan w:val="2"/>
            <w:tcBorders>
              <w:bottom w:val="single" w:sz="12" w:space="0" w:color="auto"/>
              <w:right w:val="single" w:sz="12" w:space="0" w:color="auto"/>
            </w:tcBorders>
            <w:shd w:val="clear" w:color="auto" w:fill="auto"/>
            <w:vAlign w:val="center"/>
          </w:tcPr>
          <w:p w14:paraId="2539D595" w14:textId="77777777" w:rsidR="00E452E6" w:rsidRPr="008A397F" w:rsidRDefault="00E452E6" w:rsidP="00E452E6">
            <w:pPr>
              <w:jc w:val="center"/>
              <w:rPr>
                <w:rFonts w:ascii="Arial" w:hAnsi="Arial" w:cs="Arial"/>
                <w:b/>
                <w:bCs/>
                <w:sz w:val="16"/>
                <w:szCs w:val="16"/>
              </w:rPr>
            </w:pPr>
          </w:p>
        </w:tc>
        <w:tc>
          <w:tcPr>
            <w:tcW w:w="561" w:type="dxa"/>
            <w:gridSpan w:val="2"/>
            <w:tcBorders>
              <w:left w:val="single" w:sz="12" w:space="0" w:color="auto"/>
            </w:tcBorders>
            <w:shd w:val="clear" w:color="auto" w:fill="auto"/>
            <w:vAlign w:val="center"/>
          </w:tcPr>
          <w:p w14:paraId="36C37FFC" w14:textId="4B900703" w:rsidR="00E452E6" w:rsidRPr="008A397F" w:rsidRDefault="00E452E6" w:rsidP="00E452E6">
            <w:pPr>
              <w:jc w:val="center"/>
              <w:rPr>
                <w:rFonts w:ascii="Arial" w:hAnsi="Arial" w:cs="Arial"/>
                <w:b/>
                <w:bCs/>
                <w:sz w:val="16"/>
                <w:szCs w:val="16"/>
              </w:rPr>
            </w:pPr>
            <w:r w:rsidRPr="008A397F">
              <w:rPr>
                <w:rFonts w:ascii="Segoe UI Symbol" w:hAnsi="Segoe UI Symbol" w:cs="Segoe UI Symbol"/>
                <w:b/>
                <w:bCs/>
                <w:sz w:val="16"/>
                <w:szCs w:val="16"/>
              </w:rPr>
              <w:t>✓</w:t>
            </w:r>
          </w:p>
        </w:tc>
        <w:tc>
          <w:tcPr>
            <w:tcW w:w="418" w:type="dxa"/>
            <w:gridSpan w:val="2"/>
            <w:shd w:val="clear" w:color="auto" w:fill="auto"/>
            <w:vAlign w:val="center"/>
          </w:tcPr>
          <w:p w14:paraId="0511ABA2"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1F22B77" w14:textId="77777777" w:rsidR="00E452E6" w:rsidRPr="008A397F" w:rsidRDefault="00E452E6" w:rsidP="00E452E6">
            <w:pPr>
              <w:jc w:val="center"/>
              <w:rPr>
                <w:rFonts w:ascii="Arial" w:hAnsi="Arial" w:cs="Arial"/>
                <w:b/>
                <w:bCs/>
                <w:sz w:val="16"/>
                <w:szCs w:val="16"/>
              </w:rPr>
            </w:pPr>
          </w:p>
        </w:tc>
        <w:tc>
          <w:tcPr>
            <w:tcW w:w="561" w:type="dxa"/>
            <w:gridSpan w:val="2"/>
            <w:shd w:val="clear" w:color="auto" w:fill="auto"/>
            <w:vAlign w:val="center"/>
          </w:tcPr>
          <w:p w14:paraId="127A1DE5"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71D98D5D" w14:textId="77777777" w:rsidR="00E452E6" w:rsidRPr="008A397F" w:rsidRDefault="00E452E6" w:rsidP="00E452E6">
            <w:pPr>
              <w:jc w:val="center"/>
              <w:rPr>
                <w:rFonts w:ascii="Arial" w:hAnsi="Arial" w:cs="Arial"/>
                <w:b/>
                <w:bCs/>
                <w:sz w:val="16"/>
                <w:szCs w:val="16"/>
              </w:rPr>
            </w:pPr>
          </w:p>
        </w:tc>
        <w:tc>
          <w:tcPr>
            <w:tcW w:w="411" w:type="dxa"/>
            <w:gridSpan w:val="2"/>
            <w:tcBorders>
              <w:bottom w:val="single" w:sz="12" w:space="0" w:color="auto"/>
              <w:right w:val="single" w:sz="12" w:space="0" w:color="auto"/>
            </w:tcBorders>
            <w:shd w:val="clear" w:color="auto" w:fill="auto"/>
            <w:vAlign w:val="center"/>
          </w:tcPr>
          <w:p w14:paraId="42112B4F" w14:textId="0E798B71" w:rsidR="00E452E6" w:rsidRPr="008A397F" w:rsidRDefault="00E452E6" w:rsidP="00E452E6">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6B9E7AFE" w14:textId="77777777" w:rsidR="00E452E6" w:rsidRPr="008A397F" w:rsidRDefault="00E452E6" w:rsidP="00E452E6">
            <w:pPr>
              <w:jc w:val="center"/>
              <w:rPr>
                <w:rFonts w:ascii="Arial" w:hAnsi="Arial" w:cs="Arial"/>
                <w:b/>
                <w:bCs/>
                <w:sz w:val="16"/>
                <w:szCs w:val="16"/>
              </w:rPr>
            </w:pPr>
          </w:p>
        </w:tc>
        <w:tc>
          <w:tcPr>
            <w:tcW w:w="415" w:type="dxa"/>
            <w:gridSpan w:val="2"/>
            <w:shd w:val="clear" w:color="auto" w:fill="auto"/>
          </w:tcPr>
          <w:p w14:paraId="51E05583" w14:textId="77777777" w:rsidR="00E452E6" w:rsidRPr="008A397F" w:rsidRDefault="00E452E6" w:rsidP="00E452E6">
            <w:pPr>
              <w:jc w:val="center"/>
              <w:rPr>
                <w:rFonts w:ascii="Arial" w:hAnsi="Arial" w:cs="Arial"/>
                <w:b/>
                <w:bCs/>
                <w:sz w:val="16"/>
                <w:szCs w:val="16"/>
              </w:rPr>
            </w:pPr>
          </w:p>
        </w:tc>
        <w:tc>
          <w:tcPr>
            <w:tcW w:w="559" w:type="dxa"/>
            <w:gridSpan w:val="2"/>
            <w:shd w:val="clear" w:color="auto" w:fill="auto"/>
            <w:vAlign w:val="center"/>
          </w:tcPr>
          <w:p w14:paraId="0F9D394D" w14:textId="77777777" w:rsidR="00E452E6" w:rsidRPr="008A397F" w:rsidRDefault="00E452E6" w:rsidP="00E452E6">
            <w:pPr>
              <w:jc w:val="center"/>
              <w:rPr>
                <w:rFonts w:ascii="Arial" w:hAnsi="Arial" w:cs="Arial"/>
                <w:b/>
                <w:bCs/>
                <w:sz w:val="16"/>
                <w:szCs w:val="16"/>
              </w:rPr>
            </w:pPr>
          </w:p>
        </w:tc>
        <w:tc>
          <w:tcPr>
            <w:tcW w:w="419" w:type="dxa"/>
            <w:shd w:val="clear" w:color="auto" w:fill="auto"/>
          </w:tcPr>
          <w:p w14:paraId="2ECE9CB1" w14:textId="77777777" w:rsidR="00E452E6" w:rsidRPr="008A397F" w:rsidRDefault="00E452E6" w:rsidP="00E452E6">
            <w:pPr>
              <w:jc w:val="center"/>
              <w:rPr>
                <w:rFonts w:ascii="Arial" w:hAnsi="Arial" w:cs="Arial"/>
                <w:b/>
                <w:bCs/>
                <w:sz w:val="16"/>
                <w:szCs w:val="16"/>
              </w:rPr>
            </w:pPr>
          </w:p>
        </w:tc>
        <w:tc>
          <w:tcPr>
            <w:tcW w:w="561" w:type="dxa"/>
            <w:shd w:val="clear" w:color="auto" w:fill="auto"/>
          </w:tcPr>
          <w:p w14:paraId="3B2E9BD1" w14:textId="77777777" w:rsidR="00E452E6" w:rsidRPr="008A397F" w:rsidRDefault="00E452E6" w:rsidP="00E452E6">
            <w:pPr>
              <w:jc w:val="center"/>
              <w:rPr>
                <w:rFonts w:ascii="Arial" w:hAnsi="Arial" w:cs="Arial"/>
                <w:b/>
                <w:bCs/>
                <w:sz w:val="16"/>
                <w:szCs w:val="16"/>
              </w:rPr>
            </w:pPr>
          </w:p>
        </w:tc>
        <w:tc>
          <w:tcPr>
            <w:tcW w:w="472" w:type="dxa"/>
            <w:shd w:val="clear" w:color="auto" w:fill="auto"/>
          </w:tcPr>
          <w:p w14:paraId="05AD6176" w14:textId="49D73271" w:rsidR="00E452E6" w:rsidRPr="008A397F" w:rsidRDefault="00E452E6" w:rsidP="00E452E6">
            <w:pPr>
              <w:jc w:val="center"/>
              <w:rPr>
                <w:rFonts w:ascii="Arial" w:hAnsi="Arial" w:cs="Arial"/>
                <w:b/>
                <w:bCs/>
                <w:sz w:val="16"/>
                <w:szCs w:val="16"/>
              </w:rPr>
            </w:pPr>
          </w:p>
        </w:tc>
      </w:tr>
      <w:tr w:rsidR="000B4B6C" w:rsidRPr="008A397F" w14:paraId="576F7297" w14:textId="77777777" w:rsidTr="59F3BC3D">
        <w:trPr>
          <w:cantSplit/>
          <w:trHeight w:val="359"/>
        </w:trPr>
        <w:tc>
          <w:tcPr>
            <w:tcW w:w="13928" w:type="dxa"/>
            <w:gridSpan w:val="45"/>
            <w:tcBorders>
              <w:top w:val="single" w:sz="12" w:space="0" w:color="auto"/>
              <w:bottom w:val="single" w:sz="12" w:space="0" w:color="auto"/>
            </w:tcBorders>
            <w:shd w:val="clear" w:color="auto" w:fill="auto"/>
            <w:vAlign w:val="bottom"/>
          </w:tcPr>
          <w:p w14:paraId="12E601B8" w14:textId="053B36B3" w:rsidR="000B4B6C" w:rsidRPr="008A397F" w:rsidRDefault="000B4B6C" w:rsidP="00166DA6">
            <w:pPr>
              <w:pStyle w:val="Heading2"/>
              <w:spacing w:before="0"/>
              <w:rPr>
                <w:rFonts w:cs="Arial"/>
                <w:sz w:val="16"/>
                <w:szCs w:val="16"/>
              </w:rPr>
            </w:pPr>
            <w:r w:rsidRPr="008A397F">
              <w:rPr>
                <w:rFonts w:cs="Arial"/>
                <w:sz w:val="16"/>
                <w:szCs w:val="16"/>
              </w:rPr>
              <w:lastRenderedPageBreak/>
              <w:t>MEng Mechanical Engineering (Automotive Engineering)</w:t>
            </w:r>
          </w:p>
          <w:p w14:paraId="1CDCA33F" w14:textId="4BAE1B49" w:rsidR="000B4B6C" w:rsidRPr="008A397F" w:rsidRDefault="000B4B6C" w:rsidP="00166DA6">
            <w:pPr>
              <w:pStyle w:val="Heading2"/>
              <w:spacing w:before="0"/>
              <w:rPr>
                <w:rFonts w:cs="Arial"/>
                <w:sz w:val="16"/>
                <w:szCs w:val="16"/>
              </w:rPr>
            </w:pPr>
            <w:r w:rsidRPr="008A397F">
              <w:rPr>
                <w:rFonts w:cs="Arial"/>
                <w:sz w:val="16"/>
                <w:szCs w:val="16"/>
              </w:rPr>
              <w:t xml:space="preserve">MEng Mechanical Engineering (Automotive Engineering) with Professional Placement </w:t>
            </w:r>
            <w:r w:rsidRPr="008A397F">
              <w:rPr>
                <w:rFonts w:cs="Arial"/>
                <w:b w:val="0"/>
                <w:bCs/>
                <w:sz w:val="16"/>
                <w:szCs w:val="16"/>
              </w:rPr>
              <w:t>– Students can undertake the placement either between Levels 5 and 6 or Levels 6 and 7</w:t>
            </w:r>
          </w:p>
        </w:tc>
      </w:tr>
      <w:tr w:rsidR="00DB3BD8" w:rsidRPr="008A397F" w14:paraId="4E603435" w14:textId="77777777" w:rsidTr="59F3BC3D">
        <w:trPr>
          <w:cantSplit/>
          <w:trHeight w:val="216"/>
        </w:trPr>
        <w:tc>
          <w:tcPr>
            <w:tcW w:w="1119" w:type="dxa"/>
            <w:vMerge w:val="restart"/>
            <w:tcBorders>
              <w:top w:val="single" w:sz="12" w:space="0" w:color="auto"/>
              <w:bottom w:val="single" w:sz="8" w:space="0" w:color="auto"/>
              <w:right w:val="single" w:sz="12" w:space="0" w:color="auto"/>
            </w:tcBorders>
            <w:shd w:val="clear" w:color="auto" w:fill="EDEDED" w:themeFill="accent3" w:themeFillTint="33"/>
            <w:vAlign w:val="bottom"/>
          </w:tcPr>
          <w:p w14:paraId="698BE85D" w14:textId="77777777" w:rsidR="000B4B6C" w:rsidRPr="008A397F" w:rsidRDefault="000B4B6C" w:rsidP="00166DA6">
            <w:pPr>
              <w:spacing w:after="60"/>
              <w:rPr>
                <w:rFonts w:ascii="Arial" w:hAnsi="Arial" w:cs="Arial"/>
                <w:b/>
                <w:bCs/>
                <w:sz w:val="16"/>
                <w:szCs w:val="16"/>
              </w:rPr>
            </w:pPr>
            <w:r w:rsidRPr="008A397F">
              <w:rPr>
                <w:rFonts w:ascii="Arial" w:hAnsi="Arial" w:cs="Arial"/>
                <w:b/>
                <w:bCs/>
                <w:sz w:val="16"/>
                <w:szCs w:val="16"/>
              </w:rPr>
              <w:t>IMechE AHEP4 Learning Outcomes</w:t>
            </w:r>
          </w:p>
        </w:tc>
        <w:tc>
          <w:tcPr>
            <w:tcW w:w="3253"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75E2C00" w14:textId="77777777" w:rsidR="000B4B6C" w:rsidRPr="008A397F" w:rsidRDefault="000B4B6C" w:rsidP="00166DA6">
            <w:pPr>
              <w:ind w:left="57"/>
              <w:rPr>
                <w:rFonts w:ascii="Arial" w:hAnsi="Arial" w:cs="Arial"/>
                <w:b/>
                <w:bCs/>
                <w:color w:val="000000"/>
                <w:sz w:val="16"/>
                <w:szCs w:val="16"/>
              </w:rPr>
            </w:pPr>
            <w:r w:rsidRPr="008A397F">
              <w:rPr>
                <w:rFonts w:ascii="Arial" w:hAnsi="Arial" w:cs="Arial"/>
                <w:b/>
                <w:bCs/>
                <w:color w:val="000000"/>
                <w:sz w:val="16"/>
                <w:szCs w:val="16"/>
              </w:rPr>
              <w:t>Level 4 Modules</w:t>
            </w:r>
          </w:p>
        </w:tc>
        <w:tc>
          <w:tcPr>
            <w:tcW w:w="3346"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32CACB46" w14:textId="77777777" w:rsidR="000B4B6C" w:rsidRPr="008A397F" w:rsidRDefault="000B4B6C" w:rsidP="00166DA6">
            <w:pPr>
              <w:ind w:left="57"/>
              <w:rPr>
                <w:rFonts w:ascii="Arial" w:hAnsi="Arial" w:cs="Arial"/>
                <w:b/>
                <w:bCs/>
                <w:color w:val="000000"/>
                <w:sz w:val="16"/>
                <w:szCs w:val="16"/>
              </w:rPr>
            </w:pPr>
            <w:r w:rsidRPr="008A397F">
              <w:rPr>
                <w:rFonts w:ascii="Arial" w:hAnsi="Arial" w:cs="Arial"/>
                <w:b/>
                <w:bCs/>
                <w:color w:val="000000"/>
                <w:sz w:val="16"/>
                <w:szCs w:val="16"/>
              </w:rPr>
              <w:t>Level 5 Modules</w:t>
            </w:r>
          </w:p>
        </w:tc>
        <w:tc>
          <w:tcPr>
            <w:tcW w:w="3115"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28E51D04" w14:textId="77777777" w:rsidR="000B4B6C" w:rsidRPr="008A397F" w:rsidRDefault="000B4B6C" w:rsidP="00166DA6">
            <w:pPr>
              <w:ind w:left="57"/>
              <w:rPr>
                <w:rFonts w:ascii="Arial" w:hAnsi="Arial" w:cs="Arial"/>
                <w:b/>
                <w:bCs/>
                <w:color w:val="000000"/>
                <w:sz w:val="16"/>
                <w:szCs w:val="16"/>
              </w:rPr>
            </w:pPr>
            <w:r w:rsidRPr="008A397F">
              <w:rPr>
                <w:rFonts w:ascii="Arial" w:hAnsi="Arial" w:cs="Arial"/>
                <w:b/>
                <w:bCs/>
                <w:color w:val="000000"/>
                <w:sz w:val="16"/>
                <w:szCs w:val="16"/>
              </w:rPr>
              <w:t>Level 6 Modules</w:t>
            </w:r>
          </w:p>
        </w:tc>
        <w:tc>
          <w:tcPr>
            <w:tcW w:w="3095" w:type="dxa"/>
            <w:gridSpan w:val="10"/>
            <w:tcBorders>
              <w:top w:val="single" w:sz="12" w:space="0" w:color="auto"/>
              <w:left w:val="single" w:sz="12" w:space="0" w:color="auto"/>
              <w:bottom w:val="single" w:sz="12" w:space="0" w:color="auto"/>
            </w:tcBorders>
            <w:shd w:val="clear" w:color="auto" w:fill="auto"/>
          </w:tcPr>
          <w:p w14:paraId="7896DB19" w14:textId="77777777" w:rsidR="000B4B6C" w:rsidRPr="008A397F" w:rsidRDefault="000B4B6C" w:rsidP="00166DA6">
            <w:pPr>
              <w:ind w:left="57"/>
              <w:rPr>
                <w:rFonts w:ascii="Arial" w:hAnsi="Arial" w:cs="Arial"/>
                <w:b/>
                <w:bCs/>
                <w:color w:val="000000"/>
                <w:sz w:val="16"/>
                <w:szCs w:val="16"/>
              </w:rPr>
            </w:pPr>
            <w:r w:rsidRPr="008A397F">
              <w:rPr>
                <w:rFonts w:ascii="Arial" w:hAnsi="Arial" w:cs="Arial"/>
                <w:b/>
                <w:bCs/>
                <w:color w:val="000000"/>
                <w:sz w:val="16"/>
                <w:szCs w:val="16"/>
              </w:rPr>
              <w:t>Level 7 Modules</w:t>
            </w:r>
          </w:p>
        </w:tc>
      </w:tr>
      <w:tr w:rsidR="00A45E4E" w:rsidRPr="008A397F" w14:paraId="402F165C" w14:textId="77777777" w:rsidTr="59F3BC3D">
        <w:trPr>
          <w:cantSplit/>
          <w:trHeight w:val="3127"/>
        </w:trPr>
        <w:tc>
          <w:tcPr>
            <w:tcW w:w="1119" w:type="dxa"/>
            <w:vMerge/>
            <w:vAlign w:val="bottom"/>
          </w:tcPr>
          <w:p w14:paraId="5BBFC545" w14:textId="77777777" w:rsidR="00C57382" w:rsidRPr="008A397F" w:rsidRDefault="00C57382" w:rsidP="00C57382">
            <w:pPr>
              <w:rPr>
                <w:rFonts w:ascii="Arial" w:hAnsi="Arial" w:cs="Arial"/>
                <w:b/>
                <w:bCs/>
                <w:sz w:val="16"/>
                <w:szCs w:val="16"/>
              </w:rPr>
            </w:pPr>
          </w:p>
        </w:tc>
        <w:tc>
          <w:tcPr>
            <w:tcW w:w="537" w:type="dxa"/>
            <w:tcBorders>
              <w:top w:val="single" w:sz="8" w:space="0" w:color="auto"/>
              <w:left w:val="single" w:sz="12" w:space="0" w:color="auto"/>
              <w:bottom w:val="single" w:sz="8" w:space="0" w:color="auto"/>
            </w:tcBorders>
            <w:shd w:val="clear" w:color="auto" w:fill="auto"/>
            <w:textDirection w:val="btLr"/>
            <w:vAlign w:val="center"/>
          </w:tcPr>
          <w:p w14:paraId="66FFD71C" w14:textId="2F44A241" w:rsidR="00C57382" w:rsidRPr="008A397F" w:rsidRDefault="58449B52" w:rsidP="00C57382">
            <w:pPr>
              <w:ind w:left="57"/>
              <w:rPr>
                <w:rFonts w:ascii="Arial" w:hAnsi="Arial" w:cs="Arial"/>
                <w:color w:val="000000"/>
                <w:sz w:val="16"/>
                <w:szCs w:val="16"/>
              </w:rPr>
            </w:pPr>
            <w:r w:rsidRPr="59F3BC3D">
              <w:rPr>
                <w:rFonts w:ascii="Arial" w:hAnsi="Arial" w:cs="Arial"/>
                <w:color w:val="000000" w:themeColor="text1"/>
                <w:sz w:val="16"/>
                <w:szCs w:val="16"/>
              </w:rPr>
              <w:t>ME4021</w:t>
            </w:r>
            <w:r w:rsidR="3DBFD45A" w:rsidRPr="59F3BC3D">
              <w:rPr>
                <w:rFonts w:ascii="Arial" w:hAnsi="Arial" w:cs="Arial"/>
                <w:color w:val="000000" w:themeColor="text1"/>
                <w:sz w:val="16"/>
                <w:szCs w:val="16"/>
              </w:rPr>
              <w:t xml:space="preserve"> </w:t>
            </w:r>
            <w:r w:rsidR="00EB0C7F" w:rsidRPr="59F3BC3D">
              <w:rPr>
                <w:rFonts w:ascii="Arial" w:hAnsi="Arial" w:cs="Arial"/>
                <w:color w:val="000000" w:themeColor="text1"/>
                <w:sz w:val="16"/>
                <w:szCs w:val="16"/>
              </w:rPr>
              <w:t>Navigate for the Professional Engineer</w:t>
            </w:r>
          </w:p>
        </w:tc>
        <w:tc>
          <w:tcPr>
            <w:tcW w:w="593" w:type="dxa"/>
            <w:gridSpan w:val="2"/>
            <w:tcBorders>
              <w:top w:val="single" w:sz="8" w:space="0" w:color="auto"/>
              <w:bottom w:val="single" w:sz="8" w:space="0" w:color="auto"/>
            </w:tcBorders>
            <w:shd w:val="clear" w:color="auto" w:fill="auto"/>
            <w:textDirection w:val="btLr"/>
            <w:vAlign w:val="center"/>
          </w:tcPr>
          <w:p w14:paraId="7FEC2E5A" w14:textId="4049366B" w:rsidR="00C57382" w:rsidRPr="008A397F" w:rsidRDefault="7E5E93F3" w:rsidP="59F3BC3D">
            <w:pPr>
              <w:ind w:left="57"/>
              <w:rPr>
                <w:rFonts w:ascii="Arial" w:hAnsi="Arial" w:cs="Arial"/>
                <w:sz w:val="16"/>
                <w:szCs w:val="16"/>
              </w:rPr>
            </w:pPr>
            <w:r w:rsidRPr="59F3BC3D">
              <w:rPr>
                <w:rFonts w:ascii="Arial" w:hAnsi="Arial" w:cs="Arial"/>
                <w:b/>
                <w:bCs/>
                <w:sz w:val="16"/>
                <w:szCs w:val="16"/>
              </w:rPr>
              <w:t>M</w:t>
            </w:r>
            <w:r w:rsidR="20EFDE7B" w:rsidRPr="59F3BC3D">
              <w:rPr>
                <w:rFonts w:ascii="Arial" w:hAnsi="Arial" w:cs="Arial"/>
                <w:sz w:val="16"/>
                <w:szCs w:val="16"/>
              </w:rPr>
              <w:t xml:space="preserve"> EG4017 Engineering Mathematics </w:t>
            </w:r>
          </w:p>
        </w:tc>
        <w:tc>
          <w:tcPr>
            <w:tcW w:w="421" w:type="dxa"/>
            <w:tcBorders>
              <w:top w:val="single" w:sz="8" w:space="0" w:color="auto"/>
              <w:bottom w:val="single" w:sz="8" w:space="0" w:color="auto"/>
            </w:tcBorders>
            <w:shd w:val="clear" w:color="auto" w:fill="auto"/>
            <w:textDirection w:val="btLr"/>
            <w:vAlign w:val="center"/>
          </w:tcPr>
          <w:p w14:paraId="22BB2317" w14:textId="59F4BBCA" w:rsidR="00C57382" w:rsidRPr="008A397F" w:rsidRDefault="20EFDE7B" w:rsidP="59F3BC3D">
            <w:pPr>
              <w:ind w:left="57"/>
              <w:jc w:val="center"/>
              <w:rPr>
                <w:rFonts w:ascii="Arial" w:hAnsi="Arial" w:cs="Arial"/>
                <w:sz w:val="16"/>
                <w:szCs w:val="16"/>
              </w:rPr>
            </w:pPr>
            <w:r w:rsidRPr="59F3BC3D">
              <w:rPr>
                <w:rFonts w:ascii="Arial" w:hAnsi="Arial" w:cs="Arial"/>
                <w:sz w:val="16"/>
                <w:szCs w:val="16"/>
              </w:rPr>
              <w:t>EG4016</w:t>
            </w:r>
            <w:r w:rsidR="3DBFD45A" w:rsidRPr="59F3BC3D">
              <w:rPr>
                <w:rFonts w:ascii="Arial" w:hAnsi="Arial" w:cs="Arial"/>
                <w:sz w:val="16"/>
                <w:szCs w:val="16"/>
              </w:rPr>
              <w:t xml:space="preserve"> Programming for Engineers</w:t>
            </w:r>
          </w:p>
        </w:tc>
        <w:tc>
          <w:tcPr>
            <w:tcW w:w="560" w:type="dxa"/>
            <w:gridSpan w:val="2"/>
            <w:tcBorders>
              <w:top w:val="single" w:sz="8" w:space="0" w:color="auto"/>
              <w:bottom w:val="single" w:sz="8" w:space="0" w:color="auto"/>
            </w:tcBorders>
            <w:shd w:val="clear" w:color="auto" w:fill="auto"/>
            <w:textDirection w:val="btLr"/>
            <w:vAlign w:val="center"/>
          </w:tcPr>
          <w:p w14:paraId="003DEE85" w14:textId="1D62ABC8" w:rsidR="00C57382" w:rsidRPr="008A397F" w:rsidRDefault="009359BE" w:rsidP="00C57382">
            <w:pPr>
              <w:ind w:left="57"/>
              <w:rPr>
                <w:rFonts w:ascii="Arial" w:hAnsi="Arial" w:cs="Arial"/>
                <w:sz w:val="16"/>
                <w:szCs w:val="16"/>
              </w:rPr>
            </w:pPr>
            <w:r>
              <w:rPr>
                <w:rFonts w:ascii="Arial" w:hAnsi="Arial" w:cs="Arial"/>
                <w:b/>
                <w:bCs/>
                <w:sz w:val="16"/>
                <w:szCs w:val="16"/>
              </w:rPr>
              <w:t>EG4024</w:t>
            </w:r>
            <w:r w:rsidR="3DBFD45A" w:rsidRPr="59F3BC3D">
              <w:rPr>
                <w:rFonts w:ascii="Arial" w:hAnsi="Arial" w:cs="Arial"/>
                <w:sz w:val="16"/>
                <w:szCs w:val="16"/>
              </w:rPr>
              <w:t>Thermodynamics and Fluid Mechanics</w:t>
            </w:r>
          </w:p>
        </w:tc>
        <w:tc>
          <w:tcPr>
            <w:tcW w:w="555" w:type="dxa"/>
            <w:gridSpan w:val="2"/>
            <w:tcBorders>
              <w:top w:val="single" w:sz="8" w:space="0" w:color="auto"/>
              <w:bottom w:val="single" w:sz="8" w:space="0" w:color="auto"/>
            </w:tcBorders>
            <w:shd w:val="clear" w:color="auto" w:fill="auto"/>
            <w:textDirection w:val="btLr"/>
            <w:vAlign w:val="center"/>
          </w:tcPr>
          <w:p w14:paraId="62F40A87" w14:textId="243D5718" w:rsidR="00C57382" w:rsidRPr="008A397F" w:rsidRDefault="009359BE" w:rsidP="00C57382">
            <w:pPr>
              <w:ind w:left="57"/>
              <w:rPr>
                <w:rFonts w:ascii="Arial" w:hAnsi="Arial" w:cs="Arial"/>
                <w:sz w:val="16"/>
                <w:szCs w:val="16"/>
              </w:rPr>
            </w:pPr>
            <w:r>
              <w:rPr>
                <w:rFonts w:ascii="Arial" w:hAnsi="Arial" w:cs="Arial"/>
                <w:b/>
                <w:bCs/>
                <w:sz w:val="16"/>
                <w:szCs w:val="16"/>
              </w:rPr>
              <w:t>EG4019</w:t>
            </w:r>
            <w:r w:rsidR="6FD55CB8" w:rsidRPr="59F3BC3D">
              <w:rPr>
                <w:rFonts w:ascii="Arial" w:hAnsi="Arial" w:cs="Arial"/>
                <w:b/>
                <w:bCs/>
                <w:sz w:val="16"/>
                <w:szCs w:val="16"/>
              </w:rPr>
              <w:t xml:space="preserve"> </w:t>
            </w:r>
            <w:r w:rsidR="3DBFD45A" w:rsidRPr="59F3BC3D">
              <w:rPr>
                <w:rFonts w:ascii="Arial" w:hAnsi="Arial" w:cs="Arial"/>
                <w:sz w:val="16"/>
                <w:szCs w:val="16"/>
              </w:rPr>
              <w:t>Engineering Mechanics and Materials</w:t>
            </w:r>
          </w:p>
        </w:tc>
        <w:tc>
          <w:tcPr>
            <w:tcW w:w="587" w:type="dxa"/>
            <w:gridSpan w:val="2"/>
            <w:tcBorders>
              <w:top w:val="single" w:sz="8" w:space="0" w:color="auto"/>
              <w:bottom w:val="single" w:sz="8" w:space="0" w:color="auto"/>
              <w:right w:val="single" w:sz="12" w:space="0" w:color="auto"/>
            </w:tcBorders>
            <w:shd w:val="clear" w:color="auto" w:fill="auto"/>
            <w:textDirection w:val="btLr"/>
          </w:tcPr>
          <w:p w14:paraId="4744CF4F" w14:textId="07B4F2E9" w:rsidR="00C57382" w:rsidRPr="008A397F" w:rsidRDefault="37970DEB" w:rsidP="00C57382">
            <w:pPr>
              <w:ind w:left="57"/>
              <w:rPr>
                <w:rFonts w:ascii="Arial" w:hAnsi="Arial" w:cs="Arial"/>
                <w:sz w:val="16"/>
                <w:szCs w:val="16"/>
              </w:rPr>
            </w:pPr>
            <w:r w:rsidRPr="59F3BC3D">
              <w:rPr>
                <w:rFonts w:ascii="Arial" w:hAnsi="Arial" w:cs="Arial"/>
                <w:b/>
                <w:bCs/>
                <w:color w:val="000000" w:themeColor="text1"/>
                <w:sz w:val="16"/>
                <w:szCs w:val="16"/>
              </w:rPr>
              <w:t>ME</w:t>
            </w:r>
            <w:r w:rsidR="3DBFD45A" w:rsidRPr="59F3BC3D">
              <w:rPr>
                <w:rFonts w:ascii="Arial" w:hAnsi="Arial" w:cs="Arial"/>
                <w:b/>
                <w:bCs/>
                <w:color w:val="000000" w:themeColor="text1"/>
                <w:sz w:val="16"/>
                <w:szCs w:val="16"/>
              </w:rPr>
              <w:t>4</w:t>
            </w:r>
            <w:r w:rsidR="5A4C9A44" w:rsidRPr="59F3BC3D">
              <w:rPr>
                <w:rFonts w:ascii="Arial" w:hAnsi="Arial" w:cs="Arial"/>
                <w:b/>
                <w:bCs/>
                <w:color w:val="000000" w:themeColor="text1"/>
                <w:sz w:val="16"/>
                <w:szCs w:val="16"/>
              </w:rPr>
              <w:t>4016</w:t>
            </w:r>
            <w:r w:rsidR="3DBFD45A" w:rsidRPr="59F3BC3D">
              <w:rPr>
                <w:rFonts w:ascii="Arial" w:hAnsi="Arial" w:cs="Arial"/>
                <w:color w:val="000000" w:themeColor="text1"/>
                <w:sz w:val="16"/>
                <w:szCs w:val="16"/>
              </w:rPr>
              <w:t xml:space="preserve"> </w:t>
            </w:r>
            <w:r w:rsidR="0A3DF4A5" w:rsidRPr="59F3BC3D">
              <w:rPr>
                <w:rFonts w:ascii="Arial" w:hAnsi="Arial" w:cs="Arial"/>
                <w:color w:val="000000" w:themeColor="text1"/>
                <w:sz w:val="16"/>
                <w:szCs w:val="16"/>
              </w:rPr>
              <w:t>Engineering Design and Manufacture</w:t>
            </w:r>
          </w:p>
        </w:tc>
        <w:tc>
          <w:tcPr>
            <w:tcW w:w="555" w:type="dxa"/>
            <w:gridSpan w:val="2"/>
            <w:tcBorders>
              <w:top w:val="single" w:sz="8" w:space="0" w:color="auto"/>
              <w:left w:val="single" w:sz="12" w:space="0" w:color="auto"/>
              <w:bottom w:val="single" w:sz="8" w:space="0" w:color="auto"/>
            </w:tcBorders>
            <w:shd w:val="clear" w:color="auto" w:fill="auto"/>
            <w:textDirection w:val="btLr"/>
            <w:vAlign w:val="center"/>
          </w:tcPr>
          <w:p w14:paraId="35D1F200" w14:textId="4606B6C1" w:rsidR="00C57382" w:rsidRPr="008A397F" w:rsidRDefault="3DBFD45A" w:rsidP="00C57382">
            <w:pPr>
              <w:ind w:left="57"/>
              <w:rPr>
                <w:rFonts w:ascii="Arial" w:hAnsi="Arial" w:cs="Arial"/>
                <w:sz w:val="16"/>
                <w:szCs w:val="16"/>
              </w:rPr>
            </w:pPr>
            <w:r w:rsidRPr="59F3BC3D">
              <w:rPr>
                <w:rFonts w:ascii="Arial" w:hAnsi="Arial" w:cs="Arial"/>
                <w:b/>
                <w:bCs/>
                <w:sz w:val="16"/>
                <w:szCs w:val="16"/>
              </w:rPr>
              <w:t>EG5</w:t>
            </w:r>
            <w:r w:rsidR="5B70C9F7" w:rsidRPr="59F3BC3D">
              <w:rPr>
                <w:rFonts w:ascii="Arial" w:hAnsi="Arial" w:cs="Arial"/>
                <w:b/>
                <w:bCs/>
                <w:sz w:val="16"/>
                <w:szCs w:val="16"/>
              </w:rPr>
              <w:t>016</w:t>
            </w:r>
            <w:r w:rsidRPr="59F3BC3D">
              <w:rPr>
                <w:rFonts w:ascii="Arial" w:hAnsi="Arial" w:cs="Arial"/>
                <w:sz w:val="16"/>
                <w:szCs w:val="16"/>
              </w:rPr>
              <w:t>Explor</w:t>
            </w:r>
            <w:r w:rsidR="7DF53958" w:rsidRPr="59F3BC3D">
              <w:rPr>
                <w:rFonts w:ascii="Arial" w:hAnsi="Arial" w:cs="Arial"/>
                <w:sz w:val="16"/>
                <w:szCs w:val="16"/>
              </w:rPr>
              <w:t xml:space="preserve">ing </w:t>
            </w:r>
            <w:r w:rsidRPr="59F3BC3D">
              <w:rPr>
                <w:rFonts w:ascii="Arial" w:hAnsi="Arial" w:cs="Arial"/>
                <w:sz w:val="16"/>
                <w:szCs w:val="16"/>
              </w:rPr>
              <w:t>Engineering Project Management</w:t>
            </w:r>
          </w:p>
        </w:tc>
        <w:tc>
          <w:tcPr>
            <w:tcW w:w="559" w:type="dxa"/>
            <w:gridSpan w:val="2"/>
            <w:tcBorders>
              <w:top w:val="single" w:sz="8" w:space="0" w:color="auto"/>
              <w:bottom w:val="single" w:sz="8" w:space="0" w:color="auto"/>
            </w:tcBorders>
            <w:shd w:val="clear" w:color="auto" w:fill="auto"/>
            <w:textDirection w:val="btLr"/>
            <w:vAlign w:val="center"/>
          </w:tcPr>
          <w:p w14:paraId="5302DB90" w14:textId="6BBA1735" w:rsidR="00CA3304" w:rsidRPr="008A397F" w:rsidRDefault="372C4758" w:rsidP="00C57382">
            <w:pPr>
              <w:ind w:left="57"/>
              <w:rPr>
                <w:rFonts w:ascii="Arial" w:hAnsi="Arial" w:cs="Arial"/>
                <w:sz w:val="16"/>
                <w:szCs w:val="16"/>
              </w:rPr>
            </w:pPr>
            <w:r w:rsidRPr="59F3BC3D">
              <w:rPr>
                <w:rFonts w:ascii="Arial" w:hAnsi="Arial" w:cs="Arial"/>
                <w:sz w:val="16"/>
                <w:szCs w:val="16"/>
              </w:rPr>
              <w:t>EG5015</w:t>
            </w:r>
            <w:r w:rsidR="3DBFD45A" w:rsidRPr="59F3BC3D">
              <w:rPr>
                <w:rFonts w:ascii="Arial" w:hAnsi="Arial" w:cs="Arial"/>
                <w:sz w:val="16"/>
                <w:szCs w:val="16"/>
              </w:rPr>
              <w:t xml:space="preserve">Numerical </w:t>
            </w:r>
            <w:r w:rsidR="44FA70AD" w:rsidRPr="59F3BC3D">
              <w:rPr>
                <w:rFonts w:ascii="Arial" w:hAnsi="Arial" w:cs="Arial"/>
                <w:sz w:val="16"/>
                <w:szCs w:val="16"/>
              </w:rPr>
              <w:t>Analysis</w:t>
            </w:r>
            <w:r w:rsidR="3DBFD45A" w:rsidRPr="59F3BC3D">
              <w:rPr>
                <w:rFonts w:ascii="Arial" w:hAnsi="Arial" w:cs="Arial"/>
                <w:sz w:val="16"/>
                <w:szCs w:val="16"/>
              </w:rPr>
              <w:t xml:space="preserve"> and</w:t>
            </w:r>
          </w:p>
          <w:p w14:paraId="523DBDD8" w14:textId="60DB2AB9" w:rsidR="00C57382" w:rsidRPr="008A397F" w:rsidRDefault="00C57382" w:rsidP="00C57382">
            <w:pPr>
              <w:ind w:left="57"/>
              <w:rPr>
                <w:rFonts w:ascii="Arial" w:hAnsi="Arial" w:cs="Arial"/>
                <w:sz w:val="16"/>
                <w:szCs w:val="16"/>
              </w:rPr>
            </w:pPr>
            <w:r w:rsidRPr="008A397F">
              <w:rPr>
                <w:rFonts w:ascii="Arial" w:hAnsi="Arial" w:cs="Arial"/>
                <w:sz w:val="16"/>
                <w:szCs w:val="16"/>
              </w:rPr>
              <w:t xml:space="preserve"> Computing</w:t>
            </w:r>
          </w:p>
        </w:tc>
        <w:tc>
          <w:tcPr>
            <w:tcW w:w="559" w:type="dxa"/>
            <w:gridSpan w:val="2"/>
            <w:tcBorders>
              <w:top w:val="single" w:sz="8" w:space="0" w:color="auto"/>
              <w:bottom w:val="single" w:sz="8" w:space="0" w:color="auto"/>
            </w:tcBorders>
            <w:shd w:val="clear" w:color="auto" w:fill="auto"/>
            <w:textDirection w:val="btLr"/>
            <w:vAlign w:val="center"/>
          </w:tcPr>
          <w:p w14:paraId="25A8EB20" w14:textId="7684E7F8" w:rsidR="00C57382" w:rsidRPr="008A397F" w:rsidRDefault="3DBFD45A" w:rsidP="00C57382">
            <w:pPr>
              <w:ind w:left="57"/>
              <w:rPr>
                <w:rFonts w:ascii="Arial" w:hAnsi="Arial" w:cs="Arial"/>
                <w:sz w:val="16"/>
                <w:szCs w:val="16"/>
              </w:rPr>
            </w:pPr>
            <w:r w:rsidRPr="59F3BC3D">
              <w:rPr>
                <w:rFonts w:ascii="Arial" w:hAnsi="Arial" w:cs="Arial"/>
                <w:b/>
                <w:bCs/>
                <w:sz w:val="16"/>
                <w:szCs w:val="16"/>
              </w:rPr>
              <w:t>ME5</w:t>
            </w:r>
            <w:r w:rsidR="2FECB981" w:rsidRPr="59F3BC3D">
              <w:rPr>
                <w:rFonts w:ascii="Arial" w:hAnsi="Arial" w:cs="Arial"/>
                <w:b/>
                <w:bCs/>
                <w:sz w:val="16"/>
                <w:szCs w:val="16"/>
              </w:rPr>
              <w:t>019</w:t>
            </w:r>
            <w:r w:rsidRPr="59F3BC3D">
              <w:rPr>
                <w:rFonts w:ascii="Arial" w:hAnsi="Arial" w:cs="Arial"/>
                <w:sz w:val="16"/>
                <w:szCs w:val="16"/>
              </w:rPr>
              <w:t>Vehicle Dynamics and Suspension</w:t>
            </w:r>
          </w:p>
        </w:tc>
        <w:tc>
          <w:tcPr>
            <w:tcW w:w="557" w:type="dxa"/>
            <w:gridSpan w:val="2"/>
            <w:tcBorders>
              <w:top w:val="single" w:sz="8" w:space="0" w:color="auto"/>
              <w:bottom w:val="single" w:sz="8" w:space="0" w:color="auto"/>
            </w:tcBorders>
            <w:shd w:val="clear" w:color="auto" w:fill="auto"/>
            <w:textDirection w:val="btLr"/>
            <w:vAlign w:val="center"/>
          </w:tcPr>
          <w:p w14:paraId="5C50F46E" w14:textId="1CEF9A0C" w:rsidR="00C57382" w:rsidRPr="008A397F" w:rsidRDefault="3DBFD45A" w:rsidP="00C57382">
            <w:pPr>
              <w:ind w:left="57"/>
              <w:rPr>
                <w:rFonts w:ascii="Arial" w:hAnsi="Arial" w:cs="Arial"/>
                <w:sz w:val="16"/>
                <w:szCs w:val="16"/>
              </w:rPr>
            </w:pPr>
            <w:r w:rsidRPr="59F3BC3D">
              <w:rPr>
                <w:rFonts w:ascii="Arial" w:hAnsi="Arial" w:cs="Arial"/>
                <w:b/>
                <w:bCs/>
                <w:sz w:val="16"/>
                <w:szCs w:val="16"/>
              </w:rPr>
              <w:t>ME5</w:t>
            </w:r>
            <w:r w:rsidR="4FE4E70F" w:rsidRPr="59F3BC3D">
              <w:rPr>
                <w:rFonts w:ascii="Arial" w:hAnsi="Arial" w:cs="Arial"/>
                <w:b/>
                <w:bCs/>
                <w:sz w:val="16"/>
                <w:szCs w:val="16"/>
              </w:rPr>
              <w:t>5020</w:t>
            </w:r>
            <w:r w:rsidRPr="59F3BC3D">
              <w:rPr>
                <w:rFonts w:ascii="Arial" w:hAnsi="Arial" w:cs="Arial"/>
                <w:sz w:val="16"/>
                <w:szCs w:val="16"/>
              </w:rPr>
              <w:t>Automotive Powertrain Systems</w:t>
            </w:r>
          </w:p>
        </w:tc>
        <w:tc>
          <w:tcPr>
            <w:tcW w:w="558" w:type="dxa"/>
            <w:gridSpan w:val="2"/>
            <w:tcBorders>
              <w:top w:val="single" w:sz="8" w:space="0" w:color="auto"/>
              <w:bottom w:val="single" w:sz="8" w:space="0" w:color="auto"/>
            </w:tcBorders>
            <w:shd w:val="clear" w:color="auto" w:fill="auto"/>
            <w:textDirection w:val="btLr"/>
            <w:vAlign w:val="center"/>
          </w:tcPr>
          <w:p w14:paraId="28BDF694" w14:textId="5D651B91" w:rsidR="00C57382" w:rsidRPr="008A397F" w:rsidRDefault="3DBFD45A" w:rsidP="00C57382">
            <w:pPr>
              <w:ind w:left="57"/>
              <w:rPr>
                <w:rFonts w:ascii="Arial" w:hAnsi="Arial" w:cs="Arial"/>
                <w:sz w:val="16"/>
                <w:szCs w:val="16"/>
              </w:rPr>
            </w:pPr>
            <w:r w:rsidRPr="59F3BC3D">
              <w:rPr>
                <w:rFonts w:ascii="Arial" w:hAnsi="Arial" w:cs="Arial"/>
                <w:b/>
                <w:bCs/>
                <w:sz w:val="16"/>
                <w:szCs w:val="16"/>
              </w:rPr>
              <w:t>ME5</w:t>
            </w:r>
            <w:r w:rsidR="3D92DDBC" w:rsidRPr="59F3BC3D">
              <w:rPr>
                <w:rFonts w:ascii="Arial" w:hAnsi="Arial" w:cs="Arial"/>
                <w:b/>
                <w:bCs/>
                <w:sz w:val="16"/>
                <w:szCs w:val="16"/>
              </w:rPr>
              <w:t>017</w:t>
            </w:r>
            <w:r w:rsidRPr="59F3BC3D">
              <w:rPr>
                <w:rFonts w:ascii="Arial" w:hAnsi="Arial" w:cs="Arial"/>
                <w:sz w:val="16"/>
                <w:szCs w:val="16"/>
              </w:rPr>
              <w:t>Electronic and Control Systems</w:t>
            </w:r>
          </w:p>
        </w:tc>
        <w:tc>
          <w:tcPr>
            <w:tcW w:w="558" w:type="dxa"/>
            <w:gridSpan w:val="2"/>
            <w:tcBorders>
              <w:top w:val="single" w:sz="8" w:space="0" w:color="auto"/>
              <w:bottom w:val="single" w:sz="8" w:space="0" w:color="auto"/>
              <w:right w:val="single" w:sz="12" w:space="0" w:color="auto"/>
            </w:tcBorders>
            <w:shd w:val="clear" w:color="auto" w:fill="auto"/>
            <w:textDirection w:val="btLr"/>
            <w:vAlign w:val="center"/>
          </w:tcPr>
          <w:p w14:paraId="1AA964B5" w14:textId="2E63C0FB" w:rsidR="00C57382" w:rsidRPr="008A397F" w:rsidRDefault="3DBFD45A" w:rsidP="00C57382">
            <w:pPr>
              <w:ind w:left="57"/>
              <w:rPr>
                <w:rFonts w:ascii="Arial" w:hAnsi="Arial" w:cs="Arial"/>
                <w:sz w:val="16"/>
                <w:szCs w:val="16"/>
              </w:rPr>
            </w:pPr>
            <w:r w:rsidRPr="59F3BC3D">
              <w:rPr>
                <w:rFonts w:ascii="Arial" w:hAnsi="Arial" w:cs="Arial"/>
                <w:b/>
                <w:bCs/>
                <w:sz w:val="16"/>
                <w:szCs w:val="16"/>
              </w:rPr>
              <w:t>ME5</w:t>
            </w:r>
            <w:r w:rsidR="5AE8967D" w:rsidRPr="59F3BC3D">
              <w:rPr>
                <w:rFonts w:ascii="Arial" w:hAnsi="Arial" w:cs="Arial"/>
                <w:b/>
                <w:bCs/>
                <w:sz w:val="16"/>
                <w:szCs w:val="16"/>
              </w:rPr>
              <w:t>022</w:t>
            </w:r>
            <w:r w:rsidRPr="59F3BC3D">
              <w:rPr>
                <w:rFonts w:ascii="Arial" w:hAnsi="Arial" w:cs="Arial"/>
                <w:sz w:val="16"/>
                <w:szCs w:val="16"/>
              </w:rPr>
              <w:t>Automotive Design Team Project</w:t>
            </w:r>
          </w:p>
        </w:tc>
        <w:tc>
          <w:tcPr>
            <w:tcW w:w="450" w:type="dxa"/>
            <w:gridSpan w:val="2"/>
            <w:tcBorders>
              <w:top w:val="single" w:sz="8" w:space="0" w:color="auto"/>
              <w:left w:val="single" w:sz="12" w:space="0" w:color="auto"/>
              <w:bottom w:val="single" w:sz="8" w:space="0" w:color="auto"/>
            </w:tcBorders>
            <w:shd w:val="clear" w:color="auto" w:fill="auto"/>
            <w:textDirection w:val="btLr"/>
            <w:vAlign w:val="center"/>
          </w:tcPr>
          <w:p w14:paraId="6F893E88" w14:textId="3142C641" w:rsidR="00C57382" w:rsidRPr="008A397F" w:rsidRDefault="3DBFD45A" w:rsidP="00C57382">
            <w:pPr>
              <w:ind w:left="57"/>
              <w:rPr>
                <w:rFonts w:ascii="Arial" w:hAnsi="Arial" w:cs="Arial"/>
                <w:sz w:val="16"/>
                <w:szCs w:val="16"/>
              </w:rPr>
            </w:pPr>
            <w:r w:rsidRPr="59F3BC3D">
              <w:rPr>
                <w:rFonts w:ascii="Arial" w:hAnsi="Arial" w:cs="Arial"/>
                <w:b/>
                <w:bCs/>
                <w:sz w:val="16"/>
                <w:szCs w:val="16"/>
              </w:rPr>
              <w:t>EG6</w:t>
            </w:r>
            <w:r w:rsidR="76914FF5" w:rsidRPr="59F3BC3D">
              <w:rPr>
                <w:rFonts w:ascii="Arial" w:hAnsi="Arial" w:cs="Arial"/>
                <w:b/>
                <w:bCs/>
                <w:sz w:val="16"/>
                <w:szCs w:val="16"/>
              </w:rPr>
              <w:t>026</w:t>
            </w:r>
            <w:r w:rsidRPr="59F3BC3D">
              <w:rPr>
                <w:rFonts w:ascii="Arial" w:hAnsi="Arial" w:cs="Arial"/>
                <w:sz w:val="16"/>
                <w:szCs w:val="16"/>
              </w:rPr>
              <w:t xml:space="preserve"> Appl</w:t>
            </w:r>
            <w:r w:rsidR="3857F029" w:rsidRPr="59F3BC3D">
              <w:rPr>
                <w:rFonts w:ascii="Arial" w:hAnsi="Arial" w:cs="Arial"/>
                <w:sz w:val="16"/>
                <w:szCs w:val="16"/>
              </w:rPr>
              <w:t>ied</w:t>
            </w:r>
            <w:r w:rsidRPr="59F3BC3D">
              <w:rPr>
                <w:rFonts w:ascii="Arial" w:hAnsi="Arial" w:cs="Arial"/>
                <w:sz w:val="16"/>
                <w:szCs w:val="16"/>
              </w:rPr>
              <w:t xml:space="preserve"> Business Management</w:t>
            </w:r>
          </w:p>
        </w:tc>
        <w:tc>
          <w:tcPr>
            <w:tcW w:w="423" w:type="dxa"/>
            <w:gridSpan w:val="2"/>
            <w:tcBorders>
              <w:top w:val="single" w:sz="8" w:space="0" w:color="auto"/>
              <w:bottom w:val="single" w:sz="8" w:space="0" w:color="auto"/>
            </w:tcBorders>
            <w:shd w:val="clear" w:color="auto" w:fill="auto"/>
            <w:textDirection w:val="btLr"/>
            <w:vAlign w:val="center"/>
          </w:tcPr>
          <w:p w14:paraId="7F30CBE2" w14:textId="21BE925C" w:rsidR="00C57382" w:rsidRPr="008A397F" w:rsidRDefault="3DBFD45A" w:rsidP="00C57382">
            <w:pPr>
              <w:ind w:left="57"/>
              <w:rPr>
                <w:rFonts w:ascii="Arial" w:hAnsi="Arial" w:cs="Arial"/>
                <w:sz w:val="16"/>
                <w:szCs w:val="16"/>
              </w:rPr>
            </w:pPr>
            <w:r w:rsidRPr="59F3BC3D">
              <w:rPr>
                <w:rFonts w:ascii="Arial" w:hAnsi="Arial" w:cs="Arial"/>
                <w:b/>
                <w:bCs/>
                <w:sz w:val="16"/>
                <w:szCs w:val="16"/>
              </w:rPr>
              <w:t>ME6</w:t>
            </w:r>
            <w:r w:rsidR="722D86F0" w:rsidRPr="59F3BC3D">
              <w:rPr>
                <w:rFonts w:ascii="Arial" w:hAnsi="Arial" w:cs="Arial"/>
                <w:b/>
                <w:bCs/>
                <w:sz w:val="16"/>
                <w:szCs w:val="16"/>
              </w:rPr>
              <w:t>017</w:t>
            </w:r>
            <w:r w:rsidRPr="59F3BC3D">
              <w:rPr>
                <w:rFonts w:ascii="Arial" w:hAnsi="Arial" w:cs="Arial"/>
                <w:sz w:val="16"/>
                <w:szCs w:val="16"/>
              </w:rPr>
              <w:t xml:space="preserve"> Microcontrollers</w:t>
            </w:r>
          </w:p>
        </w:tc>
        <w:tc>
          <w:tcPr>
            <w:tcW w:w="561" w:type="dxa"/>
            <w:gridSpan w:val="2"/>
            <w:tcBorders>
              <w:top w:val="single" w:sz="8" w:space="0" w:color="auto"/>
              <w:bottom w:val="single" w:sz="8" w:space="0" w:color="auto"/>
            </w:tcBorders>
            <w:shd w:val="clear" w:color="auto" w:fill="auto"/>
            <w:textDirection w:val="btLr"/>
            <w:vAlign w:val="center"/>
          </w:tcPr>
          <w:p w14:paraId="0E0A8D46" w14:textId="4AB3B35E" w:rsidR="00C57382" w:rsidRPr="008A397F" w:rsidRDefault="3DBFD45A" w:rsidP="00C57382">
            <w:pPr>
              <w:ind w:left="57"/>
              <w:rPr>
                <w:rFonts w:ascii="Arial" w:hAnsi="Arial" w:cs="Arial"/>
                <w:sz w:val="16"/>
                <w:szCs w:val="16"/>
              </w:rPr>
            </w:pPr>
            <w:r w:rsidRPr="59F3BC3D">
              <w:rPr>
                <w:rFonts w:ascii="Arial" w:hAnsi="Arial" w:cs="Arial"/>
                <w:b/>
                <w:bCs/>
                <w:sz w:val="16"/>
                <w:szCs w:val="16"/>
              </w:rPr>
              <w:t>ME6</w:t>
            </w:r>
            <w:r w:rsidR="021A2730" w:rsidRPr="59F3BC3D">
              <w:rPr>
                <w:rFonts w:ascii="Arial" w:hAnsi="Arial" w:cs="Arial"/>
                <w:b/>
                <w:bCs/>
                <w:sz w:val="16"/>
                <w:szCs w:val="16"/>
              </w:rPr>
              <w:t>022</w:t>
            </w:r>
            <w:r w:rsidRPr="59F3BC3D">
              <w:rPr>
                <w:rFonts w:ascii="Arial" w:hAnsi="Arial" w:cs="Arial"/>
                <w:sz w:val="16"/>
                <w:szCs w:val="16"/>
              </w:rPr>
              <w:t>High Performance Vehicle Aerodynamics</w:t>
            </w:r>
          </w:p>
        </w:tc>
        <w:tc>
          <w:tcPr>
            <w:tcW w:w="561" w:type="dxa"/>
            <w:gridSpan w:val="2"/>
            <w:tcBorders>
              <w:top w:val="single" w:sz="8" w:space="0" w:color="auto"/>
              <w:bottom w:val="single" w:sz="8" w:space="0" w:color="auto"/>
            </w:tcBorders>
            <w:shd w:val="clear" w:color="auto" w:fill="auto"/>
            <w:textDirection w:val="btLr"/>
            <w:vAlign w:val="center"/>
          </w:tcPr>
          <w:p w14:paraId="45DA66C2" w14:textId="7E5C3E52" w:rsidR="00C57382" w:rsidRPr="008A397F" w:rsidRDefault="3DBFD45A" w:rsidP="00C57382">
            <w:pPr>
              <w:ind w:left="57"/>
              <w:rPr>
                <w:rFonts w:ascii="Arial" w:hAnsi="Arial" w:cs="Arial"/>
                <w:sz w:val="16"/>
                <w:szCs w:val="16"/>
              </w:rPr>
            </w:pPr>
            <w:r w:rsidRPr="59F3BC3D">
              <w:rPr>
                <w:rFonts w:ascii="Arial" w:hAnsi="Arial" w:cs="Arial"/>
                <w:b/>
                <w:bCs/>
                <w:sz w:val="16"/>
                <w:szCs w:val="16"/>
              </w:rPr>
              <w:t>ME6</w:t>
            </w:r>
            <w:r w:rsidR="0A881327" w:rsidRPr="59F3BC3D">
              <w:rPr>
                <w:rFonts w:ascii="Arial" w:hAnsi="Arial" w:cs="Arial"/>
                <w:b/>
                <w:bCs/>
                <w:sz w:val="16"/>
                <w:szCs w:val="16"/>
              </w:rPr>
              <w:t>023</w:t>
            </w:r>
            <w:r w:rsidRPr="59F3BC3D">
              <w:rPr>
                <w:rFonts w:ascii="Arial" w:hAnsi="Arial" w:cs="Arial"/>
                <w:sz w:val="16"/>
                <w:szCs w:val="16"/>
              </w:rPr>
              <w:t xml:space="preserve"> Automotive Design and Structural Analysis</w:t>
            </w:r>
          </w:p>
        </w:tc>
        <w:tc>
          <w:tcPr>
            <w:tcW w:w="559" w:type="dxa"/>
            <w:gridSpan w:val="2"/>
            <w:tcBorders>
              <w:top w:val="single" w:sz="8" w:space="0" w:color="auto"/>
              <w:bottom w:val="single" w:sz="8" w:space="0" w:color="auto"/>
            </w:tcBorders>
            <w:shd w:val="clear" w:color="auto" w:fill="auto"/>
            <w:textDirection w:val="btLr"/>
            <w:vAlign w:val="center"/>
          </w:tcPr>
          <w:p w14:paraId="66A50062" w14:textId="68EBFD27" w:rsidR="00C57382" w:rsidRPr="008A397F" w:rsidRDefault="3DBFD45A" w:rsidP="00C57382">
            <w:pPr>
              <w:ind w:left="57"/>
              <w:rPr>
                <w:rFonts w:ascii="Arial" w:hAnsi="Arial" w:cs="Arial"/>
                <w:color w:val="000000"/>
                <w:sz w:val="16"/>
                <w:szCs w:val="16"/>
              </w:rPr>
            </w:pPr>
            <w:r w:rsidRPr="59F3BC3D">
              <w:rPr>
                <w:rFonts w:ascii="Arial" w:hAnsi="Arial" w:cs="Arial"/>
                <w:b/>
                <w:bCs/>
                <w:color w:val="000000" w:themeColor="text1"/>
                <w:sz w:val="16"/>
                <w:szCs w:val="16"/>
              </w:rPr>
              <w:t>ME6</w:t>
            </w:r>
            <w:r w:rsidR="5671E496" w:rsidRPr="59F3BC3D">
              <w:rPr>
                <w:rFonts w:ascii="Arial" w:hAnsi="Arial" w:cs="Arial"/>
                <w:b/>
                <w:bCs/>
                <w:color w:val="000000" w:themeColor="text1"/>
                <w:sz w:val="16"/>
                <w:szCs w:val="16"/>
              </w:rPr>
              <w:t>019</w:t>
            </w:r>
            <w:r w:rsidRPr="59F3BC3D">
              <w:rPr>
                <w:rFonts w:ascii="Arial" w:hAnsi="Arial" w:cs="Arial"/>
                <w:color w:val="000000" w:themeColor="text1"/>
                <w:sz w:val="16"/>
                <w:szCs w:val="16"/>
              </w:rPr>
              <w:t>Machine Design with Finite Element Method</w:t>
            </w:r>
          </w:p>
        </w:tc>
        <w:tc>
          <w:tcPr>
            <w:tcW w:w="561" w:type="dxa"/>
            <w:gridSpan w:val="2"/>
            <w:tcBorders>
              <w:top w:val="single" w:sz="8" w:space="0" w:color="auto"/>
              <w:bottom w:val="single" w:sz="8" w:space="0" w:color="auto"/>
              <w:right w:val="single" w:sz="12" w:space="0" w:color="auto"/>
            </w:tcBorders>
            <w:shd w:val="clear" w:color="auto" w:fill="auto"/>
            <w:textDirection w:val="btLr"/>
            <w:vAlign w:val="center"/>
          </w:tcPr>
          <w:p w14:paraId="630C9C9F" w14:textId="6C04583B" w:rsidR="00C57382" w:rsidRPr="008A397F" w:rsidRDefault="37970DEB" w:rsidP="00C57382">
            <w:pPr>
              <w:ind w:left="57"/>
              <w:rPr>
                <w:rFonts w:ascii="Arial" w:hAnsi="Arial" w:cs="Arial"/>
                <w:color w:val="000000"/>
                <w:sz w:val="16"/>
                <w:szCs w:val="16"/>
              </w:rPr>
            </w:pPr>
            <w:r w:rsidRPr="59F3BC3D">
              <w:rPr>
                <w:rFonts w:ascii="Arial" w:hAnsi="Arial" w:cs="Arial"/>
                <w:b/>
                <w:bCs/>
                <w:color w:val="000000" w:themeColor="text1"/>
                <w:sz w:val="16"/>
                <w:szCs w:val="16"/>
              </w:rPr>
              <w:t>ME</w:t>
            </w:r>
            <w:r w:rsidR="3DBFD45A" w:rsidRPr="59F3BC3D">
              <w:rPr>
                <w:rFonts w:ascii="Arial" w:hAnsi="Arial" w:cs="Arial"/>
                <w:b/>
                <w:bCs/>
                <w:color w:val="000000" w:themeColor="text1"/>
                <w:sz w:val="16"/>
                <w:szCs w:val="16"/>
              </w:rPr>
              <w:t>6</w:t>
            </w:r>
            <w:r w:rsidR="454DBBFE" w:rsidRPr="59F3BC3D">
              <w:rPr>
                <w:rFonts w:ascii="Arial" w:hAnsi="Arial" w:cs="Arial"/>
                <w:b/>
                <w:bCs/>
                <w:color w:val="000000" w:themeColor="text1"/>
                <w:sz w:val="16"/>
                <w:szCs w:val="16"/>
              </w:rPr>
              <w:t>020</w:t>
            </w:r>
            <w:r w:rsidR="3DBFD45A" w:rsidRPr="59F3BC3D">
              <w:rPr>
                <w:rFonts w:ascii="Arial" w:hAnsi="Arial" w:cs="Arial"/>
                <w:color w:val="000000" w:themeColor="text1"/>
                <w:sz w:val="16"/>
                <w:szCs w:val="16"/>
              </w:rPr>
              <w:t xml:space="preserve"> </w:t>
            </w:r>
            <w:r w:rsidR="65B0155D" w:rsidRPr="59F3BC3D">
              <w:rPr>
                <w:rFonts w:ascii="Arial" w:hAnsi="Arial" w:cs="Arial"/>
                <w:color w:val="000000" w:themeColor="text1"/>
                <w:sz w:val="16"/>
                <w:szCs w:val="16"/>
              </w:rPr>
              <w:t>Individual Project</w:t>
            </w:r>
          </w:p>
        </w:tc>
        <w:tc>
          <w:tcPr>
            <w:tcW w:w="560" w:type="dxa"/>
            <w:gridSpan w:val="2"/>
            <w:tcBorders>
              <w:top w:val="single" w:sz="8" w:space="0" w:color="auto"/>
              <w:left w:val="single" w:sz="12" w:space="0" w:color="auto"/>
              <w:bottom w:val="single" w:sz="8" w:space="0" w:color="auto"/>
            </w:tcBorders>
            <w:shd w:val="clear" w:color="auto" w:fill="auto"/>
            <w:textDirection w:val="btLr"/>
          </w:tcPr>
          <w:p w14:paraId="75E1649D" w14:textId="65A62894" w:rsidR="00C57382" w:rsidRPr="008A397F" w:rsidRDefault="6D6684CE" w:rsidP="00C57382">
            <w:pPr>
              <w:ind w:left="57"/>
              <w:rPr>
                <w:rFonts w:ascii="Arial" w:hAnsi="Arial" w:cs="Arial"/>
                <w:color w:val="000000"/>
                <w:sz w:val="16"/>
                <w:szCs w:val="16"/>
              </w:rPr>
            </w:pPr>
            <w:r w:rsidRPr="59F3BC3D">
              <w:rPr>
                <w:rFonts w:ascii="Arial" w:hAnsi="Arial" w:cs="Arial"/>
                <w:b/>
                <w:bCs/>
                <w:color w:val="000000" w:themeColor="text1"/>
                <w:sz w:val="16"/>
                <w:szCs w:val="16"/>
              </w:rPr>
              <w:t>ME7</w:t>
            </w:r>
            <w:r w:rsidR="0880BD94" w:rsidRPr="59F3BC3D">
              <w:rPr>
                <w:rFonts w:ascii="Arial" w:hAnsi="Arial" w:cs="Arial"/>
                <w:b/>
                <w:bCs/>
                <w:color w:val="000000" w:themeColor="text1"/>
                <w:sz w:val="16"/>
                <w:szCs w:val="16"/>
              </w:rPr>
              <w:t>022</w:t>
            </w:r>
            <w:r w:rsidR="3DBFD45A" w:rsidRPr="59F3BC3D">
              <w:rPr>
                <w:rFonts w:ascii="Arial" w:hAnsi="Arial" w:cs="Arial"/>
                <w:color w:val="000000" w:themeColor="text1"/>
                <w:sz w:val="16"/>
                <w:szCs w:val="16"/>
              </w:rPr>
              <w:t>Automotive Aerodynamics and Structural Analysis</w:t>
            </w:r>
          </w:p>
        </w:tc>
        <w:tc>
          <w:tcPr>
            <w:tcW w:w="385" w:type="dxa"/>
            <w:gridSpan w:val="2"/>
            <w:tcBorders>
              <w:top w:val="single" w:sz="8" w:space="0" w:color="auto"/>
              <w:bottom w:val="single" w:sz="8" w:space="0" w:color="auto"/>
            </w:tcBorders>
            <w:shd w:val="clear" w:color="auto" w:fill="auto"/>
            <w:textDirection w:val="btLr"/>
          </w:tcPr>
          <w:p w14:paraId="62DDC79B" w14:textId="2CEBC762" w:rsidR="00C57382" w:rsidRPr="008A397F" w:rsidRDefault="6D6684CE" w:rsidP="00C57382">
            <w:pPr>
              <w:ind w:left="57"/>
              <w:rPr>
                <w:rFonts w:ascii="Arial" w:hAnsi="Arial" w:cs="Arial"/>
                <w:color w:val="000000"/>
                <w:sz w:val="16"/>
                <w:szCs w:val="16"/>
              </w:rPr>
            </w:pPr>
            <w:r w:rsidRPr="59F3BC3D">
              <w:rPr>
                <w:rFonts w:ascii="Arial" w:hAnsi="Arial" w:cs="Arial"/>
                <w:b/>
                <w:bCs/>
                <w:color w:val="000000" w:themeColor="text1"/>
                <w:sz w:val="16"/>
                <w:szCs w:val="16"/>
              </w:rPr>
              <w:t>ME7</w:t>
            </w:r>
            <w:r w:rsidR="3583F023" w:rsidRPr="59F3BC3D">
              <w:rPr>
                <w:rFonts w:ascii="Arial" w:hAnsi="Arial" w:cs="Arial"/>
                <w:b/>
                <w:bCs/>
                <w:color w:val="000000" w:themeColor="text1"/>
                <w:sz w:val="16"/>
                <w:szCs w:val="16"/>
              </w:rPr>
              <w:t>023</w:t>
            </w:r>
            <w:r w:rsidR="3DBFD45A" w:rsidRPr="59F3BC3D">
              <w:rPr>
                <w:rFonts w:ascii="Arial" w:hAnsi="Arial" w:cs="Arial"/>
                <w:color w:val="000000" w:themeColor="text1"/>
                <w:sz w:val="16"/>
                <w:szCs w:val="16"/>
              </w:rPr>
              <w:t xml:space="preserve"> Advanced Control Systems</w:t>
            </w:r>
          </w:p>
        </w:tc>
        <w:tc>
          <w:tcPr>
            <w:tcW w:w="595" w:type="dxa"/>
            <w:gridSpan w:val="2"/>
            <w:tcBorders>
              <w:top w:val="single" w:sz="8" w:space="0" w:color="auto"/>
              <w:bottom w:val="single" w:sz="8" w:space="0" w:color="auto"/>
            </w:tcBorders>
            <w:shd w:val="clear" w:color="auto" w:fill="auto"/>
            <w:textDirection w:val="btLr"/>
          </w:tcPr>
          <w:p w14:paraId="713F66CA" w14:textId="7BDC1910" w:rsidR="00C57382" w:rsidRPr="008A397F" w:rsidRDefault="6D6684CE" w:rsidP="00C57382">
            <w:pPr>
              <w:ind w:left="57"/>
              <w:rPr>
                <w:rFonts w:ascii="Arial" w:hAnsi="Arial" w:cs="Arial"/>
                <w:color w:val="000000"/>
                <w:sz w:val="16"/>
                <w:szCs w:val="16"/>
              </w:rPr>
            </w:pPr>
            <w:r w:rsidRPr="59F3BC3D">
              <w:rPr>
                <w:rFonts w:ascii="Arial" w:hAnsi="Arial" w:cs="Arial"/>
                <w:b/>
                <w:bCs/>
                <w:color w:val="000000" w:themeColor="text1"/>
                <w:sz w:val="16"/>
                <w:szCs w:val="16"/>
              </w:rPr>
              <w:t>ME7</w:t>
            </w:r>
            <w:r w:rsidR="7D1E4D7C" w:rsidRPr="59F3BC3D">
              <w:rPr>
                <w:rFonts w:ascii="Arial" w:hAnsi="Arial" w:cs="Arial"/>
                <w:b/>
                <w:bCs/>
                <w:color w:val="000000" w:themeColor="text1"/>
                <w:sz w:val="16"/>
                <w:szCs w:val="16"/>
              </w:rPr>
              <w:t>024</w:t>
            </w:r>
            <w:r w:rsidR="3DBFD45A" w:rsidRPr="59F3BC3D">
              <w:rPr>
                <w:rFonts w:ascii="Arial" w:hAnsi="Arial" w:cs="Arial"/>
                <w:b/>
                <w:bCs/>
                <w:color w:val="000000" w:themeColor="text1"/>
                <w:sz w:val="16"/>
                <w:szCs w:val="16"/>
              </w:rPr>
              <w:t xml:space="preserve"> </w:t>
            </w:r>
            <w:r w:rsidR="3DBFD45A" w:rsidRPr="59F3BC3D">
              <w:rPr>
                <w:rFonts w:ascii="Arial" w:hAnsi="Arial" w:cs="Arial"/>
                <w:color w:val="000000" w:themeColor="text1"/>
                <w:sz w:val="16"/>
                <w:szCs w:val="16"/>
              </w:rPr>
              <w:t>Engineering and Business Resource Management</w:t>
            </w:r>
          </w:p>
        </w:tc>
        <w:tc>
          <w:tcPr>
            <w:tcW w:w="522" w:type="dxa"/>
            <w:gridSpan w:val="2"/>
            <w:tcBorders>
              <w:top w:val="single" w:sz="8" w:space="0" w:color="auto"/>
              <w:bottom w:val="single" w:sz="8" w:space="0" w:color="auto"/>
            </w:tcBorders>
            <w:shd w:val="clear" w:color="auto" w:fill="auto"/>
            <w:textDirection w:val="btLr"/>
          </w:tcPr>
          <w:p w14:paraId="28573949" w14:textId="5EB2245F" w:rsidR="00C57382" w:rsidRPr="008A397F" w:rsidRDefault="6D6684CE" w:rsidP="00C57382">
            <w:pPr>
              <w:ind w:left="57"/>
              <w:rPr>
                <w:rFonts w:ascii="Arial" w:hAnsi="Arial" w:cs="Arial"/>
                <w:color w:val="000000"/>
                <w:sz w:val="16"/>
                <w:szCs w:val="16"/>
              </w:rPr>
            </w:pPr>
            <w:r w:rsidRPr="59F3BC3D">
              <w:rPr>
                <w:rFonts w:ascii="Arial" w:hAnsi="Arial" w:cs="Arial"/>
                <w:b/>
                <w:bCs/>
                <w:color w:val="000000" w:themeColor="text1"/>
                <w:sz w:val="16"/>
                <w:szCs w:val="16"/>
              </w:rPr>
              <w:t>ME7</w:t>
            </w:r>
            <w:r w:rsidR="5FA60112" w:rsidRPr="59F3BC3D">
              <w:rPr>
                <w:rFonts w:ascii="Arial" w:hAnsi="Arial" w:cs="Arial"/>
                <w:b/>
                <w:bCs/>
                <w:color w:val="000000" w:themeColor="text1"/>
                <w:sz w:val="16"/>
                <w:szCs w:val="16"/>
              </w:rPr>
              <w:t>019</w:t>
            </w:r>
            <w:r w:rsidR="3DBFD45A" w:rsidRPr="59F3BC3D">
              <w:rPr>
                <w:rFonts w:ascii="Arial" w:hAnsi="Arial" w:cs="Arial"/>
                <w:b/>
                <w:bCs/>
                <w:color w:val="000000" w:themeColor="text1"/>
                <w:sz w:val="16"/>
                <w:szCs w:val="16"/>
              </w:rPr>
              <w:t xml:space="preserve"> </w:t>
            </w:r>
            <w:r w:rsidR="3DBFD45A" w:rsidRPr="59F3BC3D">
              <w:rPr>
                <w:rFonts w:ascii="Arial" w:hAnsi="Arial" w:cs="Arial"/>
                <w:color w:val="000000" w:themeColor="text1"/>
                <w:sz w:val="16"/>
                <w:szCs w:val="16"/>
              </w:rPr>
              <w:t>Electrification Technology in Automotive Industry</w:t>
            </w:r>
          </w:p>
        </w:tc>
        <w:tc>
          <w:tcPr>
            <w:tcW w:w="561" w:type="dxa"/>
            <w:tcBorders>
              <w:top w:val="single" w:sz="8" w:space="0" w:color="auto"/>
              <w:bottom w:val="single" w:sz="8" w:space="0" w:color="auto"/>
            </w:tcBorders>
            <w:shd w:val="clear" w:color="auto" w:fill="auto"/>
            <w:textDirection w:val="btLr"/>
          </w:tcPr>
          <w:p w14:paraId="353D808F" w14:textId="60B92289" w:rsidR="00C57382" w:rsidRPr="008A397F" w:rsidRDefault="6D6684CE" w:rsidP="00C57382">
            <w:pPr>
              <w:ind w:left="57"/>
              <w:rPr>
                <w:rFonts w:ascii="Arial" w:hAnsi="Arial" w:cs="Arial"/>
                <w:color w:val="000000"/>
                <w:sz w:val="16"/>
                <w:szCs w:val="16"/>
              </w:rPr>
            </w:pPr>
            <w:r w:rsidRPr="59F3BC3D">
              <w:rPr>
                <w:rFonts w:ascii="Arial" w:hAnsi="Arial" w:cs="Arial"/>
                <w:b/>
                <w:bCs/>
                <w:color w:val="000000" w:themeColor="text1"/>
                <w:sz w:val="16"/>
                <w:szCs w:val="16"/>
              </w:rPr>
              <w:t>ME7</w:t>
            </w:r>
            <w:r w:rsidR="26B13BE2" w:rsidRPr="59F3BC3D">
              <w:rPr>
                <w:rFonts w:ascii="Arial" w:hAnsi="Arial" w:cs="Arial"/>
                <w:b/>
                <w:bCs/>
                <w:color w:val="000000" w:themeColor="text1"/>
                <w:sz w:val="16"/>
                <w:szCs w:val="16"/>
              </w:rPr>
              <w:t>020</w:t>
            </w:r>
            <w:r w:rsidR="3DBFD45A" w:rsidRPr="59F3BC3D">
              <w:rPr>
                <w:rFonts w:ascii="Arial" w:hAnsi="Arial" w:cs="Arial"/>
                <w:color w:val="000000" w:themeColor="text1"/>
                <w:sz w:val="16"/>
                <w:szCs w:val="16"/>
              </w:rPr>
              <w:t>Product Design Cycle Management</w:t>
            </w:r>
          </w:p>
        </w:tc>
        <w:tc>
          <w:tcPr>
            <w:tcW w:w="472" w:type="dxa"/>
            <w:tcBorders>
              <w:top w:val="single" w:sz="8" w:space="0" w:color="auto"/>
              <w:bottom w:val="single" w:sz="8" w:space="0" w:color="auto"/>
            </w:tcBorders>
            <w:shd w:val="clear" w:color="auto" w:fill="auto"/>
            <w:textDirection w:val="btLr"/>
          </w:tcPr>
          <w:p w14:paraId="1379BC07" w14:textId="441C1CCE" w:rsidR="00C57382" w:rsidRPr="008A397F" w:rsidRDefault="37970DEB" w:rsidP="00C57382">
            <w:pPr>
              <w:ind w:left="57"/>
              <w:rPr>
                <w:rFonts w:ascii="Arial" w:hAnsi="Arial" w:cs="Arial"/>
                <w:color w:val="000000"/>
                <w:sz w:val="16"/>
                <w:szCs w:val="16"/>
              </w:rPr>
            </w:pPr>
            <w:r w:rsidRPr="59F3BC3D">
              <w:rPr>
                <w:rFonts w:ascii="Arial" w:hAnsi="Arial" w:cs="Arial"/>
                <w:b/>
                <w:bCs/>
                <w:color w:val="000000" w:themeColor="text1"/>
                <w:sz w:val="16"/>
                <w:szCs w:val="16"/>
              </w:rPr>
              <w:t>ME</w:t>
            </w:r>
            <w:r w:rsidR="3DBFD45A" w:rsidRPr="59F3BC3D">
              <w:rPr>
                <w:rFonts w:ascii="Arial" w:hAnsi="Arial" w:cs="Arial"/>
                <w:b/>
                <w:bCs/>
                <w:color w:val="000000" w:themeColor="text1"/>
                <w:sz w:val="16"/>
                <w:szCs w:val="16"/>
              </w:rPr>
              <w:t>7</w:t>
            </w:r>
            <w:r w:rsidR="3734E7F7" w:rsidRPr="59F3BC3D">
              <w:rPr>
                <w:rFonts w:ascii="Arial" w:hAnsi="Arial" w:cs="Arial"/>
                <w:b/>
                <w:bCs/>
                <w:color w:val="000000" w:themeColor="text1"/>
                <w:sz w:val="16"/>
                <w:szCs w:val="16"/>
              </w:rPr>
              <w:t>021</w:t>
            </w:r>
            <w:r w:rsidR="3DBFD45A" w:rsidRPr="59F3BC3D">
              <w:rPr>
                <w:rFonts w:ascii="Arial" w:hAnsi="Arial" w:cs="Arial"/>
                <w:color w:val="000000" w:themeColor="text1"/>
                <w:sz w:val="16"/>
                <w:szCs w:val="16"/>
              </w:rPr>
              <w:t xml:space="preserve"> MEng Team Project</w:t>
            </w:r>
          </w:p>
        </w:tc>
      </w:tr>
      <w:tr w:rsidR="00F946F6" w:rsidRPr="008A397F" w14:paraId="3A4094EB" w14:textId="77777777" w:rsidTr="59F3BC3D">
        <w:tc>
          <w:tcPr>
            <w:tcW w:w="1119" w:type="dxa"/>
            <w:tcBorders>
              <w:top w:val="single" w:sz="8" w:space="0" w:color="auto"/>
              <w:right w:val="single" w:sz="12" w:space="0" w:color="auto"/>
            </w:tcBorders>
            <w:shd w:val="clear" w:color="auto" w:fill="EDEDED" w:themeFill="accent3" w:themeFillTint="33"/>
            <w:vAlign w:val="bottom"/>
          </w:tcPr>
          <w:p w14:paraId="69799BA4" w14:textId="070B118B" w:rsidR="00F946F6" w:rsidRPr="008A397F" w:rsidRDefault="00F946F6" w:rsidP="00F946F6">
            <w:pPr>
              <w:jc w:val="center"/>
              <w:rPr>
                <w:rFonts w:ascii="Arial" w:hAnsi="Arial" w:cs="Arial"/>
                <w:b/>
                <w:bCs/>
                <w:sz w:val="16"/>
                <w:szCs w:val="16"/>
              </w:rPr>
            </w:pPr>
            <w:r w:rsidRPr="008A397F">
              <w:rPr>
                <w:rFonts w:ascii="Arial" w:hAnsi="Arial" w:cs="Arial"/>
                <w:b/>
                <w:bCs/>
                <w:sz w:val="16"/>
                <w:szCs w:val="16"/>
              </w:rPr>
              <w:t xml:space="preserve">  M1</w:t>
            </w:r>
          </w:p>
        </w:tc>
        <w:tc>
          <w:tcPr>
            <w:tcW w:w="537" w:type="dxa"/>
            <w:tcBorders>
              <w:top w:val="single" w:sz="8" w:space="0" w:color="auto"/>
              <w:left w:val="single" w:sz="12" w:space="0" w:color="auto"/>
            </w:tcBorders>
            <w:shd w:val="clear" w:color="auto" w:fill="auto"/>
            <w:vAlign w:val="center"/>
          </w:tcPr>
          <w:p w14:paraId="7954C2B5" w14:textId="77777777" w:rsidR="00F946F6" w:rsidRPr="008A397F" w:rsidRDefault="00F946F6" w:rsidP="00F946F6">
            <w:pPr>
              <w:jc w:val="center"/>
              <w:rPr>
                <w:rFonts w:ascii="Arial" w:hAnsi="Arial" w:cs="Arial"/>
                <w:b/>
                <w:bCs/>
                <w:sz w:val="16"/>
                <w:szCs w:val="16"/>
              </w:rPr>
            </w:pPr>
          </w:p>
        </w:tc>
        <w:tc>
          <w:tcPr>
            <w:tcW w:w="593" w:type="dxa"/>
            <w:gridSpan w:val="2"/>
            <w:tcBorders>
              <w:top w:val="single" w:sz="8" w:space="0" w:color="auto"/>
            </w:tcBorders>
            <w:shd w:val="clear" w:color="auto" w:fill="auto"/>
            <w:vAlign w:val="center"/>
          </w:tcPr>
          <w:p w14:paraId="43BE9BAE" w14:textId="174F5BF5"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421" w:type="dxa"/>
            <w:tcBorders>
              <w:top w:val="single" w:sz="8" w:space="0" w:color="auto"/>
            </w:tcBorders>
            <w:shd w:val="clear" w:color="auto" w:fill="auto"/>
            <w:vAlign w:val="center"/>
          </w:tcPr>
          <w:p w14:paraId="02673ADB" w14:textId="5A87908E"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top w:val="single" w:sz="8" w:space="0" w:color="auto"/>
            </w:tcBorders>
            <w:shd w:val="clear" w:color="auto" w:fill="auto"/>
          </w:tcPr>
          <w:p w14:paraId="4D499277" w14:textId="1DC18D87"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top w:val="single" w:sz="8" w:space="0" w:color="auto"/>
            </w:tcBorders>
            <w:shd w:val="clear" w:color="auto" w:fill="auto"/>
          </w:tcPr>
          <w:p w14:paraId="1A84ADD6" w14:textId="255F23C6"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87" w:type="dxa"/>
            <w:gridSpan w:val="2"/>
            <w:tcBorders>
              <w:top w:val="single" w:sz="8" w:space="0" w:color="auto"/>
              <w:right w:val="single" w:sz="12" w:space="0" w:color="auto"/>
            </w:tcBorders>
            <w:shd w:val="clear" w:color="auto" w:fill="auto"/>
          </w:tcPr>
          <w:p w14:paraId="6F0DA39C" w14:textId="4DEC3174"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top w:val="single" w:sz="8" w:space="0" w:color="auto"/>
              <w:left w:val="single" w:sz="12" w:space="0" w:color="auto"/>
            </w:tcBorders>
            <w:shd w:val="clear" w:color="auto" w:fill="auto"/>
            <w:vAlign w:val="center"/>
          </w:tcPr>
          <w:p w14:paraId="794A92B3" w14:textId="77777777" w:rsidR="00F946F6" w:rsidRPr="008A397F" w:rsidRDefault="00F946F6" w:rsidP="00F946F6">
            <w:pPr>
              <w:jc w:val="center"/>
              <w:rPr>
                <w:rFonts w:ascii="Arial" w:hAnsi="Arial" w:cs="Arial"/>
                <w:b/>
                <w:bCs/>
                <w:sz w:val="16"/>
                <w:szCs w:val="16"/>
              </w:rPr>
            </w:pPr>
          </w:p>
        </w:tc>
        <w:tc>
          <w:tcPr>
            <w:tcW w:w="559" w:type="dxa"/>
            <w:gridSpan w:val="2"/>
            <w:tcBorders>
              <w:top w:val="single" w:sz="8" w:space="0" w:color="auto"/>
            </w:tcBorders>
            <w:shd w:val="clear" w:color="auto" w:fill="auto"/>
            <w:vAlign w:val="center"/>
          </w:tcPr>
          <w:p w14:paraId="3CEAE71F" w14:textId="793216C3"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tcBorders>
              <w:top w:val="single" w:sz="8" w:space="0" w:color="auto"/>
            </w:tcBorders>
            <w:shd w:val="clear" w:color="auto" w:fill="auto"/>
            <w:vAlign w:val="center"/>
          </w:tcPr>
          <w:p w14:paraId="1AB1611D" w14:textId="192D7096" w:rsidR="00F946F6" w:rsidRPr="008A397F" w:rsidRDefault="00F946F6" w:rsidP="00F946F6">
            <w:pPr>
              <w:jc w:val="center"/>
              <w:rPr>
                <w:rFonts w:ascii="Arial" w:hAnsi="Arial" w:cs="Arial"/>
                <w:b/>
                <w:bCs/>
                <w:sz w:val="16"/>
                <w:szCs w:val="16"/>
              </w:rPr>
            </w:pPr>
            <w:r w:rsidRPr="00AB3737">
              <w:rPr>
                <w:rFonts w:ascii="Segoe UI Symbol" w:hAnsi="Segoe UI Symbol" w:cs="Segoe UI Symbol"/>
                <w:b/>
                <w:bCs/>
                <w:sz w:val="17"/>
                <w:szCs w:val="17"/>
              </w:rPr>
              <w:t>✓</w:t>
            </w:r>
          </w:p>
        </w:tc>
        <w:tc>
          <w:tcPr>
            <w:tcW w:w="557" w:type="dxa"/>
            <w:gridSpan w:val="2"/>
            <w:tcBorders>
              <w:top w:val="single" w:sz="8" w:space="0" w:color="auto"/>
            </w:tcBorders>
            <w:shd w:val="clear" w:color="auto" w:fill="auto"/>
            <w:vAlign w:val="center"/>
          </w:tcPr>
          <w:p w14:paraId="21E748A3" w14:textId="11A03F10"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top w:val="single" w:sz="8" w:space="0" w:color="auto"/>
            </w:tcBorders>
            <w:shd w:val="clear" w:color="auto" w:fill="auto"/>
            <w:vAlign w:val="center"/>
          </w:tcPr>
          <w:p w14:paraId="40DA6A69" w14:textId="4BA004FB"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top w:val="single" w:sz="8" w:space="0" w:color="auto"/>
              <w:right w:val="single" w:sz="12" w:space="0" w:color="auto"/>
            </w:tcBorders>
            <w:shd w:val="clear" w:color="auto" w:fill="auto"/>
            <w:vAlign w:val="center"/>
          </w:tcPr>
          <w:p w14:paraId="163105C7" w14:textId="14AB634C" w:rsidR="00F946F6" w:rsidRPr="008A397F" w:rsidRDefault="00F946F6" w:rsidP="00F946F6">
            <w:pPr>
              <w:jc w:val="center"/>
              <w:rPr>
                <w:rFonts w:ascii="Arial" w:hAnsi="Arial" w:cs="Arial"/>
                <w:b/>
                <w:bCs/>
                <w:sz w:val="16"/>
                <w:szCs w:val="16"/>
              </w:rPr>
            </w:pPr>
            <w:r w:rsidRPr="00AB3737">
              <w:rPr>
                <w:rFonts w:ascii="Segoe UI Symbol" w:hAnsi="Segoe UI Symbol" w:cs="Segoe UI Symbol"/>
                <w:b/>
                <w:bCs/>
                <w:sz w:val="17"/>
                <w:szCs w:val="17"/>
              </w:rPr>
              <w:t>✓</w:t>
            </w:r>
          </w:p>
        </w:tc>
        <w:tc>
          <w:tcPr>
            <w:tcW w:w="450" w:type="dxa"/>
            <w:gridSpan w:val="2"/>
            <w:tcBorders>
              <w:top w:val="single" w:sz="8" w:space="0" w:color="auto"/>
              <w:left w:val="single" w:sz="12" w:space="0" w:color="auto"/>
            </w:tcBorders>
            <w:shd w:val="clear" w:color="auto" w:fill="auto"/>
            <w:vAlign w:val="center"/>
          </w:tcPr>
          <w:p w14:paraId="71B76FA4" w14:textId="1656EF91" w:rsidR="00F946F6" w:rsidRPr="008A397F" w:rsidRDefault="00F946F6" w:rsidP="00F946F6">
            <w:pPr>
              <w:jc w:val="center"/>
              <w:rPr>
                <w:rFonts w:ascii="Arial" w:hAnsi="Arial" w:cs="Arial"/>
                <w:b/>
                <w:bCs/>
                <w:sz w:val="16"/>
                <w:szCs w:val="16"/>
              </w:rPr>
            </w:pPr>
          </w:p>
        </w:tc>
        <w:tc>
          <w:tcPr>
            <w:tcW w:w="423" w:type="dxa"/>
            <w:gridSpan w:val="2"/>
            <w:tcBorders>
              <w:top w:val="single" w:sz="8" w:space="0" w:color="auto"/>
            </w:tcBorders>
            <w:shd w:val="clear" w:color="auto" w:fill="auto"/>
            <w:vAlign w:val="center"/>
          </w:tcPr>
          <w:p w14:paraId="2542EA4E" w14:textId="78D2404A"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top w:val="single" w:sz="8" w:space="0" w:color="auto"/>
            </w:tcBorders>
            <w:shd w:val="clear" w:color="auto" w:fill="auto"/>
          </w:tcPr>
          <w:p w14:paraId="13237267" w14:textId="44ACAF71" w:rsidR="00F946F6" w:rsidRPr="008A397F" w:rsidRDefault="00F946F6" w:rsidP="00F946F6">
            <w:pPr>
              <w:jc w:val="center"/>
              <w:rPr>
                <w:rFonts w:ascii="Arial" w:hAnsi="Arial" w:cs="Arial"/>
                <w:b/>
                <w:bCs/>
                <w:sz w:val="16"/>
                <w:szCs w:val="16"/>
              </w:rPr>
            </w:pPr>
            <w:r w:rsidRPr="005D2870">
              <w:rPr>
                <w:rFonts w:ascii="Segoe UI Symbol" w:hAnsi="Segoe UI Symbol" w:cs="Segoe UI Symbol"/>
                <w:b/>
                <w:bCs/>
                <w:sz w:val="17"/>
                <w:szCs w:val="17"/>
              </w:rPr>
              <w:t>✓</w:t>
            </w:r>
          </w:p>
        </w:tc>
        <w:tc>
          <w:tcPr>
            <w:tcW w:w="561" w:type="dxa"/>
            <w:gridSpan w:val="2"/>
            <w:tcBorders>
              <w:top w:val="single" w:sz="8" w:space="0" w:color="auto"/>
            </w:tcBorders>
            <w:shd w:val="clear" w:color="auto" w:fill="auto"/>
          </w:tcPr>
          <w:p w14:paraId="51E89882" w14:textId="2FD3694E" w:rsidR="00F946F6" w:rsidRPr="008A397F" w:rsidRDefault="00F946F6" w:rsidP="00F946F6">
            <w:pPr>
              <w:jc w:val="center"/>
              <w:rPr>
                <w:rFonts w:ascii="Arial" w:hAnsi="Arial" w:cs="Arial"/>
                <w:b/>
                <w:bCs/>
                <w:sz w:val="16"/>
                <w:szCs w:val="16"/>
              </w:rPr>
            </w:pPr>
            <w:r w:rsidRPr="005D2870">
              <w:rPr>
                <w:rFonts w:ascii="Segoe UI Symbol" w:hAnsi="Segoe UI Symbol" w:cs="Segoe UI Symbol"/>
                <w:b/>
                <w:bCs/>
                <w:sz w:val="17"/>
                <w:szCs w:val="17"/>
              </w:rPr>
              <w:t>✓</w:t>
            </w:r>
          </w:p>
        </w:tc>
        <w:tc>
          <w:tcPr>
            <w:tcW w:w="559" w:type="dxa"/>
            <w:gridSpan w:val="2"/>
            <w:tcBorders>
              <w:top w:val="single" w:sz="8" w:space="0" w:color="auto"/>
            </w:tcBorders>
            <w:shd w:val="clear" w:color="auto" w:fill="auto"/>
            <w:vAlign w:val="center"/>
          </w:tcPr>
          <w:p w14:paraId="632F8AD1" w14:textId="34F95091"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top w:val="single" w:sz="8" w:space="0" w:color="auto"/>
              <w:right w:val="single" w:sz="12" w:space="0" w:color="auto"/>
            </w:tcBorders>
            <w:shd w:val="clear" w:color="auto" w:fill="auto"/>
            <w:vAlign w:val="center"/>
          </w:tcPr>
          <w:p w14:paraId="31ED5ABB" w14:textId="5B94A3EA" w:rsidR="00F946F6" w:rsidRPr="008A397F" w:rsidRDefault="00F946F6" w:rsidP="00F946F6">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top w:val="single" w:sz="8" w:space="0" w:color="auto"/>
              <w:left w:val="single" w:sz="12" w:space="0" w:color="auto"/>
            </w:tcBorders>
            <w:shd w:val="clear" w:color="auto" w:fill="auto"/>
          </w:tcPr>
          <w:p w14:paraId="79BE7380" w14:textId="01DF66F8" w:rsidR="00F946F6" w:rsidRPr="008A397F" w:rsidRDefault="00F946F6" w:rsidP="00F946F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385" w:type="dxa"/>
            <w:gridSpan w:val="2"/>
            <w:tcBorders>
              <w:top w:val="single" w:sz="8" w:space="0" w:color="auto"/>
            </w:tcBorders>
            <w:shd w:val="clear" w:color="auto" w:fill="auto"/>
          </w:tcPr>
          <w:p w14:paraId="1A61DEDA" w14:textId="6DE360B6" w:rsidR="00F946F6" w:rsidRPr="008A397F" w:rsidRDefault="00F946F6" w:rsidP="00F946F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595" w:type="dxa"/>
            <w:gridSpan w:val="2"/>
            <w:tcBorders>
              <w:top w:val="single" w:sz="8" w:space="0" w:color="auto"/>
            </w:tcBorders>
            <w:shd w:val="clear" w:color="auto" w:fill="auto"/>
          </w:tcPr>
          <w:p w14:paraId="37AF13A8" w14:textId="7B9E68A3" w:rsidR="00F946F6" w:rsidRPr="008A397F" w:rsidRDefault="00F946F6" w:rsidP="00F946F6">
            <w:pPr>
              <w:jc w:val="center"/>
              <w:rPr>
                <w:rFonts w:ascii="Segoe UI Symbol" w:hAnsi="Segoe UI Symbol" w:cs="Segoe UI Symbol"/>
                <w:b/>
                <w:bCs/>
                <w:sz w:val="16"/>
                <w:szCs w:val="16"/>
              </w:rPr>
            </w:pPr>
          </w:p>
        </w:tc>
        <w:tc>
          <w:tcPr>
            <w:tcW w:w="522" w:type="dxa"/>
            <w:gridSpan w:val="2"/>
            <w:tcBorders>
              <w:top w:val="single" w:sz="8" w:space="0" w:color="auto"/>
            </w:tcBorders>
            <w:shd w:val="clear" w:color="auto" w:fill="auto"/>
          </w:tcPr>
          <w:p w14:paraId="5291F24A" w14:textId="7ADCC6C6" w:rsidR="00F946F6" w:rsidRPr="008A397F" w:rsidRDefault="00F946F6" w:rsidP="00F946F6">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61" w:type="dxa"/>
            <w:tcBorders>
              <w:top w:val="single" w:sz="8" w:space="0" w:color="auto"/>
            </w:tcBorders>
            <w:shd w:val="clear" w:color="auto" w:fill="auto"/>
          </w:tcPr>
          <w:p w14:paraId="4408EE0E" w14:textId="77777777" w:rsidR="00F946F6" w:rsidRPr="008A397F" w:rsidRDefault="00F946F6" w:rsidP="00F946F6">
            <w:pPr>
              <w:jc w:val="center"/>
              <w:rPr>
                <w:rFonts w:ascii="Segoe UI Symbol" w:hAnsi="Segoe UI Symbol" w:cs="Segoe UI Symbol"/>
                <w:b/>
                <w:bCs/>
                <w:sz w:val="16"/>
                <w:szCs w:val="16"/>
              </w:rPr>
            </w:pPr>
          </w:p>
        </w:tc>
        <w:tc>
          <w:tcPr>
            <w:tcW w:w="472" w:type="dxa"/>
            <w:tcBorders>
              <w:top w:val="single" w:sz="8" w:space="0" w:color="auto"/>
            </w:tcBorders>
            <w:shd w:val="clear" w:color="auto" w:fill="auto"/>
          </w:tcPr>
          <w:p w14:paraId="25A15B84" w14:textId="766348BD" w:rsidR="00F946F6" w:rsidRPr="008A397F" w:rsidRDefault="00F946F6" w:rsidP="00F946F6">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r>
      <w:tr w:rsidR="00E27142" w:rsidRPr="008A397F" w14:paraId="7C89E75B" w14:textId="77777777" w:rsidTr="59F3BC3D">
        <w:tc>
          <w:tcPr>
            <w:tcW w:w="1119" w:type="dxa"/>
            <w:tcBorders>
              <w:right w:val="single" w:sz="12" w:space="0" w:color="auto"/>
            </w:tcBorders>
            <w:shd w:val="clear" w:color="auto" w:fill="EDEDED" w:themeFill="accent3" w:themeFillTint="33"/>
            <w:vAlign w:val="bottom"/>
          </w:tcPr>
          <w:p w14:paraId="5A9DDD87" w14:textId="76B90D06"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 xml:space="preserve">  M2</w:t>
            </w:r>
          </w:p>
        </w:tc>
        <w:tc>
          <w:tcPr>
            <w:tcW w:w="537" w:type="dxa"/>
            <w:tcBorders>
              <w:left w:val="single" w:sz="12" w:space="0" w:color="auto"/>
            </w:tcBorders>
            <w:shd w:val="clear" w:color="auto" w:fill="auto"/>
            <w:vAlign w:val="center"/>
          </w:tcPr>
          <w:p w14:paraId="75485BEE"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73FBBC22"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1B6D5C2A"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tcPr>
          <w:p w14:paraId="4D757BD1" w14:textId="71A86B04" w:rsidR="00E27142" w:rsidRPr="008A397F" w:rsidRDefault="00BF063D"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shd w:val="clear" w:color="auto" w:fill="auto"/>
          </w:tcPr>
          <w:p w14:paraId="2F1BE27C" w14:textId="79CB1B7C"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tcPr>
          <w:p w14:paraId="5BCC758E" w14:textId="5B641752" w:rsidR="00E27142" w:rsidRPr="008A397F" w:rsidRDefault="00A60F13" w:rsidP="00E27142">
            <w:pPr>
              <w:jc w:val="center"/>
              <w:rPr>
                <w:rFonts w:ascii="Arial" w:hAnsi="Arial" w:cs="Arial"/>
                <w:b/>
                <w:bCs/>
                <w:sz w:val="16"/>
                <w:szCs w:val="16"/>
              </w:rPr>
            </w:pPr>
            <w:r w:rsidRPr="00AB3737">
              <w:rPr>
                <w:rFonts w:ascii="Segoe UI Symbol" w:hAnsi="Segoe UI Symbol" w:cs="Segoe UI Symbol"/>
                <w:b/>
                <w:bCs/>
                <w:sz w:val="17"/>
                <w:szCs w:val="17"/>
              </w:rPr>
              <w:t>✓</w:t>
            </w:r>
          </w:p>
        </w:tc>
        <w:tc>
          <w:tcPr>
            <w:tcW w:w="555" w:type="dxa"/>
            <w:gridSpan w:val="2"/>
            <w:tcBorders>
              <w:left w:val="single" w:sz="12" w:space="0" w:color="auto"/>
            </w:tcBorders>
            <w:shd w:val="clear" w:color="auto" w:fill="auto"/>
            <w:vAlign w:val="center"/>
          </w:tcPr>
          <w:p w14:paraId="4DC69F81"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57E1E650" w14:textId="4439ABC9"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104D6BB9" w14:textId="305BDF62"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7" w:type="dxa"/>
            <w:gridSpan w:val="2"/>
            <w:shd w:val="clear" w:color="auto" w:fill="auto"/>
            <w:vAlign w:val="center"/>
          </w:tcPr>
          <w:p w14:paraId="052A57D3"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4477F54C" w14:textId="4F9585D9"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490A2E90" w14:textId="3DAFDD43" w:rsidR="00E27142" w:rsidRPr="008A397F" w:rsidRDefault="00E27142" w:rsidP="00E27142">
            <w:pPr>
              <w:jc w:val="center"/>
              <w:rPr>
                <w:rFonts w:ascii="Arial" w:hAnsi="Arial" w:cs="Arial"/>
                <w:b/>
                <w:bCs/>
                <w:sz w:val="16"/>
                <w:szCs w:val="16"/>
              </w:rPr>
            </w:pPr>
          </w:p>
        </w:tc>
        <w:tc>
          <w:tcPr>
            <w:tcW w:w="450" w:type="dxa"/>
            <w:gridSpan w:val="2"/>
            <w:tcBorders>
              <w:left w:val="single" w:sz="12" w:space="0" w:color="auto"/>
            </w:tcBorders>
            <w:shd w:val="clear" w:color="auto" w:fill="auto"/>
            <w:vAlign w:val="center"/>
          </w:tcPr>
          <w:p w14:paraId="26A92EDE" w14:textId="77777777" w:rsidR="00E27142" w:rsidRPr="008A397F" w:rsidRDefault="00E27142" w:rsidP="00E27142">
            <w:pPr>
              <w:jc w:val="center"/>
              <w:rPr>
                <w:rFonts w:ascii="Arial" w:hAnsi="Arial" w:cs="Arial"/>
                <w:b/>
                <w:bCs/>
                <w:sz w:val="16"/>
                <w:szCs w:val="16"/>
              </w:rPr>
            </w:pPr>
          </w:p>
        </w:tc>
        <w:tc>
          <w:tcPr>
            <w:tcW w:w="423" w:type="dxa"/>
            <w:gridSpan w:val="2"/>
            <w:shd w:val="clear" w:color="auto" w:fill="auto"/>
            <w:vAlign w:val="center"/>
          </w:tcPr>
          <w:p w14:paraId="4377CB59" w14:textId="363CA81B"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65C0E0DC" w14:textId="5009D838"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337F355C" w14:textId="24B8AFF7"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322ED14E" w14:textId="5C43657B"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right w:val="single" w:sz="12" w:space="0" w:color="auto"/>
            </w:tcBorders>
            <w:shd w:val="clear" w:color="auto" w:fill="auto"/>
            <w:vAlign w:val="center"/>
          </w:tcPr>
          <w:p w14:paraId="492070BB" w14:textId="2098F5DA"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7C919623" w14:textId="0BD0D5A5" w:rsidR="00E27142" w:rsidRPr="008A397F" w:rsidRDefault="000D7393" w:rsidP="00E27142">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385" w:type="dxa"/>
            <w:gridSpan w:val="2"/>
            <w:shd w:val="clear" w:color="auto" w:fill="auto"/>
          </w:tcPr>
          <w:p w14:paraId="7839C59B" w14:textId="727DEAE4" w:rsidR="00E27142" w:rsidRPr="008A397F" w:rsidRDefault="00E27142" w:rsidP="00E27142">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95" w:type="dxa"/>
            <w:gridSpan w:val="2"/>
            <w:shd w:val="clear" w:color="auto" w:fill="auto"/>
          </w:tcPr>
          <w:p w14:paraId="5B5EC61D" w14:textId="1FAD8772" w:rsidR="00E27142" w:rsidRPr="008A397F" w:rsidRDefault="00E27142" w:rsidP="00E27142">
            <w:pPr>
              <w:jc w:val="center"/>
              <w:rPr>
                <w:rFonts w:ascii="Segoe UI Symbol" w:hAnsi="Segoe UI Symbol" w:cs="Segoe UI Symbol"/>
                <w:b/>
                <w:bCs/>
                <w:sz w:val="16"/>
                <w:szCs w:val="16"/>
              </w:rPr>
            </w:pPr>
          </w:p>
        </w:tc>
        <w:tc>
          <w:tcPr>
            <w:tcW w:w="522" w:type="dxa"/>
            <w:gridSpan w:val="2"/>
            <w:shd w:val="clear" w:color="auto" w:fill="auto"/>
          </w:tcPr>
          <w:p w14:paraId="5DE33BA6" w14:textId="3E41431A" w:rsidR="00E27142" w:rsidRPr="008A397F" w:rsidRDefault="000D7393" w:rsidP="00E27142">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561" w:type="dxa"/>
            <w:shd w:val="clear" w:color="auto" w:fill="auto"/>
          </w:tcPr>
          <w:p w14:paraId="71742578" w14:textId="77777777" w:rsidR="00E27142" w:rsidRPr="008A397F" w:rsidRDefault="00E27142" w:rsidP="00E27142">
            <w:pPr>
              <w:jc w:val="center"/>
              <w:rPr>
                <w:rFonts w:ascii="Segoe UI Symbol" w:hAnsi="Segoe UI Symbol" w:cs="Segoe UI Symbol"/>
                <w:b/>
                <w:bCs/>
                <w:sz w:val="16"/>
                <w:szCs w:val="16"/>
              </w:rPr>
            </w:pPr>
          </w:p>
        </w:tc>
        <w:tc>
          <w:tcPr>
            <w:tcW w:w="472" w:type="dxa"/>
            <w:shd w:val="clear" w:color="auto" w:fill="auto"/>
          </w:tcPr>
          <w:p w14:paraId="0FCE6874" w14:textId="7E231702" w:rsidR="00E27142" w:rsidRPr="008A397F" w:rsidRDefault="000D7393" w:rsidP="00E27142">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r>
      <w:tr w:rsidR="00996850" w:rsidRPr="008A397F" w14:paraId="40CA4B6E" w14:textId="77777777" w:rsidTr="59F3BC3D">
        <w:tc>
          <w:tcPr>
            <w:tcW w:w="1119" w:type="dxa"/>
            <w:tcBorders>
              <w:right w:val="single" w:sz="12" w:space="0" w:color="auto"/>
            </w:tcBorders>
            <w:shd w:val="clear" w:color="auto" w:fill="EDEDED" w:themeFill="accent3" w:themeFillTint="33"/>
            <w:vAlign w:val="bottom"/>
          </w:tcPr>
          <w:p w14:paraId="517D7742" w14:textId="13B6CFEA" w:rsidR="00996850" w:rsidRPr="008A397F" w:rsidRDefault="00996850" w:rsidP="00996850">
            <w:pPr>
              <w:jc w:val="center"/>
              <w:rPr>
                <w:rFonts w:ascii="Arial" w:hAnsi="Arial" w:cs="Arial"/>
                <w:b/>
                <w:bCs/>
                <w:sz w:val="16"/>
                <w:szCs w:val="16"/>
              </w:rPr>
            </w:pPr>
            <w:r w:rsidRPr="008A397F">
              <w:rPr>
                <w:rFonts w:ascii="Arial" w:hAnsi="Arial" w:cs="Arial"/>
                <w:b/>
                <w:bCs/>
                <w:sz w:val="16"/>
                <w:szCs w:val="16"/>
              </w:rPr>
              <w:t xml:space="preserve">  M3</w:t>
            </w:r>
          </w:p>
        </w:tc>
        <w:tc>
          <w:tcPr>
            <w:tcW w:w="537" w:type="dxa"/>
            <w:tcBorders>
              <w:left w:val="single" w:sz="12" w:space="0" w:color="auto"/>
            </w:tcBorders>
            <w:shd w:val="clear" w:color="auto" w:fill="auto"/>
            <w:vAlign w:val="center"/>
          </w:tcPr>
          <w:p w14:paraId="5554F9B7" w14:textId="77777777" w:rsidR="00996850" w:rsidRPr="008A397F" w:rsidRDefault="00996850" w:rsidP="00996850">
            <w:pPr>
              <w:jc w:val="center"/>
              <w:rPr>
                <w:rFonts w:ascii="Arial" w:hAnsi="Arial" w:cs="Arial"/>
                <w:b/>
                <w:bCs/>
                <w:sz w:val="16"/>
                <w:szCs w:val="16"/>
              </w:rPr>
            </w:pPr>
          </w:p>
        </w:tc>
        <w:tc>
          <w:tcPr>
            <w:tcW w:w="593" w:type="dxa"/>
            <w:gridSpan w:val="2"/>
            <w:shd w:val="clear" w:color="auto" w:fill="auto"/>
          </w:tcPr>
          <w:p w14:paraId="37FCBA0C" w14:textId="4D87A572" w:rsidR="00996850" w:rsidRPr="008A397F" w:rsidRDefault="00996850" w:rsidP="00996850">
            <w:pPr>
              <w:jc w:val="center"/>
              <w:rPr>
                <w:rFonts w:ascii="Arial" w:hAnsi="Arial" w:cs="Arial"/>
                <w:b/>
                <w:bCs/>
                <w:sz w:val="16"/>
                <w:szCs w:val="16"/>
              </w:rPr>
            </w:pPr>
            <w:r w:rsidRPr="006736CF">
              <w:rPr>
                <w:rFonts w:ascii="Segoe UI Symbol" w:hAnsi="Segoe UI Symbol" w:cs="Segoe UI Symbol"/>
                <w:b/>
                <w:bCs/>
                <w:sz w:val="16"/>
                <w:szCs w:val="16"/>
              </w:rPr>
              <w:t>✓</w:t>
            </w:r>
          </w:p>
        </w:tc>
        <w:tc>
          <w:tcPr>
            <w:tcW w:w="421" w:type="dxa"/>
            <w:shd w:val="clear" w:color="auto" w:fill="auto"/>
          </w:tcPr>
          <w:p w14:paraId="757A2CA8" w14:textId="67E2E39F" w:rsidR="00996850" w:rsidRPr="008A397F" w:rsidRDefault="00996850" w:rsidP="00996850">
            <w:pPr>
              <w:jc w:val="center"/>
              <w:rPr>
                <w:rFonts w:ascii="Arial" w:hAnsi="Arial" w:cs="Arial"/>
                <w:b/>
                <w:bCs/>
                <w:sz w:val="16"/>
                <w:szCs w:val="16"/>
              </w:rPr>
            </w:pPr>
            <w:r w:rsidRPr="006736CF">
              <w:rPr>
                <w:rFonts w:ascii="Segoe UI Symbol" w:hAnsi="Segoe UI Symbol" w:cs="Segoe UI Symbol"/>
                <w:b/>
                <w:bCs/>
                <w:sz w:val="16"/>
                <w:szCs w:val="16"/>
              </w:rPr>
              <w:t>✓</w:t>
            </w:r>
          </w:p>
        </w:tc>
        <w:tc>
          <w:tcPr>
            <w:tcW w:w="560" w:type="dxa"/>
            <w:gridSpan w:val="2"/>
            <w:shd w:val="clear" w:color="auto" w:fill="auto"/>
            <w:vAlign w:val="center"/>
          </w:tcPr>
          <w:p w14:paraId="6B10221D" w14:textId="77777777" w:rsidR="00996850" w:rsidRPr="008A397F" w:rsidRDefault="00996850" w:rsidP="00996850">
            <w:pPr>
              <w:jc w:val="center"/>
              <w:rPr>
                <w:rFonts w:ascii="Arial" w:hAnsi="Arial" w:cs="Arial"/>
                <w:b/>
                <w:bCs/>
                <w:sz w:val="16"/>
                <w:szCs w:val="16"/>
              </w:rPr>
            </w:pPr>
          </w:p>
        </w:tc>
        <w:tc>
          <w:tcPr>
            <w:tcW w:w="555" w:type="dxa"/>
            <w:gridSpan w:val="2"/>
            <w:shd w:val="clear" w:color="auto" w:fill="auto"/>
            <w:vAlign w:val="center"/>
          </w:tcPr>
          <w:p w14:paraId="64F9A0C1" w14:textId="77777777" w:rsidR="00996850" w:rsidRPr="008A397F" w:rsidRDefault="00996850" w:rsidP="00996850">
            <w:pPr>
              <w:jc w:val="center"/>
              <w:rPr>
                <w:rFonts w:ascii="Arial" w:hAnsi="Arial" w:cs="Arial"/>
                <w:b/>
                <w:bCs/>
                <w:sz w:val="16"/>
                <w:szCs w:val="16"/>
              </w:rPr>
            </w:pPr>
          </w:p>
        </w:tc>
        <w:tc>
          <w:tcPr>
            <w:tcW w:w="587" w:type="dxa"/>
            <w:gridSpan w:val="2"/>
            <w:tcBorders>
              <w:right w:val="single" w:sz="12" w:space="0" w:color="auto"/>
            </w:tcBorders>
            <w:shd w:val="clear" w:color="auto" w:fill="auto"/>
          </w:tcPr>
          <w:p w14:paraId="5798ED72" w14:textId="3B92C78B" w:rsidR="00996850" w:rsidRPr="008A397F" w:rsidRDefault="00996850" w:rsidP="00996850">
            <w:pPr>
              <w:jc w:val="center"/>
              <w:rPr>
                <w:rFonts w:ascii="Arial" w:hAnsi="Arial" w:cs="Arial"/>
                <w:b/>
                <w:bCs/>
                <w:sz w:val="16"/>
                <w:szCs w:val="16"/>
              </w:rPr>
            </w:pPr>
          </w:p>
        </w:tc>
        <w:tc>
          <w:tcPr>
            <w:tcW w:w="555" w:type="dxa"/>
            <w:gridSpan w:val="2"/>
            <w:tcBorders>
              <w:left w:val="single" w:sz="12" w:space="0" w:color="auto"/>
            </w:tcBorders>
            <w:shd w:val="clear" w:color="auto" w:fill="auto"/>
            <w:vAlign w:val="center"/>
          </w:tcPr>
          <w:p w14:paraId="20DA0662" w14:textId="77777777" w:rsidR="00996850" w:rsidRPr="008A397F" w:rsidRDefault="00996850" w:rsidP="00996850">
            <w:pPr>
              <w:jc w:val="center"/>
              <w:rPr>
                <w:rFonts w:ascii="Arial" w:hAnsi="Arial" w:cs="Arial"/>
                <w:b/>
                <w:bCs/>
                <w:sz w:val="16"/>
                <w:szCs w:val="16"/>
              </w:rPr>
            </w:pPr>
          </w:p>
        </w:tc>
        <w:tc>
          <w:tcPr>
            <w:tcW w:w="559" w:type="dxa"/>
            <w:gridSpan w:val="2"/>
            <w:shd w:val="clear" w:color="auto" w:fill="auto"/>
            <w:vAlign w:val="center"/>
          </w:tcPr>
          <w:p w14:paraId="67339A84" w14:textId="3A4904E3"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41BBADA5" w14:textId="25BA8FA5"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557" w:type="dxa"/>
            <w:gridSpan w:val="2"/>
            <w:shd w:val="clear" w:color="auto" w:fill="auto"/>
            <w:vAlign w:val="center"/>
          </w:tcPr>
          <w:p w14:paraId="580157CD" w14:textId="01257EC4"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shd w:val="clear" w:color="auto" w:fill="auto"/>
            <w:vAlign w:val="center"/>
          </w:tcPr>
          <w:p w14:paraId="46922A8A" w14:textId="167CE62B"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7076CC84" w14:textId="5096C59B"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1890E2BC" w14:textId="77777777" w:rsidR="00996850" w:rsidRPr="008A397F" w:rsidRDefault="00996850" w:rsidP="00996850">
            <w:pPr>
              <w:jc w:val="center"/>
              <w:rPr>
                <w:rFonts w:ascii="Arial" w:hAnsi="Arial" w:cs="Arial"/>
                <w:b/>
                <w:bCs/>
                <w:sz w:val="16"/>
                <w:szCs w:val="16"/>
              </w:rPr>
            </w:pPr>
          </w:p>
        </w:tc>
        <w:tc>
          <w:tcPr>
            <w:tcW w:w="423" w:type="dxa"/>
            <w:gridSpan w:val="2"/>
            <w:shd w:val="clear" w:color="auto" w:fill="auto"/>
            <w:vAlign w:val="center"/>
          </w:tcPr>
          <w:p w14:paraId="095706AA" w14:textId="1E05C412" w:rsidR="00996850" w:rsidRPr="008A397F" w:rsidRDefault="00996850" w:rsidP="00996850">
            <w:pPr>
              <w:jc w:val="center"/>
              <w:rPr>
                <w:rFonts w:ascii="Arial" w:hAnsi="Arial" w:cs="Arial"/>
                <w:b/>
                <w:bCs/>
                <w:sz w:val="16"/>
                <w:szCs w:val="16"/>
              </w:rPr>
            </w:pPr>
          </w:p>
        </w:tc>
        <w:tc>
          <w:tcPr>
            <w:tcW w:w="561" w:type="dxa"/>
            <w:gridSpan w:val="2"/>
            <w:shd w:val="clear" w:color="auto" w:fill="auto"/>
            <w:vAlign w:val="center"/>
          </w:tcPr>
          <w:p w14:paraId="6AA75C5B" w14:textId="62B107AE"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318EFC88" w14:textId="59DE90AE"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557AAF58" w14:textId="3C809353" w:rsidR="00996850" w:rsidRPr="008A397F" w:rsidRDefault="00996850" w:rsidP="00996850">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right w:val="single" w:sz="12" w:space="0" w:color="auto"/>
            </w:tcBorders>
            <w:shd w:val="clear" w:color="auto" w:fill="auto"/>
            <w:vAlign w:val="center"/>
          </w:tcPr>
          <w:p w14:paraId="5EA596D0" w14:textId="6B73F082" w:rsidR="00996850" w:rsidRPr="008A397F" w:rsidRDefault="00996850" w:rsidP="00996850">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11978D38" w14:textId="63A932E0" w:rsidR="00996850" w:rsidRPr="008A397F" w:rsidRDefault="00996850" w:rsidP="00996850">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385" w:type="dxa"/>
            <w:gridSpan w:val="2"/>
            <w:shd w:val="clear" w:color="auto" w:fill="auto"/>
          </w:tcPr>
          <w:p w14:paraId="7E116725" w14:textId="6D11AA7E" w:rsidR="00996850" w:rsidRPr="008A397F" w:rsidRDefault="00996850" w:rsidP="00996850">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95" w:type="dxa"/>
            <w:gridSpan w:val="2"/>
            <w:shd w:val="clear" w:color="auto" w:fill="auto"/>
          </w:tcPr>
          <w:p w14:paraId="7CAEF36B" w14:textId="6CD623FD" w:rsidR="00996850" w:rsidRPr="008A397F" w:rsidRDefault="00996850" w:rsidP="00996850">
            <w:pPr>
              <w:jc w:val="center"/>
              <w:rPr>
                <w:rFonts w:ascii="Segoe UI Symbol" w:hAnsi="Segoe UI Symbol" w:cs="Segoe UI Symbol"/>
                <w:b/>
                <w:bCs/>
                <w:sz w:val="16"/>
                <w:szCs w:val="16"/>
              </w:rPr>
            </w:pPr>
          </w:p>
        </w:tc>
        <w:tc>
          <w:tcPr>
            <w:tcW w:w="522" w:type="dxa"/>
            <w:gridSpan w:val="2"/>
            <w:shd w:val="clear" w:color="auto" w:fill="auto"/>
          </w:tcPr>
          <w:p w14:paraId="5EBD4F2C" w14:textId="56CC7A59" w:rsidR="00996850" w:rsidRPr="008A397F" w:rsidRDefault="00996850" w:rsidP="00996850">
            <w:pPr>
              <w:jc w:val="center"/>
              <w:rPr>
                <w:rFonts w:ascii="Segoe UI Symbol" w:hAnsi="Segoe UI Symbol" w:cs="Segoe UI Symbol"/>
                <w:b/>
                <w:bCs/>
                <w:sz w:val="16"/>
                <w:szCs w:val="16"/>
              </w:rPr>
            </w:pPr>
            <w:r w:rsidRPr="00AB3737">
              <w:rPr>
                <w:rFonts w:ascii="Segoe UI Symbol" w:hAnsi="Segoe UI Symbol" w:cs="Segoe UI Symbol"/>
                <w:b/>
                <w:bCs/>
                <w:sz w:val="17"/>
                <w:szCs w:val="17"/>
              </w:rPr>
              <w:t>✓</w:t>
            </w:r>
          </w:p>
        </w:tc>
        <w:tc>
          <w:tcPr>
            <w:tcW w:w="561" w:type="dxa"/>
            <w:shd w:val="clear" w:color="auto" w:fill="auto"/>
          </w:tcPr>
          <w:p w14:paraId="1F933C34" w14:textId="4A613AF4" w:rsidR="00996850" w:rsidRPr="008A397F" w:rsidRDefault="00996850" w:rsidP="00996850">
            <w:pPr>
              <w:jc w:val="center"/>
              <w:rPr>
                <w:rFonts w:ascii="Segoe UI Symbol" w:hAnsi="Segoe UI Symbol" w:cs="Segoe UI Symbol"/>
                <w:b/>
                <w:bCs/>
                <w:sz w:val="16"/>
                <w:szCs w:val="16"/>
              </w:rPr>
            </w:pPr>
          </w:p>
        </w:tc>
        <w:tc>
          <w:tcPr>
            <w:tcW w:w="472" w:type="dxa"/>
            <w:shd w:val="clear" w:color="auto" w:fill="auto"/>
          </w:tcPr>
          <w:p w14:paraId="6E795BF9" w14:textId="77777777" w:rsidR="00996850" w:rsidRPr="008A397F" w:rsidRDefault="00996850" w:rsidP="00996850">
            <w:pPr>
              <w:jc w:val="center"/>
              <w:rPr>
                <w:rFonts w:ascii="Segoe UI Symbol" w:hAnsi="Segoe UI Symbol" w:cs="Segoe UI Symbol"/>
                <w:b/>
                <w:bCs/>
                <w:sz w:val="16"/>
                <w:szCs w:val="16"/>
              </w:rPr>
            </w:pPr>
          </w:p>
        </w:tc>
      </w:tr>
      <w:tr w:rsidR="00E27142" w:rsidRPr="008A397F" w14:paraId="5177E541" w14:textId="77777777" w:rsidTr="59F3BC3D">
        <w:tc>
          <w:tcPr>
            <w:tcW w:w="1119" w:type="dxa"/>
            <w:tcBorders>
              <w:right w:val="single" w:sz="12" w:space="0" w:color="auto"/>
            </w:tcBorders>
            <w:shd w:val="clear" w:color="auto" w:fill="EDEDED" w:themeFill="accent3" w:themeFillTint="33"/>
            <w:vAlign w:val="bottom"/>
          </w:tcPr>
          <w:p w14:paraId="2BBC8B10" w14:textId="26270BBE"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 xml:space="preserve">  M4</w:t>
            </w:r>
          </w:p>
        </w:tc>
        <w:tc>
          <w:tcPr>
            <w:tcW w:w="537" w:type="dxa"/>
            <w:tcBorders>
              <w:left w:val="single" w:sz="12" w:space="0" w:color="auto"/>
            </w:tcBorders>
            <w:shd w:val="clear" w:color="auto" w:fill="auto"/>
            <w:vAlign w:val="center"/>
          </w:tcPr>
          <w:p w14:paraId="7B2F9EF4"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6CF1F50B"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19529152"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0F9DC70A"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32E992B7"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45AE4647" w14:textId="77777777" w:rsidR="00E27142" w:rsidRPr="008A397F" w:rsidRDefault="00E27142" w:rsidP="00E27142">
            <w:pPr>
              <w:jc w:val="center"/>
              <w:rPr>
                <w:rFonts w:ascii="Arial" w:hAnsi="Arial" w:cs="Arial"/>
                <w:b/>
                <w:bCs/>
                <w:sz w:val="16"/>
                <w:szCs w:val="16"/>
              </w:rPr>
            </w:pPr>
          </w:p>
        </w:tc>
        <w:tc>
          <w:tcPr>
            <w:tcW w:w="555" w:type="dxa"/>
            <w:gridSpan w:val="2"/>
            <w:tcBorders>
              <w:left w:val="single" w:sz="12" w:space="0" w:color="auto"/>
            </w:tcBorders>
            <w:shd w:val="clear" w:color="auto" w:fill="auto"/>
            <w:vAlign w:val="center"/>
          </w:tcPr>
          <w:p w14:paraId="49CAFCCA"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0B50B9E9" w14:textId="1185429A"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32F8E208"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11042433"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66ED8374" w14:textId="6DAFC0EC"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40D8EB8E" w14:textId="4341712D" w:rsidR="00E27142" w:rsidRPr="008A397F" w:rsidRDefault="00E27142" w:rsidP="00E27142">
            <w:pPr>
              <w:jc w:val="center"/>
              <w:rPr>
                <w:rFonts w:ascii="Arial" w:hAnsi="Arial" w:cs="Arial"/>
                <w:b/>
                <w:bCs/>
                <w:sz w:val="16"/>
                <w:szCs w:val="16"/>
              </w:rPr>
            </w:pPr>
          </w:p>
        </w:tc>
        <w:tc>
          <w:tcPr>
            <w:tcW w:w="450" w:type="dxa"/>
            <w:gridSpan w:val="2"/>
            <w:tcBorders>
              <w:left w:val="single" w:sz="12" w:space="0" w:color="auto"/>
            </w:tcBorders>
            <w:shd w:val="clear" w:color="auto" w:fill="auto"/>
            <w:vAlign w:val="center"/>
          </w:tcPr>
          <w:p w14:paraId="5CD18E6F" w14:textId="77777777" w:rsidR="00E27142" w:rsidRPr="008A397F" w:rsidRDefault="00E27142" w:rsidP="00E27142">
            <w:pPr>
              <w:jc w:val="center"/>
              <w:rPr>
                <w:rFonts w:ascii="Arial" w:hAnsi="Arial" w:cs="Arial"/>
                <w:b/>
                <w:bCs/>
                <w:sz w:val="16"/>
                <w:szCs w:val="16"/>
              </w:rPr>
            </w:pPr>
          </w:p>
        </w:tc>
        <w:tc>
          <w:tcPr>
            <w:tcW w:w="423" w:type="dxa"/>
            <w:gridSpan w:val="2"/>
            <w:shd w:val="clear" w:color="auto" w:fill="auto"/>
            <w:vAlign w:val="center"/>
          </w:tcPr>
          <w:p w14:paraId="6E522F15"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61E53502" w14:textId="02771470" w:rsidR="00E27142" w:rsidRPr="008A397F" w:rsidRDefault="000A555B" w:rsidP="00E27142">
            <w:pPr>
              <w:jc w:val="center"/>
              <w:rPr>
                <w:rFonts w:ascii="Arial" w:hAnsi="Arial" w:cs="Arial"/>
                <w:b/>
                <w:bCs/>
                <w:sz w:val="16"/>
                <w:szCs w:val="16"/>
              </w:rPr>
            </w:pPr>
            <w:r w:rsidRPr="00AB3737">
              <w:rPr>
                <w:rFonts w:ascii="Segoe UI Symbol" w:hAnsi="Segoe UI Symbol" w:cs="Segoe UI Symbol"/>
                <w:b/>
                <w:bCs/>
                <w:sz w:val="17"/>
                <w:szCs w:val="17"/>
              </w:rPr>
              <w:t>✓</w:t>
            </w:r>
          </w:p>
        </w:tc>
        <w:tc>
          <w:tcPr>
            <w:tcW w:w="561" w:type="dxa"/>
            <w:gridSpan w:val="2"/>
            <w:shd w:val="clear" w:color="auto" w:fill="auto"/>
            <w:vAlign w:val="center"/>
          </w:tcPr>
          <w:p w14:paraId="312F7BA6" w14:textId="4E25F848"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05A754B1" w14:textId="13AE0AA1" w:rsidR="00E27142" w:rsidRPr="008A397F" w:rsidRDefault="000A555B" w:rsidP="00E27142">
            <w:pPr>
              <w:jc w:val="center"/>
              <w:rPr>
                <w:rFonts w:ascii="Arial" w:hAnsi="Arial" w:cs="Arial"/>
                <w:b/>
                <w:bCs/>
                <w:sz w:val="16"/>
                <w:szCs w:val="16"/>
              </w:rPr>
            </w:pPr>
            <w:r w:rsidRPr="00AB3737">
              <w:rPr>
                <w:rFonts w:ascii="Segoe UI Symbol" w:hAnsi="Segoe UI Symbol" w:cs="Segoe UI Symbol"/>
                <w:b/>
                <w:bCs/>
                <w:sz w:val="17"/>
                <w:szCs w:val="17"/>
              </w:rPr>
              <w:t>✓</w:t>
            </w:r>
          </w:p>
        </w:tc>
        <w:tc>
          <w:tcPr>
            <w:tcW w:w="561" w:type="dxa"/>
            <w:gridSpan w:val="2"/>
            <w:tcBorders>
              <w:right w:val="single" w:sz="12" w:space="0" w:color="auto"/>
            </w:tcBorders>
            <w:shd w:val="clear" w:color="auto" w:fill="auto"/>
            <w:vAlign w:val="center"/>
          </w:tcPr>
          <w:p w14:paraId="7F68C56A" w14:textId="21B2C5AA"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716A7FC5"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1DB4A9F8"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36E95D3F" w14:textId="5F337F93" w:rsidR="00E27142" w:rsidRPr="008A397F" w:rsidRDefault="00E27142" w:rsidP="00E27142">
            <w:pPr>
              <w:jc w:val="center"/>
              <w:rPr>
                <w:rFonts w:ascii="Arial" w:hAnsi="Arial" w:cs="Arial"/>
                <w:b/>
                <w:bCs/>
                <w:sz w:val="16"/>
                <w:szCs w:val="16"/>
              </w:rPr>
            </w:pPr>
          </w:p>
        </w:tc>
        <w:tc>
          <w:tcPr>
            <w:tcW w:w="522" w:type="dxa"/>
            <w:gridSpan w:val="2"/>
            <w:shd w:val="clear" w:color="auto" w:fill="auto"/>
          </w:tcPr>
          <w:p w14:paraId="31AAFEAC" w14:textId="77777777" w:rsidR="00E27142" w:rsidRPr="008A397F" w:rsidRDefault="00E27142" w:rsidP="00E27142">
            <w:pPr>
              <w:jc w:val="center"/>
              <w:rPr>
                <w:rFonts w:ascii="Arial" w:hAnsi="Arial" w:cs="Arial"/>
                <w:b/>
                <w:bCs/>
                <w:sz w:val="16"/>
                <w:szCs w:val="16"/>
              </w:rPr>
            </w:pPr>
          </w:p>
        </w:tc>
        <w:tc>
          <w:tcPr>
            <w:tcW w:w="561" w:type="dxa"/>
            <w:shd w:val="clear" w:color="auto" w:fill="auto"/>
          </w:tcPr>
          <w:p w14:paraId="07F8DC96" w14:textId="77777777" w:rsidR="00E27142" w:rsidRPr="008A397F" w:rsidRDefault="00E27142" w:rsidP="00E27142">
            <w:pPr>
              <w:jc w:val="center"/>
              <w:rPr>
                <w:rFonts w:ascii="Arial" w:hAnsi="Arial" w:cs="Arial"/>
                <w:b/>
                <w:bCs/>
                <w:sz w:val="16"/>
                <w:szCs w:val="16"/>
              </w:rPr>
            </w:pPr>
          </w:p>
        </w:tc>
        <w:tc>
          <w:tcPr>
            <w:tcW w:w="472" w:type="dxa"/>
            <w:shd w:val="clear" w:color="auto" w:fill="auto"/>
          </w:tcPr>
          <w:p w14:paraId="713320A2" w14:textId="180DD7F0" w:rsidR="00E27142" w:rsidRPr="008A397F" w:rsidRDefault="000A555B" w:rsidP="00E27142">
            <w:pPr>
              <w:jc w:val="center"/>
              <w:rPr>
                <w:rFonts w:ascii="Arial" w:hAnsi="Arial" w:cs="Arial"/>
                <w:b/>
                <w:bCs/>
                <w:sz w:val="16"/>
                <w:szCs w:val="16"/>
              </w:rPr>
            </w:pPr>
            <w:r w:rsidRPr="00AB3737">
              <w:rPr>
                <w:rFonts w:ascii="Segoe UI Symbol" w:hAnsi="Segoe UI Symbol" w:cs="Segoe UI Symbol"/>
                <w:b/>
                <w:bCs/>
                <w:sz w:val="17"/>
                <w:szCs w:val="17"/>
              </w:rPr>
              <w:t>✓</w:t>
            </w:r>
          </w:p>
        </w:tc>
      </w:tr>
      <w:tr w:rsidR="00E27142" w:rsidRPr="008A397F" w14:paraId="46D9058C" w14:textId="77777777" w:rsidTr="59F3BC3D">
        <w:tc>
          <w:tcPr>
            <w:tcW w:w="1119" w:type="dxa"/>
            <w:tcBorders>
              <w:right w:val="single" w:sz="12" w:space="0" w:color="auto"/>
            </w:tcBorders>
            <w:shd w:val="clear" w:color="auto" w:fill="EDEDED" w:themeFill="accent3" w:themeFillTint="33"/>
            <w:vAlign w:val="bottom"/>
          </w:tcPr>
          <w:p w14:paraId="7FA2D8EF" w14:textId="338D8D8C"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 xml:space="preserve">  M5</w:t>
            </w:r>
          </w:p>
        </w:tc>
        <w:tc>
          <w:tcPr>
            <w:tcW w:w="537" w:type="dxa"/>
            <w:tcBorders>
              <w:left w:val="single" w:sz="12" w:space="0" w:color="auto"/>
            </w:tcBorders>
            <w:shd w:val="clear" w:color="auto" w:fill="auto"/>
            <w:vAlign w:val="center"/>
          </w:tcPr>
          <w:p w14:paraId="25693F5D" w14:textId="0633219C"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51B0940C"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7E2C7236"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0A268A5D"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0396D84C"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4CF48C2A" w14:textId="0FB1C6FD"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vAlign w:val="center"/>
          </w:tcPr>
          <w:p w14:paraId="5CB1F5B5" w14:textId="729D065B"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322C016A"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5D3EFF1F"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54CE2A44"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04386306" w14:textId="30718B6B"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023B9B60" w14:textId="4B4FE97B"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43C45C36" w14:textId="0D09C31A" w:rsidR="00E27142" w:rsidRPr="008A397F" w:rsidRDefault="00E27142" w:rsidP="00E27142">
            <w:pPr>
              <w:jc w:val="center"/>
              <w:rPr>
                <w:rFonts w:ascii="Arial" w:hAnsi="Arial" w:cs="Arial"/>
                <w:b/>
                <w:bCs/>
                <w:sz w:val="16"/>
                <w:szCs w:val="16"/>
              </w:rPr>
            </w:pPr>
          </w:p>
        </w:tc>
        <w:tc>
          <w:tcPr>
            <w:tcW w:w="423" w:type="dxa"/>
            <w:gridSpan w:val="2"/>
            <w:shd w:val="clear" w:color="auto" w:fill="auto"/>
            <w:vAlign w:val="center"/>
          </w:tcPr>
          <w:p w14:paraId="5F124F25" w14:textId="36ED044E"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5C7332E1"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4A73C5EB" w14:textId="44971206"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567C9C97"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05902CFE" w14:textId="4A8E819B" w:rsidR="00E27142" w:rsidRPr="008A397F" w:rsidRDefault="0015681E" w:rsidP="00E27142">
            <w:pPr>
              <w:jc w:val="center"/>
              <w:rPr>
                <w:rFonts w:ascii="Arial" w:hAnsi="Arial" w:cs="Arial"/>
                <w:b/>
                <w:bCs/>
                <w:sz w:val="16"/>
                <w:szCs w:val="16"/>
              </w:rPr>
            </w:pPr>
            <w:r w:rsidRPr="00AB3737">
              <w:rPr>
                <w:rFonts w:ascii="Segoe UI Symbol" w:hAnsi="Segoe UI Symbol" w:cs="Segoe UI Symbol"/>
                <w:b/>
                <w:bCs/>
                <w:sz w:val="17"/>
                <w:szCs w:val="17"/>
              </w:rPr>
              <w:t>✓</w:t>
            </w:r>
          </w:p>
        </w:tc>
        <w:tc>
          <w:tcPr>
            <w:tcW w:w="560" w:type="dxa"/>
            <w:gridSpan w:val="2"/>
            <w:tcBorders>
              <w:left w:val="single" w:sz="12" w:space="0" w:color="auto"/>
            </w:tcBorders>
            <w:shd w:val="clear" w:color="auto" w:fill="auto"/>
          </w:tcPr>
          <w:p w14:paraId="071AC17A"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287D1773"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61F95E1B" w14:textId="4A67F401" w:rsidR="00E27142" w:rsidRPr="008A397F" w:rsidRDefault="00E27142" w:rsidP="00E27142">
            <w:pPr>
              <w:jc w:val="center"/>
              <w:rPr>
                <w:rFonts w:ascii="Arial" w:hAnsi="Arial" w:cs="Arial"/>
                <w:b/>
                <w:bCs/>
                <w:sz w:val="16"/>
                <w:szCs w:val="16"/>
              </w:rPr>
            </w:pPr>
          </w:p>
        </w:tc>
        <w:tc>
          <w:tcPr>
            <w:tcW w:w="522" w:type="dxa"/>
            <w:gridSpan w:val="2"/>
            <w:shd w:val="clear" w:color="auto" w:fill="auto"/>
          </w:tcPr>
          <w:p w14:paraId="369C2F04" w14:textId="729B49B7" w:rsidR="00E27142" w:rsidRPr="008A397F" w:rsidRDefault="00E27142" w:rsidP="00E27142">
            <w:pPr>
              <w:jc w:val="center"/>
              <w:rPr>
                <w:rFonts w:ascii="Arial" w:hAnsi="Arial" w:cs="Arial"/>
                <w:b/>
                <w:bCs/>
                <w:sz w:val="16"/>
                <w:szCs w:val="16"/>
              </w:rPr>
            </w:pPr>
          </w:p>
        </w:tc>
        <w:tc>
          <w:tcPr>
            <w:tcW w:w="561" w:type="dxa"/>
            <w:shd w:val="clear" w:color="auto" w:fill="auto"/>
          </w:tcPr>
          <w:p w14:paraId="20C473F0" w14:textId="77777777" w:rsidR="00E27142" w:rsidRPr="008A397F" w:rsidRDefault="00E27142" w:rsidP="00E27142">
            <w:pPr>
              <w:jc w:val="center"/>
              <w:rPr>
                <w:rFonts w:ascii="Arial" w:hAnsi="Arial" w:cs="Arial"/>
                <w:b/>
                <w:bCs/>
                <w:sz w:val="16"/>
                <w:szCs w:val="16"/>
              </w:rPr>
            </w:pPr>
          </w:p>
        </w:tc>
        <w:tc>
          <w:tcPr>
            <w:tcW w:w="472" w:type="dxa"/>
            <w:shd w:val="clear" w:color="auto" w:fill="auto"/>
          </w:tcPr>
          <w:p w14:paraId="2BA07C9B" w14:textId="2B4052C4" w:rsidR="00E27142" w:rsidRPr="008A397F" w:rsidRDefault="00E27142" w:rsidP="00E27142">
            <w:pPr>
              <w:jc w:val="center"/>
              <w:rPr>
                <w:rFonts w:ascii="Arial" w:hAnsi="Arial" w:cs="Arial"/>
                <w:b/>
                <w:bCs/>
                <w:sz w:val="16"/>
                <w:szCs w:val="16"/>
              </w:rPr>
            </w:pPr>
            <w:r w:rsidRPr="000B4B6C">
              <w:rPr>
                <w:rFonts w:ascii="Segoe UI Symbol" w:hAnsi="Segoe UI Symbol" w:cs="Segoe UI Symbol"/>
                <w:b/>
                <w:bCs/>
                <w:sz w:val="17"/>
                <w:szCs w:val="17"/>
              </w:rPr>
              <w:t>✓</w:t>
            </w:r>
          </w:p>
        </w:tc>
      </w:tr>
      <w:tr w:rsidR="003545A1" w:rsidRPr="008A397F" w14:paraId="207F2753" w14:textId="77777777" w:rsidTr="59F3BC3D">
        <w:tc>
          <w:tcPr>
            <w:tcW w:w="1119" w:type="dxa"/>
            <w:tcBorders>
              <w:right w:val="single" w:sz="12" w:space="0" w:color="auto"/>
            </w:tcBorders>
            <w:shd w:val="clear" w:color="auto" w:fill="EDEDED" w:themeFill="accent3" w:themeFillTint="33"/>
            <w:vAlign w:val="bottom"/>
          </w:tcPr>
          <w:p w14:paraId="0EB6B164" w14:textId="4796B48A" w:rsidR="003545A1" w:rsidRPr="008A397F" w:rsidRDefault="003545A1" w:rsidP="003545A1">
            <w:pPr>
              <w:jc w:val="center"/>
              <w:rPr>
                <w:rFonts w:ascii="Arial" w:hAnsi="Arial" w:cs="Arial"/>
                <w:b/>
                <w:bCs/>
                <w:sz w:val="16"/>
                <w:szCs w:val="16"/>
              </w:rPr>
            </w:pPr>
            <w:r w:rsidRPr="008A397F">
              <w:rPr>
                <w:rFonts w:ascii="Arial" w:hAnsi="Arial" w:cs="Arial"/>
                <w:b/>
                <w:bCs/>
                <w:sz w:val="16"/>
                <w:szCs w:val="16"/>
              </w:rPr>
              <w:t xml:space="preserve">  M6</w:t>
            </w:r>
          </w:p>
        </w:tc>
        <w:tc>
          <w:tcPr>
            <w:tcW w:w="537" w:type="dxa"/>
            <w:tcBorders>
              <w:left w:val="single" w:sz="12" w:space="0" w:color="auto"/>
            </w:tcBorders>
            <w:shd w:val="clear" w:color="auto" w:fill="auto"/>
            <w:vAlign w:val="center"/>
          </w:tcPr>
          <w:p w14:paraId="11C00187" w14:textId="77777777" w:rsidR="003545A1" w:rsidRPr="008A397F" w:rsidRDefault="003545A1" w:rsidP="003545A1">
            <w:pPr>
              <w:jc w:val="center"/>
              <w:rPr>
                <w:rFonts w:ascii="Arial" w:hAnsi="Arial" w:cs="Arial"/>
                <w:b/>
                <w:bCs/>
                <w:sz w:val="16"/>
                <w:szCs w:val="16"/>
              </w:rPr>
            </w:pPr>
          </w:p>
        </w:tc>
        <w:tc>
          <w:tcPr>
            <w:tcW w:w="593" w:type="dxa"/>
            <w:gridSpan w:val="2"/>
            <w:shd w:val="clear" w:color="auto" w:fill="auto"/>
            <w:vAlign w:val="center"/>
          </w:tcPr>
          <w:p w14:paraId="0E07545D" w14:textId="77777777" w:rsidR="003545A1" w:rsidRPr="008A397F" w:rsidRDefault="003545A1" w:rsidP="003545A1">
            <w:pPr>
              <w:jc w:val="center"/>
              <w:rPr>
                <w:rFonts w:ascii="Arial" w:hAnsi="Arial" w:cs="Arial"/>
                <w:b/>
                <w:bCs/>
                <w:sz w:val="16"/>
                <w:szCs w:val="16"/>
              </w:rPr>
            </w:pPr>
          </w:p>
        </w:tc>
        <w:tc>
          <w:tcPr>
            <w:tcW w:w="421" w:type="dxa"/>
            <w:shd w:val="clear" w:color="auto" w:fill="auto"/>
            <w:vAlign w:val="center"/>
          </w:tcPr>
          <w:p w14:paraId="4A3C2FBA" w14:textId="77777777" w:rsidR="003545A1" w:rsidRPr="008A397F" w:rsidRDefault="003545A1" w:rsidP="003545A1">
            <w:pPr>
              <w:jc w:val="center"/>
              <w:rPr>
                <w:rFonts w:ascii="Arial" w:hAnsi="Arial" w:cs="Arial"/>
                <w:b/>
                <w:bCs/>
                <w:sz w:val="16"/>
                <w:szCs w:val="16"/>
              </w:rPr>
            </w:pPr>
          </w:p>
        </w:tc>
        <w:tc>
          <w:tcPr>
            <w:tcW w:w="560" w:type="dxa"/>
            <w:gridSpan w:val="2"/>
            <w:shd w:val="clear" w:color="auto" w:fill="auto"/>
            <w:vAlign w:val="center"/>
          </w:tcPr>
          <w:p w14:paraId="01FFD867" w14:textId="77777777" w:rsidR="003545A1" w:rsidRPr="008A397F" w:rsidRDefault="003545A1" w:rsidP="003545A1">
            <w:pPr>
              <w:jc w:val="center"/>
              <w:rPr>
                <w:rFonts w:ascii="Arial" w:hAnsi="Arial" w:cs="Arial"/>
                <w:b/>
                <w:bCs/>
                <w:sz w:val="16"/>
                <w:szCs w:val="16"/>
              </w:rPr>
            </w:pPr>
          </w:p>
        </w:tc>
        <w:tc>
          <w:tcPr>
            <w:tcW w:w="555" w:type="dxa"/>
            <w:gridSpan w:val="2"/>
            <w:shd w:val="clear" w:color="auto" w:fill="auto"/>
            <w:vAlign w:val="center"/>
          </w:tcPr>
          <w:p w14:paraId="4F1D9520" w14:textId="77777777" w:rsidR="003545A1" w:rsidRPr="008A397F" w:rsidRDefault="003545A1" w:rsidP="003545A1">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3CEEBED3" w14:textId="77777777" w:rsidR="003545A1" w:rsidRPr="008A397F" w:rsidRDefault="003545A1" w:rsidP="003545A1">
            <w:pPr>
              <w:jc w:val="center"/>
              <w:rPr>
                <w:rFonts w:ascii="Arial" w:hAnsi="Arial" w:cs="Arial"/>
                <w:b/>
                <w:bCs/>
                <w:sz w:val="16"/>
                <w:szCs w:val="16"/>
              </w:rPr>
            </w:pPr>
          </w:p>
        </w:tc>
        <w:tc>
          <w:tcPr>
            <w:tcW w:w="555" w:type="dxa"/>
            <w:gridSpan w:val="2"/>
            <w:tcBorders>
              <w:left w:val="single" w:sz="12" w:space="0" w:color="auto"/>
            </w:tcBorders>
            <w:shd w:val="clear" w:color="auto" w:fill="auto"/>
            <w:vAlign w:val="center"/>
          </w:tcPr>
          <w:p w14:paraId="2E1B7919" w14:textId="77777777" w:rsidR="003545A1" w:rsidRPr="008A397F" w:rsidRDefault="003545A1" w:rsidP="003545A1">
            <w:pPr>
              <w:jc w:val="center"/>
              <w:rPr>
                <w:rFonts w:ascii="Arial" w:hAnsi="Arial" w:cs="Arial"/>
                <w:b/>
                <w:bCs/>
                <w:sz w:val="16"/>
                <w:szCs w:val="16"/>
              </w:rPr>
            </w:pPr>
          </w:p>
        </w:tc>
        <w:tc>
          <w:tcPr>
            <w:tcW w:w="559" w:type="dxa"/>
            <w:gridSpan w:val="2"/>
            <w:shd w:val="clear" w:color="auto" w:fill="auto"/>
            <w:vAlign w:val="center"/>
          </w:tcPr>
          <w:p w14:paraId="6F0182C1" w14:textId="77777777" w:rsidR="003545A1" w:rsidRPr="008A397F" w:rsidRDefault="003545A1" w:rsidP="003545A1">
            <w:pPr>
              <w:jc w:val="center"/>
              <w:rPr>
                <w:rFonts w:ascii="Arial" w:hAnsi="Arial" w:cs="Arial"/>
                <w:b/>
                <w:bCs/>
                <w:sz w:val="16"/>
                <w:szCs w:val="16"/>
              </w:rPr>
            </w:pPr>
          </w:p>
        </w:tc>
        <w:tc>
          <w:tcPr>
            <w:tcW w:w="559" w:type="dxa"/>
            <w:gridSpan w:val="2"/>
            <w:shd w:val="clear" w:color="auto" w:fill="auto"/>
            <w:vAlign w:val="center"/>
          </w:tcPr>
          <w:p w14:paraId="28021BAD" w14:textId="77777777" w:rsidR="003545A1" w:rsidRPr="008A397F" w:rsidRDefault="003545A1" w:rsidP="003545A1">
            <w:pPr>
              <w:jc w:val="center"/>
              <w:rPr>
                <w:rFonts w:ascii="Arial" w:hAnsi="Arial" w:cs="Arial"/>
                <w:b/>
                <w:bCs/>
                <w:sz w:val="16"/>
                <w:szCs w:val="16"/>
              </w:rPr>
            </w:pPr>
          </w:p>
        </w:tc>
        <w:tc>
          <w:tcPr>
            <w:tcW w:w="557" w:type="dxa"/>
            <w:gridSpan w:val="2"/>
            <w:shd w:val="clear" w:color="auto" w:fill="auto"/>
            <w:vAlign w:val="center"/>
          </w:tcPr>
          <w:p w14:paraId="73EC9589" w14:textId="77777777" w:rsidR="003545A1" w:rsidRPr="008A397F" w:rsidRDefault="003545A1" w:rsidP="003545A1">
            <w:pPr>
              <w:jc w:val="center"/>
              <w:rPr>
                <w:rFonts w:ascii="Arial" w:hAnsi="Arial" w:cs="Arial"/>
                <w:b/>
                <w:bCs/>
                <w:sz w:val="16"/>
                <w:szCs w:val="16"/>
              </w:rPr>
            </w:pPr>
          </w:p>
        </w:tc>
        <w:tc>
          <w:tcPr>
            <w:tcW w:w="558" w:type="dxa"/>
            <w:gridSpan w:val="2"/>
            <w:shd w:val="clear" w:color="auto" w:fill="auto"/>
            <w:vAlign w:val="center"/>
          </w:tcPr>
          <w:p w14:paraId="563192DE" w14:textId="6F036D67" w:rsidR="003545A1" w:rsidRPr="008A397F" w:rsidRDefault="003545A1" w:rsidP="003545A1">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46DC3048" w14:textId="7188F3B6" w:rsidR="003545A1" w:rsidRPr="008A397F" w:rsidRDefault="003545A1" w:rsidP="003545A1">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083507A3" w14:textId="77777777" w:rsidR="003545A1" w:rsidRPr="008A397F" w:rsidRDefault="003545A1" w:rsidP="003545A1">
            <w:pPr>
              <w:jc w:val="center"/>
              <w:rPr>
                <w:rFonts w:ascii="Arial" w:hAnsi="Arial" w:cs="Arial"/>
                <w:b/>
                <w:bCs/>
                <w:sz w:val="16"/>
                <w:szCs w:val="16"/>
              </w:rPr>
            </w:pPr>
          </w:p>
        </w:tc>
        <w:tc>
          <w:tcPr>
            <w:tcW w:w="423" w:type="dxa"/>
            <w:gridSpan w:val="2"/>
            <w:shd w:val="clear" w:color="auto" w:fill="auto"/>
            <w:vAlign w:val="center"/>
          </w:tcPr>
          <w:p w14:paraId="7572A4A5" w14:textId="2DFA9184" w:rsidR="003545A1" w:rsidRPr="008A397F" w:rsidRDefault="003545A1" w:rsidP="003545A1">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4A234321" w14:textId="69A7CEC6" w:rsidR="003545A1" w:rsidRPr="008A397F" w:rsidRDefault="003B0A4D" w:rsidP="003545A1">
            <w:pPr>
              <w:jc w:val="center"/>
              <w:rPr>
                <w:rFonts w:ascii="Arial" w:hAnsi="Arial" w:cs="Arial"/>
                <w:b/>
                <w:bCs/>
                <w:sz w:val="16"/>
                <w:szCs w:val="16"/>
              </w:rPr>
            </w:pPr>
            <w:r w:rsidRPr="00AB3737">
              <w:rPr>
                <w:rFonts w:ascii="Segoe UI Symbol" w:hAnsi="Segoe UI Symbol" w:cs="Segoe UI Symbol"/>
                <w:b/>
                <w:bCs/>
                <w:sz w:val="17"/>
                <w:szCs w:val="17"/>
              </w:rPr>
              <w:t>✓</w:t>
            </w:r>
          </w:p>
        </w:tc>
        <w:tc>
          <w:tcPr>
            <w:tcW w:w="561" w:type="dxa"/>
            <w:gridSpan w:val="2"/>
            <w:shd w:val="clear" w:color="auto" w:fill="auto"/>
            <w:vAlign w:val="center"/>
          </w:tcPr>
          <w:p w14:paraId="45D32620" w14:textId="00AD4D4C" w:rsidR="003545A1" w:rsidRPr="008A397F" w:rsidRDefault="003545A1" w:rsidP="003545A1">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506A6AFF" w14:textId="77777777" w:rsidR="003545A1" w:rsidRPr="008A397F" w:rsidRDefault="003545A1" w:rsidP="003545A1">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1D979C85" w14:textId="7930F74D" w:rsidR="003545A1" w:rsidRPr="008A397F" w:rsidRDefault="003545A1" w:rsidP="003545A1">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5C5C52A9" w14:textId="7CAC5498" w:rsidR="003545A1" w:rsidRPr="008A397F" w:rsidRDefault="003545A1" w:rsidP="003545A1">
            <w:pPr>
              <w:jc w:val="center"/>
              <w:rPr>
                <w:rFonts w:ascii="Segoe UI Symbol" w:hAnsi="Segoe UI Symbol" w:cs="Segoe UI Symbol"/>
                <w:b/>
                <w:bCs/>
                <w:sz w:val="16"/>
                <w:szCs w:val="16"/>
              </w:rPr>
            </w:pPr>
          </w:p>
        </w:tc>
        <w:tc>
          <w:tcPr>
            <w:tcW w:w="385" w:type="dxa"/>
            <w:gridSpan w:val="2"/>
            <w:shd w:val="clear" w:color="auto" w:fill="auto"/>
          </w:tcPr>
          <w:p w14:paraId="5CDC0E03" w14:textId="6F90C1B9" w:rsidR="003545A1" w:rsidRPr="008A397F" w:rsidRDefault="003545A1" w:rsidP="003545A1">
            <w:pPr>
              <w:jc w:val="center"/>
              <w:rPr>
                <w:rFonts w:ascii="Segoe UI Symbol" w:hAnsi="Segoe UI Symbol" w:cs="Segoe UI Symbol"/>
                <w:b/>
                <w:bCs/>
                <w:sz w:val="16"/>
                <w:szCs w:val="16"/>
              </w:rPr>
            </w:pPr>
            <w:r w:rsidRPr="00600477">
              <w:rPr>
                <w:rFonts w:ascii="Segoe UI Symbol" w:hAnsi="Segoe UI Symbol" w:cs="Segoe UI Symbol"/>
                <w:b/>
                <w:bCs/>
                <w:sz w:val="16"/>
                <w:szCs w:val="16"/>
              </w:rPr>
              <w:t>✓</w:t>
            </w:r>
          </w:p>
        </w:tc>
        <w:tc>
          <w:tcPr>
            <w:tcW w:w="595" w:type="dxa"/>
            <w:gridSpan w:val="2"/>
            <w:shd w:val="clear" w:color="auto" w:fill="auto"/>
          </w:tcPr>
          <w:p w14:paraId="01126328" w14:textId="7A364F04" w:rsidR="003545A1" w:rsidRPr="008A397F" w:rsidRDefault="003545A1" w:rsidP="003545A1">
            <w:pPr>
              <w:jc w:val="center"/>
              <w:rPr>
                <w:rFonts w:ascii="Segoe UI Symbol" w:hAnsi="Segoe UI Symbol" w:cs="Segoe UI Symbol"/>
                <w:b/>
                <w:bCs/>
                <w:sz w:val="16"/>
                <w:szCs w:val="16"/>
              </w:rPr>
            </w:pPr>
          </w:p>
        </w:tc>
        <w:tc>
          <w:tcPr>
            <w:tcW w:w="522" w:type="dxa"/>
            <w:gridSpan w:val="2"/>
            <w:shd w:val="clear" w:color="auto" w:fill="auto"/>
          </w:tcPr>
          <w:p w14:paraId="3972B5BF" w14:textId="7DC72FE8" w:rsidR="003545A1" w:rsidRPr="008A397F" w:rsidRDefault="003545A1" w:rsidP="003545A1">
            <w:pPr>
              <w:jc w:val="center"/>
              <w:rPr>
                <w:rFonts w:ascii="Segoe UI Symbol" w:hAnsi="Segoe UI Symbol" w:cs="Segoe UI Symbol"/>
                <w:b/>
                <w:bCs/>
                <w:sz w:val="16"/>
                <w:szCs w:val="16"/>
              </w:rPr>
            </w:pPr>
            <w:r w:rsidRPr="00600477">
              <w:rPr>
                <w:rFonts w:ascii="Segoe UI Symbol" w:hAnsi="Segoe UI Symbol" w:cs="Segoe UI Symbol"/>
                <w:b/>
                <w:bCs/>
                <w:sz w:val="16"/>
                <w:szCs w:val="16"/>
              </w:rPr>
              <w:t>✓</w:t>
            </w:r>
          </w:p>
        </w:tc>
        <w:tc>
          <w:tcPr>
            <w:tcW w:w="561" w:type="dxa"/>
            <w:shd w:val="clear" w:color="auto" w:fill="auto"/>
          </w:tcPr>
          <w:p w14:paraId="00B32D6B" w14:textId="108239C7" w:rsidR="003545A1" w:rsidRPr="008A397F" w:rsidRDefault="003545A1" w:rsidP="003545A1">
            <w:pPr>
              <w:jc w:val="center"/>
              <w:rPr>
                <w:rFonts w:ascii="Segoe UI Symbol" w:hAnsi="Segoe UI Symbol" w:cs="Segoe UI Symbol"/>
                <w:b/>
                <w:bCs/>
                <w:sz w:val="16"/>
                <w:szCs w:val="16"/>
              </w:rPr>
            </w:pPr>
          </w:p>
        </w:tc>
        <w:tc>
          <w:tcPr>
            <w:tcW w:w="472" w:type="dxa"/>
            <w:shd w:val="clear" w:color="auto" w:fill="auto"/>
          </w:tcPr>
          <w:p w14:paraId="74E21651" w14:textId="730FFD23" w:rsidR="003545A1" w:rsidRPr="008A397F" w:rsidRDefault="003545A1" w:rsidP="003545A1">
            <w:pPr>
              <w:jc w:val="center"/>
              <w:rPr>
                <w:rFonts w:ascii="Segoe UI Symbol" w:hAnsi="Segoe UI Symbol" w:cs="Segoe UI Symbol"/>
                <w:b/>
                <w:bCs/>
                <w:sz w:val="16"/>
                <w:szCs w:val="16"/>
              </w:rPr>
            </w:pPr>
            <w:r w:rsidRPr="00600477">
              <w:rPr>
                <w:rFonts w:ascii="Segoe UI Symbol" w:hAnsi="Segoe UI Symbol" w:cs="Segoe UI Symbol"/>
                <w:b/>
                <w:bCs/>
                <w:sz w:val="16"/>
                <w:szCs w:val="16"/>
              </w:rPr>
              <w:t>✓</w:t>
            </w:r>
          </w:p>
        </w:tc>
      </w:tr>
      <w:tr w:rsidR="00347F2D" w:rsidRPr="008A397F" w14:paraId="0A6FECA0" w14:textId="77777777" w:rsidTr="59F3BC3D">
        <w:tc>
          <w:tcPr>
            <w:tcW w:w="1119" w:type="dxa"/>
            <w:tcBorders>
              <w:right w:val="single" w:sz="12" w:space="0" w:color="auto"/>
            </w:tcBorders>
            <w:shd w:val="clear" w:color="auto" w:fill="EDEDED" w:themeFill="accent3" w:themeFillTint="33"/>
            <w:vAlign w:val="bottom"/>
          </w:tcPr>
          <w:p w14:paraId="491470F2" w14:textId="0D8B119B" w:rsidR="00347F2D" w:rsidRPr="008A397F" w:rsidRDefault="00347F2D" w:rsidP="00347F2D">
            <w:pPr>
              <w:jc w:val="center"/>
              <w:rPr>
                <w:rFonts w:ascii="Arial" w:hAnsi="Arial" w:cs="Arial"/>
                <w:b/>
                <w:bCs/>
                <w:sz w:val="16"/>
                <w:szCs w:val="16"/>
              </w:rPr>
            </w:pPr>
            <w:r w:rsidRPr="008A397F">
              <w:rPr>
                <w:rFonts w:ascii="Arial" w:hAnsi="Arial" w:cs="Arial"/>
                <w:b/>
                <w:bCs/>
                <w:sz w:val="16"/>
                <w:szCs w:val="16"/>
              </w:rPr>
              <w:t xml:space="preserve">  M7</w:t>
            </w:r>
          </w:p>
        </w:tc>
        <w:tc>
          <w:tcPr>
            <w:tcW w:w="537" w:type="dxa"/>
            <w:tcBorders>
              <w:left w:val="single" w:sz="12" w:space="0" w:color="auto"/>
            </w:tcBorders>
            <w:shd w:val="clear" w:color="auto" w:fill="auto"/>
            <w:vAlign w:val="center"/>
          </w:tcPr>
          <w:p w14:paraId="303DCCEE" w14:textId="4A2B10CB" w:rsidR="00347F2D" w:rsidRPr="008A397F" w:rsidRDefault="006160B8" w:rsidP="00347F2D">
            <w:pPr>
              <w:jc w:val="center"/>
              <w:rPr>
                <w:rFonts w:ascii="Arial" w:hAnsi="Arial" w:cs="Arial"/>
                <w:b/>
                <w:bCs/>
                <w:sz w:val="16"/>
                <w:szCs w:val="16"/>
              </w:rPr>
            </w:pPr>
            <w:r w:rsidRPr="00AB3737">
              <w:rPr>
                <w:rFonts w:ascii="Segoe UI Symbol" w:hAnsi="Segoe UI Symbol" w:cs="Segoe UI Symbol"/>
                <w:b/>
                <w:bCs/>
                <w:sz w:val="17"/>
                <w:szCs w:val="17"/>
              </w:rPr>
              <w:t>✓</w:t>
            </w:r>
          </w:p>
        </w:tc>
        <w:tc>
          <w:tcPr>
            <w:tcW w:w="593" w:type="dxa"/>
            <w:gridSpan w:val="2"/>
            <w:shd w:val="clear" w:color="auto" w:fill="auto"/>
            <w:vAlign w:val="center"/>
          </w:tcPr>
          <w:p w14:paraId="4DEB9835" w14:textId="77777777" w:rsidR="00347F2D" w:rsidRPr="008A397F" w:rsidRDefault="00347F2D" w:rsidP="00347F2D">
            <w:pPr>
              <w:jc w:val="center"/>
              <w:rPr>
                <w:rFonts w:ascii="Arial" w:hAnsi="Arial" w:cs="Arial"/>
                <w:b/>
                <w:bCs/>
                <w:sz w:val="16"/>
                <w:szCs w:val="16"/>
              </w:rPr>
            </w:pPr>
          </w:p>
        </w:tc>
        <w:tc>
          <w:tcPr>
            <w:tcW w:w="421" w:type="dxa"/>
            <w:shd w:val="clear" w:color="auto" w:fill="auto"/>
            <w:vAlign w:val="center"/>
          </w:tcPr>
          <w:p w14:paraId="623B099C" w14:textId="40BBB411" w:rsidR="00347F2D" w:rsidRPr="008A397F" w:rsidRDefault="00347F2D" w:rsidP="00347F2D">
            <w:pPr>
              <w:jc w:val="center"/>
              <w:rPr>
                <w:rFonts w:ascii="Arial" w:hAnsi="Arial" w:cs="Arial"/>
                <w:b/>
                <w:bCs/>
                <w:sz w:val="16"/>
                <w:szCs w:val="16"/>
              </w:rPr>
            </w:pPr>
          </w:p>
        </w:tc>
        <w:tc>
          <w:tcPr>
            <w:tcW w:w="560" w:type="dxa"/>
            <w:gridSpan w:val="2"/>
            <w:shd w:val="clear" w:color="auto" w:fill="auto"/>
            <w:vAlign w:val="center"/>
          </w:tcPr>
          <w:p w14:paraId="0DEC9625" w14:textId="77777777" w:rsidR="00347F2D" w:rsidRPr="008A397F" w:rsidRDefault="00347F2D" w:rsidP="00347F2D">
            <w:pPr>
              <w:jc w:val="center"/>
              <w:rPr>
                <w:rFonts w:ascii="Arial" w:hAnsi="Arial" w:cs="Arial"/>
                <w:b/>
                <w:bCs/>
                <w:sz w:val="16"/>
                <w:szCs w:val="16"/>
              </w:rPr>
            </w:pPr>
          </w:p>
        </w:tc>
        <w:tc>
          <w:tcPr>
            <w:tcW w:w="555" w:type="dxa"/>
            <w:gridSpan w:val="2"/>
            <w:shd w:val="clear" w:color="auto" w:fill="auto"/>
            <w:vAlign w:val="center"/>
          </w:tcPr>
          <w:p w14:paraId="4848AF35" w14:textId="77777777" w:rsidR="00347F2D" w:rsidRPr="008A397F" w:rsidRDefault="00347F2D" w:rsidP="00347F2D">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27764CB6" w14:textId="523BB5CD" w:rsidR="00347F2D" w:rsidRPr="008A397F" w:rsidRDefault="00347F2D" w:rsidP="00347F2D">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tcPr>
          <w:p w14:paraId="0069AE66" w14:textId="55FA3AB2" w:rsidR="00347F2D" w:rsidRPr="008A397F" w:rsidRDefault="006160B8" w:rsidP="00347F2D">
            <w:pPr>
              <w:jc w:val="center"/>
              <w:rPr>
                <w:rFonts w:ascii="Arial" w:hAnsi="Arial" w:cs="Arial"/>
                <w:b/>
                <w:bCs/>
                <w:sz w:val="16"/>
                <w:szCs w:val="16"/>
              </w:rPr>
            </w:pPr>
            <w:r w:rsidRPr="00AB3737">
              <w:rPr>
                <w:rFonts w:ascii="Segoe UI Symbol" w:hAnsi="Segoe UI Symbol" w:cs="Segoe UI Symbol"/>
                <w:b/>
                <w:bCs/>
                <w:sz w:val="17"/>
                <w:szCs w:val="17"/>
              </w:rPr>
              <w:t>✓</w:t>
            </w:r>
          </w:p>
        </w:tc>
        <w:tc>
          <w:tcPr>
            <w:tcW w:w="559" w:type="dxa"/>
            <w:gridSpan w:val="2"/>
            <w:shd w:val="clear" w:color="auto" w:fill="auto"/>
            <w:vAlign w:val="center"/>
          </w:tcPr>
          <w:p w14:paraId="71542F15" w14:textId="77777777" w:rsidR="00347F2D" w:rsidRPr="008A397F" w:rsidRDefault="00347F2D" w:rsidP="00347F2D">
            <w:pPr>
              <w:jc w:val="center"/>
              <w:rPr>
                <w:rFonts w:ascii="Arial" w:hAnsi="Arial" w:cs="Arial"/>
                <w:b/>
                <w:bCs/>
                <w:sz w:val="16"/>
                <w:szCs w:val="16"/>
              </w:rPr>
            </w:pPr>
          </w:p>
        </w:tc>
        <w:tc>
          <w:tcPr>
            <w:tcW w:w="559" w:type="dxa"/>
            <w:gridSpan w:val="2"/>
            <w:shd w:val="clear" w:color="auto" w:fill="auto"/>
            <w:vAlign w:val="center"/>
          </w:tcPr>
          <w:p w14:paraId="459F2307" w14:textId="77777777" w:rsidR="00347F2D" w:rsidRPr="008A397F" w:rsidRDefault="00347F2D" w:rsidP="00347F2D">
            <w:pPr>
              <w:jc w:val="center"/>
              <w:rPr>
                <w:rFonts w:ascii="Arial" w:hAnsi="Arial" w:cs="Arial"/>
                <w:b/>
                <w:bCs/>
                <w:sz w:val="16"/>
                <w:szCs w:val="16"/>
              </w:rPr>
            </w:pPr>
          </w:p>
        </w:tc>
        <w:tc>
          <w:tcPr>
            <w:tcW w:w="557" w:type="dxa"/>
            <w:gridSpan w:val="2"/>
            <w:shd w:val="clear" w:color="auto" w:fill="auto"/>
            <w:vAlign w:val="center"/>
          </w:tcPr>
          <w:p w14:paraId="050FA913" w14:textId="77777777" w:rsidR="00347F2D" w:rsidRPr="008A397F" w:rsidRDefault="00347F2D" w:rsidP="00347F2D">
            <w:pPr>
              <w:jc w:val="center"/>
              <w:rPr>
                <w:rFonts w:ascii="Arial" w:hAnsi="Arial" w:cs="Arial"/>
                <w:b/>
                <w:bCs/>
                <w:sz w:val="16"/>
                <w:szCs w:val="16"/>
              </w:rPr>
            </w:pPr>
          </w:p>
        </w:tc>
        <w:tc>
          <w:tcPr>
            <w:tcW w:w="558" w:type="dxa"/>
            <w:gridSpan w:val="2"/>
            <w:shd w:val="clear" w:color="auto" w:fill="auto"/>
            <w:vAlign w:val="center"/>
          </w:tcPr>
          <w:p w14:paraId="44D5F619" w14:textId="77777777" w:rsidR="00347F2D" w:rsidRPr="008A397F" w:rsidRDefault="00347F2D" w:rsidP="00347F2D">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5F4EFFC3" w14:textId="2A60C32A" w:rsidR="00347F2D" w:rsidRPr="008A397F" w:rsidRDefault="00347F2D" w:rsidP="00347F2D">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74B6BE25" w14:textId="6DD63DF0" w:rsidR="00347F2D" w:rsidRPr="008A397F" w:rsidRDefault="006160B8" w:rsidP="00347F2D">
            <w:pPr>
              <w:jc w:val="center"/>
              <w:rPr>
                <w:rFonts w:ascii="Arial" w:hAnsi="Arial" w:cs="Arial"/>
                <w:b/>
                <w:bCs/>
                <w:sz w:val="16"/>
                <w:szCs w:val="16"/>
              </w:rPr>
            </w:pPr>
            <w:r w:rsidRPr="008A397F">
              <w:rPr>
                <w:rFonts w:ascii="Segoe UI Symbol" w:hAnsi="Segoe UI Symbol" w:cs="Segoe UI Symbol"/>
                <w:b/>
                <w:bCs/>
                <w:sz w:val="16"/>
                <w:szCs w:val="16"/>
              </w:rPr>
              <w:t>✓</w:t>
            </w:r>
          </w:p>
        </w:tc>
        <w:tc>
          <w:tcPr>
            <w:tcW w:w="423" w:type="dxa"/>
            <w:gridSpan w:val="2"/>
            <w:shd w:val="clear" w:color="auto" w:fill="auto"/>
            <w:vAlign w:val="center"/>
          </w:tcPr>
          <w:p w14:paraId="21A97745" w14:textId="3DA7435A" w:rsidR="00347F2D" w:rsidRPr="008A397F" w:rsidRDefault="00347F2D" w:rsidP="00347F2D">
            <w:pPr>
              <w:jc w:val="center"/>
              <w:rPr>
                <w:rFonts w:ascii="Arial" w:hAnsi="Arial" w:cs="Arial"/>
                <w:b/>
                <w:bCs/>
                <w:sz w:val="16"/>
                <w:szCs w:val="16"/>
              </w:rPr>
            </w:pPr>
          </w:p>
        </w:tc>
        <w:tc>
          <w:tcPr>
            <w:tcW w:w="561" w:type="dxa"/>
            <w:gridSpan w:val="2"/>
            <w:shd w:val="clear" w:color="auto" w:fill="auto"/>
            <w:vAlign w:val="center"/>
          </w:tcPr>
          <w:p w14:paraId="7D516635" w14:textId="77777777" w:rsidR="00347F2D" w:rsidRPr="008A397F" w:rsidRDefault="00347F2D" w:rsidP="00347F2D">
            <w:pPr>
              <w:jc w:val="center"/>
              <w:rPr>
                <w:rFonts w:ascii="Arial" w:hAnsi="Arial" w:cs="Arial"/>
                <w:b/>
                <w:bCs/>
                <w:sz w:val="16"/>
                <w:szCs w:val="16"/>
              </w:rPr>
            </w:pPr>
          </w:p>
        </w:tc>
        <w:tc>
          <w:tcPr>
            <w:tcW w:w="561" w:type="dxa"/>
            <w:gridSpan w:val="2"/>
            <w:shd w:val="clear" w:color="auto" w:fill="auto"/>
            <w:vAlign w:val="center"/>
          </w:tcPr>
          <w:p w14:paraId="36CAFEC8" w14:textId="77777777" w:rsidR="00347F2D" w:rsidRPr="008A397F" w:rsidRDefault="00347F2D" w:rsidP="00347F2D">
            <w:pPr>
              <w:jc w:val="center"/>
              <w:rPr>
                <w:rFonts w:ascii="Arial" w:hAnsi="Arial" w:cs="Arial"/>
                <w:b/>
                <w:bCs/>
                <w:sz w:val="16"/>
                <w:szCs w:val="16"/>
              </w:rPr>
            </w:pPr>
          </w:p>
        </w:tc>
        <w:tc>
          <w:tcPr>
            <w:tcW w:w="559" w:type="dxa"/>
            <w:gridSpan w:val="2"/>
            <w:shd w:val="clear" w:color="auto" w:fill="auto"/>
            <w:vAlign w:val="center"/>
          </w:tcPr>
          <w:p w14:paraId="249D1E7E" w14:textId="77777777" w:rsidR="00347F2D" w:rsidRPr="008A397F" w:rsidRDefault="00347F2D" w:rsidP="00347F2D">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3AA78777" w14:textId="58F298A1" w:rsidR="00347F2D" w:rsidRPr="008A397F" w:rsidRDefault="00347F2D" w:rsidP="00347F2D">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4804A2D7" w14:textId="77777777" w:rsidR="00347F2D" w:rsidRPr="008A397F" w:rsidRDefault="00347F2D" w:rsidP="00347F2D">
            <w:pPr>
              <w:jc w:val="center"/>
              <w:rPr>
                <w:rFonts w:ascii="Arial" w:hAnsi="Arial" w:cs="Arial"/>
                <w:b/>
                <w:bCs/>
                <w:sz w:val="16"/>
                <w:szCs w:val="16"/>
              </w:rPr>
            </w:pPr>
          </w:p>
        </w:tc>
        <w:tc>
          <w:tcPr>
            <w:tcW w:w="385" w:type="dxa"/>
            <w:gridSpan w:val="2"/>
            <w:shd w:val="clear" w:color="auto" w:fill="auto"/>
          </w:tcPr>
          <w:p w14:paraId="74E7FE4D" w14:textId="77777777" w:rsidR="00347F2D" w:rsidRPr="008A397F" w:rsidRDefault="00347F2D" w:rsidP="00347F2D">
            <w:pPr>
              <w:jc w:val="center"/>
              <w:rPr>
                <w:rFonts w:ascii="Arial" w:hAnsi="Arial" w:cs="Arial"/>
                <w:b/>
                <w:bCs/>
                <w:sz w:val="16"/>
                <w:szCs w:val="16"/>
              </w:rPr>
            </w:pPr>
          </w:p>
        </w:tc>
        <w:tc>
          <w:tcPr>
            <w:tcW w:w="595" w:type="dxa"/>
            <w:gridSpan w:val="2"/>
            <w:shd w:val="clear" w:color="auto" w:fill="auto"/>
          </w:tcPr>
          <w:p w14:paraId="0313B4E8" w14:textId="0322F2C9" w:rsidR="00347F2D" w:rsidRPr="008A397F" w:rsidRDefault="00347F2D" w:rsidP="00347F2D">
            <w:pPr>
              <w:jc w:val="center"/>
              <w:rPr>
                <w:rFonts w:ascii="Arial" w:hAnsi="Arial" w:cs="Arial"/>
                <w:b/>
                <w:bCs/>
                <w:sz w:val="16"/>
                <w:szCs w:val="16"/>
              </w:rPr>
            </w:pPr>
            <w:r w:rsidRPr="000B4B6C">
              <w:rPr>
                <w:rFonts w:ascii="Segoe UI Symbol" w:hAnsi="Segoe UI Symbol" w:cs="Segoe UI Symbol"/>
                <w:b/>
                <w:bCs/>
                <w:sz w:val="17"/>
                <w:szCs w:val="17"/>
              </w:rPr>
              <w:t>✓</w:t>
            </w:r>
          </w:p>
        </w:tc>
        <w:tc>
          <w:tcPr>
            <w:tcW w:w="522" w:type="dxa"/>
            <w:gridSpan w:val="2"/>
            <w:shd w:val="clear" w:color="auto" w:fill="auto"/>
          </w:tcPr>
          <w:p w14:paraId="260FCF2C" w14:textId="77777777" w:rsidR="00347F2D" w:rsidRPr="008A397F" w:rsidRDefault="00347F2D" w:rsidP="00347F2D">
            <w:pPr>
              <w:jc w:val="center"/>
              <w:rPr>
                <w:rFonts w:ascii="Arial" w:hAnsi="Arial" w:cs="Arial"/>
                <w:b/>
                <w:bCs/>
                <w:sz w:val="16"/>
                <w:szCs w:val="16"/>
              </w:rPr>
            </w:pPr>
          </w:p>
        </w:tc>
        <w:tc>
          <w:tcPr>
            <w:tcW w:w="561" w:type="dxa"/>
            <w:shd w:val="clear" w:color="auto" w:fill="auto"/>
          </w:tcPr>
          <w:p w14:paraId="478B88E1" w14:textId="26A09E0E" w:rsidR="00347F2D" w:rsidRPr="008A397F" w:rsidRDefault="00347F2D" w:rsidP="00347F2D">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4F0EEB91" w14:textId="7ADC381A" w:rsidR="00347F2D" w:rsidRPr="008A397F" w:rsidRDefault="00347F2D" w:rsidP="00347F2D">
            <w:pPr>
              <w:jc w:val="center"/>
              <w:rPr>
                <w:rFonts w:ascii="Arial" w:hAnsi="Arial" w:cs="Arial"/>
                <w:b/>
                <w:bCs/>
                <w:sz w:val="16"/>
                <w:szCs w:val="16"/>
              </w:rPr>
            </w:pPr>
            <w:r w:rsidRPr="008A397F">
              <w:rPr>
                <w:rFonts w:ascii="Segoe UI Symbol" w:hAnsi="Segoe UI Symbol" w:cs="Segoe UI Symbol"/>
                <w:b/>
                <w:bCs/>
                <w:sz w:val="16"/>
                <w:szCs w:val="16"/>
              </w:rPr>
              <w:t>✓</w:t>
            </w:r>
          </w:p>
        </w:tc>
      </w:tr>
      <w:tr w:rsidR="007F3FC2" w:rsidRPr="008A397F" w14:paraId="727C5E2F" w14:textId="77777777" w:rsidTr="59F3BC3D">
        <w:tc>
          <w:tcPr>
            <w:tcW w:w="1119" w:type="dxa"/>
            <w:tcBorders>
              <w:right w:val="single" w:sz="12" w:space="0" w:color="auto"/>
            </w:tcBorders>
            <w:shd w:val="clear" w:color="auto" w:fill="EDEDED" w:themeFill="accent3" w:themeFillTint="33"/>
            <w:vAlign w:val="bottom"/>
          </w:tcPr>
          <w:p w14:paraId="02D56C87" w14:textId="472098C4" w:rsidR="007F3FC2" w:rsidRPr="008A397F" w:rsidRDefault="007F3FC2" w:rsidP="007F3FC2">
            <w:pPr>
              <w:jc w:val="center"/>
              <w:rPr>
                <w:rFonts w:ascii="Arial" w:hAnsi="Arial" w:cs="Arial"/>
                <w:b/>
                <w:bCs/>
                <w:sz w:val="16"/>
                <w:szCs w:val="16"/>
              </w:rPr>
            </w:pPr>
            <w:r w:rsidRPr="008A397F">
              <w:rPr>
                <w:rFonts w:ascii="Arial" w:hAnsi="Arial" w:cs="Arial"/>
                <w:b/>
                <w:bCs/>
                <w:sz w:val="16"/>
                <w:szCs w:val="16"/>
              </w:rPr>
              <w:t xml:space="preserve">  M8</w:t>
            </w:r>
          </w:p>
        </w:tc>
        <w:tc>
          <w:tcPr>
            <w:tcW w:w="537" w:type="dxa"/>
            <w:tcBorders>
              <w:left w:val="single" w:sz="12" w:space="0" w:color="auto"/>
            </w:tcBorders>
            <w:shd w:val="clear" w:color="auto" w:fill="auto"/>
            <w:vAlign w:val="center"/>
          </w:tcPr>
          <w:p w14:paraId="50B12593" w14:textId="77777777" w:rsidR="007F3FC2" w:rsidRPr="008A397F" w:rsidRDefault="007F3FC2" w:rsidP="007F3FC2">
            <w:pPr>
              <w:jc w:val="center"/>
              <w:rPr>
                <w:rFonts w:ascii="Arial" w:hAnsi="Arial" w:cs="Arial"/>
                <w:b/>
                <w:bCs/>
                <w:sz w:val="16"/>
                <w:szCs w:val="16"/>
              </w:rPr>
            </w:pPr>
          </w:p>
        </w:tc>
        <w:tc>
          <w:tcPr>
            <w:tcW w:w="593" w:type="dxa"/>
            <w:gridSpan w:val="2"/>
            <w:shd w:val="clear" w:color="auto" w:fill="auto"/>
            <w:vAlign w:val="center"/>
          </w:tcPr>
          <w:p w14:paraId="36FB4A87" w14:textId="77777777" w:rsidR="007F3FC2" w:rsidRPr="008A397F" w:rsidRDefault="007F3FC2" w:rsidP="007F3FC2">
            <w:pPr>
              <w:jc w:val="center"/>
              <w:rPr>
                <w:rFonts w:ascii="Arial" w:hAnsi="Arial" w:cs="Arial"/>
                <w:b/>
                <w:bCs/>
                <w:sz w:val="16"/>
                <w:szCs w:val="16"/>
              </w:rPr>
            </w:pPr>
          </w:p>
        </w:tc>
        <w:tc>
          <w:tcPr>
            <w:tcW w:w="421" w:type="dxa"/>
            <w:shd w:val="clear" w:color="auto" w:fill="auto"/>
            <w:vAlign w:val="center"/>
          </w:tcPr>
          <w:p w14:paraId="6166EA84" w14:textId="77777777" w:rsidR="007F3FC2" w:rsidRPr="008A397F" w:rsidRDefault="007F3FC2" w:rsidP="007F3FC2">
            <w:pPr>
              <w:jc w:val="center"/>
              <w:rPr>
                <w:rFonts w:ascii="Arial" w:hAnsi="Arial" w:cs="Arial"/>
                <w:b/>
                <w:bCs/>
                <w:sz w:val="16"/>
                <w:szCs w:val="16"/>
              </w:rPr>
            </w:pPr>
          </w:p>
        </w:tc>
        <w:tc>
          <w:tcPr>
            <w:tcW w:w="560" w:type="dxa"/>
            <w:gridSpan w:val="2"/>
            <w:shd w:val="clear" w:color="auto" w:fill="auto"/>
            <w:vAlign w:val="center"/>
          </w:tcPr>
          <w:p w14:paraId="443FC31D" w14:textId="77777777" w:rsidR="007F3FC2" w:rsidRPr="008A397F" w:rsidRDefault="007F3FC2" w:rsidP="007F3FC2">
            <w:pPr>
              <w:jc w:val="center"/>
              <w:rPr>
                <w:rFonts w:ascii="Arial" w:hAnsi="Arial" w:cs="Arial"/>
                <w:b/>
                <w:bCs/>
                <w:sz w:val="16"/>
                <w:szCs w:val="16"/>
              </w:rPr>
            </w:pPr>
          </w:p>
        </w:tc>
        <w:tc>
          <w:tcPr>
            <w:tcW w:w="555" w:type="dxa"/>
            <w:gridSpan w:val="2"/>
            <w:shd w:val="clear" w:color="auto" w:fill="auto"/>
            <w:vAlign w:val="center"/>
          </w:tcPr>
          <w:p w14:paraId="5D2CFE5C" w14:textId="77777777" w:rsidR="007F3FC2" w:rsidRPr="008A397F" w:rsidRDefault="007F3FC2" w:rsidP="007F3FC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2226EC8F" w14:textId="1B9782CD" w:rsidR="007F3FC2" w:rsidRPr="008A397F" w:rsidRDefault="007F3FC2" w:rsidP="007F3FC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tcPr>
          <w:p w14:paraId="4A4DFB52" w14:textId="1E81A2F4" w:rsidR="007F3FC2" w:rsidRPr="008A397F" w:rsidRDefault="007F3FC2" w:rsidP="007F3FC2">
            <w:pPr>
              <w:jc w:val="center"/>
              <w:rPr>
                <w:rFonts w:ascii="Arial" w:hAnsi="Arial" w:cs="Arial"/>
                <w:b/>
                <w:bCs/>
                <w:sz w:val="16"/>
                <w:szCs w:val="16"/>
              </w:rPr>
            </w:pPr>
          </w:p>
        </w:tc>
        <w:tc>
          <w:tcPr>
            <w:tcW w:w="559" w:type="dxa"/>
            <w:gridSpan w:val="2"/>
            <w:shd w:val="clear" w:color="auto" w:fill="auto"/>
            <w:vAlign w:val="center"/>
          </w:tcPr>
          <w:p w14:paraId="2CAF5CAC" w14:textId="4058BE20" w:rsidR="007F3FC2" w:rsidRPr="008A397F" w:rsidRDefault="007F3FC2" w:rsidP="007F3FC2">
            <w:pPr>
              <w:jc w:val="center"/>
              <w:rPr>
                <w:rFonts w:ascii="Arial" w:hAnsi="Arial" w:cs="Arial"/>
                <w:b/>
                <w:bCs/>
                <w:sz w:val="16"/>
                <w:szCs w:val="16"/>
              </w:rPr>
            </w:pPr>
          </w:p>
        </w:tc>
        <w:tc>
          <w:tcPr>
            <w:tcW w:w="559" w:type="dxa"/>
            <w:gridSpan w:val="2"/>
            <w:shd w:val="clear" w:color="auto" w:fill="auto"/>
            <w:vAlign w:val="center"/>
          </w:tcPr>
          <w:p w14:paraId="5E82EAD4" w14:textId="77777777" w:rsidR="007F3FC2" w:rsidRPr="008A397F" w:rsidRDefault="007F3FC2" w:rsidP="007F3FC2">
            <w:pPr>
              <w:jc w:val="center"/>
              <w:rPr>
                <w:rFonts w:ascii="Arial" w:hAnsi="Arial" w:cs="Arial"/>
                <w:b/>
                <w:bCs/>
                <w:sz w:val="16"/>
                <w:szCs w:val="16"/>
              </w:rPr>
            </w:pPr>
          </w:p>
        </w:tc>
        <w:tc>
          <w:tcPr>
            <w:tcW w:w="557" w:type="dxa"/>
            <w:gridSpan w:val="2"/>
            <w:shd w:val="clear" w:color="auto" w:fill="auto"/>
            <w:vAlign w:val="center"/>
          </w:tcPr>
          <w:p w14:paraId="5F77B7A2" w14:textId="77777777" w:rsidR="007F3FC2" w:rsidRPr="008A397F" w:rsidRDefault="007F3FC2" w:rsidP="007F3FC2">
            <w:pPr>
              <w:jc w:val="center"/>
              <w:rPr>
                <w:rFonts w:ascii="Arial" w:hAnsi="Arial" w:cs="Arial"/>
                <w:b/>
                <w:bCs/>
                <w:sz w:val="16"/>
                <w:szCs w:val="16"/>
              </w:rPr>
            </w:pPr>
          </w:p>
        </w:tc>
        <w:tc>
          <w:tcPr>
            <w:tcW w:w="558" w:type="dxa"/>
            <w:gridSpan w:val="2"/>
            <w:shd w:val="clear" w:color="auto" w:fill="auto"/>
            <w:vAlign w:val="center"/>
          </w:tcPr>
          <w:p w14:paraId="0ECC9BEB" w14:textId="7E3ABCD2" w:rsidR="007F3FC2" w:rsidRPr="008A397F" w:rsidRDefault="007F3FC2" w:rsidP="007F3FC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5A864695" w14:textId="6E55321F" w:rsidR="007F3FC2" w:rsidRPr="008A397F" w:rsidRDefault="007F3FC2" w:rsidP="007F3FC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6C4EB584" w14:textId="5570B40A" w:rsidR="007F3FC2" w:rsidRPr="008A397F" w:rsidRDefault="007F3FC2" w:rsidP="007F3FC2">
            <w:pPr>
              <w:jc w:val="center"/>
              <w:rPr>
                <w:rFonts w:ascii="Arial" w:hAnsi="Arial" w:cs="Arial"/>
                <w:b/>
                <w:bCs/>
                <w:sz w:val="16"/>
                <w:szCs w:val="16"/>
              </w:rPr>
            </w:pPr>
          </w:p>
        </w:tc>
        <w:tc>
          <w:tcPr>
            <w:tcW w:w="423" w:type="dxa"/>
            <w:gridSpan w:val="2"/>
            <w:shd w:val="clear" w:color="auto" w:fill="auto"/>
            <w:vAlign w:val="center"/>
          </w:tcPr>
          <w:p w14:paraId="22967EAB" w14:textId="54C0A9B1" w:rsidR="007F3FC2" w:rsidRPr="008A397F" w:rsidRDefault="007F3FC2" w:rsidP="007F3FC2">
            <w:pPr>
              <w:jc w:val="center"/>
              <w:rPr>
                <w:rFonts w:ascii="Arial" w:hAnsi="Arial" w:cs="Arial"/>
                <w:b/>
                <w:bCs/>
                <w:sz w:val="16"/>
                <w:szCs w:val="16"/>
              </w:rPr>
            </w:pPr>
          </w:p>
        </w:tc>
        <w:tc>
          <w:tcPr>
            <w:tcW w:w="561" w:type="dxa"/>
            <w:gridSpan w:val="2"/>
            <w:shd w:val="clear" w:color="auto" w:fill="auto"/>
            <w:vAlign w:val="center"/>
          </w:tcPr>
          <w:p w14:paraId="02862763" w14:textId="77777777" w:rsidR="007F3FC2" w:rsidRPr="008A397F" w:rsidRDefault="007F3FC2" w:rsidP="007F3FC2">
            <w:pPr>
              <w:jc w:val="center"/>
              <w:rPr>
                <w:rFonts w:ascii="Arial" w:hAnsi="Arial" w:cs="Arial"/>
                <w:b/>
                <w:bCs/>
                <w:sz w:val="16"/>
                <w:szCs w:val="16"/>
              </w:rPr>
            </w:pPr>
          </w:p>
        </w:tc>
        <w:tc>
          <w:tcPr>
            <w:tcW w:w="561" w:type="dxa"/>
            <w:gridSpan w:val="2"/>
            <w:shd w:val="clear" w:color="auto" w:fill="auto"/>
            <w:vAlign w:val="center"/>
          </w:tcPr>
          <w:p w14:paraId="6FA1BC75" w14:textId="5FB7C94F" w:rsidR="007F3FC2" w:rsidRPr="008A397F" w:rsidRDefault="007F3FC2" w:rsidP="007F3FC2">
            <w:pPr>
              <w:jc w:val="center"/>
              <w:rPr>
                <w:rFonts w:ascii="Arial" w:hAnsi="Arial" w:cs="Arial"/>
                <w:b/>
                <w:bCs/>
                <w:sz w:val="16"/>
                <w:szCs w:val="16"/>
              </w:rPr>
            </w:pPr>
          </w:p>
        </w:tc>
        <w:tc>
          <w:tcPr>
            <w:tcW w:w="559" w:type="dxa"/>
            <w:gridSpan w:val="2"/>
            <w:shd w:val="clear" w:color="auto" w:fill="auto"/>
            <w:vAlign w:val="center"/>
          </w:tcPr>
          <w:p w14:paraId="2AC7B6E4" w14:textId="77777777" w:rsidR="007F3FC2" w:rsidRPr="008A397F" w:rsidRDefault="007F3FC2" w:rsidP="007F3FC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4ABFFFE6" w14:textId="28B2C832" w:rsidR="007F3FC2" w:rsidRPr="008A397F" w:rsidRDefault="007F3FC2" w:rsidP="007F3FC2">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42C907CD" w14:textId="77777777" w:rsidR="007F3FC2" w:rsidRPr="008A397F" w:rsidRDefault="007F3FC2" w:rsidP="007F3FC2">
            <w:pPr>
              <w:jc w:val="center"/>
              <w:rPr>
                <w:rFonts w:ascii="Arial" w:hAnsi="Arial" w:cs="Arial"/>
                <w:b/>
                <w:bCs/>
                <w:sz w:val="16"/>
                <w:szCs w:val="16"/>
              </w:rPr>
            </w:pPr>
          </w:p>
        </w:tc>
        <w:tc>
          <w:tcPr>
            <w:tcW w:w="385" w:type="dxa"/>
            <w:gridSpan w:val="2"/>
            <w:shd w:val="clear" w:color="auto" w:fill="auto"/>
          </w:tcPr>
          <w:p w14:paraId="353D16DE" w14:textId="77777777" w:rsidR="007F3FC2" w:rsidRPr="008A397F" w:rsidRDefault="007F3FC2" w:rsidP="007F3FC2">
            <w:pPr>
              <w:jc w:val="center"/>
              <w:rPr>
                <w:rFonts w:ascii="Arial" w:hAnsi="Arial" w:cs="Arial"/>
                <w:b/>
                <w:bCs/>
                <w:sz w:val="16"/>
                <w:szCs w:val="16"/>
              </w:rPr>
            </w:pPr>
          </w:p>
        </w:tc>
        <w:tc>
          <w:tcPr>
            <w:tcW w:w="595" w:type="dxa"/>
            <w:gridSpan w:val="2"/>
            <w:shd w:val="clear" w:color="auto" w:fill="auto"/>
          </w:tcPr>
          <w:p w14:paraId="03A322DC" w14:textId="6DB7009A" w:rsidR="007F3FC2" w:rsidRPr="008A397F" w:rsidRDefault="007F3FC2" w:rsidP="007F3FC2">
            <w:pPr>
              <w:jc w:val="center"/>
              <w:rPr>
                <w:rFonts w:ascii="Arial" w:hAnsi="Arial" w:cs="Arial"/>
                <w:b/>
                <w:bCs/>
                <w:sz w:val="16"/>
                <w:szCs w:val="16"/>
              </w:rPr>
            </w:pPr>
            <w:r w:rsidRPr="000B4B6C">
              <w:rPr>
                <w:rFonts w:ascii="Segoe UI Symbol" w:hAnsi="Segoe UI Symbol" w:cs="Segoe UI Symbol"/>
                <w:b/>
                <w:bCs/>
                <w:sz w:val="17"/>
                <w:szCs w:val="17"/>
              </w:rPr>
              <w:t>✓</w:t>
            </w:r>
          </w:p>
        </w:tc>
        <w:tc>
          <w:tcPr>
            <w:tcW w:w="522" w:type="dxa"/>
            <w:gridSpan w:val="2"/>
            <w:shd w:val="clear" w:color="auto" w:fill="auto"/>
          </w:tcPr>
          <w:p w14:paraId="247D0E17" w14:textId="7B2F79B3" w:rsidR="007F3FC2" w:rsidRPr="008A397F" w:rsidRDefault="007F3FC2" w:rsidP="007F3FC2">
            <w:pPr>
              <w:jc w:val="center"/>
              <w:rPr>
                <w:rFonts w:ascii="Arial" w:hAnsi="Arial" w:cs="Arial"/>
                <w:b/>
                <w:bCs/>
                <w:sz w:val="16"/>
                <w:szCs w:val="16"/>
              </w:rPr>
            </w:pPr>
          </w:p>
        </w:tc>
        <w:tc>
          <w:tcPr>
            <w:tcW w:w="561" w:type="dxa"/>
            <w:shd w:val="clear" w:color="auto" w:fill="auto"/>
          </w:tcPr>
          <w:p w14:paraId="6C925CB9" w14:textId="0D7699F0" w:rsidR="007F3FC2" w:rsidRPr="008A397F" w:rsidRDefault="007F3FC2" w:rsidP="007F3FC2">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45FC1347" w14:textId="19FC44FC" w:rsidR="007F3FC2" w:rsidRPr="008A397F" w:rsidRDefault="007F3FC2" w:rsidP="007F3FC2">
            <w:pPr>
              <w:jc w:val="center"/>
              <w:rPr>
                <w:rFonts w:ascii="Arial" w:hAnsi="Arial" w:cs="Arial"/>
                <w:b/>
                <w:bCs/>
                <w:sz w:val="16"/>
                <w:szCs w:val="16"/>
              </w:rPr>
            </w:pPr>
            <w:r w:rsidRPr="008A397F">
              <w:rPr>
                <w:rFonts w:ascii="Segoe UI Symbol" w:hAnsi="Segoe UI Symbol" w:cs="Segoe UI Symbol"/>
                <w:b/>
                <w:bCs/>
                <w:sz w:val="16"/>
                <w:szCs w:val="16"/>
              </w:rPr>
              <w:t>✓</w:t>
            </w:r>
          </w:p>
        </w:tc>
      </w:tr>
      <w:tr w:rsidR="00E27142" w:rsidRPr="008A397F" w14:paraId="3799F07E" w14:textId="77777777" w:rsidTr="59F3BC3D">
        <w:tc>
          <w:tcPr>
            <w:tcW w:w="1119" w:type="dxa"/>
            <w:tcBorders>
              <w:right w:val="single" w:sz="12" w:space="0" w:color="auto"/>
            </w:tcBorders>
            <w:shd w:val="clear" w:color="auto" w:fill="EDEDED" w:themeFill="accent3" w:themeFillTint="33"/>
            <w:vAlign w:val="bottom"/>
          </w:tcPr>
          <w:p w14:paraId="283637A6" w14:textId="5673332B"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 xml:space="preserve">  M9</w:t>
            </w:r>
          </w:p>
        </w:tc>
        <w:tc>
          <w:tcPr>
            <w:tcW w:w="537" w:type="dxa"/>
            <w:tcBorders>
              <w:left w:val="single" w:sz="12" w:space="0" w:color="auto"/>
            </w:tcBorders>
            <w:shd w:val="clear" w:color="auto" w:fill="auto"/>
            <w:vAlign w:val="center"/>
          </w:tcPr>
          <w:p w14:paraId="43019779"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2F1CD154"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7F974B38"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6A2D9D06"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72EDEEC8"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2CEE554F" w14:textId="07A0636F" w:rsidR="00E27142" w:rsidRPr="008A397F" w:rsidRDefault="00AD552E"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tcPr>
          <w:p w14:paraId="4E4B8BD8" w14:textId="676E2578"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4340B6A2" w14:textId="2782A399"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24AB4489"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597113E2"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6214B651" w14:textId="77777777"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4FA32CDF" w14:textId="2F134FF3" w:rsidR="00E27142" w:rsidRPr="008A397F" w:rsidRDefault="00AD552E"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41FD52FC" w14:textId="77777777" w:rsidR="00E27142" w:rsidRPr="008A397F" w:rsidRDefault="00E27142" w:rsidP="00E27142">
            <w:pPr>
              <w:jc w:val="center"/>
              <w:rPr>
                <w:rFonts w:ascii="Arial" w:hAnsi="Arial" w:cs="Arial"/>
                <w:b/>
                <w:bCs/>
                <w:sz w:val="16"/>
                <w:szCs w:val="16"/>
              </w:rPr>
            </w:pPr>
          </w:p>
        </w:tc>
        <w:tc>
          <w:tcPr>
            <w:tcW w:w="423" w:type="dxa"/>
            <w:gridSpan w:val="2"/>
            <w:shd w:val="clear" w:color="auto" w:fill="auto"/>
            <w:vAlign w:val="center"/>
          </w:tcPr>
          <w:p w14:paraId="2E655D92"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01C38395" w14:textId="2E6AB61B"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449BA0ED"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21798DFA"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4F486D30" w14:textId="42188CD2"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28919B36"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74FC391C"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0B27E6DA" w14:textId="208A71CD" w:rsidR="00E27142" w:rsidRPr="008A397F" w:rsidRDefault="00460532" w:rsidP="00E27142">
            <w:pPr>
              <w:jc w:val="center"/>
              <w:rPr>
                <w:rFonts w:ascii="Arial" w:hAnsi="Arial" w:cs="Arial"/>
                <w:b/>
                <w:bCs/>
                <w:sz w:val="16"/>
                <w:szCs w:val="16"/>
              </w:rPr>
            </w:pPr>
            <w:r w:rsidRPr="000B4B6C">
              <w:rPr>
                <w:rFonts w:ascii="Segoe UI Symbol" w:hAnsi="Segoe UI Symbol" w:cs="Segoe UI Symbol"/>
                <w:b/>
                <w:bCs/>
                <w:sz w:val="17"/>
                <w:szCs w:val="17"/>
              </w:rPr>
              <w:t>✓</w:t>
            </w:r>
          </w:p>
        </w:tc>
        <w:tc>
          <w:tcPr>
            <w:tcW w:w="522" w:type="dxa"/>
            <w:gridSpan w:val="2"/>
            <w:shd w:val="clear" w:color="auto" w:fill="auto"/>
          </w:tcPr>
          <w:p w14:paraId="14D00075" w14:textId="77777777" w:rsidR="00E27142" w:rsidRPr="008A397F" w:rsidRDefault="00E27142" w:rsidP="00E27142">
            <w:pPr>
              <w:jc w:val="center"/>
              <w:rPr>
                <w:rFonts w:ascii="Arial" w:hAnsi="Arial" w:cs="Arial"/>
                <w:b/>
                <w:bCs/>
                <w:sz w:val="16"/>
                <w:szCs w:val="16"/>
              </w:rPr>
            </w:pPr>
          </w:p>
        </w:tc>
        <w:tc>
          <w:tcPr>
            <w:tcW w:w="561" w:type="dxa"/>
            <w:shd w:val="clear" w:color="auto" w:fill="auto"/>
          </w:tcPr>
          <w:p w14:paraId="0AAE3205" w14:textId="7A3C8994" w:rsidR="00E27142" w:rsidRPr="008A397F" w:rsidRDefault="00460532" w:rsidP="00E27142">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57C18F0E" w14:textId="12EEE0B7" w:rsidR="00E27142" w:rsidRPr="008A397F" w:rsidRDefault="00AD552E" w:rsidP="00E27142">
            <w:pPr>
              <w:jc w:val="center"/>
              <w:rPr>
                <w:rFonts w:ascii="Arial" w:hAnsi="Arial" w:cs="Arial"/>
                <w:b/>
                <w:bCs/>
                <w:sz w:val="16"/>
                <w:szCs w:val="16"/>
              </w:rPr>
            </w:pPr>
            <w:r w:rsidRPr="008A397F">
              <w:rPr>
                <w:rFonts w:ascii="Segoe UI Symbol" w:hAnsi="Segoe UI Symbol" w:cs="Segoe UI Symbol"/>
                <w:b/>
                <w:bCs/>
                <w:sz w:val="16"/>
                <w:szCs w:val="16"/>
              </w:rPr>
              <w:t>✓</w:t>
            </w:r>
          </w:p>
        </w:tc>
      </w:tr>
      <w:tr w:rsidR="00E27142" w:rsidRPr="008A397F" w14:paraId="09CF0BBC" w14:textId="77777777" w:rsidTr="59F3BC3D">
        <w:tc>
          <w:tcPr>
            <w:tcW w:w="1119" w:type="dxa"/>
            <w:tcBorders>
              <w:right w:val="single" w:sz="12" w:space="0" w:color="auto"/>
            </w:tcBorders>
            <w:shd w:val="clear" w:color="auto" w:fill="EDEDED" w:themeFill="accent3" w:themeFillTint="33"/>
            <w:vAlign w:val="bottom"/>
          </w:tcPr>
          <w:p w14:paraId="27ABD489"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M10</w:t>
            </w:r>
          </w:p>
        </w:tc>
        <w:tc>
          <w:tcPr>
            <w:tcW w:w="537" w:type="dxa"/>
            <w:tcBorders>
              <w:left w:val="single" w:sz="12" w:space="0" w:color="auto"/>
            </w:tcBorders>
            <w:shd w:val="clear" w:color="auto" w:fill="auto"/>
            <w:vAlign w:val="center"/>
          </w:tcPr>
          <w:p w14:paraId="06055F8B" w14:textId="3C4A16CB" w:rsidR="00E27142" w:rsidRPr="008A397F" w:rsidRDefault="002E3FE5"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93" w:type="dxa"/>
            <w:gridSpan w:val="2"/>
            <w:shd w:val="clear" w:color="auto" w:fill="auto"/>
            <w:vAlign w:val="center"/>
          </w:tcPr>
          <w:p w14:paraId="172F0DD2"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0331FF38"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3018B739"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3F39E22C"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2AA68202" w14:textId="77777777" w:rsidR="00E27142" w:rsidRPr="008A397F" w:rsidRDefault="00E27142" w:rsidP="00E27142">
            <w:pPr>
              <w:jc w:val="center"/>
              <w:rPr>
                <w:rFonts w:ascii="Arial" w:hAnsi="Arial" w:cs="Arial"/>
                <w:b/>
                <w:bCs/>
                <w:sz w:val="16"/>
                <w:szCs w:val="16"/>
              </w:rPr>
            </w:pPr>
          </w:p>
        </w:tc>
        <w:tc>
          <w:tcPr>
            <w:tcW w:w="555" w:type="dxa"/>
            <w:gridSpan w:val="2"/>
            <w:tcBorders>
              <w:left w:val="single" w:sz="12" w:space="0" w:color="auto"/>
            </w:tcBorders>
            <w:shd w:val="clear" w:color="auto" w:fill="auto"/>
          </w:tcPr>
          <w:p w14:paraId="50D66044" w14:textId="42DF2BA8"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4B37ECDD" w14:textId="59CAF37B"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3B86C429"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3C20259F"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38501E9A" w14:textId="77777777"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74B2CB9D" w14:textId="77777777" w:rsidR="00E27142" w:rsidRPr="008A397F" w:rsidRDefault="00E27142" w:rsidP="00E27142">
            <w:pPr>
              <w:jc w:val="center"/>
              <w:rPr>
                <w:rFonts w:ascii="Arial" w:hAnsi="Arial" w:cs="Arial"/>
                <w:b/>
                <w:bCs/>
                <w:sz w:val="16"/>
                <w:szCs w:val="16"/>
              </w:rPr>
            </w:pPr>
          </w:p>
        </w:tc>
        <w:tc>
          <w:tcPr>
            <w:tcW w:w="450" w:type="dxa"/>
            <w:gridSpan w:val="2"/>
            <w:tcBorders>
              <w:left w:val="single" w:sz="12" w:space="0" w:color="auto"/>
            </w:tcBorders>
            <w:shd w:val="clear" w:color="auto" w:fill="auto"/>
            <w:vAlign w:val="center"/>
          </w:tcPr>
          <w:p w14:paraId="0A3A45CB" w14:textId="01593055" w:rsidR="00E27142" w:rsidRPr="008A397F" w:rsidRDefault="002E3FE5"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23" w:type="dxa"/>
            <w:gridSpan w:val="2"/>
            <w:shd w:val="clear" w:color="auto" w:fill="auto"/>
            <w:vAlign w:val="center"/>
          </w:tcPr>
          <w:p w14:paraId="789424AE"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6650204B"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2AF3CB78"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65D1757C"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2F950D69" w14:textId="77777777" w:rsidR="00E27142" w:rsidRPr="008A397F" w:rsidRDefault="00E27142" w:rsidP="00E27142">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04303630"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489B7606"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0F0BB2ED" w14:textId="77777777" w:rsidR="00E27142" w:rsidRPr="008A397F" w:rsidRDefault="00E27142" w:rsidP="00E27142">
            <w:pPr>
              <w:jc w:val="center"/>
              <w:rPr>
                <w:rFonts w:ascii="Arial" w:hAnsi="Arial" w:cs="Arial"/>
                <w:b/>
                <w:bCs/>
                <w:sz w:val="16"/>
                <w:szCs w:val="16"/>
              </w:rPr>
            </w:pPr>
          </w:p>
        </w:tc>
        <w:tc>
          <w:tcPr>
            <w:tcW w:w="522" w:type="dxa"/>
            <w:gridSpan w:val="2"/>
            <w:shd w:val="clear" w:color="auto" w:fill="auto"/>
          </w:tcPr>
          <w:p w14:paraId="4EDBF368" w14:textId="77777777" w:rsidR="00E27142" w:rsidRPr="008A397F" w:rsidRDefault="00E27142" w:rsidP="00E27142">
            <w:pPr>
              <w:jc w:val="center"/>
              <w:rPr>
                <w:rFonts w:ascii="Arial" w:hAnsi="Arial" w:cs="Arial"/>
                <w:b/>
                <w:bCs/>
                <w:sz w:val="16"/>
                <w:szCs w:val="16"/>
              </w:rPr>
            </w:pPr>
          </w:p>
        </w:tc>
        <w:tc>
          <w:tcPr>
            <w:tcW w:w="561" w:type="dxa"/>
            <w:shd w:val="clear" w:color="auto" w:fill="auto"/>
          </w:tcPr>
          <w:p w14:paraId="6715B74B" w14:textId="77777777" w:rsidR="00E27142" w:rsidRPr="008A397F" w:rsidRDefault="00E27142" w:rsidP="00E27142">
            <w:pPr>
              <w:jc w:val="center"/>
              <w:rPr>
                <w:rFonts w:ascii="Arial" w:hAnsi="Arial" w:cs="Arial"/>
                <w:b/>
                <w:bCs/>
                <w:sz w:val="16"/>
                <w:szCs w:val="16"/>
              </w:rPr>
            </w:pPr>
          </w:p>
        </w:tc>
        <w:tc>
          <w:tcPr>
            <w:tcW w:w="472" w:type="dxa"/>
            <w:shd w:val="clear" w:color="auto" w:fill="auto"/>
          </w:tcPr>
          <w:p w14:paraId="4725A245" w14:textId="559FE466" w:rsidR="00E27142" w:rsidRPr="008A397F" w:rsidRDefault="002E3FE5" w:rsidP="00E27142">
            <w:pPr>
              <w:jc w:val="center"/>
              <w:rPr>
                <w:rFonts w:ascii="Arial" w:hAnsi="Arial" w:cs="Arial"/>
                <w:b/>
                <w:bCs/>
                <w:sz w:val="16"/>
                <w:szCs w:val="16"/>
              </w:rPr>
            </w:pPr>
            <w:r w:rsidRPr="008A397F">
              <w:rPr>
                <w:rFonts w:ascii="Segoe UI Symbol" w:hAnsi="Segoe UI Symbol" w:cs="Segoe UI Symbol"/>
                <w:b/>
                <w:bCs/>
                <w:sz w:val="16"/>
                <w:szCs w:val="16"/>
              </w:rPr>
              <w:t>✓</w:t>
            </w:r>
          </w:p>
        </w:tc>
      </w:tr>
      <w:tr w:rsidR="00E27142" w:rsidRPr="008A397F" w14:paraId="2B664952" w14:textId="77777777" w:rsidTr="59F3BC3D">
        <w:tc>
          <w:tcPr>
            <w:tcW w:w="1119" w:type="dxa"/>
            <w:tcBorders>
              <w:right w:val="single" w:sz="12" w:space="0" w:color="auto"/>
            </w:tcBorders>
            <w:shd w:val="clear" w:color="auto" w:fill="EDEDED" w:themeFill="accent3" w:themeFillTint="33"/>
            <w:vAlign w:val="bottom"/>
          </w:tcPr>
          <w:p w14:paraId="6701D687"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M11</w:t>
            </w:r>
          </w:p>
        </w:tc>
        <w:tc>
          <w:tcPr>
            <w:tcW w:w="537" w:type="dxa"/>
            <w:tcBorders>
              <w:left w:val="single" w:sz="12" w:space="0" w:color="auto"/>
            </w:tcBorders>
            <w:shd w:val="clear" w:color="auto" w:fill="auto"/>
            <w:vAlign w:val="center"/>
          </w:tcPr>
          <w:p w14:paraId="4C8FF1D4"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493D245D"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49A8CF2A"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6C204DC1"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2E53DA9A"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61F61897" w14:textId="6499A0CB" w:rsidR="00E27142" w:rsidRPr="008A397F" w:rsidRDefault="004577FD"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tcPr>
          <w:p w14:paraId="391A401B" w14:textId="069A9DEF"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3F1A3130" w14:textId="2140FC46"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6ADDCF0F"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5A5D5D5F"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4AD3E725" w14:textId="77777777"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3E5743EB" w14:textId="77777777" w:rsidR="00E27142" w:rsidRPr="008A397F" w:rsidRDefault="00E27142" w:rsidP="00E27142">
            <w:pPr>
              <w:jc w:val="center"/>
              <w:rPr>
                <w:rFonts w:ascii="Arial" w:hAnsi="Arial" w:cs="Arial"/>
                <w:b/>
                <w:bCs/>
                <w:sz w:val="16"/>
                <w:szCs w:val="16"/>
              </w:rPr>
            </w:pPr>
          </w:p>
        </w:tc>
        <w:tc>
          <w:tcPr>
            <w:tcW w:w="450" w:type="dxa"/>
            <w:gridSpan w:val="2"/>
            <w:tcBorders>
              <w:left w:val="single" w:sz="12" w:space="0" w:color="auto"/>
            </w:tcBorders>
            <w:shd w:val="clear" w:color="auto" w:fill="auto"/>
            <w:vAlign w:val="center"/>
          </w:tcPr>
          <w:p w14:paraId="34D5612B" w14:textId="74A97B64"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23" w:type="dxa"/>
            <w:gridSpan w:val="2"/>
            <w:shd w:val="clear" w:color="auto" w:fill="auto"/>
            <w:vAlign w:val="center"/>
          </w:tcPr>
          <w:p w14:paraId="78FD7D71" w14:textId="32F1DBE3"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2FC25B8D"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4E3F01AB"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622FE7F8"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62E2EFAE" w14:textId="77777777" w:rsidR="00E27142" w:rsidRPr="008A397F" w:rsidRDefault="00E27142" w:rsidP="00E27142">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3711D734"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4279BC6F"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533EC04C" w14:textId="082DE63E" w:rsidR="00E27142" w:rsidRPr="008A397F" w:rsidRDefault="008A5B70" w:rsidP="00E27142">
            <w:pPr>
              <w:jc w:val="center"/>
              <w:rPr>
                <w:rFonts w:ascii="Arial" w:hAnsi="Arial" w:cs="Arial"/>
                <w:b/>
                <w:bCs/>
                <w:sz w:val="16"/>
                <w:szCs w:val="16"/>
              </w:rPr>
            </w:pPr>
            <w:r w:rsidRPr="000B4B6C">
              <w:rPr>
                <w:rFonts w:ascii="Segoe UI Symbol" w:hAnsi="Segoe UI Symbol" w:cs="Segoe UI Symbol"/>
                <w:b/>
                <w:bCs/>
                <w:sz w:val="17"/>
                <w:szCs w:val="17"/>
              </w:rPr>
              <w:t>✓</w:t>
            </w:r>
          </w:p>
        </w:tc>
        <w:tc>
          <w:tcPr>
            <w:tcW w:w="522" w:type="dxa"/>
            <w:gridSpan w:val="2"/>
            <w:shd w:val="clear" w:color="auto" w:fill="auto"/>
          </w:tcPr>
          <w:p w14:paraId="2963F283" w14:textId="77777777" w:rsidR="00E27142" w:rsidRPr="008A397F" w:rsidRDefault="00E27142" w:rsidP="00E27142">
            <w:pPr>
              <w:jc w:val="center"/>
              <w:rPr>
                <w:rFonts w:ascii="Arial" w:hAnsi="Arial" w:cs="Arial"/>
                <w:b/>
                <w:bCs/>
                <w:sz w:val="16"/>
                <w:szCs w:val="16"/>
              </w:rPr>
            </w:pPr>
          </w:p>
        </w:tc>
        <w:tc>
          <w:tcPr>
            <w:tcW w:w="561" w:type="dxa"/>
            <w:shd w:val="clear" w:color="auto" w:fill="auto"/>
          </w:tcPr>
          <w:p w14:paraId="7A5B4954" w14:textId="63E69E21" w:rsidR="00E27142" w:rsidRPr="008A397F" w:rsidRDefault="008A5B70" w:rsidP="00E27142">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1B190F22" w14:textId="599082E2" w:rsidR="00E27142" w:rsidRPr="008A397F" w:rsidRDefault="00D5341B" w:rsidP="00E27142">
            <w:pPr>
              <w:jc w:val="center"/>
              <w:rPr>
                <w:rFonts w:ascii="Arial" w:hAnsi="Arial" w:cs="Arial"/>
                <w:b/>
                <w:bCs/>
                <w:sz w:val="16"/>
                <w:szCs w:val="16"/>
              </w:rPr>
            </w:pPr>
            <w:r w:rsidRPr="008A397F">
              <w:rPr>
                <w:rFonts w:ascii="Segoe UI Symbol" w:hAnsi="Segoe UI Symbol" w:cs="Segoe UI Symbol"/>
                <w:b/>
                <w:bCs/>
                <w:sz w:val="16"/>
                <w:szCs w:val="16"/>
              </w:rPr>
              <w:t>✓</w:t>
            </w:r>
          </w:p>
        </w:tc>
      </w:tr>
      <w:tr w:rsidR="00E27142" w:rsidRPr="008A397F" w14:paraId="231CD9DE" w14:textId="77777777" w:rsidTr="59F3BC3D">
        <w:tc>
          <w:tcPr>
            <w:tcW w:w="1119" w:type="dxa"/>
            <w:tcBorders>
              <w:right w:val="single" w:sz="12" w:space="0" w:color="auto"/>
            </w:tcBorders>
            <w:shd w:val="clear" w:color="auto" w:fill="EDEDED" w:themeFill="accent3" w:themeFillTint="33"/>
            <w:vAlign w:val="bottom"/>
          </w:tcPr>
          <w:p w14:paraId="0E178A96"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M12</w:t>
            </w:r>
          </w:p>
        </w:tc>
        <w:tc>
          <w:tcPr>
            <w:tcW w:w="537" w:type="dxa"/>
            <w:tcBorders>
              <w:left w:val="single" w:sz="12" w:space="0" w:color="auto"/>
            </w:tcBorders>
            <w:shd w:val="clear" w:color="auto" w:fill="auto"/>
            <w:vAlign w:val="center"/>
          </w:tcPr>
          <w:p w14:paraId="382C4E05"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16B9F222" w14:textId="77670AB5"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768AAD6F" w14:textId="6BFA2B96"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412C662C"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5F5880B9" w14:textId="121C2584"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87" w:type="dxa"/>
            <w:gridSpan w:val="2"/>
            <w:tcBorders>
              <w:right w:val="single" w:sz="12" w:space="0" w:color="auto"/>
            </w:tcBorders>
            <w:shd w:val="clear" w:color="auto" w:fill="auto"/>
          </w:tcPr>
          <w:p w14:paraId="614F11C5" w14:textId="5CD7FE43"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vAlign w:val="center"/>
          </w:tcPr>
          <w:p w14:paraId="3169A73B"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3D415528" w14:textId="4712AD4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0E6CA764" w14:textId="3672D738"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7" w:type="dxa"/>
            <w:gridSpan w:val="2"/>
            <w:shd w:val="clear" w:color="auto" w:fill="auto"/>
            <w:vAlign w:val="center"/>
          </w:tcPr>
          <w:p w14:paraId="795E6238" w14:textId="6EB75A01"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shd w:val="clear" w:color="auto" w:fill="auto"/>
            <w:vAlign w:val="center"/>
          </w:tcPr>
          <w:p w14:paraId="34EAF5B5" w14:textId="0B04D054"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34E0E1DE" w14:textId="52B8D2A6"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3245D592" w14:textId="77777777" w:rsidR="00E27142" w:rsidRPr="008A397F" w:rsidRDefault="00E27142" w:rsidP="00E27142">
            <w:pPr>
              <w:jc w:val="center"/>
              <w:rPr>
                <w:rFonts w:ascii="Arial" w:hAnsi="Arial" w:cs="Arial"/>
                <w:b/>
                <w:bCs/>
                <w:sz w:val="16"/>
                <w:szCs w:val="16"/>
              </w:rPr>
            </w:pPr>
          </w:p>
        </w:tc>
        <w:tc>
          <w:tcPr>
            <w:tcW w:w="423" w:type="dxa"/>
            <w:gridSpan w:val="2"/>
            <w:shd w:val="clear" w:color="auto" w:fill="auto"/>
            <w:vAlign w:val="center"/>
          </w:tcPr>
          <w:p w14:paraId="3C1F064D" w14:textId="1776039F"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0D417DA9" w14:textId="2575B205"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247E6D06" w14:textId="328E4972" w:rsidR="00E27142" w:rsidRPr="008A397F" w:rsidRDefault="002E6C88"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2129549A" w14:textId="17A46D4A"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499F4E1E" w14:textId="23F834FF" w:rsidR="00E27142" w:rsidRPr="008A397F" w:rsidRDefault="00E27142" w:rsidP="00E27142">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7F84BB3F" w14:textId="59C68BEC" w:rsidR="00E27142" w:rsidRPr="008A397F" w:rsidRDefault="00E27142" w:rsidP="00E27142">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385" w:type="dxa"/>
            <w:gridSpan w:val="2"/>
            <w:shd w:val="clear" w:color="auto" w:fill="auto"/>
          </w:tcPr>
          <w:p w14:paraId="221064BD" w14:textId="6A496CAC" w:rsidR="00E27142" w:rsidRPr="008A397F" w:rsidRDefault="00E27142" w:rsidP="00E27142">
            <w:pPr>
              <w:jc w:val="center"/>
              <w:rPr>
                <w:rFonts w:ascii="Segoe UI Symbol" w:hAnsi="Segoe UI Symbol" w:cs="Segoe UI Symbol"/>
                <w:b/>
                <w:bCs/>
                <w:sz w:val="16"/>
                <w:szCs w:val="16"/>
              </w:rPr>
            </w:pPr>
          </w:p>
        </w:tc>
        <w:tc>
          <w:tcPr>
            <w:tcW w:w="595" w:type="dxa"/>
            <w:gridSpan w:val="2"/>
            <w:shd w:val="clear" w:color="auto" w:fill="auto"/>
          </w:tcPr>
          <w:p w14:paraId="69F55C15" w14:textId="75EF4EAA" w:rsidR="00E27142" w:rsidRPr="008A397F" w:rsidRDefault="00E27142" w:rsidP="00E27142">
            <w:pPr>
              <w:jc w:val="center"/>
              <w:rPr>
                <w:rFonts w:ascii="Segoe UI Symbol" w:hAnsi="Segoe UI Symbol" w:cs="Segoe UI Symbol"/>
                <w:b/>
                <w:bCs/>
                <w:sz w:val="16"/>
                <w:szCs w:val="16"/>
              </w:rPr>
            </w:pPr>
          </w:p>
        </w:tc>
        <w:tc>
          <w:tcPr>
            <w:tcW w:w="522" w:type="dxa"/>
            <w:gridSpan w:val="2"/>
            <w:shd w:val="clear" w:color="auto" w:fill="auto"/>
          </w:tcPr>
          <w:p w14:paraId="04DA7F07" w14:textId="47EC4BFD" w:rsidR="00E27142" w:rsidRPr="008A397F" w:rsidRDefault="00E27142" w:rsidP="00E27142">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561" w:type="dxa"/>
            <w:shd w:val="clear" w:color="auto" w:fill="auto"/>
          </w:tcPr>
          <w:p w14:paraId="4D47EA83" w14:textId="77777777" w:rsidR="00E27142" w:rsidRPr="008A397F" w:rsidRDefault="00E27142" w:rsidP="00E27142">
            <w:pPr>
              <w:jc w:val="center"/>
              <w:rPr>
                <w:rFonts w:ascii="Segoe UI Symbol" w:hAnsi="Segoe UI Symbol" w:cs="Segoe UI Symbol"/>
                <w:b/>
                <w:bCs/>
                <w:sz w:val="16"/>
                <w:szCs w:val="16"/>
              </w:rPr>
            </w:pPr>
          </w:p>
        </w:tc>
        <w:tc>
          <w:tcPr>
            <w:tcW w:w="472" w:type="dxa"/>
            <w:shd w:val="clear" w:color="auto" w:fill="auto"/>
          </w:tcPr>
          <w:p w14:paraId="5AFC7B8E" w14:textId="77777777" w:rsidR="00E27142" w:rsidRPr="008A397F" w:rsidRDefault="00E27142" w:rsidP="00E27142">
            <w:pPr>
              <w:jc w:val="center"/>
              <w:rPr>
                <w:rFonts w:ascii="Segoe UI Symbol" w:hAnsi="Segoe UI Symbol" w:cs="Segoe UI Symbol"/>
                <w:b/>
                <w:bCs/>
                <w:sz w:val="16"/>
                <w:szCs w:val="16"/>
              </w:rPr>
            </w:pPr>
          </w:p>
        </w:tc>
      </w:tr>
      <w:tr w:rsidR="00E27142" w:rsidRPr="008A397F" w14:paraId="6EAC22D9" w14:textId="77777777" w:rsidTr="59F3BC3D">
        <w:tc>
          <w:tcPr>
            <w:tcW w:w="1119" w:type="dxa"/>
            <w:tcBorders>
              <w:right w:val="single" w:sz="12" w:space="0" w:color="auto"/>
            </w:tcBorders>
            <w:shd w:val="clear" w:color="auto" w:fill="EDEDED" w:themeFill="accent3" w:themeFillTint="33"/>
            <w:vAlign w:val="bottom"/>
          </w:tcPr>
          <w:p w14:paraId="24DEE6FA"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M13</w:t>
            </w:r>
          </w:p>
        </w:tc>
        <w:tc>
          <w:tcPr>
            <w:tcW w:w="537" w:type="dxa"/>
            <w:tcBorders>
              <w:left w:val="single" w:sz="12" w:space="0" w:color="auto"/>
            </w:tcBorders>
            <w:shd w:val="clear" w:color="auto" w:fill="auto"/>
            <w:vAlign w:val="center"/>
          </w:tcPr>
          <w:p w14:paraId="164FC9AF"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0DF8EF48"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2200532F"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0183E421"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3BD3865A"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tcPr>
          <w:p w14:paraId="3CD605A9" w14:textId="0E2106E8"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vAlign w:val="center"/>
          </w:tcPr>
          <w:p w14:paraId="79A3F6F6"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22464204"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7C5F56A9"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708C8EF9"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5B55D0C7" w14:textId="2412B053"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8" w:type="dxa"/>
            <w:gridSpan w:val="2"/>
            <w:tcBorders>
              <w:right w:val="single" w:sz="12" w:space="0" w:color="auto"/>
            </w:tcBorders>
            <w:shd w:val="clear" w:color="auto" w:fill="auto"/>
            <w:vAlign w:val="center"/>
          </w:tcPr>
          <w:p w14:paraId="063758E9" w14:textId="7C0322E9"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145A845E" w14:textId="77777777" w:rsidR="00E27142" w:rsidRPr="008A397F" w:rsidRDefault="00E27142" w:rsidP="00E27142">
            <w:pPr>
              <w:jc w:val="center"/>
              <w:rPr>
                <w:rFonts w:ascii="Arial" w:hAnsi="Arial" w:cs="Arial"/>
                <w:b/>
                <w:bCs/>
                <w:sz w:val="16"/>
                <w:szCs w:val="16"/>
              </w:rPr>
            </w:pPr>
          </w:p>
        </w:tc>
        <w:tc>
          <w:tcPr>
            <w:tcW w:w="423" w:type="dxa"/>
            <w:gridSpan w:val="2"/>
            <w:shd w:val="clear" w:color="auto" w:fill="auto"/>
            <w:vAlign w:val="center"/>
          </w:tcPr>
          <w:p w14:paraId="6F94B395" w14:textId="1F5F3EC8"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shd w:val="clear" w:color="auto" w:fill="auto"/>
            <w:vAlign w:val="center"/>
          </w:tcPr>
          <w:p w14:paraId="36BA4621"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23212227" w14:textId="492A7740"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4927F48E" w14:textId="7D2DB035" w:rsidR="00E27142" w:rsidRPr="008A397F" w:rsidRDefault="00E10DF3"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1" w:type="dxa"/>
            <w:gridSpan w:val="2"/>
            <w:tcBorders>
              <w:right w:val="single" w:sz="12" w:space="0" w:color="auto"/>
            </w:tcBorders>
            <w:shd w:val="clear" w:color="auto" w:fill="auto"/>
            <w:vAlign w:val="center"/>
          </w:tcPr>
          <w:p w14:paraId="1CDDC2E1" w14:textId="0AA6E52F" w:rsidR="00E27142" w:rsidRPr="008A397F" w:rsidRDefault="00E27142" w:rsidP="00E27142">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0289FCAC" w14:textId="28BF854B" w:rsidR="00E27142" w:rsidRPr="008A397F" w:rsidRDefault="00E27142" w:rsidP="00E27142">
            <w:pPr>
              <w:jc w:val="center"/>
              <w:rPr>
                <w:rFonts w:ascii="Segoe UI Symbol" w:hAnsi="Segoe UI Symbol" w:cs="Segoe UI Symbol"/>
                <w:b/>
                <w:bCs/>
                <w:sz w:val="16"/>
                <w:szCs w:val="16"/>
              </w:rPr>
            </w:pPr>
          </w:p>
        </w:tc>
        <w:tc>
          <w:tcPr>
            <w:tcW w:w="385" w:type="dxa"/>
            <w:gridSpan w:val="2"/>
            <w:shd w:val="clear" w:color="auto" w:fill="auto"/>
          </w:tcPr>
          <w:p w14:paraId="02AEF82D" w14:textId="77777777" w:rsidR="00E27142" w:rsidRPr="008A397F" w:rsidRDefault="00E27142" w:rsidP="00E27142">
            <w:pPr>
              <w:jc w:val="center"/>
              <w:rPr>
                <w:rFonts w:ascii="Segoe UI Symbol" w:hAnsi="Segoe UI Symbol" w:cs="Segoe UI Symbol"/>
                <w:b/>
                <w:bCs/>
                <w:sz w:val="16"/>
                <w:szCs w:val="16"/>
              </w:rPr>
            </w:pPr>
          </w:p>
        </w:tc>
        <w:tc>
          <w:tcPr>
            <w:tcW w:w="595" w:type="dxa"/>
            <w:gridSpan w:val="2"/>
            <w:shd w:val="clear" w:color="auto" w:fill="auto"/>
          </w:tcPr>
          <w:p w14:paraId="0D7397D7" w14:textId="0FFD7CBC" w:rsidR="00E27142" w:rsidRPr="008A397F" w:rsidRDefault="00E27142" w:rsidP="00E27142">
            <w:pPr>
              <w:jc w:val="center"/>
              <w:rPr>
                <w:rFonts w:ascii="Segoe UI Symbol" w:hAnsi="Segoe UI Symbol" w:cs="Segoe UI Symbol"/>
                <w:b/>
                <w:bCs/>
                <w:sz w:val="16"/>
                <w:szCs w:val="16"/>
              </w:rPr>
            </w:pPr>
          </w:p>
        </w:tc>
        <w:tc>
          <w:tcPr>
            <w:tcW w:w="522" w:type="dxa"/>
            <w:gridSpan w:val="2"/>
            <w:shd w:val="clear" w:color="auto" w:fill="auto"/>
          </w:tcPr>
          <w:p w14:paraId="2694D424" w14:textId="43A5FB21" w:rsidR="00E27142" w:rsidRPr="008A397F" w:rsidRDefault="00E27142" w:rsidP="00E27142">
            <w:pPr>
              <w:jc w:val="center"/>
              <w:rPr>
                <w:rFonts w:ascii="Segoe UI Symbol" w:hAnsi="Segoe UI Symbol" w:cs="Segoe UI Symbol"/>
                <w:b/>
                <w:bCs/>
                <w:sz w:val="16"/>
                <w:szCs w:val="16"/>
              </w:rPr>
            </w:pPr>
          </w:p>
        </w:tc>
        <w:tc>
          <w:tcPr>
            <w:tcW w:w="561" w:type="dxa"/>
            <w:shd w:val="clear" w:color="auto" w:fill="auto"/>
          </w:tcPr>
          <w:p w14:paraId="369B2E68" w14:textId="6F2AA8D0" w:rsidR="00E27142" w:rsidRPr="008A397F" w:rsidRDefault="00043DC4" w:rsidP="00E27142">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c>
          <w:tcPr>
            <w:tcW w:w="472" w:type="dxa"/>
            <w:shd w:val="clear" w:color="auto" w:fill="auto"/>
          </w:tcPr>
          <w:p w14:paraId="7A501E6D" w14:textId="519FEA44" w:rsidR="00E27142" w:rsidRPr="008A397F" w:rsidRDefault="007F680B" w:rsidP="00E27142">
            <w:pPr>
              <w:jc w:val="center"/>
              <w:rPr>
                <w:rFonts w:ascii="Segoe UI Symbol" w:hAnsi="Segoe UI Symbol" w:cs="Segoe UI Symbol"/>
                <w:b/>
                <w:bCs/>
                <w:sz w:val="16"/>
                <w:szCs w:val="16"/>
              </w:rPr>
            </w:pPr>
            <w:r w:rsidRPr="000B4B6C">
              <w:rPr>
                <w:rFonts w:ascii="Segoe UI Symbol" w:hAnsi="Segoe UI Symbol" w:cs="Segoe UI Symbol"/>
                <w:b/>
                <w:bCs/>
                <w:sz w:val="17"/>
                <w:szCs w:val="17"/>
              </w:rPr>
              <w:t>✓</w:t>
            </w:r>
          </w:p>
        </w:tc>
      </w:tr>
      <w:tr w:rsidR="00E27142" w:rsidRPr="008A397F" w14:paraId="3CE65468" w14:textId="77777777" w:rsidTr="59F3BC3D">
        <w:tc>
          <w:tcPr>
            <w:tcW w:w="1119" w:type="dxa"/>
            <w:tcBorders>
              <w:right w:val="single" w:sz="12" w:space="0" w:color="auto"/>
            </w:tcBorders>
            <w:shd w:val="clear" w:color="auto" w:fill="EDEDED" w:themeFill="accent3" w:themeFillTint="33"/>
            <w:vAlign w:val="bottom"/>
          </w:tcPr>
          <w:p w14:paraId="5CC1C45C"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M14</w:t>
            </w:r>
          </w:p>
        </w:tc>
        <w:tc>
          <w:tcPr>
            <w:tcW w:w="537" w:type="dxa"/>
            <w:tcBorders>
              <w:left w:val="single" w:sz="12" w:space="0" w:color="auto"/>
            </w:tcBorders>
            <w:shd w:val="clear" w:color="auto" w:fill="auto"/>
            <w:vAlign w:val="center"/>
          </w:tcPr>
          <w:p w14:paraId="1096DC0F"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0684EEBD"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34C7807C"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6498D4E2"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562BD903"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6B312C0B" w14:textId="77777777" w:rsidR="00E27142" w:rsidRPr="008A397F" w:rsidRDefault="00E27142" w:rsidP="00E27142">
            <w:pPr>
              <w:jc w:val="center"/>
              <w:rPr>
                <w:rFonts w:ascii="Arial" w:hAnsi="Arial" w:cs="Arial"/>
                <w:b/>
                <w:bCs/>
                <w:sz w:val="16"/>
                <w:szCs w:val="16"/>
              </w:rPr>
            </w:pPr>
          </w:p>
        </w:tc>
        <w:tc>
          <w:tcPr>
            <w:tcW w:w="555" w:type="dxa"/>
            <w:gridSpan w:val="2"/>
            <w:tcBorders>
              <w:left w:val="single" w:sz="12" w:space="0" w:color="auto"/>
            </w:tcBorders>
            <w:shd w:val="clear" w:color="auto" w:fill="auto"/>
            <w:vAlign w:val="center"/>
          </w:tcPr>
          <w:p w14:paraId="587387AC" w14:textId="4C2F39AA" w:rsidR="00E27142" w:rsidRPr="008A397F" w:rsidRDefault="006C21B7"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6328BE0E" w14:textId="59EB99C9"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2D10007F"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59EFC0B5"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5DC0BEE9" w14:textId="77777777"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4668E4B5" w14:textId="041B0EDB"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411ADB74" w14:textId="1D158F33"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23" w:type="dxa"/>
            <w:gridSpan w:val="2"/>
            <w:shd w:val="clear" w:color="auto" w:fill="auto"/>
            <w:vAlign w:val="center"/>
          </w:tcPr>
          <w:p w14:paraId="3E61D9F7" w14:textId="038D6EA8"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4AF3B6FD"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02BFF516"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1929F30F"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795E446A" w14:textId="77777777" w:rsidR="00E27142" w:rsidRPr="008A397F" w:rsidRDefault="00E27142" w:rsidP="00E27142">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30738FAB"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5C5B6205"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38CC3DEC" w14:textId="4425379B" w:rsidR="00E27142" w:rsidRPr="008A397F" w:rsidRDefault="00043DC4" w:rsidP="00E27142">
            <w:pPr>
              <w:jc w:val="center"/>
              <w:rPr>
                <w:rFonts w:ascii="Arial" w:hAnsi="Arial" w:cs="Arial"/>
                <w:b/>
                <w:bCs/>
                <w:sz w:val="16"/>
                <w:szCs w:val="16"/>
              </w:rPr>
            </w:pPr>
            <w:r w:rsidRPr="000B4B6C">
              <w:rPr>
                <w:rFonts w:ascii="Segoe UI Symbol" w:hAnsi="Segoe UI Symbol" w:cs="Segoe UI Symbol"/>
                <w:b/>
                <w:bCs/>
                <w:sz w:val="17"/>
                <w:szCs w:val="17"/>
              </w:rPr>
              <w:t>✓</w:t>
            </w:r>
          </w:p>
        </w:tc>
        <w:tc>
          <w:tcPr>
            <w:tcW w:w="522" w:type="dxa"/>
            <w:gridSpan w:val="2"/>
            <w:shd w:val="clear" w:color="auto" w:fill="auto"/>
          </w:tcPr>
          <w:p w14:paraId="0E7053FD" w14:textId="446DD22F" w:rsidR="00E27142" w:rsidRPr="008A397F" w:rsidRDefault="00E27142" w:rsidP="00E27142">
            <w:pPr>
              <w:jc w:val="center"/>
              <w:rPr>
                <w:rFonts w:ascii="Arial" w:hAnsi="Arial" w:cs="Arial"/>
                <w:b/>
                <w:bCs/>
                <w:sz w:val="16"/>
                <w:szCs w:val="16"/>
              </w:rPr>
            </w:pPr>
          </w:p>
        </w:tc>
        <w:tc>
          <w:tcPr>
            <w:tcW w:w="561" w:type="dxa"/>
            <w:shd w:val="clear" w:color="auto" w:fill="auto"/>
          </w:tcPr>
          <w:p w14:paraId="0652CECE" w14:textId="62D309AD" w:rsidR="00E27142" w:rsidRPr="008A397F" w:rsidRDefault="00043DC4" w:rsidP="00F33A5E">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31D469A9" w14:textId="44BE40B6" w:rsidR="00E27142" w:rsidRPr="008A397F" w:rsidRDefault="005E000E" w:rsidP="00E27142">
            <w:pPr>
              <w:jc w:val="center"/>
              <w:rPr>
                <w:rFonts w:ascii="Arial" w:hAnsi="Arial" w:cs="Arial"/>
                <w:b/>
                <w:bCs/>
                <w:sz w:val="16"/>
                <w:szCs w:val="16"/>
              </w:rPr>
            </w:pPr>
            <w:r w:rsidRPr="008A397F">
              <w:rPr>
                <w:rFonts w:ascii="Segoe UI Symbol" w:hAnsi="Segoe UI Symbol" w:cs="Segoe UI Symbol"/>
                <w:b/>
                <w:bCs/>
                <w:sz w:val="16"/>
                <w:szCs w:val="16"/>
              </w:rPr>
              <w:t>✓</w:t>
            </w:r>
          </w:p>
        </w:tc>
      </w:tr>
      <w:tr w:rsidR="00E27142" w:rsidRPr="008A397F" w14:paraId="33FFEC77" w14:textId="77777777" w:rsidTr="59F3BC3D">
        <w:tc>
          <w:tcPr>
            <w:tcW w:w="1119" w:type="dxa"/>
            <w:tcBorders>
              <w:right w:val="single" w:sz="12" w:space="0" w:color="auto"/>
            </w:tcBorders>
            <w:shd w:val="clear" w:color="auto" w:fill="EDEDED" w:themeFill="accent3" w:themeFillTint="33"/>
            <w:vAlign w:val="bottom"/>
          </w:tcPr>
          <w:p w14:paraId="6B40F5B7"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M15</w:t>
            </w:r>
          </w:p>
        </w:tc>
        <w:tc>
          <w:tcPr>
            <w:tcW w:w="537" w:type="dxa"/>
            <w:tcBorders>
              <w:left w:val="single" w:sz="12" w:space="0" w:color="auto"/>
            </w:tcBorders>
            <w:shd w:val="clear" w:color="auto" w:fill="auto"/>
            <w:vAlign w:val="center"/>
          </w:tcPr>
          <w:p w14:paraId="361F68D0"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6E04CCCD"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4931BB20"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13E48EC6"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4245F4BB"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10CA899F" w14:textId="77777777" w:rsidR="00E27142" w:rsidRPr="008A397F" w:rsidRDefault="00E27142" w:rsidP="00E27142">
            <w:pPr>
              <w:jc w:val="center"/>
              <w:rPr>
                <w:rFonts w:ascii="Arial" w:hAnsi="Arial" w:cs="Arial"/>
                <w:b/>
                <w:bCs/>
                <w:sz w:val="16"/>
                <w:szCs w:val="16"/>
              </w:rPr>
            </w:pPr>
          </w:p>
        </w:tc>
        <w:tc>
          <w:tcPr>
            <w:tcW w:w="555" w:type="dxa"/>
            <w:gridSpan w:val="2"/>
            <w:tcBorders>
              <w:left w:val="single" w:sz="12" w:space="0" w:color="auto"/>
            </w:tcBorders>
            <w:shd w:val="clear" w:color="auto" w:fill="auto"/>
          </w:tcPr>
          <w:p w14:paraId="450E4A84" w14:textId="5F234E60"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504D74CE" w14:textId="3E77A7A2"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4686EE48"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41702C21"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0759BE04" w14:textId="77777777"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18DB52A2" w14:textId="7A3132D0" w:rsidR="00E27142" w:rsidRPr="008A397F" w:rsidRDefault="0073697F"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30FDC6A7" w14:textId="68829137"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23" w:type="dxa"/>
            <w:gridSpan w:val="2"/>
            <w:shd w:val="clear" w:color="auto" w:fill="auto"/>
            <w:vAlign w:val="center"/>
          </w:tcPr>
          <w:p w14:paraId="12BAB82E"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20388971" w14:textId="4C6FC0DC"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33FD6787"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1B7977B8"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1DF280DF" w14:textId="7409CABC"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7B46B93C"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633D24E9"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3BBDF110" w14:textId="46037294" w:rsidR="00E27142" w:rsidRPr="008A397F" w:rsidRDefault="00F33A5E" w:rsidP="00E27142">
            <w:pPr>
              <w:jc w:val="center"/>
              <w:rPr>
                <w:rFonts w:ascii="Arial" w:hAnsi="Arial" w:cs="Arial"/>
                <w:b/>
                <w:bCs/>
                <w:sz w:val="16"/>
                <w:szCs w:val="16"/>
              </w:rPr>
            </w:pPr>
            <w:r w:rsidRPr="000B4B6C">
              <w:rPr>
                <w:rFonts w:ascii="Segoe UI Symbol" w:hAnsi="Segoe UI Symbol" w:cs="Segoe UI Symbol"/>
                <w:b/>
                <w:bCs/>
                <w:sz w:val="17"/>
                <w:szCs w:val="17"/>
              </w:rPr>
              <w:t>✓</w:t>
            </w:r>
          </w:p>
        </w:tc>
        <w:tc>
          <w:tcPr>
            <w:tcW w:w="522" w:type="dxa"/>
            <w:gridSpan w:val="2"/>
            <w:shd w:val="clear" w:color="auto" w:fill="auto"/>
          </w:tcPr>
          <w:p w14:paraId="00D5B44E" w14:textId="77777777" w:rsidR="00E27142" w:rsidRPr="008A397F" w:rsidRDefault="00E27142" w:rsidP="00E27142">
            <w:pPr>
              <w:jc w:val="center"/>
              <w:rPr>
                <w:rFonts w:ascii="Arial" w:hAnsi="Arial" w:cs="Arial"/>
                <w:b/>
                <w:bCs/>
                <w:sz w:val="16"/>
                <w:szCs w:val="16"/>
              </w:rPr>
            </w:pPr>
          </w:p>
        </w:tc>
        <w:tc>
          <w:tcPr>
            <w:tcW w:w="561" w:type="dxa"/>
            <w:shd w:val="clear" w:color="auto" w:fill="auto"/>
          </w:tcPr>
          <w:p w14:paraId="2172BE5F" w14:textId="0D4F725B" w:rsidR="00E27142" w:rsidRPr="008A397F" w:rsidRDefault="00F33A5E" w:rsidP="00E27142">
            <w:pPr>
              <w:jc w:val="center"/>
              <w:rPr>
                <w:rFonts w:ascii="Arial" w:hAnsi="Arial" w:cs="Arial"/>
                <w:b/>
                <w:bCs/>
                <w:sz w:val="16"/>
                <w:szCs w:val="16"/>
              </w:rPr>
            </w:pPr>
            <w:r w:rsidRPr="000B4B6C">
              <w:rPr>
                <w:rFonts w:ascii="Segoe UI Symbol" w:hAnsi="Segoe UI Symbol" w:cs="Segoe UI Symbol"/>
                <w:b/>
                <w:bCs/>
                <w:sz w:val="17"/>
                <w:szCs w:val="17"/>
              </w:rPr>
              <w:t>✓</w:t>
            </w:r>
          </w:p>
        </w:tc>
        <w:tc>
          <w:tcPr>
            <w:tcW w:w="472" w:type="dxa"/>
            <w:shd w:val="clear" w:color="auto" w:fill="auto"/>
          </w:tcPr>
          <w:p w14:paraId="49FE1888" w14:textId="4C774ECC" w:rsidR="00E27142" w:rsidRPr="008A397F" w:rsidRDefault="0073697F" w:rsidP="00E27142">
            <w:pPr>
              <w:jc w:val="center"/>
              <w:rPr>
                <w:rFonts w:ascii="Arial" w:hAnsi="Arial" w:cs="Arial"/>
                <w:b/>
                <w:bCs/>
                <w:sz w:val="16"/>
                <w:szCs w:val="16"/>
              </w:rPr>
            </w:pPr>
            <w:r w:rsidRPr="008A397F">
              <w:rPr>
                <w:rFonts w:ascii="Segoe UI Symbol" w:hAnsi="Segoe UI Symbol" w:cs="Segoe UI Symbol"/>
                <w:b/>
                <w:bCs/>
                <w:sz w:val="16"/>
                <w:szCs w:val="16"/>
              </w:rPr>
              <w:t>✓</w:t>
            </w:r>
          </w:p>
        </w:tc>
      </w:tr>
      <w:tr w:rsidR="00E27142" w:rsidRPr="008A397F" w14:paraId="358EBF8C" w14:textId="77777777" w:rsidTr="59F3BC3D">
        <w:tc>
          <w:tcPr>
            <w:tcW w:w="1119" w:type="dxa"/>
            <w:tcBorders>
              <w:right w:val="single" w:sz="12" w:space="0" w:color="auto"/>
            </w:tcBorders>
            <w:shd w:val="clear" w:color="auto" w:fill="EDEDED" w:themeFill="accent3" w:themeFillTint="33"/>
            <w:vAlign w:val="bottom"/>
          </w:tcPr>
          <w:p w14:paraId="7C1F654C"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M16</w:t>
            </w:r>
          </w:p>
        </w:tc>
        <w:tc>
          <w:tcPr>
            <w:tcW w:w="537" w:type="dxa"/>
            <w:tcBorders>
              <w:left w:val="single" w:sz="12" w:space="0" w:color="auto"/>
            </w:tcBorders>
            <w:shd w:val="clear" w:color="auto" w:fill="auto"/>
            <w:vAlign w:val="center"/>
          </w:tcPr>
          <w:p w14:paraId="5B7E0D2B"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0DCC0E81"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68552335"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253498E0"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6DD97D13"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4BA0287B" w14:textId="427605C5" w:rsidR="00E27142" w:rsidRPr="008A397F" w:rsidRDefault="006B5498"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tcPr>
          <w:p w14:paraId="5A3DC3C9" w14:textId="36B393BF"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0E8CCC57" w14:textId="0F66D61C"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4A87E2AC"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5A0FBBBF"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28A2715E" w14:textId="4A3A97D4"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7AE3FAF6" w14:textId="2237CD32"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50" w:type="dxa"/>
            <w:gridSpan w:val="2"/>
            <w:tcBorders>
              <w:left w:val="single" w:sz="12" w:space="0" w:color="auto"/>
            </w:tcBorders>
            <w:shd w:val="clear" w:color="auto" w:fill="auto"/>
            <w:vAlign w:val="center"/>
          </w:tcPr>
          <w:p w14:paraId="171FAB14" w14:textId="23CCDE72" w:rsidR="00E27142" w:rsidRPr="008A397F" w:rsidRDefault="002B128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23" w:type="dxa"/>
            <w:gridSpan w:val="2"/>
            <w:shd w:val="clear" w:color="auto" w:fill="auto"/>
            <w:vAlign w:val="center"/>
          </w:tcPr>
          <w:p w14:paraId="34F2CD8C"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61C43EF0"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40AF572D" w14:textId="12FB24C5"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21B038F5"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0085E028" w14:textId="77777777" w:rsidR="00E27142" w:rsidRPr="008A397F" w:rsidRDefault="00E27142" w:rsidP="00E27142">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2AF50725"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151FDB28"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02273BCE" w14:textId="400DD4EE" w:rsidR="00E27142" w:rsidRPr="008A397F" w:rsidRDefault="00E27142" w:rsidP="00E27142">
            <w:pPr>
              <w:jc w:val="center"/>
              <w:rPr>
                <w:rFonts w:ascii="Arial" w:hAnsi="Arial" w:cs="Arial"/>
                <w:b/>
                <w:bCs/>
                <w:sz w:val="16"/>
                <w:szCs w:val="16"/>
              </w:rPr>
            </w:pPr>
          </w:p>
        </w:tc>
        <w:tc>
          <w:tcPr>
            <w:tcW w:w="522" w:type="dxa"/>
            <w:gridSpan w:val="2"/>
            <w:shd w:val="clear" w:color="auto" w:fill="auto"/>
          </w:tcPr>
          <w:p w14:paraId="362DF463" w14:textId="09D4FB90" w:rsidR="00E27142" w:rsidRPr="008A397F" w:rsidRDefault="00E27142" w:rsidP="00E27142">
            <w:pPr>
              <w:jc w:val="center"/>
              <w:rPr>
                <w:rFonts w:ascii="Arial" w:hAnsi="Arial" w:cs="Arial"/>
                <w:b/>
                <w:bCs/>
                <w:sz w:val="16"/>
                <w:szCs w:val="16"/>
              </w:rPr>
            </w:pPr>
          </w:p>
        </w:tc>
        <w:tc>
          <w:tcPr>
            <w:tcW w:w="561" w:type="dxa"/>
            <w:shd w:val="clear" w:color="auto" w:fill="auto"/>
          </w:tcPr>
          <w:p w14:paraId="1C05520C" w14:textId="3137ADA8" w:rsidR="00E27142" w:rsidRPr="008A397F" w:rsidRDefault="00E27142" w:rsidP="00E27142">
            <w:pPr>
              <w:jc w:val="center"/>
              <w:rPr>
                <w:rFonts w:ascii="Arial" w:hAnsi="Arial" w:cs="Arial"/>
                <w:b/>
                <w:bCs/>
                <w:sz w:val="16"/>
                <w:szCs w:val="16"/>
              </w:rPr>
            </w:pPr>
          </w:p>
        </w:tc>
        <w:tc>
          <w:tcPr>
            <w:tcW w:w="472" w:type="dxa"/>
            <w:shd w:val="clear" w:color="auto" w:fill="auto"/>
          </w:tcPr>
          <w:p w14:paraId="13296184" w14:textId="20FCCA2A" w:rsidR="00E27142" w:rsidRPr="008A397F" w:rsidRDefault="00E27142" w:rsidP="00E27142">
            <w:pPr>
              <w:jc w:val="center"/>
              <w:rPr>
                <w:rFonts w:ascii="Arial" w:hAnsi="Arial" w:cs="Arial"/>
                <w:b/>
                <w:bCs/>
                <w:sz w:val="16"/>
                <w:szCs w:val="16"/>
              </w:rPr>
            </w:pPr>
            <w:r w:rsidRPr="000B4B6C">
              <w:rPr>
                <w:rFonts w:ascii="Segoe UI Symbol" w:hAnsi="Segoe UI Symbol" w:cs="Segoe UI Symbol"/>
                <w:b/>
                <w:bCs/>
                <w:sz w:val="17"/>
                <w:szCs w:val="17"/>
              </w:rPr>
              <w:t>✓</w:t>
            </w:r>
          </w:p>
        </w:tc>
      </w:tr>
      <w:tr w:rsidR="00E27142" w:rsidRPr="008A397F" w14:paraId="4C469FB1" w14:textId="77777777" w:rsidTr="59F3BC3D">
        <w:tc>
          <w:tcPr>
            <w:tcW w:w="1119" w:type="dxa"/>
            <w:tcBorders>
              <w:right w:val="single" w:sz="12" w:space="0" w:color="auto"/>
            </w:tcBorders>
            <w:shd w:val="clear" w:color="auto" w:fill="EDEDED" w:themeFill="accent3" w:themeFillTint="33"/>
            <w:vAlign w:val="bottom"/>
          </w:tcPr>
          <w:p w14:paraId="40573959" w14:textId="77777777"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M17</w:t>
            </w:r>
          </w:p>
        </w:tc>
        <w:tc>
          <w:tcPr>
            <w:tcW w:w="537" w:type="dxa"/>
            <w:tcBorders>
              <w:left w:val="single" w:sz="12" w:space="0" w:color="auto"/>
            </w:tcBorders>
            <w:shd w:val="clear" w:color="auto" w:fill="auto"/>
            <w:vAlign w:val="center"/>
          </w:tcPr>
          <w:p w14:paraId="6D3FDCDA" w14:textId="77777777" w:rsidR="00E27142" w:rsidRPr="008A397F" w:rsidRDefault="00E27142" w:rsidP="00E27142">
            <w:pPr>
              <w:jc w:val="center"/>
              <w:rPr>
                <w:rFonts w:ascii="Arial" w:hAnsi="Arial" w:cs="Arial"/>
                <w:b/>
                <w:bCs/>
                <w:sz w:val="16"/>
                <w:szCs w:val="16"/>
              </w:rPr>
            </w:pPr>
          </w:p>
        </w:tc>
        <w:tc>
          <w:tcPr>
            <w:tcW w:w="593" w:type="dxa"/>
            <w:gridSpan w:val="2"/>
            <w:shd w:val="clear" w:color="auto" w:fill="auto"/>
            <w:vAlign w:val="center"/>
          </w:tcPr>
          <w:p w14:paraId="46088903"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507D0EA2"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68A72ED2"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70BC238D" w14:textId="77777777" w:rsidR="00E27142" w:rsidRPr="008A397F" w:rsidRDefault="00E27142" w:rsidP="00E27142">
            <w:pPr>
              <w:jc w:val="center"/>
              <w:rPr>
                <w:rFonts w:ascii="Arial" w:hAnsi="Arial" w:cs="Arial"/>
                <w:b/>
                <w:bCs/>
                <w:sz w:val="16"/>
                <w:szCs w:val="16"/>
              </w:rPr>
            </w:pPr>
          </w:p>
        </w:tc>
        <w:tc>
          <w:tcPr>
            <w:tcW w:w="587" w:type="dxa"/>
            <w:gridSpan w:val="2"/>
            <w:tcBorders>
              <w:right w:val="single" w:sz="12" w:space="0" w:color="auto"/>
            </w:tcBorders>
            <w:shd w:val="clear" w:color="auto" w:fill="auto"/>
            <w:vAlign w:val="center"/>
          </w:tcPr>
          <w:p w14:paraId="7CACBC53" w14:textId="4E02B277" w:rsidR="00E27142" w:rsidRPr="008A397F" w:rsidRDefault="00BC2547"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5" w:type="dxa"/>
            <w:gridSpan w:val="2"/>
            <w:tcBorders>
              <w:left w:val="single" w:sz="12" w:space="0" w:color="auto"/>
            </w:tcBorders>
            <w:shd w:val="clear" w:color="auto" w:fill="auto"/>
            <w:vAlign w:val="center"/>
          </w:tcPr>
          <w:p w14:paraId="09C1AFC5"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6680D688" w14:textId="7730A4FE"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77B3018F"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294FC935"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74E6AC46" w14:textId="236FC7C6" w:rsidR="00E27142" w:rsidRPr="008A397F" w:rsidRDefault="00E27142" w:rsidP="00E27142">
            <w:pPr>
              <w:jc w:val="center"/>
              <w:rPr>
                <w:rFonts w:ascii="Arial" w:hAnsi="Arial" w:cs="Arial"/>
                <w:b/>
                <w:bCs/>
                <w:sz w:val="16"/>
                <w:szCs w:val="16"/>
              </w:rPr>
            </w:pPr>
          </w:p>
        </w:tc>
        <w:tc>
          <w:tcPr>
            <w:tcW w:w="558" w:type="dxa"/>
            <w:gridSpan w:val="2"/>
            <w:tcBorders>
              <w:right w:val="single" w:sz="12" w:space="0" w:color="auto"/>
            </w:tcBorders>
            <w:shd w:val="clear" w:color="auto" w:fill="auto"/>
            <w:vAlign w:val="center"/>
          </w:tcPr>
          <w:p w14:paraId="506BF835" w14:textId="77777777" w:rsidR="00E27142" w:rsidRPr="008A397F" w:rsidRDefault="00E27142" w:rsidP="00E27142">
            <w:pPr>
              <w:jc w:val="center"/>
              <w:rPr>
                <w:rFonts w:ascii="Arial" w:hAnsi="Arial" w:cs="Arial"/>
                <w:b/>
                <w:bCs/>
                <w:sz w:val="16"/>
                <w:szCs w:val="16"/>
              </w:rPr>
            </w:pPr>
          </w:p>
        </w:tc>
        <w:tc>
          <w:tcPr>
            <w:tcW w:w="450" w:type="dxa"/>
            <w:gridSpan w:val="2"/>
            <w:tcBorders>
              <w:left w:val="single" w:sz="12" w:space="0" w:color="auto"/>
            </w:tcBorders>
            <w:shd w:val="clear" w:color="auto" w:fill="auto"/>
            <w:vAlign w:val="center"/>
          </w:tcPr>
          <w:p w14:paraId="591DEFFB" w14:textId="77777777" w:rsidR="00E27142" w:rsidRPr="008A397F" w:rsidRDefault="00E27142" w:rsidP="00E27142">
            <w:pPr>
              <w:jc w:val="center"/>
              <w:rPr>
                <w:rFonts w:ascii="Arial" w:hAnsi="Arial" w:cs="Arial"/>
                <w:b/>
                <w:bCs/>
                <w:sz w:val="16"/>
                <w:szCs w:val="16"/>
              </w:rPr>
            </w:pPr>
          </w:p>
        </w:tc>
        <w:tc>
          <w:tcPr>
            <w:tcW w:w="423" w:type="dxa"/>
            <w:gridSpan w:val="2"/>
            <w:shd w:val="clear" w:color="auto" w:fill="auto"/>
            <w:vAlign w:val="center"/>
          </w:tcPr>
          <w:p w14:paraId="6C8C4B25"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5D2BB7E9" w14:textId="5077EA99"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713B4E04" w14:textId="14E1C0F3"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0B2CF0A2" w14:textId="77777777" w:rsidR="00E27142" w:rsidRPr="008A397F" w:rsidRDefault="00E27142" w:rsidP="00E27142">
            <w:pPr>
              <w:jc w:val="center"/>
              <w:rPr>
                <w:rFonts w:ascii="Arial" w:hAnsi="Arial" w:cs="Arial"/>
                <w:b/>
                <w:bCs/>
                <w:sz w:val="16"/>
                <w:szCs w:val="16"/>
              </w:rPr>
            </w:pPr>
          </w:p>
        </w:tc>
        <w:tc>
          <w:tcPr>
            <w:tcW w:w="561" w:type="dxa"/>
            <w:gridSpan w:val="2"/>
            <w:tcBorders>
              <w:right w:val="single" w:sz="12" w:space="0" w:color="auto"/>
            </w:tcBorders>
            <w:shd w:val="clear" w:color="auto" w:fill="auto"/>
            <w:vAlign w:val="center"/>
          </w:tcPr>
          <w:p w14:paraId="56183005" w14:textId="6A88593A"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60" w:type="dxa"/>
            <w:gridSpan w:val="2"/>
            <w:tcBorders>
              <w:left w:val="single" w:sz="12" w:space="0" w:color="auto"/>
            </w:tcBorders>
            <w:shd w:val="clear" w:color="auto" w:fill="auto"/>
          </w:tcPr>
          <w:p w14:paraId="78F7205B" w14:textId="7D1D84C4"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3BA13C85"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339B7EBA" w14:textId="0EE4DDCC" w:rsidR="00E27142" w:rsidRPr="008A397F" w:rsidRDefault="00E27142" w:rsidP="00E27142">
            <w:pPr>
              <w:jc w:val="center"/>
              <w:rPr>
                <w:rFonts w:ascii="Arial" w:hAnsi="Arial" w:cs="Arial"/>
                <w:b/>
                <w:bCs/>
                <w:sz w:val="16"/>
                <w:szCs w:val="16"/>
              </w:rPr>
            </w:pPr>
          </w:p>
        </w:tc>
        <w:tc>
          <w:tcPr>
            <w:tcW w:w="522" w:type="dxa"/>
            <w:gridSpan w:val="2"/>
            <w:shd w:val="clear" w:color="auto" w:fill="auto"/>
          </w:tcPr>
          <w:p w14:paraId="6F597930" w14:textId="56F1B101" w:rsidR="00E27142" w:rsidRPr="008A397F" w:rsidRDefault="00E27142" w:rsidP="00E27142">
            <w:pPr>
              <w:jc w:val="center"/>
              <w:rPr>
                <w:rFonts w:ascii="Arial" w:hAnsi="Arial" w:cs="Arial"/>
                <w:b/>
                <w:bCs/>
                <w:sz w:val="16"/>
                <w:szCs w:val="16"/>
              </w:rPr>
            </w:pPr>
          </w:p>
        </w:tc>
        <w:tc>
          <w:tcPr>
            <w:tcW w:w="561" w:type="dxa"/>
            <w:shd w:val="clear" w:color="auto" w:fill="auto"/>
          </w:tcPr>
          <w:p w14:paraId="568B1B8D" w14:textId="68FEB7FA" w:rsidR="00E27142" w:rsidRPr="008A397F" w:rsidRDefault="00E27142" w:rsidP="00E27142">
            <w:pPr>
              <w:jc w:val="center"/>
              <w:rPr>
                <w:rFonts w:ascii="Arial" w:hAnsi="Arial" w:cs="Arial"/>
                <w:b/>
                <w:bCs/>
                <w:sz w:val="16"/>
                <w:szCs w:val="16"/>
              </w:rPr>
            </w:pPr>
          </w:p>
        </w:tc>
        <w:tc>
          <w:tcPr>
            <w:tcW w:w="472" w:type="dxa"/>
            <w:shd w:val="clear" w:color="auto" w:fill="auto"/>
          </w:tcPr>
          <w:p w14:paraId="31ACC677" w14:textId="03E9553C" w:rsidR="00E27142" w:rsidRPr="008A397F" w:rsidRDefault="00E27142" w:rsidP="00E27142">
            <w:pPr>
              <w:jc w:val="center"/>
              <w:rPr>
                <w:rFonts w:ascii="Arial" w:hAnsi="Arial" w:cs="Arial"/>
                <w:b/>
                <w:bCs/>
                <w:sz w:val="16"/>
                <w:szCs w:val="16"/>
              </w:rPr>
            </w:pPr>
            <w:r w:rsidRPr="000B4B6C">
              <w:rPr>
                <w:rFonts w:ascii="Segoe UI Symbol" w:hAnsi="Segoe UI Symbol" w:cs="Segoe UI Symbol"/>
                <w:b/>
                <w:bCs/>
                <w:sz w:val="17"/>
                <w:szCs w:val="17"/>
              </w:rPr>
              <w:t>✓</w:t>
            </w:r>
          </w:p>
        </w:tc>
      </w:tr>
      <w:tr w:rsidR="00E27142" w:rsidRPr="008A397F" w14:paraId="1104171B" w14:textId="77777777" w:rsidTr="59F3BC3D">
        <w:tc>
          <w:tcPr>
            <w:tcW w:w="1119" w:type="dxa"/>
            <w:tcBorders>
              <w:bottom w:val="single" w:sz="12" w:space="0" w:color="auto"/>
              <w:right w:val="single" w:sz="12" w:space="0" w:color="auto"/>
            </w:tcBorders>
            <w:shd w:val="clear" w:color="auto" w:fill="EDEDED" w:themeFill="accent3" w:themeFillTint="33"/>
            <w:vAlign w:val="bottom"/>
          </w:tcPr>
          <w:p w14:paraId="4C6928AF" w14:textId="5DE11422" w:rsidR="00E27142" w:rsidRPr="008A397F" w:rsidRDefault="00E27142" w:rsidP="00E27142">
            <w:pPr>
              <w:jc w:val="center"/>
              <w:rPr>
                <w:rFonts w:ascii="Arial" w:hAnsi="Arial" w:cs="Arial"/>
                <w:b/>
                <w:bCs/>
                <w:sz w:val="16"/>
                <w:szCs w:val="16"/>
              </w:rPr>
            </w:pPr>
            <w:r w:rsidRPr="008A397F">
              <w:rPr>
                <w:rFonts w:ascii="Arial" w:hAnsi="Arial" w:cs="Arial"/>
                <w:b/>
                <w:bCs/>
                <w:sz w:val="16"/>
                <w:szCs w:val="16"/>
              </w:rPr>
              <w:t>M18</w:t>
            </w:r>
          </w:p>
        </w:tc>
        <w:tc>
          <w:tcPr>
            <w:tcW w:w="537" w:type="dxa"/>
            <w:tcBorders>
              <w:left w:val="single" w:sz="12" w:space="0" w:color="auto"/>
            </w:tcBorders>
            <w:shd w:val="clear" w:color="auto" w:fill="auto"/>
            <w:vAlign w:val="center"/>
          </w:tcPr>
          <w:p w14:paraId="794AA42D" w14:textId="0BD4047A"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93" w:type="dxa"/>
            <w:gridSpan w:val="2"/>
            <w:shd w:val="clear" w:color="auto" w:fill="auto"/>
            <w:vAlign w:val="center"/>
          </w:tcPr>
          <w:p w14:paraId="3F89540D" w14:textId="77777777" w:rsidR="00E27142" w:rsidRPr="008A397F" w:rsidRDefault="00E27142" w:rsidP="00E27142">
            <w:pPr>
              <w:jc w:val="center"/>
              <w:rPr>
                <w:rFonts w:ascii="Arial" w:hAnsi="Arial" w:cs="Arial"/>
                <w:b/>
                <w:bCs/>
                <w:sz w:val="16"/>
                <w:szCs w:val="16"/>
              </w:rPr>
            </w:pPr>
          </w:p>
        </w:tc>
        <w:tc>
          <w:tcPr>
            <w:tcW w:w="421" w:type="dxa"/>
            <w:shd w:val="clear" w:color="auto" w:fill="auto"/>
            <w:vAlign w:val="center"/>
          </w:tcPr>
          <w:p w14:paraId="126A3A63" w14:textId="77777777" w:rsidR="00E27142" w:rsidRPr="008A397F" w:rsidRDefault="00E27142" w:rsidP="00E27142">
            <w:pPr>
              <w:jc w:val="center"/>
              <w:rPr>
                <w:rFonts w:ascii="Arial" w:hAnsi="Arial" w:cs="Arial"/>
                <w:b/>
                <w:bCs/>
                <w:sz w:val="16"/>
                <w:szCs w:val="16"/>
              </w:rPr>
            </w:pPr>
          </w:p>
        </w:tc>
        <w:tc>
          <w:tcPr>
            <w:tcW w:w="560" w:type="dxa"/>
            <w:gridSpan w:val="2"/>
            <w:shd w:val="clear" w:color="auto" w:fill="auto"/>
            <w:vAlign w:val="center"/>
          </w:tcPr>
          <w:p w14:paraId="104E9C45" w14:textId="77777777" w:rsidR="00E27142" w:rsidRPr="008A397F" w:rsidRDefault="00E27142" w:rsidP="00E27142">
            <w:pPr>
              <w:jc w:val="center"/>
              <w:rPr>
                <w:rFonts w:ascii="Arial" w:hAnsi="Arial" w:cs="Arial"/>
                <w:b/>
                <w:bCs/>
                <w:sz w:val="16"/>
                <w:szCs w:val="16"/>
              </w:rPr>
            </w:pPr>
          </w:p>
        </w:tc>
        <w:tc>
          <w:tcPr>
            <w:tcW w:w="555" w:type="dxa"/>
            <w:gridSpan w:val="2"/>
            <w:shd w:val="clear" w:color="auto" w:fill="auto"/>
            <w:vAlign w:val="center"/>
          </w:tcPr>
          <w:p w14:paraId="32CDAE4D" w14:textId="77777777" w:rsidR="00E27142" w:rsidRPr="008A397F" w:rsidRDefault="00E27142" w:rsidP="00E27142">
            <w:pPr>
              <w:jc w:val="center"/>
              <w:rPr>
                <w:rFonts w:ascii="Arial" w:hAnsi="Arial" w:cs="Arial"/>
                <w:b/>
                <w:bCs/>
                <w:sz w:val="16"/>
                <w:szCs w:val="16"/>
              </w:rPr>
            </w:pPr>
          </w:p>
        </w:tc>
        <w:tc>
          <w:tcPr>
            <w:tcW w:w="587" w:type="dxa"/>
            <w:gridSpan w:val="2"/>
            <w:tcBorders>
              <w:bottom w:val="single" w:sz="12" w:space="0" w:color="auto"/>
              <w:right w:val="single" w:sz="12" w:space="0" w:color="auto"/>
            </w:tcBorders>
            <w:shd w:val="clear" w:color="auto" w:fill="auto"/>
            <w:vAlign w:val="center"/>
          </w:tcPr>
          <w:p w14:paraId="17A49266" w14:textId="77777777" w:rsidR="00E27142" w:rsidRPr="008A397F" w:rsidRDefault="00E27142" w:rsidP="00E27142">
            <w:pPr>
              <w:jc w:val="center"/>
              <w:rPr>
                <w:rFonts w:ascii="Arial" w:hAnsi="Arial" w:cs="Arial"/>
                <w:b/>
                <w:bCs/>
                <w:sz w:val="16"/>
                <w:szCs w:val="16"/>
              </w:rPr>
            </w:pPr>
          </w:p>
        </w:tc>
        <w:tc>
          <w:tcPr>
            <w:tcW w:w="555" w:type="dxa"/>
            <w:gridSpan w:val="2"/>
            <w:tcBorders>
              <w:left w:val="single" w:sz="12" w:space="0" w:color="auto"/>
            </w:tcBorders>
            <w:shd w:val="clear" w:color="auto" w:fill="auto"/>
            <w:vAlign w:val="center"/>
          </w:tcPr>
          <w:p w14:paraId="1F90FF0A" w14:textId="5FBC8034"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559" w:type="dxa"/>
            <w:gridSpan w:val="2"/>
            <w:shd w:val="clear" w:color="auto" w:fill="auto"/>
            <w:vAlign w:val="center"/>
          </w:tcPr>
          <w:p w14:paraId="1894EE03"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247BB897" w14:textId="77777777" w:rsidR="00E27142" w:rsidRPr="008A397F" w:rsidRDefault="00E27142" w:rsidP="00E27142">
            <w:pPr>
              <w:jc w:val="center"/>
              <w:rPr>
                <w:rFonts w:ascii="Arial" w:hAnsi="Arial" w:cs="Arial"/>
                <w:b/>
                <w:bCs/>
                <w:sz w:val="16"/>
                <w:szCs w:val="16"/>
              </w:rPr>
            </w:pPr>
          </w:p>
        </w:tc>
        <w:tc>
          <w:tcPr>
            <w:tcW w:w="557" w:type="dxa"/>
            <w:gridSpan w:val="2"/>
            <w:shd w:val="clear" w:color="auto" w:fill="auto"/>
            <w:vAlign w:val="center"/>
          </w:tcPr>
          <w:p w14:paraId="396547FB" w14:textId="77777777" w:rsidR="00E27142" w:rsidRPr="008A397F" w:rsidRDefault="00E27142" w:rsidP="00E27142">
            <w:pPr>
              <w:jc w:val="center"/>
              <w:rPr>
                <w:rFonts w:ascii="Arial" w:hAnsi="Arial" w:cs="Arial"/>
                <w:b/>
                <w:bCs/>
                <w:sz w:val="16"/>
                <w:szCs w:val="16"/>
              </w:rPr>
            </w:pPr>
          </w:p>
        </w:tc>
        <w:tc>
          <w:tcPr>
            <w:tcW w:w="558" w:type="dxa"/>
            <w:gridSpan w:val="2"/>
            <w:shd w:val="clear" w:color="auto" w:fill="auto"/>
            <w:vAlign w:val="center"/>
          </w:tcPr>
          <w:p w14:paraId="7D873AD3" w14:textId="77777777" w:rsidR="00E27142" w:rsidRPr="008A397F" w:rsidRDefault="00E27142" w:rsidP="00E27142">
            <w:pPr>
              <w:jc w:val="center"/>
              <w:rPr>
                <w:rFonts w:ascii="Arial" w:hAnsi="Arial" w:cs="Arial"/>
                <w:b/>
                <w:bCs/>
                <w:sz w:val="16"/>
                <w:szCs w:val="16"/>
              </w:rPr>
            </w:pPr>
          </w:p>
        </w:tc>
        <w:tc>
          <w:tcPr>
            <w:tcW w:w="558" w:type="dxa"/>
            <w:gridSpan w:val="2"/>
            <w:tcBorders>
              <w:bottom w:val="single" w:sz="12" w:space="0" w:color="auto"/>
              <w:right w:val="single" w:sz="12" w:space="0" w:color="auto"/>
            </w:tcBorders>
            <w:shd w:val="clear" w:color="auto" w:fill="auto"/>
            <w:vAlign w:val="center"/>
          </w:tcPr>
          <w:p w14:paraId="47E8BE44" w14:textId="77777777" w:rsidR="00E27142" w:rsidRPr="008A397F" w:rsidRDefault="00E27142" w:rsidP="00E27142">
            <w:pPr>
              <w:jc w:val="center"/>
              <w:rPr>
                <w:rFonts w:ascii="Arial" w:hAnsi="Arial" w:cs="Arial"/>
                <w:b/>
                <w:bCs/>
                <w:sz w:val="16"/>
                <w:szCs w:val="16"/>
              </w:rPr>
            </w:pPr>
          </w:p>
        </w:tc>
        <w:tc>
          <w:tcPr>
            <w:tcW w:w="450" w:type="dxa"/>
            <w:gridSpan w:val="2"/>
            <w:tcBorders>
              <w:left w:val="single" w:sz="12" w:space="0" w:color="auto"/>
            </w:tcBorders>
            <w:shd w:val="clear" w:color="auto" w:fill="auto"/>
            <w:vAlign w:val="center"/>
          </w:tcPr>
          <w:p w14:paraId="46D81C3B" w14:textId="5D8F3A75" w:rsidR="00E27142" w:rsidRPr="008A397F" w:rsidRDefault="00E27142" w:rsidP="00E27142">
            <w:pPr>
              <w:jc w:val="center"/>
              <w:rPr>
                <w:rFonts w:ascii="Arial" w:hAnsi="Arial" w:cs="Arial"/>
                <w:b/>
                <w:bCs/>
                <w:sz w:val="16"/>
                <w:szCs w:val="16"/>
              </w:rPr>
            </w:pPr>
            <w:r w:rsidRPr="008A397F">
              <w:rPr>
                <w:rFonts w:ascii="Segoe UI Symbol" w:hAnsi="Segoe UI Symbol" w:cs="Segoe UI Symbol"/>
                <w:b/>
                <w:bCs/>
                <w:sz w:val="16"/>
                <w:szCs w:val="16"/>
              </w:rPr>
              <w:t>✓</w:t>
            </w:r>
          </w:p>
        </w:tc>
        <w:tc>
          <w:tcPr>
            <w:tcW w:w="423" w:type="dxa"/>
            <w:gridSpan w:val="2"/>
            <w:shd w:val="clear" w:color="auto" w:fill="auto"/>
            <w:vAlign w:val="center"/>
          </w:tcPr>
          <w:p w14:paraId="6BBFE1FE"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3B4DAFF4" w14:textId="77777777" w:rsidR="00E27142" w:rsidRPr="008A397F" w:rsidRDefault="00E27142" w:rsidP="00E27142">
            <w:pPr>
              <w:jc w:val="center"/>
              <w:rPr>
                <w:rFonts w:ascii="Arial" w:hAnsi="Arial" w:cs="Arial"/>
                <w:b/>
                <w:bCs/>
                <w:sz w:val="16"/>
                <w:szCs w:val="16"/>
              </w:rPr>
            </w:pPr>
          </w:p>
        </w:tc>
        <w:tc>
          <w:tcPr>
            <w:tcW w:w="561" w:type="dxa"/>
            <w:gridSpan w:val="2"/>
            <w:shd w:val="clear" w:color="auto" w:fill="auto"/>
            <w:vAlign w:val="center"/>
          </w:tcPr>
          <w:p w14:paraId="2E640606" w14:textId="77777777" w:rsidR="00E27142" w:rsidRPr="008A397F" w:rsidRDefault="00E27142" w:rsidP="00E27142">
            <w:pPr>
              <w:jc w:val="center"/>
              <w:rPr>
                <w:rFonts w:ascii="Arial" w:hAnsi="Arial" w:cs="Arial"/>
                <w:b/>
                <w:bCs/>
                <w:sz w:val="16"/>
                <w:szCs w:val="16"/>
              </w:rPr>
            </w:pPr>
          </w:p>
        </w:tc>
        <w:tc>
          <w:tcPr>
            <w:tcW w:w="559" w:type="dxa"/>
            <w:gridSpan w:val="2"/>
            <w:shd w:val="clear" w:color="auto" w:fill="auto"/>
            <w:vAlign w:val="center"/>
          </w:tcPr>
          <w:p w14:paraId="4E47DA9D" w14:textId="77777777" w:rsidR="00E27142" w:rsidRPr="008A397F" w:rsidRDefault="00E27142" w:rsidP="00E27142">
            <w:pPr>
              <w:jc w:val="center"/>
              <w:rPr>
                <w:rFonts w:ascii="Arial" w:hAnsi="Arial" w:cs="Arial"/>
                <w:b/>
                <w:bCs/>
                <w:sz w:val="16"/>
                <w:szCs w:val="16"/>
              </w:rPr>
            </w:pPr>
          </w:p>
        </w:tc>
        <w:tc>
          <w:tcPr>
            <w:tcW w:w="561" w:type="dxa"/>
            <w:gridSpan w:val="2"/>
            <w:tcBorders>
              <w:bottom w:val="single" w:sz="12" w:space="0" w:color="auto"/>
              <w:right w:val="single" w:sz="12" w:space="0" w:color="auto"/>
            </w:tcBorders>
            <w:shd w:val="clear" w:color="auto" w:fill="auto"/>
            <w:vAlign w:val="center"/>
          </w:tcPr>
          <w:p w14:paraId="359A88FC" w14:textId="67E71982" w:rsidR="00E27142" w:rsidRPr="008A397F" w:rsidRDefault="00E27142" w:rsidP="00E27142">
            <w:pPr>
              <w:jc w:val="center"/>
              <w:rPr>
                <w:rFonts w:ascii="Arial" w:hAnsi="Arial" w:cs="Arial"/>
                <w:b/>
                <w:bCs/>
                <w:sz w:val="16"/>
                <w:szCs w:val="16"/>
              </w:rPr>
            </w:pPr>
          </w:p>
        </w:tc>
        <w:tc>
          <w:tcPr>
            <w:tcW w:w="560" w:type="dxa"/>
            <w:gridSpan w:val="2"/>
            <w:tcBorders>
              <w:left w:val="single" w:sz="12" w:space="0" w:color="auto"/>
            </w:tcBorders>
            <w:shd w:val="clear" w:color="auto" w:fill="auto"/>
          </w:tcPr>
          <w:p w14:paraId="0485FE1F" w14:textId="77777777" w:rsidR="00E27142" w:rsidRPr="008A397F" w:rsidRDefault="00E27142" w:rsidP="00E27142">
            <w:pPr>
              <w:jc w:val="center"/>
              <w:rPr>
                <w:rFonts w:ascii="Arial" w:hAnsi="Arial" w:cs="Arial"/>
                <w:b/>
                <w:bCs/>
                <w:sz w:val="16"/>
                <w:szCs w:val="16"/>
              </w:rPr>
            </w:pPr>
          </w:p>
        </w:tc>
        <w:tc>
          <w:tcPr>
            <w:tcW w:w="385" w:type="dxa"/>
            <w:gridSpan w:val="2"/>
            <w:shd w:val="clear" w:color="auto" w:fill="auto"/>
          </w:tcPr>
          <w:p w14:paraId="2372A52F" w14:textId="77777777" w:rsidR="00E27142" w:rsidRPr="008A397F" w:rsidRDefault="00E27142" w:rsidP="00E27142">
            <w:pPr>
              <w:jc w:val="center"/>
              <w:rPr>
                <w:rFonts w:ascii="Arial" w:hAnsi="Arial" w:cs="Arial"/>
                <w:b/>
                <w:bCs/>
                <w:sz w:val="16"/>
                <w:szCs w:val="16"/>
              </w:rPr>
            </w:pPr>
          </w:p>
        </w:tc>
        <w:tc>
          <w:tcPr>
            <w:tcW w:w="595" w:type="dxa"/>
            <w:gridSpan w:val="2"/>
            <w:shd w:val="clear" w:color="auto" w:fill="auto"/>
          </w:tcPr>
          <w:p w14:paraId="0037BF37" w14:textId="77777777" w:rsidR="00E27142" w:rsidRPr="008A397F" w:rsidRDefault="00E27142" w:rsidP="00E27142">
            <w:pPr>
              <w:jc w:val="center"/>
              <w:rPr>
                <w:rFonts w:ascii="Arial" w:hAnsi="Arial" w:cs="Arial"/>
                <w:b/>
                <w:bCs/>
                <w:sz w:val="16"/>
                <w:szCs w:val="16"/>
              </w:rPr>
            </w:pPr>
          </w:p>
        </w:tc>
        <w:tc>
          <w:tcPr>
            <w:tcW w:w="522" w:type="dxa"/>
            <w:gridSpan w:val="2"/>
            <w:shd w:val="clear" w:color="auto" w:fill="auto"/>
          </w:tcPr>
          <w:p w14:paraId="75AF4ADD" w14:textId="77777777" w:rsidR="00E27142" w:rsidRPr="008A397F" w:rsidRDefault="00E27142" w:rsidP="00E27142">
            <w:pPr>
              <w:jc w:val="center"/>
              <w:rPr>
                <w:rFonts w:ascii="Arial" w:hAnsi="Arial" w:cs="Arial"/>
                <w:b/>
                <w:bCs/>
                <w:sz w:val="16"/>
                <w:szCs w:val="16"/>
              </w:rPr>
            </w:pPr>
          </w:p>
        </w:tc>
        <w:tc>
          <w:tcPr>
            <w:tcW w:w="561" w:type="dxa"/>
            <w:shd w:val="clear" w:color="auto" w:fill="auto"/>
          </w:tcPr>
          <w:p w14:paraId="60D7EEBB" w14:textId="77777777" w:rsidR="00E27142" w:rsidRPr="008A397F" w:rsidRDefault="00E27142" w:rsidP="00E27142">
            <w:pPr>
              <w:jc w:val="center"/>
              <w:rPr>
                <w:rFonts w:ascii="Arial" w:hAnsi="Arial" w:cs="Arial"/>
                <w:b/>
                <w:bCs/>
                <w:sz w:val="16"/>
                <w:szCs w:val="16"/>
              </w:rPr>
            </w:pPr>
          </w:p>
        </w:tc>
        <w:tc>
          <w:tcPr>
            <w:tcW w:w="472" w:type="dxa"/>
            <w:shd w:val="clear" w:color="auto" w:fill="auto"/>
          </w:tcPr>
          <w:p w14:paraId="56EE5A1E" w14:textId="44D8BCFE" w:rsidR="00E27142" w:rsidRPr="008A397F" w:rsidRDefault="00E27142" w:rsidP="00E27142">
            <w:pPr>
              <w:jc w:val="center"/>
              <w:rPr>
                <w:rFonts w:ascii="Arial" w:hAnsi="Arial" w:cs="Arial"/>
                <w:b/>
                <w:bCs/>
                <w:sz w:val="16"/>
                <w:szCs w:val="16"/>
              </w:rPr>
            </w:pPr>
          </w:p>
        </w:tc>
      </w:tr>
    </w:tbl>
    <w:p w14:paraId="2BD12E32" w14:textId="77777777" w:rsidR="000B4B6C" w:rsidRPr="00E32207" w:rsidRDefault="000B4B6C" w:rsidP="00A45E4E">
      <w:pPr>
        <w:tabs>
          <w:tab w:val="left" w:pos="426"/>
        </w:tabs>
        <w:rPr>
          <w:rFonts w:ascii="Arial" w:hAnsi="Arial" w:cs="Arial"/>
          <w:bCs/>
        </w:rPr>
      </w:pPr>
    </w:p>
    <w:sectPr w:rsidR="000B4B6C" w:rsidRPr="00E32207" w:rsidSect="00E243C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9CA5" w14:textId="77777777" w:rsidR="00D779C6" w:rsidRDefault="00D779C6">
      <w:r>
        <w:separator/>
      </w:r>
    </w:p>
  </w:endnote>
  <w:endnote w:type="continuationSeparator" w:id="0">
    <w:p w14:paraId="2DED49C8" w14:textId="77777777" w:rsidR="00D779C6" w:rsidRDefault="00D779C6">
      <w:r>
        <w:continuationSeparator/>
      </w:r>
    </w:p>
  </w:endnote>
  <w:endnote w:type="continuationNotice" w:id="1">
    <w:p w14:paraId="1AB6A0BD" w14:textId="77777777" w:rsidR="00FC510E" w:rsidRDefault="00FC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F31B" w14:textId="77777777" w:rsidR="002C6C22" w:rsidRDefault="002C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EEEB5D8" w:rsidR="00823D6D" w:rsidRDefault="00A92C9B" w:rsidP="00363792">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823D6D" w:rsidRDefault="00823D6D" w:rsidP="00363792">
    <w:pPr>
      <w:pStyle w:val="Footer"/>
    </w:pPr>
  </w:p>
  <w:p w14:paraId="08CD2A46" w14:textId="77777777" w:rsidR="00823D6D" w:rsidRPr="00165D50" w:rsidRDefault="00823D6D"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CD55" w14:textId="77777777" w:rsidR="002C6C22" w:rsidRDefault="002C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4C346" w14:textId="77777777" w:rsidR="00D779C6" w:rsidRDefault="00D779C6">
      <w:r>
        <w:separator/>
      </w:r>
    </w:p>
  </w:footnote>
  <w:footnote w:type="continuationSeparator" w:id="0">
    <w:p w14:paraId="37742518" w14:textId="77777777" w:rsidR="00D779C6" w:rsidRDefault="00D779C6">
      <w:r>
        <w:continuationSeparator/>
      </w:r>
    </w:p>
  </w:footnote>
  <w:footnote w:type="continuationNotice" w:id="1">
    <w:p w14:paraId="732B62FD" w14:textId="77777777" w:rsidR="00FC510E" w:rsidRDefault="00FC5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2FBB" w14:textId="77777777" w:rsidR="002C6C22" w:rsidRDefault="002C6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F47B" w14:textId="77777777" w:rsidR="002C6C22" w:rsidRDefault="002C6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6DC6" w14:textId="77777777" w:rsidR="002C6C22" w:rsidRDefault="002C6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B2C7D"/>
    <w:multiLevelType w:val="hybridMultilevel"/>
    <w:tmpl w:val="060E97F0"/>
    <w:lvl w:ilvl="0" w:tplc="5BA0603A">
      <w:start w:val="1"/>
      <w:numFmt w:val="bullet"/>
      <w:lvlText w:val="•"/>
      <w:lvlJc w:val="left"/>
      <w:pPr>
        <w:tabs>
          <w:tab w:val="num" w:pos="720"/>
        </w:tabs>
        <w:ind w:left="720" w:hanging="360"/>
      </w:pPr>
      <w:rPr>
        <w:rFonts w:ascii="Arial" w:hAnsi="Arial" w:hint="default"/>
      </w:rPr>
    </w:lvl>
    <w:lvl w:ilvl="1" w:tplc="0BB448BA" w:tentative="1">
      <w:start w:val="1"/>
      <w:numFmt w:val="bullet"/>
      <w:lvlText w:val="•"/>
      <w:lvlJc w:val="left"/>
      <w:pPr>
        <w:tabs>
          <w:tab w:val="num" w:pos="1440"/>
        </w:tabs>
        <w:ind w:left="1440" w:hanging="360"/>
      </w:pPr>
      <w:rPr>
        <w:rFonts w:ascii="Arial" w:hAnsi="Arial" w:hint="default"/>
      </w:rPr>
    </w:lvl>
    <w:lvl w:ilvl="2" w:tplc="6B10E084" w:tentative="1">
      <w:start w:val="1"/>
      <w:numFmt w:val="bullet"/>
      <w:lvlText w:val="•"/>
      <w:lvlJc w:val="left"/>
      <w:pPr>
        <w:tabs>
          <w:tab w:val="num" w:pos="2160"/>
        </w:tabs>
        <w:ind w:left="2160" w:hanging="360"/>
      </w:pPr>
      <w:rPr>
        <w:rFonts w:ascii="Arial" w:hAnsi="Arial" w:hint="default"/>
      </w:rPr>
    </w:lvl>
    <w:lvl w:ilvl="3" w:tplc="AE2C8016" w:tentative="1">
      <w:start w:val="1"/>
      <w:numFmt w:val="bullet"/>
      <w:lvlText w:val="•"/>
      <w:lvlJc w:val="left"/>
      <w:pPr>
        <w:tabs>
          <w:tab w:val="num" w:pos="2880"/>
        </w:tabs>
        <w:ind w:left="2880" w:hanging="360"/>
      </w:pPr>
      <w:rPr>
        <w:rFonts w:ascii="Arial" w:hAnsi="Arial" w:hint="default"/>
      </w:rPr>
    </w:lvl>
    <w:lvl w:ilvl="4" w:tplc="615A1408" w:tentative="1">
      <w:start w:val="1"/>
      <w:numFmt w:val="bullet"/>
      <w:lvlText w:val="•"/>
      <w:lvlJc w:val="left"/>
      <w:pPr>
        <w:tabs>
          <w:tab w:val="num" w:pos="3600"/>
        </w:tabs>
        <w:ind w:left="3600" w:hanging="360"/>
      </w:pPr>
      <w:rPr>
        <w:rFonts w:ascii="Arial" w:hAnsi="Arial" w:hint="default"/>
      </w:rPr>
    </w:lvl>
    <w:lvl w:ilvl="5" w:tplc="C8C26932" w:tentative="1">
      <w:start w:val="1"/>
      <w:numFmt w:val="bullet"/>
      <w:lvlText w:val="•"/>
      <w:lvlJc w:val="left"/>
      <w:pPr>
        <w:tabs>
          <w:tab w:val="num" w:pos="4320"/>
        </w:tabs>
        <w:ind w:left="4320" w:hanging="360"/>
      </w:pPr>
      <w:rPr>
        <w:rFonts w:ascii="Arial" w:hAnsi="Arial" w:hint="default"/>
      </w:rPr>
    </w:lvl>
    <w:lvl w:ilvl="6" w:tplc="02A013B6" w:tentative="1">
      <w:start w:val="1"/>
      <w:numFmt w:val="bullet"/>
      <w:lvlText w:val="•"/>
      <w:lvlJc w:val="left"/>
      <w:pPr>
        <w:tabs>
          <w:tab w:val="num" w:pos="5040"/>
        </w:tabs>
        <w:ind w:left="5040" w:hanging="360"/>
      </w:pPr>
      <w:rPr>
        <w:rFonts w:ascii="Arial" w:hAnsi="Arial" w:hint="default"/>
      </w:rPr>
    </w:lvl>
    <w:lvl w:ilvl="7" w:tplc="80C807F4" w:tentative="1">
      <w:start w:val="1"/>
      <w:numFmt w:val="bullet"/>
      <w:lvlText w:val="•"/>
      <w:lvlJc w:val="left"/>
      <w:pPr>
        <w:tabs>
          <w:tab w:val="num" w:pos="5760"/>
        </w:tabs>
        <w:ind w:left="5760" w:hanging="360"/>
      </w:pPr>
      <w:rPr>
        <w:rFonts w:ascii="Arial" w:hAnsi="Arial" w:hint="default"/>
      </w:rPr>
    </w:lvl>
    <w:lvl w:ilvl="8" w:tplc="6D5CC7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B5768"/>
    <w:multiLevelType w:val="hybridMultilevel"/>
    <w:tmpl w:val="728244A8"/>
    <w:lvl w:ilvl="0" w:tplc="37761926">
      <w:start w:val="1"/>
      <w:numFmt w:val="bullet"/>
      <w:lvlText w:val=""/>
      <w:lvlJc w:val="left"/>
      <w:pPr>
        <w:ind w:left="720" w:hanging="360"/>
      </w:pPr>
      <w:rPr>
        <w:rFonts w:ascii="Symbol" w:hAnsi="Symbol" w:hint="default"/>
      </w:rPr>
    </w:lvl>
    <w:lvl w:ilvl="1" w:tplc="2F60FBF8">
      <w:start w:val="1"/>
      <w:numFmt w:val="bullet"/>
      <w:lvlText w:val="o"/>
      <w:lvlJc w:val="left"/>
      <w:pPr>
        <w:ind w:left="1440" w:hanging="360"/>
      </w:pPr>
      <w:rPr>
        <w:rFonts w:ascii="Courier New" w:hAnsi="Courier New" w:hint="default"/>
      </w:rPr>
    </w:lvl>
    <w:lvl w:ilvl="2" w:tplc="E6281460">
      <w:start w:val="1"/>
      <w:numFmt w:val="bullet"/>
      <w:lvlText w:val=""/>
      <w:lvlJc w:val="left"/>
      <w:pPr>
        <w:ind w:left="2160" w:hanging="360"/>
      </w:pPr>
      <w:rPr>
        <w:rFonts w:ascii="Wingdings" w:hAnsi="Wingdings" w:hint="default"/>
      </w:rPr>
    </w:lvl>
    <w:lvl w:ilvl="3" w:tplc="143E0088">
      <w:start w:val="1"/>
      <w:numFmt w:val="bullet"/>
      <w:lvlText w:val=""/>
      <w:lvlJc w:val="left"/>
      <w:pPr>
        <w:ind w:left="2880" w:hanging="360"/>
      </w:pPr>
      <w:rPr>
        <w:rFonts w:ascii="Symbol" w:hAnsi="Symbol" w:hint="default"/>
      </w:rPr>
    </w:lvl>
    <w:lvl w:ilvl="4" w:tplc="C3900646">
      <w:start w:val="1"/>
      <w:numFmt w:val="bullet"/>
      <w:lvlText w:val="o"/>
      <w:lvlJc w:val="left"/>
      <w:pPr>
        <w:ind w:left="3600" w:hanging="360"/>
      </w:pPr>
      <w:rPr>
        <w:rFonts w:ascii="Courier New" w:hAnsi="Courier New" w:hint="default"/>
      </w:rPr>
    </w:lvl>
    <w:lvl w:ilvl="5" w:tplc="F15CE004">
      <w:start w:val="1"/>
      <w:numFmt w:val="bullet"/>
      <w:lvlText w:val=""/>
      <w:lvlJc w:val="left"/>
      <w:pPr>
        <w:ind w:left="4320" w:hanging="360"/>
      </w:pPr>
      <w:rPr>
        <w:rFonts w:ascii="Wingdings" w:hAnsi="Wingdings" w:hint="default"/>
      </w:rPr>
    </w:lvl>
    <w:lvl w:ilvl="6" w:tplc="98822340">
      <w:start w:val="1"/>
      <w:numFmt w:val="bullet"/>
      <w:lvlText w:val=""/>
      <w:lvlJc w:val="left"/>
      <w:pPr>
        <w:ind w:left="5040" w:hanging="360"/>
      </w:pPr>
      <w:rPr>
        <w:rFonts w:ascii="Symbol" w:hAnsi="Symbol" w:hint="default"/>
      </w:rPr>
    </w:lvl>
    <w:lvl w:ilvl="7" w:tplc="D40EC95E">
      <w:start w:val="1"/>
      <w:numFmt w:val="bullet"/>
      <w:lvlText w:val="o"/>
      <w:lvlJc w:val="left"/>
      <w:pPr>
        <w:ind w:left="5760" w:hanging="360"/>
      </w:pPr>
      <w:rPr>
        <w:rFonts w:ascii="Courier New" w:hAnsi="Courier New" w:hint="default"/>
      </w:rPr>
    </w:lvl>
    <w:lvl w:ilvl="8" w:tplc="AF3AE314">
      <w:start w:val="1"/>
      <w:numFmt w:val="bullet"/>
      <w:lvlText w:val=""/>
      <w:lvlJc w:val="left"/>
      <w:pPr>
        <w:ind w:left="6480" w:hanging="360"/>
      </w:pPr>
      <w:rPr>
        <w:rFonts w:ascii="Wingdings" w:hAnsi="Wingdings" w:hint="default"/>
      </w:rPr>
    </w:lvl>
  </w:abstractNum>
  <w:abstractNum w:abstractNumId="5" w15:restartNumberingAfterBreak="0">
    <w:nsid w:val="11730F49"/>
    <w:multiLevelType w:val="hybridMultilevel"/>
    <w:tmpl w:val="11FE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D5018"/>
    <w:multiLevelType w:val="hybridMultilevel"/>
    <w:tmpl w:val="BF00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A1AAC"/>
    <w:multiLevelType w:val="hybridMultilevel"/>
    <w:tmpl w:val="C4BC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0B"/>
    <w:multiLevelType w:val="hybridMultilevel"/>
    <w:tmpl w:val="F746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55A7FC"/>
    <w:multiLevelType w:val="hybridMultilevel"/>
    <w:tmpl w:val="6FC41E22"/>
    <w:lvl w:ilvl="0" w:tplc="4B78C606">
      <w:start w:val="1"/>
      <w:numFmt w:val="bullet"/>
      <w:lvlText w:val=""/>
      <w:lvlJc w:val="left"/>
      <w:pPr>
        <w:ind w:left="720" w:hanging="360"/>
      </w:pPr>
      <w:rPr>
        <w:rFonts w:ascii="Symbol" w:hAnsi="Symbol" w:hint="default"/>
      </w:rPr>
    </w:lvl>
    <w:lvl w:ilvl="1" w:tplc="635A030A">
      <w:start w:val="1"/>
      <w:numFmt w:val="bullet"/>
      <w:lvlText w:val="o"/>
      <w:lvlJc w:val="left"/>
      <w:pPr>
        <w:ind w:left="1440" w:hanging="360"/>
      </w:pPr>
      <w:rPr>
        <w:rFonts w:ascii="Courier New" w:hAnsi="Courier New" w:hint="default"/>
      </w:rPr>
    </w:lvl>
    <w:lvl w:ilvl="2" w:tplc="F5986010">
      <w:start w:val="1"/>
      <w:numFmt w:val="bullet"/>
      <w:lvlText w:val=""/>
      <w:lvlJc w:val="left"/>
      <w:pPr>
        <w:ind w:left="2160" w:hanging="360"/>
      </w:pPr>
      <w:rPr>
        <w:rFonts w:ascii="Wingdings" w:hAnsi="Wingdings" w:hint="default"/>
      </w:rPr>
    </w:lvl>
    <w:lvl w:ilvl="3" w:tplc="D8A0F676">
      <w:start w:val="1"/>
      <w:numFmt w:val="bullet"/>
      <w:lvlText w:val=""/>
      <w:lvlJc w:val="left"/>
      <w:pPr>
        <w:ind w:left="2880" w:hanging="360"/>
      </w:pPr>
      <w:rPr>
        <w:rFonts w:ascii="Symbol" w:hAnsi="Symbol" w:hint="default"/>
      </w:rPr>
    </w:lvl>
    <w:lvl w:ilvl="4" w:tplc="C6A423C0">
      <w:start w:val="1"/>
      <w:numFmt w:val="bullet"/>
      <w:lvlText w:val="o"/>
      <w:lvlJc w:val="left"/>
      <w:pPr>
        <w:ind w:left="3600" w:hanging="360"/>
      </w:pPr>
      <w:rPr>
        <w:rFonts w:ascii="Courier New" w:hAnsi="Courier New" w:hint="default"/>
      </w:rPr>
    </w:lvl>
    <w:lvl w:ilvl="5" w:tplc="C690034E">
      <w:start w:val="1"/>
      <w:numFmt w:val="bullet"/>
      <w:lvlText w:val=""/>
      <w:lvlJc w:val="left"/>
      <w:pPr>
        <w:ind w:left="4320" w:hanging="360"/>
      </w:pPr>
      <w:rPr>
        <w:rFonts w:ascii="Wingdings" w:hAnsi="Wingdings" w:hint="default"/>
      </w:rPr>
    </w:lvl>
    <w:lvl w:ilvl="6" w:tplc="199605EC">
      <w:start w:val="1"/>
      <w:numFmt w:val="bullet"/>
      <w:lvlText w:val=""/>
      <w:lvlJc w:val="left"/>
      <w:pPr>
        <w:ind w:left="5040" w:hanging="360"/>
      </w:pPr>
      <w:rPr>
        <w:rFonts w:ascii="Symbol" w:hAnsi="Symbol" w:hint="default"/>
      </w:rPr>
    </w:lvl>
    <w:lvl w:ilvl="7" w:tplc="7A48B846">
      <w:start w:val="1"/>
      <w:numFmt w:val="bullet"/>
      <w:lvlText w:val="o"/>
      <w:lvlJc w:val="left"/>
      <w:pPr>
        <w:ind w:left="5760" w:hanging="360"/>
      </w:pPr>
      <w:rPr>
        <w:rFonts w:ascii="Courier New" w:hAnsi="Courier New" w:hint="default"/>
      </w:rPr>
    </w:lvl>
    <w:lvl w:ilvl="8" w:tplc="F6CC7728">
      <w:start w:val="1"/>
      <w:numFmt w:val="bullet"/>
      <w:lvlText w:val=""/>
      <w:lvlJc w:val="left"/>
      <w:pPr>
        <w:ind w:left="6480" w:hanging="360"/>
      </w:pPr>
      <w:rPr>
        <w:rFonts w:ascii="Wingdings" w:hAnsi="Wingdings" w:hint="default"/>
      </w:rPr>
    </w:lvl>
  </w:abstractNum>
  <w:abstractNum w:abstractNumId="10" w15:restartNumberingAfterBreak="0">
    <w:nsid w:val="179F5102"/>
    <w:multiLevelType w:val="hybridMultilevel"/>
    <w:tmpl w:val="F0C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7FFCE"/>
    <w:multiLevelType w:val="hybridMultilevel"/>
    <w:tmpl w:val="A3AC9186"/>
    <w:lvl w:ilvl="0" w:tplc="68E47B72">
      <w:start w:val="1"/>
      <w:numFmt w:val="bullet"/>
      <w:lvlText w:val=""/>
      <w:lvlJc w:val="left"/>
      <w:pPr>
        <w:ind w:left="720" w:hanging="360"/>
      </w:pPr>
      <w:rPr>
        <w:rFonts w:ascii="Symbol" w:hAnsi="Symbol" w:hint="default"/>
      </w:rPr>
    </w:lvl>
    <w:lvl w:ilvl="1" w:tplc="5DF85278">
      <w:start w:val="1"/>
      <w:numFmt w:val="bullet"/>
      <w:lvlText w:val="o"/>
      <w:lvlJc w:val="left"/>
      <w:pPr>
        <w:ind w:left="1440" w:hanging="360"/>
      </w:pPr>
      <w:rPr>
        <w:rFonts w:ascii="Courier New" w:hAnsi="Courier New" w:hint="default"/>
      </w:rPr>
    </w:lvl>
    <w:lvl w:ilvl="2" w:tplc="497C6784">
      <w:start w:val="1"/>
      <w:numFmt w:val="bullet"/>
      <w:lvlText w:val=""/>
      <w:lvlJc w:val="left"/>
      <w:pPr>
        <w:ind w:left="2160" w:hanging="360"/>
      </w:pPr>
      <w:rPr>
        <w:rFonts w:ascii="Wingdings" w:hAnsi="Wingdings" w:hint="default"/>
      </w:rPr>
    </w:lvl>
    <w:lvl w:ilvl="3" w:tplc="D0C0FB52">
      <w:start w:val="1"/>
      <w:numFmt w:val="bullet"/>
      <w:lvlText w:val=""/>
      <w:lvlJc w:val="left"/>
      <w:pPr>
        <w:ind w:left="2880" w:hanging="360"/>
      </w:pPr>
      <w:rPr>
        <w:rFonts w:ascii="Symbol" w:hAnsi="Symbol" w:hint="default"/>
      </w:rPr>
    </w:lvl>
    <w:lvl w:ilvl="4" w:tplc="32CC1A0E">
      <w:start w:val="1"/>
      <w:numFmt w:val="bullet"/>
      <w:lvlText w:val="o"/>
      <w:lvlJc w:val="left"/>
      <w:pPr>
        <w:ind w:left="3600" w:hanging="360"/>
      </w:pPr>
      <w:rPr>
        <w:rFonts w:ascii="Courier New" w:hAnsi="Courier New" w:hint="default"/>
      </w:rPr>
    </w:lvl>
    <w:lvl w:ilvl="5" w:tplc="E87438BA">
      <w:start w:val="1"/>
      <w:numFmt w:val="bullet"/>
      <w:lvlText w:val=""/>
      <w:lvlJc w:val="left"/>
      <w:pPr>
        <w:ind w:left="4320" w:hanging="360"/>
      </w:pPr>
      <w:rPr>
        <w:rFonts w:ascii="Wingdings" w:hAnsi="Wingdings" w:hint="default"/>
      </w:rPr>
    </w:lvl>
    <w:lvl w:ilvl="6" w:tplc="8BF6E3B0">
      <w:start w:val="1"/>
      <w:numFmt w:val="bullet"/>
      <w:lvlText w:val=""/>
      <w:lvlJc w:val="left"/>
      <w:pPr>
        <w:ind w:left="5040" w:hanging="360"/>
      </w:pPr>
      <w:rPr>
        <w:rFonts w:ascii="Symbol" w:hAnsi="Symbol" w:hint="default"/>
      </w:rPr>
    </w:lvl>
    <w:lvl w:ilvl="7" w:tplc="74C05620">
      <w:start w:val="1"/>
      <w:numFmt w:val="bullet"/>
      <w:lvlText w:val="o"/>
      <w:lvlJc w:val="left"/>
      <w:pPr>
        <w:ind w:left="5760" w:hanging="360"/>
      </w:pPr>
      <w:rPr>
        <w:rFonts w:ascii="Courier New" w:hAnsi="Courier New" w:hint="default"/>
      </w:rPr>
    </w:lvl>
    <w:lvl w:ilvl="8" w:tplc="7D6E79D4">
      <w:start w:val="1"/>
      <w:numFmt w:val="bullet"/>
      <w:lvlText w:val=""/>
      <w:lvlJc w:val="left"/>
      <w:pPr>
        <w:ind w:left="6480" w:hanging="360"/>
      </w:pPr>
      <w:rPr>
        <w:rFonts w:ascii="Wingdings" w:hAnsi="Wingdings" w:hint="default"/>
      </w:rPr>
    </w:lvl>
  </w:abstractNum>
  <w:abstractNum w:abstractNumId="13" w15:restartNumberingAfterBreak="0">
    <w:nsid w:val="1CD2ADF3"/>
    <w:multiLevelType w:val="hybridMultilevel"/>
    <w:tmpl w:val="A7A2A426"/>
    <w:lvl w:ilvl="0" w:tplc="F7566910">
      <w:start w:val="1"/>
      <w:numFmt w:val="bullet"/>
      <w:lvlText w:val=""/>
      <w:lvlJc w:val="left"/>
      <w:pPr>
        <w:ind w:left="720" w:hanging="360"/>
      </w:pPr>
      <w:rPr>
        <w:rFonts w:ascii="Symbol" w:hAnsi="Symbol" w:hint="default"/>
      </w:rPr>
    </w:lvl>
    <w:lvl w:ilvl="1" w:tplc="188C169A">
      <w:start w:val="1"/>
      <w:numFmt w:val="bullet"/>
      <w:lvlText w:val="o"/>
      <w:lvlJc w:val="left"/>
      <w:pPr>
        <w:ind w:left="1440" w:hanging="360"/>
      </w:pPr>
      <w:rPr>
        <w:rFonts w:ascii="Courier New" w:hAnsi="Courier New" w:hint="default"/>
      </w:rPr>
    </w:lvl>
    <w:lvl w:ilvl="2" w:tplc="75D0516A">
      <w:start w:val="1"/>
      <w:numFmt w:val="bullet"/>
      <w:lvlText w:val=""/>
      <w:lvlJc w:val="left"/>
      <w:pPr>
        <w:ind w:left="2160" w:hanging="360"/>
      </w:pPr>
      <w:rPr>
        <w:rFonts w:ascii="Wingdings" w:hAnsi="Wingdings" w:hint="default"/>
      </w:rPr>
    </w:lvl>
    <w:lvl w:ilvl="3" w:tplc="AB44CD3A">
      <w:start w:val="1"/>
      <w:numFmt w:val="bullet"/>
      <w:lvlText w:val=""/>
      <w:lvlJc w:val="left"/>
      <w:pPr>
        <w:ind w:left="2880" w:hanging="360"/>
      </w:pPr>
      <w:rPr>
        <w:rFonts w:ascii="Symbol" w:hAnsi="Symbol" w:hint="default"/>
      </w:rPr>
    </w:lvl>
    <w:lvl w:ilvl="4" w:tplc="E340A378">
      <w:start w:val="1"/>
      <w:numFmt w:val="bullet"/>
      <w:lvlText w:val="o"/>
      <w:lvlJc w:val="left"/>
      <w:pPr>
        <w:ind w:left="3600" w:hanging="360"/>
      </w:pPr>
      <w:rPr>
        <w:rFonts w:ascii="Courier New" w:hAnsi="Courier New" w:hint="default"/>
      </w:rPr>
    </w:lvl>
    <w:lvl w:ilvl="5" w:tplc="D9BEF37E">
      <w:start w:val="1"/>
      <w:numFmt w:val="bullet"/>
      <w:lvlText w:val=""/>
      <w:lvlJc w:val="left"/>
      <w:pPr>
        <w:ind w:left="4320" w:hanging="360"/>
      </w:pPr>
      <w:rPr>
        <w:rFonts w:ascii="Wingdings" w:hAnsi="Wingdings" w:hint="default"/>
      </w:rPr>
    </w:lvl>
    <w:lvl w:ilvl="6" w:tplc="CE842D54">
      <w:start w:val="1"/>
      <w:numFmt w:val="bullet"/>
      <w:lvlText w:val=""/>
      <w:lvlJc w:val="left"/>
      <w:pPr>
        <w:ind w:left="5040" w:hanging="360"/>
      </w:pPr>
      <w:rPr>
        <w:rFonts w:ascii="Symbol" w:hAnsi="Symbol" w:hint="default"/>
      </w:rPr>
    </w:lvl>
    <w:lvl w:ilvl="7" w:tplc="7C7067B6">
      <w:start w:val="1"/>
      <w:numFmt w:val="bullet"/>
      <w:lvlText w:val="o"/>
      <w:lvlJc w:val="left"/>
      <w:pPr>
        <w:ind w:left="5760" w:hanging="360"/>
      </w:pPr>
      <w:rPr>
        <w:rFonts w:ascii="Courier New" w:hAnsi="Courier New" w:hint="default"/>
      </w:rPr>
    </w:lvl>
    <w:lvl w:ilvl="8" w:tplc="19F8AD6A">
      <w:start w:val="1"/>
      <w:numFmt w:val="bullet"/>
      <w:lvlText w:val=""/>
      <w:lvlJc w:val="left"/>
      <w:pPr>
        <w:ind w:left="6480" w:hanging="360"/>
      </w:pPr>
      <w:rPr>
        <w:rFonts w:ascii="Wingdings" w:hAnsi="Wingdings" w:hint="default"/>
      </w:rPr>
    </w:lvl>
  </w:abstractNum>
  <w:abstractNum w:abstractNumId="14" w15:restartNumberingAfterBreak="0">
    <w:nsid w:val="1E8A4A8A"/>
    <w:multiLevelType w:val="hybridMultilevel"/>
    <w:tmpl w:val="AEFC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163F8"/>
    <w:multiLevelType w:val="hybridMultilevel"/>
    <w:tmpl w:val="F328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27408"/>
    <w:multiLevelType w:val="hybridMultilevel"/>
    <w:tmpl w:val="2CF62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F7DEB"/>
    <w:multiLevelType w:val="hybridMultilevel"/>
    <w:tmpl w:val="DAE62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C50FCD"/>
    <w:multiLevelType w:val="hybridMultilevel"/>
    <w:tmpl w:val="89A6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EAD620B"/>
    <w:multiLevelType w:val="hybridMultilevel"/>
    <w:tmpl w:val="213EC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C10DB"/>
    <w:multiLevelType w:val="hybridMultilevel"/>
    <w:tmpl w:val="9D56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72CC1"/>
    <w:multiLevelType w:val="hybridMultilevel"/>
    <w:tmpl w:val="30B64584"/>
    <w:lvl w:ilvl="0" w:tplc="6B74A9B4">
      <w:start w:val="1"/>
      <w:numFmt w:val="bullet"/>
      <w:lvlText w:val="•"/>
      <w:lvlJc w:val="left"/>
      <w:pPr>
        <w:tabs>
          <w:tab w:val="num" w:pos="720"/>
        </w:tabs>
        <w:ind w:left="720" w:hanging="360"/>
      </w:pPr>
      <w:rPr>
        <w:rFonts w:ascii="Arial" w:hAnsi="Arial" w:hint="default"/>
      </w:rPr>
    </w:lvl>
    <w:lvl w:ilvl="1" w:tplc="E1AAED34" w:tentative="1">
      <w:start w:val="1"/>
      <w:numFmt w:val="bullet"/>
      <w:lvlText w:val="•"/>
      <w:lvlJc w:val="left"/>
      <w:pPr>
        <w:tabs>
          <w:tab w:val="num" w:pos="1440"/>
        </w:tabs>
        <w:ind w:left="1440" w:hanging="360"/>
      </w:pPr>
      <w:rPr>
        <w:rFonts w:ascii="Arial" w:hAnsi="Arial" w:hint="default"/>
      </w:rPr>
    </w:lvl>
    <w:lvl w:ilvl="2" w:tplc="645223AC" w:tentative="1">
      <w:start w:val="1"/>
      <w:numFmt w:val="bullet"/>
      <w:lvlText w:val="•"/>
      <w:lvlJc w:val="left"/>
      <w:pPr>
        <w:tabs>
          <w:tab w:val="num" w:pos="2160"/>
        </w:tabs>
        <w:ind w:left="2160" w:hanging="360"/>
      </w:pPr>
      <w:rPr>
        <w:rFonts w:ascii="Arial" w:hAnsi="Arial" w:hint="default"/>
      </w:rPr>
    </w:lvl>
    <w:lvl w:ilvl="3" w:tplc="FC60B3C0" w:tentative="1">
      <w:start w:val="1"/>
      <w:numFmt w:val="bullet"/>
      <w:lvlText w:val="•"/>
      <w:lvlJc w:val="left"/>
      <w:pPr>
        <w:tabs>
          <w:tab w:val="num" w:pos="2880"/>
        </w:tabs>
        <w:ind w:left="2880" w:hanging="360"/>
      </w:pPr>
      <w:rPr>
        <w:rFonts w:ascii="Arial" w:hAnsi="Arial" w:hint="default"/>
      </w:rPr>
    </w:lvl>
    <w:lvl w:ilvl="4" w:tplc="838E46D2" w:tentative="1">
      <w:start w:val="1"/>
      <w:numFmt w:val="bullet"/>
      <w:lvlText w:val="•"/>
      <w:lvlJc w:val="left"/>
      <w:pPr>
        <w:tabs>
          <w:tab w:val="num" w:pos="3600"/>
        </w:tabs>
        <w:ind w:left="3600" w:hanging="360"/>
      </w:pPr>
      <w:rPr>
        <w:rFonts w:ascii="Arial" w:hAnsi="Arial" w:hint="default"/>
      </w:rPr>
    </w:lvl>
    <w:lvl w:ilvl="5" w:tplc="3E0243DE" w:tentative="1">
      <w:start w:val="1"/>
      <w:numFmt w:val="bullet"/>
      <w:lvlText w:val="•"/>
      <w:lvlJc w:val="left"/>
      <w:pPr>
        <w:tabs>
          <w:tab w:val="num" w:pos="4320"/>
        </w:tabs>
        <w:ind w:left="4320" w:hanging="360"/>
      </w:pPr>
      <w:rPr>
        <w:rFonts w:ascii="Arial" w:hAnsi="Arial" w:hint="default"/>
      </w:rPr>
    </w:lvl>
    <w:lvl w:ilvl="6" w:tplc="245C4F94" w:tentative="1">
      <w:start w:val="1"/>
      <w:numFmt w:val="bullet"/>
      <w:lvlText w:val="•"/>
      <w:lvlJc w:val="left"/>
      <w:pPr>
        <w:tabs>
          <w:tab w:val="num" w:pos="5040"/>
        </w:tabs>
        <w:ind w:left="5040" w:hanging="360"/>
      </w:pPr>
      <w:rPr>
        <w:rFonts w:ascii="Arial" w:hAnsi="Arial" w:hint="default"/>
      </w:rPr>
    </w:lvl>
    <w:lvl w:ilvl="7" w:tplc="6A48D95A" w:tentative="1">
      <w:start w:val="1"/>
      <w:numFmt w:val="bullet"/>
      <w:lvlText w:val="•"/>
      <w:lvlJc w:val="left"/>
      <w:pPr>
        <w:tabs>
          <w:tab w:val="num" w:pos="5760"/>
        </w:tabs>
        <w:ind w:left="5760" w:hanging="360"/>
      </w:pPr>
      <w:rPr>
        <w:rFonts w:ascii="Arial" w:hAnsi="Arial" w:hint="default"/>
      </w:rPr>
    </w:lvl>
    <w:lvl w:ilvl="8" w:tplc="F7261CA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57D4204"/>
    <w:multiLevelType w:val="hybridMultilevel"/>
    <w:tmpl w:val="8F0C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09BC1"/>
    <w:multiLevelType w:val="hybridMultilevel"/>
    <w:tmpl w:val="234A1D44"/>
    <w:lvl w:ilvl="0" w:tplc="2318906C">
      <w:start w:val="1"/>
      <w:numFmt w:val="bullet"/>
      <w:lvlText w:val=""/>
      <w:lvlJc w:val="left"/>
      <w:pPr>
        <w:ind w:left="720" w:hanging="360"/>
      </w:pPr>
      <w:rPr>
        <w:rFonts w:ascii="Symbol" w:hAnsi="Symbol" w:hint="default"/>
      </w:rPr>
    </w:lvl>
    <w:lvl w:ilvl="1" w:tplc="F5C66854">
      <w:start w:val="1"/>
      <w:numFmt w:val="bullet"/>
      <w:lvlText w:val="o"/>
      <w:lvlJc w:val="left"/>
      <w:pPr>
        <w:ind w:left="1440" w:hanging="360"/>
      </w:pPr>
      <w:rPr>
        <w:rFonts w:ascii="Courier New" w:hAnsi="Courier New" w:hint="default"/>
      </w:rPr>
    </w:lvl>
    <w:lvl w:ilvl="2" w:tplc="DFC8A412">
      <w:start w:val="1"/>
      <w:numFmt w:val="bullet"/>
      <w:lvlText w:val=""/>
      <w:lvlJc w:val="left"/>
      <w:pPr>
        <w:ind w:left="2160" w:hanging="360"/>
      </w:pPr>
      <w:rPr>
        <w:rFonts w:ascii="Wingdings" w:hAnsi="Wingdings" w:hint="default"/>
      </w:rPr>
    </w:lvl>
    <w:lvl w:ilvl="3" w:tplc="DBCA70DC">
      <w:start w:val="1"/>
      <w:numFmt w:val="bullet"/>
      <w:lvlText w:val=""/>
      <w:lvlJc w:val="left"/>
      <w:pPr>
        <w:ind w:left="2880" w:hanging="360"/>
      </w:pPr>
      <w:rPr>
        <w:rFonts w:ascii="Symbol" w:hAnsi="Symbol" w:hint="default"/>
      </w:rPr>
    </w:lvl>
    <w:lvl w:ilvl="4" w:tplc="240E9A72">
      <w:start w:val="1"/>
      <w:numFmt w:val="bullet"/>
      <w:lvlText w:val="o"/>
      <w:lvlJc w:val="left"/>
      <w:pPr>
        <w:ind w:left="3600" w:hanging="360"/>
      </w:pPr>
      <w:rPr>
        <w:rFonts w:ascii="Courier New" w:hAnsi="Courier New" w:hint="default"/>
      </w:rPr>
    </w:lvl>
    <w:lvl w:ilvl="5" w:tplc="B43E5F88">
      <w:start w:val="1"/>
      <w:numFmt w:val="bullet"/>
      <w:lvlText w:val=""/>
      <w:lvlJc w:val="left"/>
      <w:pPr>
        <w:ind w:left="4320" w:hanging="360"/>
      </w:pPr>
      <w:rPr>
        <w:rFonts w:ascii="Wingdings" w:hAnsi="Wingdings" w:hint="default"/>
      </w:rPr>
    </w:lvl>
    <w:lvl w:ilvl="6" w:tplc="4C28F7F4">
      <w:start w:val="1"/>
      <w:numFmt w:val="bullet"/>
      <w:lvlText w:val=""/>
      <w:lvlJc w:val="left"/>
      <w:pPr>
        <w:ind w:left="5040" w:hanging="360"/>
      </w:pPr>
      <w:rPr>
        <w:rFonts w:ascii="Symbol" w:hAnsi="Symbol" w:hint="default"/>
      </w:rPr>
    </w:lvl>
    <w:lvl w:ilvl="7" w:tplc="F6F6CAF4">
      <w:start w:val="1"/>
      <w:numFmt w:val="bullet"/>
      <w:lvlText w:val="o"/>
      <w:lvlJc w:val="left"/>
      <w:pPr>
        <w:ind w:left="5760" w:hanging="360"/>
      </w:pPr>
      <w:rPr>
        <w:rFonts w:ascii="Courier New" w:hAnsi="Courier New" w:hint="default"/>
      </w:rPr>
    </w:lvl>
    <w:lvl w:ilvl="8" w:tplc="76B6AB70">
      <w:start w:val="1"/>
      <w:numFmt w:val="bullet"/>
      <w:lvlText w:val=""/>
      <w:lvlJc w:val="left"/>
      <w:pPr>
        <w:ind w:left="6480" w:hanging="360"/>
      </w:pPr>
      <w:rPr>
        <w:rFonts w:ascii="Wingdings" w:hAnsi="Wingdings" w:hint="default"/>
      </w:rPr>
    </w:lvl>
  </w:abstractNum>
  <w:abstractNum w:abstractNumId="27" w15:restartNumberingAfterBreak="0">
    <w:nsid w:val="3B143C11"/>
    <w:multiLevelType w:val="hybridMultilevel"/>
    <w:tmpl w:val="5448D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7C76C1"/>
    <w:multiLevelType w:val="hybridMultilevel"/>
    <w:tmpl w:val="2BC2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54CC3"/>
    <w:multiLevelType w:val="hybridMultilevel"/>
    <w:tmpl w:val="4C3C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F97237"/>
    <w:multiLevelType w:val="hybridMultilevel"/>
    <w:tmpl w:val="031C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1314EE"/>
    <w:multiLevelType w:val="hybridMultilevel"/>
    <w:tmpl w:val="21D6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CB0EC0"/>
    <w:multiLevelType w:val="hybridMultilevel"/>
    <w:tmpl w:val="2296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B57E27"/>
    <w:multiLevelType w:val="hybridMultilevel"/>
    <w:tmpl w:val="CDEC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077F5A"/>
    <w:multiLevelType w:val="hybridMultilevel"/>
    <w:tmpl w:val="FCBA0B24"/>
    <w:lvl w:ilvl="0" w:tplc="BC42D238">
      <w:start w:val="1"/>
      <w:numFmt w:val="bullet"/>
      <w:lvlText w:val=""/>
      <w:lvlJc w:val="left"/>
      <w:pPr>
        <w:ind w:left="720" w:hanging="360"/>
      </w:pPr>
      <w:rPr>
        <w:rFonts w:ascii="Symbol" w:hAnsi="Symbol" w:hint="default"/>
      </w:rPr>
    </w:lvl>
    <w:lvl w:ilvl="1" w:tplc="4EF8E552">
      <w:start w:val="1"/>
      <w:numFmt w:val="bullet"/>
      <w:lvlText w:val="o"/>
      <w:lvlJc w:val="left"/>
      <w:pPr>
        <w:ind w:left="1440" w:hanging="360"/>
      </w:pPr>
      <w:rPr>
        <w:rFonts w:ascii="Courier New" w:hAnsi="Courier New" w:hint="default"/>
      </w:rPr>
    </w:lvl>
    <w:lvl w:ilvl="2" w:tplc="18F6ED72">
      <w:start w:val="1"/>
      <w:numFmt w:val="bullet"/>
      <w:lvlText w:val=""/>
      <w:lvlJc w:val="left"/>
      <w:pPr>
        <w:ind w:left="2160" w:hanging="360"/>
      </w:pPr>
      <w:rPr>
        <w:rFonts w:ascii="Wingdings" w:hAnsi="Wingdings" w:hint="default"/>
      </w:rPr>
    </w:lvl>
    <w:lvl w:ilvl="3" w:tplc="CD3E3EEC">
      <w:start w:val="1"/>
      <w:numFmt w:val="bullet"/>
      <w:lvlText w:val=""/>
      <w:lvlJc w:val="left"/>
      <w:pPr>
        <w:ind w:left="2880" w:hanging="360"/>
      </w:pPr>
      <w:rPr>
        <w:rFonts w:ascii="Symbol" w:hAnsi="Symbol" w:hint="default"/>
      </w:rPr>
    </w:lvl>
    <w:lvl w:ilvl="4" w:tplc="507AF28A">
      <w:start w:val="1"/>
      <w:numFmt w:val="bullet"/>
      <w:lvlText w:val="o"/>
      <w:lvlJc w:val="left"/>
      <w:pPr>
        <w:ind w:left="3600" w:hanging="360"/>
      </w:pPr>
      <w:rPr>
        <w:rFonts w:ascii="Courier New" w:hAnsi="Courier New" w:hint="default"/>
      </w:rPr>
    </w:lvl>
    <w:lvl w:ilvl="5" w:tplc="5E068EDC">
      <w:start w:val="1"/>
      <w:numFmt w:val="bullet"/>
      <w:lvlText w:val=""/>
      <w:lvlJc w:val="left"/>
      <w:pPr>
        <w:ind w:left="4320" w:hanging="360"/>
      </w:pPr>
      <w:rPr>
        <w:rFonts w:ascii="Wingdings" w:hAnsi="Wingdings" w:hint="default"/>
      </w:rPr>
    </w:lvl>
    <w:lvl w:ilvl="6" w:tplc="0308CBE6">
      <w:start w:val="1"/>
      <w:numFmt w:val="bullet"/>
      <w:lvlText w:val=""/>
      <w:lvlJc w:val="left"/>
      <w:pPr>
        <w:ind w:left="5040" w:hanging="360"/>
      </w:pPr>
      <w:rPr>
        <w:rFonts w:ascii="Symbol" w:hAnsi="Symbol" w:hint="default"/>
      </w:rPr>
    </w:lvl>
    <w:lvl w:ilvl="7" w:tplc="D6647038">
      <w:start w:val="1"/>
      <w:numFmt w:val="bullet"/>
      <w:lvlText w:val="o"/>
      <w:lvlJc w:val="left"/>
      <w:pPr>
        <w:ind w:left="5760" w:hanging="360"/>
      </w:pPr>
      <w:rPr>
        <w:rFonts w:ascii="Courier New" w:hAnsi="Courier New" w:hint="default"/>
      </w:rPr>
    </w:lvl>
    <w:lvl w:ilvl="8" w:tplc="73AAC022">
      <w:start w:val="1"/>
      <w:numFmt w:val="bullet"/>
      <w:lvlText w:val=""/>
      <w:lvlJc w:val="left"/>
      <w:pPr>
        <w:ind w:left="6480" w:hanging="360"/>
      </w:pPr>
      <w:rPr>
        <w:rFonts w:ascii="Wingdings" w:hAnsi="Wingdings" w:hint="default"/>
      </w:rPr>
    </w:lvl>
  </w:abstractNum>
  <w:abstractNum w:abstractNumId="38" w15:restartNumberingAfterBreak="0">
    <w:nsid w:val="5583B228"/>
    <w:multiLevelType w:val="hybridMultilevel"/>
    <w:tmpl w:val="03D2E790"/>
    <w:lvl w:ilvl="0" w:tplc="259ACB34">
      <w:start w:val="1"/>
      <w:numFmt w:val="bullet"/>
      <w:lvlText w:val=""/>
      <w:lvlJc w:val="left"/>
      <w:pPr>
        <w:ind w:left="720" w:hanging="360"/>
      </w:pPr>
      <w:rPr>
        <w:rFonts w:ascii="Symbol" w:hAnsi="Symbol" w:hint="default"/>
      </w:rPr>
    </w:lvl>
    <w:lvl w:ilvl="1" w:tplc="FD16FB52">
      <w:start w:val="1"/>
      <w:numFmt w:val="bullet"/>
      <w:lvlText w:val="o"/>
      <w:lvlJc w:val="left"/>
      <w:pPr>
        <w:ind w:left="1440" w:hanging="360"/>
      </w:pPr>
      <w:rPr>
        <w:rFonts w:ascii="Courier New" w:hAnsi="Courier New" w:hint="default"/>
      </w:rPr>
    </w:lvl>
    <w:lvl w:ilvl="2" w:tplc="321250FA">
      <w:start w:val="1"/>
      <w:numFmt w:val="bullet"/>
      <w:lvlText w:val=""/>
      <w:lvlJc w:val="left"/>
      <w:pPr>
        <w:ind w:left="2160" w:hanging="360"/>
      </w:pPr>
      <w:rPr>
        <w:rFonts w:ascii="Wingdings" w:hAnsi="Wingdings" w:hint="default"/>
      </w:rPr>
    </w:lvl>
    <w:lvl w:ilvl="3" w:tplc="1E9EEBE6">
      <w:start w:val="1"/>
      <w:numFmt w:val="bullet"/>
      <w:lvlText w:val=""/>
      <w:lvlJc w:val="left"/>
      <w:pPr>
        <w:ind w:left="2880" w:hanging="360"/>
      </w:pPr>
      <w:rPr>
        <w:rFonts w:ascii="Symbol" w:hAnsi="Symbol" w:hint="default"/>
      </w:rPr>
    </w:lvl>
    <w:lvl w:ilvl="4" w:tplc="8AAA0928">
      <w:start w:val="1"/>
      <w:numFmt w:val="bullet"/>
      <w:lvlText w:val="o"/>
      <w:lvlJc w:val="left"/>
      <w:pPr>
        <w:ind w:left="3600" w:hanging="360"/>
      </w:pPr>
      <w:rPr>
        <w:rFonts w:ascii="Courier New" w:hAnsi="Courier New" w:hint="default"/>
      </w:rPr>
    </w:lvl>
    <w:lvl w:ilvl="5" w:tplc="BFE67EEA">
      <w:start w:val="1"/>
      <w:numFmt w:val="bullet"/>
      <w:lvlText w:val=""/>
      <w:lvlJc w:val="left"/>
      <w:pPr>
        <w:ind w:left="4320" w:hanging="360"/>
      </w:pPr>
      <w:rPr>
        <w:rFonts w:ascii="Wingdings" w:hAnsi="Wingdings" w:hint="default"/>
      </w:rPr>
    </w:lvl>
    <w:lvl w:ilvl="6" w:tplc="65C264BA">
      <w:start w:val="1"/>
      <w:numFmt w:val="bullet"/>
      <w:lvlText w:val=""/>
      <w:lvlJc w:val="left"/>
      <w:pPr>
        <w:ind w:left="5040" w:hanging="360"/>
      </w:pPr>
      <w:rPr>
        <w:rFonts w:ascii="Symbol" w:hAnsi="Symbol" w:hint="default"/>
      </w:rPr>
    </w:lvl>
    <w:lvl w:ilvl="7" w:tplc="A008CB4C">
      <w:start w:val="1"/>
      <w:numFmt w:val="bullet"/>
      <w:lvlText w:val="o"/>
      <w:lvlJc w:val="left"/>
      <w:pPr>
        <w:ind w:left="5760" w:hanging="360"/>
      </w:pPr>
      <w:rPr>
        <w:rFonts w:ascii="Courier New" w:hAnsi="Courier New" w:hint="default"/>
      </w:rPr>
    </w:lvl>
    <w:lvl w:ilvl="8" w:tplc="E094490E">
      <w:start w:val="1"/>
      <w:numFmt w:val="bullet"/>
      <w:lvlText w:val=""/>
      <w:lvlJc w:val="left"/>
      <w:pPr>
        <w:ind w:left="6480" w:hanging="360"/>
      </w:pPr>
      <w:rPr>
        <w:rFonts w:ascii="Wingdings" w:hAnsi="Wingdings" w:hint="default"/>
      </w:rPr>
    </w:lvl>
  </w:abstractNum>
  <w:abstractNum w:abstractNumId="39" w15:restartNumberingAfterBreak="0">
    <w:nsid w:val="5B81249E"/>
    <w:multiLevelType w:val="hybridMultilevel"/>
    <w:tmpl w:val="F6FCEE04"/>
    <w:lvl w:ilvl="0" w:tplc="CAB058C8">
      <w:start w:val="1"/>
      <w:numFmt w:val="bullet"/>
      <w:lvlText w:val=""/>
      <w:lvlJc w:val="left"/>
      <w:pPr>
        <w:ind w:left="720" w:hanging="360"/>
      </w:pPr>
      <w:rPr>
        <w:rFonts w:ascii="Symbol" w:hAnsi="Symbol" w:hint="default"/>
      </w:rPr>
    </w:lvl>
    <w:lvl w:ilvl="1" w:tplc="605884C6">
      <w:start w:val="1"/>
      <w:numFmt w:val="bullet"/>
      <w:lvlText w:val="o"/>
      <w:lvlJc w:val="left"/>
      <w:pPr>
        <w:ind w:left="1440" w:hanging="360"/>
      </w:pPr>
      <w:rPr>
        <w:rFonts w:ascii="Courier New" w:hAnsi="Courier New" w:hint="default"/>
      </w:rPr>
    </w:lvl>
    <w:lvl w:ilvl="2" w:tplc="23F6DF48">
      <w:start w:val="1"/>
      <w:numFmt w:val="bullet"/>
      <w:lvlText w:val=""/>
      <w:lvlJc w:val="left"/>
      <w:pPr>
        <w:ind w:left="2160" w:hanging="360"/>
      </w:pPr>
      <w:rPr>
        <w:rFonts w:ascii="Wingdings" w:hAnsi="Wingdings" w:hint="default"/>
      </w:rPr>
    </w:lvl>
    <w:lvl w:ilvl="3" w:tplc="60921A9A">
      <w:start w:val="1"/>
      <w:numFmt w:val="bullet"/>
      <w:lvlText w:val=""/>
      <w:lvlJc w:val="left"/>
      <w:pPr>
        <w:ind w:left="2880" w:hanging="360"/>
      </w:pPr>
      <w:rPr>
        <w:rFonts w:ascii="Symbol" w:hAnsi="Symbol" w:hint="default"/>
      </w:rPr>
    </w:lvl>
    <w:lvl w:ilvl="4" w:tplc="C7C0BE46">
      <w:start w:val="1"/>
      <w:numFmt w:val="bullet"/>
      <w:lvlText w:val="o"/>
      <w:lvlJc w:val="left"/>
      <w:pPr>
        <w:ind w:left="3600" w:hanging="360"/>
      </w:pPr>
      <w:rPr>
        <w:rFonts w:ascii="Courier New" w:hAnsi="Courier New" w:hint="default"/>
      </w:rPr>
    </w:lvl>
    <w:lvl w:ilvl="5" w:tplc="2D660D3E">
      <w:start w:val="1"/>
      <w:numFmt w:val="bullet"/>
      <w:lvlText w:val=""/>
      <w:lvlJc w:val="left"/>
      <w:pPr>
        <w:ind w:left="4320" w:hanging="360"/>
      </w:pPr>
      <w:rPr>
        <w:rFonts w:ascii="Wingdings" w:hAnsi="Wingdings" w:hint="default"/>
      </w:rPr>
    </w:lvl>
    <w:lvl w:ilvl="6" w:tplc="3E0225AE">
      <w:start w:val="1"/>
      <w:numFmt w:val="bullet"/>
      <w:lvlText w:val=""/>
      <w:lvlJc w:val="left"/>
      <w:pPr>
        <w:ind w:left="5040" w:hanging="360"/>
      </w:pPr>
      <w:rPr>
        <w:rFonts w:ascii="Symbol" w:hAnsi="Symbol" w:hint="default"/>
      </w:rPr>
    </w:lvl>
    <w:lvl w:ilvl="7" w:tplc="D1BCD482">
      <w:start w:val="1"/>
      <w:numFmt w:val="bullet"/>
      <w:lvlText w:val="o"/>
      <w:lvlJc w:val="left"/>
      <w:pPr>
        <w:ind w:left="5760" w:hanging="360"/>
      </w:pPr>
      <w:rPr>
        <w:rFonts w:ascii="Courier New" w:hAnsi="Courier New" w:hint="default"/>
      </w:rPr>
    </w:lvl>
    <w:lvl w:ilvl="8" w:tplc="254A114C">
      <w:start w:val="1"/>
      <w:numFmt w:val="bullet"/>
      <w:lvlText w:val=""/>
      <w:lvlJc w:val="left"/>
      <w:pPr>
        <w:ind w:left="6480" w:hanging="360"/>
      </w:pPr>
      <w:rPr>
        <w:rFonts w:ascii="Wingdings" w:hAnsi="Wingdings" w:hint="default"/>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5D74FD"/>
    <w:multiLevelType w:val="hybridMultilevel"/>
    <w:tmpl w:val="D564FBC6"/>
    <w:lvl w:ilvl="0" w:tplc="9E54A8D2">
      <w:start w:val="1"/>
      <w:numFmt w:val="bullet"/>
      <w:lvlText w:val="•"/>
      <w:lvlJc w:val="left"/>
      <w:pPr>
        <w:tabs>
          <w:tab w:val="num" w:pos="720"/>
        </w:tabs>
        <w:ind w:left="720" w:hanging="360"/>
      </w:pPr>
      <w:rPr>
        <w:rFonts w:ascii="Arial" w:hAnsi="Arial" w:hint="default"/>
      </w:rPr>
    </w:lvl>
    <w:lvl w:ilvl="1" w:tplc="EE3E46F8" w:tentative="1">
      <w:start w:val="1"/>
      <w:numFmt w:val="bullet"/>
      <w:lvlText w:val="•"/>
      <w:lvlJc w:val="left"/>
      <w:pPr>
        <w:tabs>
          <w:tab w:val="num" w:pos="1440"/>
        </w:tabs>
        <w:ind w:left="1440" w:hanging="360"/>
      </w:pPr>
      <w:rPr>
        <w:rFonts w:ascii="Arial" w:hAnsi="Arial" w:hint="default"/>
      </w:rPr>
    </w:lvl>
    <w:lvl w:ilvl="2" w:tplc="E46E0A8E" w:tentative="1">
      <w:start w:val="1"/>
      <w:numFmt w:val="bullet"/>
      <w:lvlText w:val="•"/>
      <w:lvlJc w:val="left"/>
      <w:pPr>
        <w:tabs>
          <w:tab w:val="num" w:pos="2160"/>
        </w:tabs>
        <w:ind w:left="2160" w:hanging="360"/>
      </w:pPr>
      <w:rPr>
        <w:rFonts w:ascii="Arial" w:hAnsi="Arial" w:hint="default"/>
      </w:rPr>
    </w:lvl>
    <w:lvl w:ilvl="3" w:tplc="555C36E4" w:tentative="1">
      <w:start w:val="1"/>
      <w:numFmt w:val="bullet"/>
      <w:lvlText w:val="•"/>
      <w:lvlJc w:val="left"/>
      <w:pPr>
        <w:tabs>
          <w:tab w:val="num" w:pos="2880"/>
        </w:tabs>
        <w:ind w:left="2880" w:hanging="360"/>
      </w:pPr>
      <w:rPr>
        <w:rFonts w:ascii="Arial" w:hAnsi="Arial" w:hint="default"/>
      </w:rPr>
    </w:lvl>
    <w:lvl w:ilvl="4" w:tplc="51F20CC6" w:tentative="1">
      <w:start w:val="1"/>
      <w:numFmt w:val="bullet"/>
      <w:lvlText w:val="•"/>
      <w:lvlJc w:val="left"/>
      <w:pPr>
        <w:tabs>
          <w:tab w:val="num" w:pos="3600"/>
        </w:tabs>
        <w:ind w:left="3600" w:hanging="360"/>
      </w:pPr>
      <w:rPr>
        <w:rFonts w:ascii="Arial" w:hAnsi="Arial" w:hint="default"/>
      </w:rPr>
    </w:lvl>
    <w:lvl w:ilvl="5" w:tplc="44B8D17A" w:tentative="1">
      <w:start w:val="1"/>
      <w:numFmt w:val="bullet"/>
      <w:lvlText w:val="•"/>
      <w:lvlJc w:val="left"/>
      <w:pPr>
        <w:tabs>
          <w:tab w:val="num" w:pos="4320"/>
        </w:tabs>
        <w:ind w:left="4320" w:hanging="360"/>
      </w:pPr>
      <w:rPr>
        <w:rFonts w:ascii="Arial" w:hAnsi="Arial" w:hint="default"/>
      </w:rPr>
    </w:lvl>
    <w:lvl w:ilvl="6" w:tplc="F260F0E0" w:tentative="1">
      <w:start w:val="1"/>
      <w:numFmt w:val="bullet"/>
      <w:lvlText w:val="•"/>
      <w:lvlJc w:val="left"/>
      <w:pPr>
        <w:tabs>
          <w:tab w:val="num" w:pos="5040"/>
        </w:tabs>
        <w:ind w:left="5040" w:hanging="360"/>
      </w:pPr>
      <w:rPr>
        <w:rFonts w:ascii="Arial" w:hAnsi="Arial" w:hint="default"/>
      </w:rPr>
    </w:lvl>
    <w:lvl w:ilvl="7" w:tplc="6E30BCC2" w:tentative="1">
      <w:start w:val="1"/>
      <w:numFmt w:val="bullet"/>
      <w:lvlText w:val="•"/>
      <w:lvlJc w:val="left"/>
      <w:pPr>
        <w:tabs>
          <w:tab w:val="num" w:pos="5760"/>
        </w:tabs>
        <w:ind w:left="5760" w:hanging="360"/>
      </w:pPr>
      <w:rPr>
        <w:rFonts w:ascii="Arial" w:hAnsi="Arial" w:hint="default"/>
      </w:rPr>
    </w:lvl>
    <w:lvl w:ilvl="8" w:tplc="DF2AD16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E9239D"/>
    <w:multiLevelType w:val="hybridMultilevel"/>
    <w:tmpl w:val="D7F8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939358">
    <w:abstractNumId w:val="26"/>
  </w:num>
  <w:num w:numId="2" w16cid:durableId="133720082">
    <w:abstractNumId w:val="4"/>
  </w:num>
  <w:num w:numId="3" w16cid:durableId="1879511734">
    <w:abstractNumId w:val="13"/>
  </w:num>
  <w:num w:numId="4" w16cid:durableId="2071807245">
    <w:abstractNumId w:val="37"/>
  </w:num>
  <w:num w:numId="5" w16cid:durableId="480583090">
    <w:abstractNumId w:val="38"/>
  </w:num>
  <w:num w:numId="6" w16cid:durableId="2087069493">
    <w:abstractNumId w:val="39"/>
  </w:num>
  <w:num w:numId="7" w16cid:durableId="1721242375">
    <w:abstractNumId w:val="9"/>
  </w:num>
  <w:num w:numId="8" w16cid:durableId="262303702">
    <w:abstractNumId w:val="12"/>
  </w:num>
  <w:num w:numId="9" w16cid:durableId="228156995">
    <w:abstractNumId w:val="21"/>
  </w:num>
  <w:num w:numId="10" w16cid:durableId="1774393906">
    <w:abstractNumId w:val="41"/>
  </w:num>
  <w:num w:numId="11" w16cid:durableId="1995333003">
    <w:abstractNumId w:val="11"/>
  </w:num>
  <w:num w:numId="12" w16cid:durableId="1213075389">
    <w:abstractNumId w:val="40"/>
  </w:num>
  <w:num w:numId="13" w16cid:durableId="809176813">
    <w:abstractNumId w:val="34"/>
  </w:num>
  <w:num w:numId="14" w16cid:durableId="1094713449">
    <w:abstractNumId w:val="16"/>
  </w:num>
  <w:num w:numId="15" w16cid:durableId="2028557876">
    <w:abstractNumId w:val="7"/>
  </w:num>
  <w:num w:numId="16" w16cid:durableId="255676622">
    <w:abstractNumId w:val="14"/>
  </w:num>
  <w:num w:numId="17" w16cid:durableId="1774746642">
    <w:abstractNumId w:val="32"/>
  </w:num>
  <w:num w:numId="18" w16cid:durableId="83304404">
    <w:abstractNumId w:val="47"/>
  </w:num>
  <w:num w:numId="19" w16cid:durableId="2060545741">
    <w:abstractNumId w:val="44"/>
  </w:num>
  <w:num w:numId="20" w16cid:durableId="465709636">
    <w:abstractNumId w:val="43"/>
  </w:num>
  <w:num w:numId="21" w16cid:durableId="2032486214">
    <w:abstractNumId w:val="36"/>
  </w:num>
  <w:num w:numId="22" w16cid:durableId="7829870">
    <w:abstractNumId w:val="0"/>
  </w:num>
  <w:num w:numId="23" w16cid:durableId="34425090">
    <w:abstractNumId w:val="46"/>
  </w:num>
  <w:num w:numId="24" w16cid:durableId="690453180">
    <w:abstractNumId w:val="29"/>
  </w:num>
  <w:num w:numId="25" w16cid:durableId="914512225">
    <w:abstractNumId w:val="3"/>
  </w:num>
  <w:num w:numId="26" w16cid:durableId="1614512035">
    <w:abstractNumId w:val="18"/>
  </w:num>
  <w:num w:numId="27" w16cid:durableId="785539766">
    <w:abstractNumId w:val="1"/>
  </w:num>
  <w:num w:numId="28" w16cid:durableId="558980156">
    <w:abstractNumId w:val="19"/>
  </w:num>
  <w:num w:numId="29" w16cid:durableId="249699677">
    <w:abstractNumId w:val="30"/>
  </w:num>
  <w:num w:numId="30" w16cid:durableId="2051764369">
    <w:abstractNumId w:val="23"/>
  </w:num>
  <w:num w:numId="31" w16cid:durableId="163978613">
    <w:abstractNumId w:val="28"/>
  </w:num>
  <w:num w:numId="32" w16cid:durableId="1448280082">
    <w:abstractNumId w:val="45"/>
  </w:num>
  <w:num w:numId="33" w16cid:durableId="1188569433">
    <w:abstractNumId w:val="6"/>
  </w:num>
  <w:num w:numId="34" w16cid:durableId="407574780">
    <w:abstractNumId w:val="25"/>
  </w:num>
  <w:num w:numId="35" w16cid:durableId="1193417807">
    <w:abstractNumId w:val="27"/>
  </w:num>
  <w:num w:numId="36" w16cid:durableId="1221674677">
    <w:abstractNumId w:val="20"/>
  </w:num>
  <w:num w:numId="37" w16cid:durableId="1956789002">
    <w:abstractNumId w:val="15"/>
  </w:num>
  <w:num w:numId="38" w16cid:durableId="1025448811">
    <w:abstractNumId w:val="10"/>
  </w:num>
  <w:num w:numId="39" w16cid:durableId="1378360200">
    <w:abstractNumId w:val="5"/>
  </w:num>
  <w:num w:numId="40" w16cid:durableId="1495335263">
    <w:abstractNumId w:val="35"/>
  </w:num>
  <w:num w:numId="41" w16cid:durableId="274337225">
    <w:abstractNumId w:val="17"/>
  </w:num>
  <w:num w:numId="42" w16cid:durableId="1809979802">
    <w:abstractNumId w:val="8"/>
  </w:num>
  <w:num w:numId="43" w16cid:durableId="1886260360">
    <w:abstractNumId w:val="22"/>
  </w:num>
  <w:num w:numId="44" w16cid:durableId="1430198755">
    <w:abstractNumId w:val="31"/>
  </w:num>
  <w:num w:numId="45" w16cid:durableId="1896775048">
    <w:abstractNumId w:val="24"/>
  </w:num>
  <w:num w:numId="46" w16cid:durableId="579022516">
    <w:abstractNumId w:val="42"/>
  </w:num>
  <w:num w:numId="47" w16cid:durableId="1714650333">
    <w:abstractNumId w:val="2"/>
  </w:num>
  <w:num w:numId="48" w16cid:durableId="9306229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0A0"/>
    <w:rsid w:val="000014D5"/>
    <w:rsid w:val="0000157A"/>
    <w:rsid w:val="0000167A"/>
    <w:rsid w:val="00001B41"/>
    <w:rsid w:val="00003159"/>
    <w:rsid w:val="000036BD"/>
    <w:rsid w:val="000061B0"/>
    <w:rsid w:val="00006869"/>
    <w:rsid w:val="00006D2F"/>
    <w:rsid w:val="00010B1A"/>
    <w:rsid w:val="00010EDD"/>
    <w:rsid w:val="00011C3C"/>
    <w:rsid w:val="000123F5"/>
    <w:rsid w:val="00012B95"/>
    <w:rsid w:val="00013E95"/>
    <w:rsid w:val="0001446D"/>
    <w:rsid w:val="0001667C"/>
    <w:rsid w:val="00017452"/>
    <w:rsid w:val="0001767C"/>
    <w:rsid w:val="000178E4"/>
    <w:rsid w:val="00020A24"/>
    <w:rsid w:val="0002103D"/>
    <w:rsid w:val="0002129E"/>
    <w:rsid w:val="0002199B"/>
    <w:rsid w:val="000219AC"/>
    <w:rsid w:val="00023264"/>
    <w:rsid w:val="000242F4"/>
    <w:rsid w:val="000243D2"/>
    <w:rsid w:val="0002451C"/>
    <w:rsid w:val="0002518A"/>
    <w:rsid w:val="000254EF"/>
    <w:rsid w:val="00026E9C"/>
    <w:rsid w:val="00027E7E"/>
    <w:rsid w:val="000306D8"/>
    <w:rsid w:val="000307F3"/>
    <w:rsid w:val="000308B1"/>
    <w:rsid w:val="00031270"/>
    <w:rsid w:val="00031698"/>
    <w:rsid w:val="000332A3"/>
    <w:rsid w:val="0003487F"/>
    <w:rsid w:val="0003532C"/>
    <w:rsid w:val="00037BD0"/>
    <w:rsid w:val="000417EC"/>
    <w:rsid w:val="00041EE0"/>
    <w:rsid w:val="000421B2"/>
    <w:rsid w:val="000423E8"/>
    <w:rsid w:val="00042A22"/>
    <w:rsid w:val="00042AD0"/>
    <w:rsid w:val="00043DC4"/>
    <w:rsid w:val="0004559D"/>
    <w:rsid w:val="000458ED"/>
    <w:rsid w:val="00045F9B"/>
    <w:rsid w:val="00046DA3"/>
    <w:rsid w:val="00047BD4"/>
    <w:rsid w:val="00047F15"/>
    <w:rsid w:val="00050275"/>
    <w:rsid w:val="000502D8"/>
    <w:rsid w:val="00050F93"/>
    <w:rsid w:val="00051F80"/>
    <w:rsid w:val="00053B51"/>
    <w:rsid w:val="00053C47"/>
    <w:rsid w:val="00053ED5"/>
    <w:rsid w:val="00055493"/>
    <w:rsid w:val="0005555C"/>
    <w:rsid w:val="000575ED"/>
    <w:rsid w:val="00057989"/>
    <w:rsid w:val="00057E75"/>
    <w:rsid w:val="00060BD2"/>
    <w:rsid w:val="00061151"/>
    <w:rsid w:val="000624B5"/>
    <w:rsid w:val="00063600"/>
    <w:rsid w:val="00064194"/>
    <w:rsid w:val="00066697"/>
    <w:rsid w:val="00066962"/>
    <w:rsid w:val="0007058B"/>
    <w:rsid w:val="000724B1"/>
    <w:rsid w:val="00074929"/>
    <w:rsid w:val="00075C6C"/>
    <w:rsid w:val="000765B1"/>
    <w:rsid w:val="00077327"/>
    <w:rsid w:val="00077C4A"/>
    <w:rsid w:val="00077F34"/>
    <w:rsid w:val="00081686"/>
    <w:rsid w:val="000823E6"/>
    <w:rsid w:val="0008285B"/>
    <w:rsid w:val="00083B08"/>
    <w:rsid w:val="00086B86"/>
    <w:rsid w:val="00087142"/>
    <w:rsid w:val="00087518"/>
    <w:rsid w:val="000909B6"/>
    <w:rsid w:val="00091483"/>
    <w:rsid w:val="00092E81"/>
    <w:rsid w:val="00093267"/>
    <w:rsid w:val="000938F3"/>
    <w:rsid w:val="00093C5E"/>
    <w:rsid w:val="00094311"/>
    <w:rsid w:val="000957B4"/>
    <w:rsid w:val="00097253"/>
    <w:rsid w:val="0009734D"/>
    <w:rsid w:val="000A0D3C"/>
    <w:rsid w:val="000A1292"/>
    <w:rsid w:val="000A2ED0"/>
    <w:rsid w:val="000A32F1"/>
    <w:rsid w:val="000A3930"/>
    <w:rsid w:val="000A4059"/>
    <w:rsid w:val="000A555B"/>
    <w:rsid w:val="000A5F37"/>
    <w:rsid w:val="000A7A65"/>
    <w:rsid w:val="000A7DF8"/>
    <w:rsid w:val="000B02B6"/>
    <w:rsid w:val="000B1890"/>
    <w:rsid w:val="000B21C6"/>
    <w:rsid w:val="000B2387"/>
    <w:rsid w:val="000B26DC"/>
    <w:rsid w:val="000B3362"/>
    <w:rsid w:val="000B4B6C"/>
    <w:rsid w:val="000B73E7"/>
    <w:rsid w:val="000C1E35"/>
    <w:rsid w:val="000C2CFB"/>
    <w:rsid w:val="000C2E47"/>
    <w:rsid w:val="000C31CC"/>
    <w:rsid w:val="000C3B87"/>
    <w:rsid w:val="000C4D38"/>
    <w:rsid w:val="000C6137"/>
    <w:rsid w:val="000C7ADF"/>
    <w:rsid w:val="000D2B3D"/>
    <w:rsid w:val="000D365B"/>
    <w:rsid w:val="000D371A"/>
    <w:rsid w:val="000D4633"/>
    <w:rsid w:val="000D481C"/>
    <w:rsid w:val="000D4A5B"/>
    <w:rsid w:val="000D7393"/>
    <w:rsid w:val="000D7463"/>
    <w:rsid w:val="000D7641"/>
    <w:rsid w:val="000D7941"/>
    <w:rsid w:val="000E013B"/>
    <w:rsid w:val="000E1199"/>
    <w:rsid w:val="000E15C6"/>
    <w:rsid w:val="000E2BBC"/>
    <w:rsid w:val="000E3A10"/>
    <w:rsid w:val="000E6EC9"/>
    <w:rsid w:val="000E7248"/>
    <w:rsid w:val="000E7F21"/>
    <w:rsid w:val="000F15BB"/>
    <w:rsid w:val="000F2091"/>
    <w:rsid w:val="000F33AF"/>
    <w:rsid w:val="000F3B08"/>
    <w:rsid w:val="000F3B4F"/>
    <w:rsid w:val="000F3B99"/>
    <w:rsid w:val="000F3D3C"/>
    <w:rsid w:val="000F3D8F"/>
    <w:rsid w:val="000F3FC8"/>
    <w:rsid w:val="000F50F6"/>
    <w:rsid w:val="000F5605"/>
    <w:rsid w:val="000F5726"/>
    <w:rsid w:val="000F667C"/>
    <w:rsid w:val="001018DA"/>
    <w:rsid w:val="00102014"/>
    <w:rsid w:val="001025A7"/>
    <w:rsid w:val="00102FD8"/>
    <w:rsid w:val="0010300B"/>
    <w:rsid w:val="001034D1"/>
    <w:rsid w:val="0010484B"/>
    <w:rsid w:val="00107C29"/>
    <w:rsid w:val="00107C5A"/>
    <w:rsid w:val="001103AF"/>
    <w:rsid w:val="00111ACB"/>
    <w:rsid w:val="00111B94"/>
    <w:rsid w:val="00112047"/>
    <w:rsid w:val="001126C9"/>
    <w:rsid w:val="0011281E"/>
    <w:rsid w:val="001138FC"/>
    <w:rsid w:val="0011509C"/>
    <w:rsid w:val="001157A4"/>
    <w:rsid w:val="00120918"/>
    <w:rsid w:val="00121864"/>
    <w:rsid w:val="001224BD"/>
    <w:rsid w:val="00122DE8"/>
    <w:rsid w:val="00123052"/>
    <w:rsid w:val="001238A3"/>
    <w:rsid w:val="00124165"/>
    <w:rsid w:val="001242D4"/>
    <w:rsid w:val="001256A6"/>
    <w:rsid w:val="00126E65"/>
    <w:rsid w:val="0012782B"/>
    <w:rsid w:val="001308DA"/>
    <w:rsid w:val="001314FA"/>
    <w:rsid w:val="00131753"/>
    <w:rsid w:val="00132B26"/>
    <w:rsid w:val="00134B8D"/>
    <w:rsid w:val="00134DB7"/>
    <w:rsid w:val="00135C14"/>
    <w:rsid w:val="00136C17"/>
    <w:rsid w:val="0013733F"/>
    <w:rsid w:val="00140A5A"/>
    <w:rsid w:val="0014254B"/>
    <w:rsid w:val="00143CA7"/>
    <w:rsid w:val="00145FBB"/>
    <w:rsid w:val="0014628D"/>
    <w:rsid w:val="00147251"/>
    <w:rsid w:val="00150ED6"/>
    <w:rsid w:val="00152451"/>
    <w:rsid w:val="00152E35"/>
    <w:rsid w:val="00153853"/>
    <w:rsid w:val="00154200"/>
    <w:rsid w:val="0015433E"/>
    <w:rsid w:val="00154D2F"/>
    <w:rsid w:val="00155068"/>
    <w:rsid w:val="00155AB4"/>
    <w:rsid w:val="0015681E"/>
    <w:rsid w:val="00156E69"/>
    <w:rsid w:val="00157D90"/>
    <w:rsid w:val="00161288"/>
    <w:rsid w:val="00162271"/>
    <w:rsid w:val="00162528"/>
    <w:rsid w:val="00163291"/>
    <w:rsid w:val="00164170"/>
    <w:rsid w:val="00164190"/>
    <w:rsid w:val="0016431B"/>
    <w:rsid w:val="00165583"/>
    <w:rsid w:val="001666CB"/>
    <w:rsid w:val="00166A5C"/>
    <w:rsid w:val="00167248"/>
    <w:rsid w:val="0017070F"/>
    <w:rsid w:val="00170753"/>
    <w:rsid w:val="00171A03"/>
    <w:rsid w:val="001723A2"/>
    <w:rsid w:val="00173309"/>
    <w:rsid w:val="00173370"/>
    <w:rsid w:val="00173969"/>
    <w:rsid w:val="00173A22"/>
    <w:rsid w:val="00173CD8"/>
    <w:rsid w:val="0017477D"/>
    <w:rsid w:val="00174BEF"/>
    <w:rsid w:val="00175852"/>
    <w:rsid w:val="00176BA3"/>
    <w:rsid w:val="00176D0C"/>
    <w:rsid w:val="00177B11"/>
    <w:rsid w:val="001805A1"/>
    <w:rsid w:val="001813C4"/>
    <w:rsid w:val="00181637"/>
    <w:rsid w:val="00181B7A"/>
    <w:rsid w:val="0018252F"/>
    <w:rsid w:val="00184389"/>
    <w:rsid w:val="00185E8E"/>
    <w:rsid w:val="00186107"/>
    <w:rsid w:val="001862B3"/>
    <w:rsid w:val="001862F4"/>
    <w:rsid w:val="00187BE7"/>
    <w:rsid w:val="001902B5"/>
    <w:rsid w:val="00190922"/>
    <w:rsid w:val="001929E1"/>
    <w:rsid w:val="001929EF"/>
    <w:rsid w:val="00192BCB"/>
    <w:rsid w:val="00192CE7"/>
    <w:rsid w:val="00193D52"/>
    <w:rsid w:val="001940A6"/>
    <w:rsid w:val="00194612"/>
    <w:rsid w:val="0019474A"/>
    <w:rsid w:val="0019534A"/>
    <w:rsid w:val="001971E0"/>
    <w:rsid w:val="00197FD9"/>
    <w:rsid w:val="001A0DCE"/>
    <w:rsid w:val="001A0F65"/>
    <w:rsid w:val="001A1A29"/>
    <w:rsid w:val="001A1F4D"/>
    <w:rsid w:val="001A23AB"/>
    <w:rsid w:val="001A263C"/>
    <w:rsid w:val="001A2B63"/>
    <w:rsid w:val="001A2E08"/>
    <w:rsid w:val="001A3BD7"/>
    <w:rsid w:val="001A40A9"/>
    <w:rsid w:val="001A5DFA"/>
    <w:rsid w:val="001A62E8"/>
    <w:rsid w:val="001A6DDF"/>
    <w:rsid w:val="001B09AF"/>
    <w:rsid w:val="001B0E6E"/>
    <w:rsid w:val="001B0EB4"/>
    <w:rsid w:val="001B1537"/>
    <w:rsid w:val="001B2789"/>
    <w:rsid w:val="001B2C96"/>
    <w:rsid w:val="001B43B4"/>
    <w:rsid w:val="001B5790"/>
    <w:rsid w:val="001B5914"/>
    <w:rsid w:val="001B5D2D"/>
    <w:rsid w:val="001B7180"/>
    <w:rsid w:val="001B7B54"/>
    <w:rsid w:val="001C08A5"/>
    <w:rsid w:val="001C2C6E"/>
    <w:rsid w:val="001C372B"/>
    <w:rsid w:val="001C46E4"/>
    <w:rsid w:val="001C5654"/>
    <w:rsid w:val="001C5C58"/>
    <w:rsid w:val="001C619C"/>
    <w:rsid w:val="001C63BE"/>
    <w:rsid w:val="001C647D"/>
    <w:rsid w:val="001C6D27"/>
    <w:rsid w:val="001C6EBD"/>
    <w:rsid w:val="001C7CAF"/>
    <w:rsid w:val="001D0D81"/>
    <w:rsid w:val="001D0F5E"/>
    <w:rsid w:val="001D16D3"/>
    <w:rsid w:val="001D3C42"/>
    <w:rsid w:val="001D3F5C"/>
    <w:rsid w:val="001D4195"/>
    <w:rsid w:val="001D4CA3"/>
    <w:rsid w:val="001D5121"/>
    <w:rsid w:val="001D6DD3"/>
    <w:rsid w:val="001D7731"/>
    <w:rsid w:val="001D7FC8"/>
    <w:rsid w:val="001E0690"/>
    <w:rsid w:val="001E1B80"/>
    <w:rsid w:val="001E2642"/>
    <w:rsid w:val="001E29B5"/>
    <w:rsid w:val="001E2CC7"/>
    <w:rsid w:val="001E4754"/>
    <w:rsid w:val="001E4FCD"/>
    <w:rsid w:val="001E526E"/>
    <w:rsid w:val="001E5288"/>
    <w:rsid w:val="001E5676"/>
    <w:rsid w:val="001E58C3"/>
    <w:rsid w:val="001E66FD"/>
    <w:rsid w:val="001E73A3"/>
    <w:rsid w:val="001F0F72"/>
    <w:rsid w:val="001F1A7E"/>
    <w:rsid w:val="001F1CAC"/>
    <w:rsid w:val="001F2DD1"/>
    <w:rsid w:val="001F3FA8"/>
    <w:rsid w:val="001F4DCF"/>
    <w:rsid w:val="001F52DE"/>
    <w:rsid w:val="001F55B2"/>
    <w:rsid w:val="001F5866"/>
    <w:rsid w:val="001F648C"/>
    <w:rsid w:val="001F6899"/>
    <w:rsid w:val="001F7C94"/>
    <w:rsid w:val="00200B74"/>
    <w:rsid w:val="002012AB"/>
    <w:rsid w:val="00201F0B"/>
    <w:rsid w:val="002023A7"/>
    <w:rsid w:val="00204BE7"/>
    <w:rsid w:val="00205944"/>
    <w:rsid w:val="00205E1E"/>
    <w:rsid w:val="002076CF"/>
    <w:rsid w:val="00207D22"/>
    <w:rsid w:val="00210590"/>
    <w:rsid w:val="0021076A"/>
    <w:rsid w:val="00212AAF"/>
    <w:rsid w:val="002143D7"/>
    <w:rsid w:val="0021592B"/>
    <w:rsid w:val="00216A5F"/>
    <w:rsid w:val="00216D77"/>
    <w:rsid w:val="00216F51"/>
    <w:rsid w:val="00217457"/>
    <w:rsid w:val="00217CA8"/>
    <w:rsid w:val="00221D75"/>
    <w:rsid w:val="00225FD7"/>
    <w:rsid w:val="00226279"/>
    <w:rsid w:val="002267F9"/>
    <w:rsid w:val="00226A96"/>
    <w:rsid w:val="00226CD2"/>
    <w:rsid w:val="0023051A"/>
    <w:rsid w:val="00230819"/>
    <w:rsid w:val="00231483"/>
    <w:rsid w:val="00231542"/>
    <w:rsid w:val="0023166B"/>
    <w:rsid w:val="00233240"/>
    <w:rsid w:val="0023377A"/>
    <w:rsid w:val="002361ED"/>
    <w:rsid w:val="002369CF"/>
    <w:rsid w:val="00237866"/>
    <w:rsid w:val="00237A5B"/>
    <w:rsid w:val="002409EC"/>
    <w:rsid w:val="002434F3"/>
    <w:rsid w:val="002442F7"/>
    <w:rsid w:val="002448A9"/>
    <w:rsid w:val="00244BD9"/>
    <w:rsid w:val="00244FCD"/>
    <w:rsid w:val="00245733"/>
    <w:rsid w:val="00245907"/>
    <w:rsid w:val="0025008D"/>
    <w:rsid w:val="002501E7"/>
    <w:rsid w:val="00250262"/>
    <w:rsid w:val="00250E5C"/>
    <w:rsid w:val="00251EEF"/>
    <w:rsid w:val="00252263"/>
    <w:rsid w:val="00253332"/>
    <w:rsid w:val="00253759"/>
    <w:rsid w:val="002537C5"/>
    <w:rsid w:val="00253A2D"/>
    <w:rsid w:val="002546E4"/>
    <w:rsid w:val="00254DAB"/>
    <w:rsid w:val="002558CA"/>
    <w:rsid w:val="00255B1C"/>
    <w:rsid w:val="00255C08"/>
    <w:rsid w:val="002563AA"/>
    <w:rsid w:val="00257011"/>
    <w:rsid w:val="0026090B"/>
    <w:rsid w:val="00260F1E"/>
    <w:rsid w:val="0026158A"/>
    <w:rsid w:val="00261AE2"/>
    <w:rsid w:val="00261EEF"/>
    <w:rsid w:val="00263B01"/>
    <w:rsid w:val="00263FD4"/>
    <w:rsid w:val="002664D4"/>
    <w:rsid w:val="00266B1E"/>
    <w:rsid w:val="00267DAF"/>
    <w:rsid w:val="00271C50"/>
    <w:rsid w:val="002728E6"/>
    <w:rsid w:val="002730E4"/>
    <w:rsid w:val="00273FB2"/>
    <w:rsid w:val="002741D8"/>
    <w:rsid w:val="0027623B"/>
    <w:rsid w:val="002767F7"/>
    <w:rsid w:val="002779FF"/>
    <w:rsid w:val="002809B0"/>
    <w:rsid w:val="00280F99"/>
    <w:rsid w:val="00281B79"/>
    <w:rsid w:val="002835B8"/>
    <w:rsid w:val="00283BCC"/>
    <w:rsid w:val="002846C2"/>
    <w:rsid w:val="00285D8A"/>
    <w:rsid w:val="00286313"/>
    <w:rsid w:val="00287F48"/>
    <w:rsid w:val="00287FC2"/>
    <w:rsid w:val="00291028"/>
    <w:rsid w:val="0029146B"/>
    <w:rsid w:val="00291F5A"/>
    <w:rsid w:val="0029214A"/>
    <w:rsid w:val="00292202"/>
    <w:rsid w:val="002925B1"/>
    <w:rsid w:val="0029276F"/>
    <w:rsid w:val="00292F31"/>
    <w:rsid w:val="0029357A"/>
    <w:rsid w:val="00293B98"/>
    <w:rsid w:val="002948CC"/>
    <w:rsid w:val="002948F9"/>
    <w:rsid w:val="00295135"/>
    <w:rsid w:val="00295FF2"/>
    <w:rsid w:val="0029636E"/>
    <w:rsid w:val="0029726B"/>
    <w:rsid w:val="00297AA8"/>
    <w:rsid w:val="00297DE0"/>
    <w:rsid w:val="002A0E6B"/>
    <w:rsid w:val="002A128C"/>
    <w:rsid w:val="002A1DBD"/>
    <w:rsid w:val="002A2482"/>
    <w:rsid w:val="002A2F0A"/>
    <w:rsid w:val="002A4E21"/>
    <w:rsid w:val="002A655C"/>
    <w:rsid w:val="002A791D"/>
    <w:rsid w:val="002B10B3"/>
    <w:rsid w:val="002B1282"/>
    <w:rsid w:val="002B135D"/>
    <w:rsid w:val="002B1AEA"/>
    <w:rsid w:val="002B1DC1"/>
    <w:rsid w:val="002B1F88"/>
    <w:rsid w:val="002B1F9A"/>
    <w:rsid w:val="002B24D3"/>
    <w:rsid w:val="002B302C"/>
    <w:rsid w:val="002B4C53"/>
    <w:rsid w:val="002B593F"/>
    <w:rsid w:val="002C02E6"/>
    <w:rsid w:val="002C0D8E"/>
    <w:rsid w:val="002C1F1F"/>
    <w:rsid w:val="002C20BC"/>
    <w:rsid w:val="002C2AD9"/>
    <w:rsid w:val="002C3201"/>
    <w:rsid w:val="002C3A33"/>
    <w:rsid w:val="002C6C22"/>
    <w:rsid w:val="002D0456"/>
    <w:rsid w:val="002D054F"/>
    <w:rsid w:val="002D3999"/>
    <w:rsid w:val="002D3FE8"/>
    <w:rsid w:val="002D472D"/>
    <w:rsid w:val="002D6832"/>
    <w:rsid w:val="002D75D2"/>
    <w:rsid w:val="002D7719"/>
    <w:rsid w:val="002D7736"/>
    <w:rsid w:val="002D7965"/>
    <w:rsid w:val="002E03FF"/>
    <w:rsid w:val="002E0E94"/>
    <w:rsid w:val="002E1008"/>
    <w:rsid w:val="002E176D"/>
    <w:rsid w:val="002E19F5"/>
    <w:rsid w:val="002E21E8"/>
    <w:rsid w:val="002E240E"/>
    <w:rsid w:val="002E274E"/>
    <w:rsid w:val="002E31CD"/>
    <w:rsid w:val="002E3D33"/>
    <w:rsid w:val="002E3FE5"/>
    <w:rsid w:val="002E52F8"/>
    <w:rsid w:val="002E5B2B"/>
    <w:rsid w:val="002E6C88"/>
    <w:rsid w:val="002E7904"/>
    <w:rsid w:val="002F19CA"/>
    <w:rsid w:val="002F2142"/>
    <w:rsid w:val="002F21F7"/>
    <w:rsid w:val="002F2395"/>
    <w:rsid w:val="002F4C52"/>
    <w:rsid w:val="002F6602"/>
    <w:rsid w:val="002F67CE"/>
    <w:rsid w:val="002F7AD1"/>
    <w:rsid w:val="003002F6"/>
    <w:rsid w:val="00302B84"/>
    <w:rsid w:val="00302DAE"/>
    <w:rsid w:val="0030319E"/>
    <w:rsid w:val="00303235"/>
    <w:rsid w:val="0030637A"/>
    <w:rsid w:val="00306A0F"/>
    <w:rsid w:val="00306CC9"/>
    <w:rsid w:val="00307440"/>
    <w:rsid w:val="003102AF"/>
    <w:rsid w:val="003103E5"/>
    <w:rsid w:val="00311F14"/>
    <w:rsid w:val="00312592"/>
    <w:rsid w:val="00312B75"/>
    <w:rsid w:val="003141F6"/>
    <w:rsid w:val="00314A01"/>
    <w:rsid w:val="00315B72"/>
    <w:rsid w:val="003164E0"/>
    <w:rsid w:val="00320210"/>
    <w:rsid w:val="00322ADB"/>
    <w:rsid w:val="0032318A"/>
    <w:rsid w:val="00331890"/>
    <w:rsid w:val="0033261F"/>
    <w:rsid w:val="00333519"/>
    <w:rsid w:val="003346A2"/>
    <w:rsid w:val="00334FDF"/>
    <w:rsid w:val="00336511"/>
    <w:rsid w:val="00336598"/>
    <w:rsid w:val="00337116"/>
    <w:rsid w:val="00343356"/>
    <w:rsid w:val="003433F7"/>
    <w:rsid w:val="00344E78"/>
    <w:rsid w:val="00344F6E"/>
    <w:rsid w:val="00345207"/>
    <w:rsid w:val="00346F4E"/>
    <w:rsid w:val="003471CA"/>
    <w:rsid w:val="00347F2D"/>
    <w:rsid w:val="003545A1"/>
    <w:rsid w:val="00354724"/>
    <w:rsid w:val="003557B1"/>
    <w:rsid w:val="003574F2"/>
    <w:rsid w:val="00360BED"/>
    <w:rsid w:val="00362046"/>
    <w:rsid w:val="00363226"/>
    <w:rsid w:val="00363A63"/>
    <w:rsid w:val="00364E3A"/>
    <w:rsid w:val="00365C25"/>
    <w:rsid w:val="00366845"/>
    <w:rsid w:val="00366F47"/>
    <w:rsid w:val="003674E3"/>
    <w:rsid w:val="003678D7"/>
    <w:rsid w:val="0037097D"/>
    <w:rsid w:val="00370B41"/>
    <w:rsid w:val="003711DD"/>
    <w:rsid w:val="003734DF"/>
    <w:rsid w:val="00376D1D"/>
    <w:rsid w:val="0037719A"/>
    <w:rsid w:val="0037790D"/>
    <w:rsid w:val="00381CAA"/>
    <w:rsid w:val="00382BC1"/>
    <w:rsid w:val="00384505"/>
    <w:rsid w:val="00384952"/>
    <w:rsid w:val="00384AD6"/>
    <w:rsid w:val="00385B3A"/>
    <w:rsid w:val="00385E3E"/>
    <w:rsid w:val="00386A64"/>
    <w:rsid w:val="0038772E"/>
    <w:rsid w:val="003879F2"/>
    <w:rsid w:val="00387A04"/>
    <w:rsid w:val="00387F90"/>
    <w:rsid w:val="00390616"/>
    <w:rsid w:val="00390CB8"/>
    <w:rsid w:val="00391019"/>
    <w:rsid w:val="0039113B"/>
    <w:rsid w:val="00391AD0"/>
    <w:rsid w:val="00392633"/>
    <w:rsid w:val="0039375B"/>
    <w:rsid w:val="0039404F"/>
    <w:rsid w:val="00394339"/>
    <w:rsid w:val="003946DD"/>
    <w:rsid w:val="003947D4"/>
    <w:rsid w:val="00394F88"/>
    <w:rsid w:val="00397C14"/>
    <w:rsid w:val="003A00A0"/>
    <w:rsid w:val="003A224E"/>
    <w:rsid w:val="003A3421"/>
    <w:rsid w:val="003A55CD"/>
    <w:rsid w:val="003A57D3"/>
    <w:rsid w:val="003B0A4D"/>
    <w:rsid w:val="003B1ACC"/>
    <w:rsid w:val="003B238C"/>
    <w:rsid w:val="003B2B0E"/>
    <w:rsid w:val="003B2D8A"/>
    <w:rsid w:val="003B3A3D"/>
    <w:rsid w:val="003B3BC3"/>
    <w:rsid w:val="003B3EDF"/>
    <w:rsid w:val="003B5564"/>
    <w:rsid w:val="003B7F5E"/>
    <w:rsid w:val="003C212B"/>
    <w:rsid w:val="003C2DF8"/>
    <w:rsid w:val="003C44F5"/>
    <w:rsid w:val="003C4F87"/>
    <w:rsid w:val="003C62A8"/>
    <w:rsid w:val="003C7894"/>
    <w:rsid w:val="003D0B8C"/>
    <w:rsid w:val="003D4F1B"/>
    <w:rsid w:val="003D51AE"/>
    <w:rsid w:val="003D525E"/>
    <w:rsid w:val="003D6F0E"/>
    <w:rsid w:val="003D7137"/>
    <w:rsid w:val="003D719B"/>
    <w:rsid w:val="003D7715"/>
    <w:rsid w:val="003D7D6E"/>
    <w:rsid w:val="003E0643"/>
    <w:rsid w:val="003E0A1C"/>
    <w:rsid w:val="003E1D69"/>
    <w:rsid w:val="003E40D9"/>
    <w:rsid w:val="003E42A0"/>
    <w:rsid w:val="003E4CBB"/>
    <w:rsid w:val="003E4FAE"/>
    <w:rsid w:val="003E5193"/>
    <w:rsid w:val="003E57CF"/>
    <w:rsid w:val="003E62E2"/>
    <w:rsid w:val="003E6364"/>
    <w:rsid w:val="003E716B"/>
    <w:rsid w:val="003E7C38"/>
    <w:rsid w:val="003E7D4C"/>
    <w:rsid w:val="003F0788"/>
    <w:rsid w:val="003F1141"/>
    <w:rsid w:val="003F227A"/>
    <w:rsid w:val="003F2D46"/>
    <w:rsid w:val="003F4052"/>
    <w:rsid w:val="003F54F7"/>
    <w:rsid w:val="003F6A70"/>
    <w:rsid w:val="003F7D09"/>
    <w:rsid w:val="004017C4"/>
    <w:rsid w:val="00401F68"/>
    <w:rsid w:val="00402844"/>
    <w:rsid w:val="00403503"/>
    <w:rsid w:val="00403C34"/>
    <w:rsid w:val="0040461F"/>
    <w:rsid w:val="00404C05"/>
    <w:rsid w:val="004066FB"/>
    <w:rsid w:val="00410345"/>
    <w:rsid w:val="0041263F"/>
    <w:rsid w:val="00412EBE"/>
    <w:rsid w:val="0041310C"/>
    <w:rsid w:val="004140B7"/>
    <w:rsid w:val="00414305"/>
    <w:rsid w:val="00416851"/>
    <w:rsid w:val="00423058"/>
    <w:rsid w:val="00423CBE"/>
    <w:rsid w:val="00423E12"/>
    <w:rsid w:val="00425B17"/>
    <w:rsid w:val="00427148"/>
    <w:rsid w:val="00427634"/>
    <w:rsid w:val="004277FE"/>
    <w:rsid w:val="00427FD1"/>
    <w:rsid w:val="0042B552"/>
    <w:rsid w:val="004310D3"/>
    <w:rsid w:val="004312CB"/>
    <w:rsid w:val="004324E4"/>
    <w:rsid w:val="004325C7"/>
    <w:rsid w:val="00433A8B"/>
    <w:rsid w:val="00434C30"/>
    <w:rsid w:val="00437E37"/>
    <w:rsid w:val="00440132"/>
    <w:rsid w:val="00440B56"/>
    <w:rsid w:val="00441D3E"/>
    <w:rsid w:val="00442028"/>
    <w:rsid w:val="00442454"/>
    <w:rsid w:val="00443ADD"/>
    <w:rsid w:val="00443B21"/>
    <w:rsid w:val="004454C7"/>
    <w:rsid w:val="004470FE"/>
    <w:rsid w:val="004474B9"/>
    <w:rsid w:val="00447D64"/>
    <w:rsid w:val="004508FB"/>
    <w:rsid w:val="00450DC2"/>
    <w:rsid w:val="004519C7"/>
    <w:rsid w:val="00451E14"/>
    <w:rsid w:val="00452B9B"/>
    <w:rsid w:val="004540FE"/>
    <w:rsid w:val="00454B99"/>
    <w:rsid w:val="00456AF4"/>
    <w:rsid w:val="00457515"/>
    <w:rsid w:val="004577FD"/>
    <w:rsid w:val="00457EB9"/>
    <w:rsid w:val="00460532"/>
    <w:rsid w:val="0046132D"/>
    <w:rsid w:val="004615A7"/>
    <w:rsid w:val="00461729"/>
    <w:rsid w:val="004626A8"/>
    <w:rsid w:val="00463910"/>
    <w:rsid w:val="00463EB2"/>
    <w:rsid w:val="00465E0E"/>
    <w:rsid w:val="00465EEC"/>
    <w:rsid w:val="004663B4"/>
    <w:rsid w:val="004668C5"/>
    <w:rsid w:val="00466D04"/>
    <w:rsid w:val="00467CD5"/>
    <w:rsid w:val="00470533"/>
    <w:rsid w:val="004711B3"/>
    <w:rsid w:val="00471AC8"/>
    <w:rsid w:val="00472D1A"/>
    <w:rsid w:val="00473B1B"/>
    <w:rsid w:val="00474571"/>
    <w:rsid w:val="00474C99"/>
    <w:rsid w:val="0047634A"/>
    <w:rsid w:val="00476E6F"/>
    <w:rsid w:val="004801AD"/>
    <w:rsid w:val="00480DEB"/>
    <w:rsid w:val="00481169"/>
    <w:rsid w:val="00482456"/>
    <w:rsid w:val="00482F37"/>
    <w:rsid w:val="0048459E"/>
    <w:rsid w:val="0048478B"/>
    <w:rsid w:val="00485A72"/>
    <w:rsid w:val="00486737"/>
    <w:rsid w:val="004867ED"/>
    <w:rsid w:val="00486842"/>
    <w:rsid w:val="0048705C"/>
    <w:rsid w:val="00487C73"/>
    <w:rsid w:val="00490655"/>
    <w:rsid w:val="00491B9B"/>
    <w:rsid w:val="0049287C"/>
    <w:rsid w:val="0049531E"/>
    <w:rsid w:val="00495325"/>
    <w:rsid w:val="004966E1"/>
    <w:rsid w:val="004976BF"/>
    <w:rsid w:val="004A347E"/>
    <w:rsid w:val="004A3B1E"/>
    <w:rsid w:val="004A4303"/>
    <w:rsid w:val="004A43A9"/>
    <w:rsid w:val="004A4688"/>
    <w:rsid w:val="004A53AF"/>
    <w:rsid w:val="004A5BDC"/>
    <w:rsid w:val="004A5BE7"/>
    <w:rsid w:val="004B0DB7"/>
    <w:rsid w:val="004B1505"/>
    <w:rsid w:val="004B4372"/>
    <w:rsid w:val="004B48B7"/>
    <w:rsid w:val="004B5A3E"/>
    <w:rsid w:val="004B699C"/>
    <w:rsid w:val="004B74E6"/>
    <w:rsid w:val="004B7CC2"/>
    <w:rsid w:val="004C01D6"/>
    <w:rsid w:val="004C0C8A"/>
    <w:rsid w:val="004C102F"/>
    <w:rsid w:val="004C10FA"/>
    <w:rsid w:val="004C12F9"/>
    <w:rsid w:val="004C193B"/>
    <w:rsid w:val="004C1FF9"/>
    <w:rsid w:val="004C25EF"/>
    <w:rsid w:val="004C2EC7"/>
    <w:rsid w:val="004C34BC"/>
    <w:rsid w:val="004C3742"/>
    <w:rsid w:val="004C3EA1"/>
    <w:rsid w:val="004C42CE"/>
    <w:rsid w:val="004C4C80"/>
    <w:rsid w:val="004C7585"/>
    <w:rsid w:val="004C7626"/>
    <w:rsid w:val="004D016E"/>
    <w:rsid w:val="004D0678"/>
    <w:rsid w:val="004D329E"/>
    <w:rsid w:val="004D36DB"/>
    <w:rsid w:val="004D39E3"/>
    <w:rsid w:val="004D4EF6"/>
    <w:rsid w:val="004D5069"/>
    <w:rsid w:val="004D51C7"/>
    <w:rsid w:val="004D5DB1"/>
    <w:rsid w:val="004D5DFF"/>
    <w:rsid w:val="004D6683"/>
    <w:rsid w:val="004D7243"/>
    <w:rsid w:val="004D7393"/>
    <w:rsid w:val="004D7AC0"/>
    <w:rsid w:val="004E0C60"/>
    <w:rsid w:val="004E29C0"/>
    <w:rsid w:val="004E2EB4"/>
    <w:rsid w:val="004E3F13"/>
    <w:rsid w:val="004E4112"/>
    <w:rsid w:val="004E4279"/>
    <w:rsid w:val="004E479C"/>
    <w:rsid w:val="004E4965"/>
    <w:rsid w:val="004E552D"/>
    <w:rsid w:val="004E60A4"/>
    <w:rsid w:val="004F01F0"/>
    <w:rsid w:val="004F2456"/>
    <w:rsid w:val="004F3D31"/>
    <w:rsid w:val="004F51ED"/>
    <w:rsid w:val="005008BE"/>
    <w:rsid w:val="00500B82"/>
    <w:rsid w:val="005015F1"/>
    <w:rsid w:val="0050316C"/>
    <w:rsid w:val="0050367E"/>
    <w:rsid w:val="00504B65"/>
    <w:rsid w:val="00504D9D"/>
    <w:rsid w:val="00505200"/>
    <w:rsid w:val="005055F0"/>
    <w:rsid w:val="005061C1"/>
    <w:rsid w:val="0050771D"/>
    <w:rsid w:val="00507B31"/>
    <w:rsid w:val="005107B4"/>
    <w:rsid w:val="00510DB1"/>
    <w:rsid w:val="00511A79"/>
    <w:rsid w:val="00514AF8"/>
    <w:rsid w:val="00514EA8"/>
    <w:rsid w:val="005153FD"/>
    <w:rsid w:val="00515A42"/>
    <w:rsid w:val="00515D44"/>
    <w:rsid w:val="00517553"/>
    <w:rsid w:val="00521F0E"/>
    <w:rsid w:val="00522ACA"/>
    <w:rsid w:val="00522B7D"/>
    <w:rsid w:val="0052314A"/>
    <w:rsid w:val="00523B11"/>
    <w:rsid w:val="00524C33"/>
    <w:rsid w:val="0052559C"/>
    <w:rsid w:val="005261B1"/>
    <w:rsid w:val="0053031B"/>
    <w:rsid w:val="00531C5D"/>
    <w:rsid w:val="00531EE7"/>
    <w:rsid w:val="00532F39"/>
    <w:rsid w:val="00533174"/>
    <w:rsid w:val="005347F1"/>
    <w:rsid w:val="00535612"/>
    <w:rsid w:val="005360A2"/>
    <w:rsid w:val="0053646D"/>
    <w:rsid w:val="00536C8A"/>
    <w:rsid w:val="00540130"/>
    <w:rsid w:val="005406ED"/>
    <w:rsid w:val="0054148C"/>
    <w:rsid w:val="00541A4C"/>
    <w:rsid w:val="00542B81"/>
    <w:rsid w:val="005456A3"/>
    <w:rsid w:val="00545EF8"/>
    <w:rsid w:val="00546038"/>
    <w:rsid w:val="00546BD9"/>
    <w:rsid w:val="00546F9D"/>
    <w:rsid w:val="00547AAD"/>
    <w:rsid w:val="005507CD"/>
    <w:rsid w:val="005512BA"/>
    <w:rsid w:val="00554C98"/>
    <w:rsid w:val="0055500E"/>
    <w:rsid w:val="005557B0"/>
    <w:rsid w:val="00555DE0"/>
    <w:rsid w:val="00556235"/>
    <w:rsid w:val="005575EC"/>
    <w:rsid w:val="00557C2F"/>
    <w:rsid w:val="00560DB1"/>
    <w:rsid w:val="0056107E"/>
    <w:rsid w:val="00562742"/>
    <w:rsid w:val="00562AC2"/>
    <w:rsid w:val="00563050"/>
    <w:rsid w:val="005636D5"/>
    <w:rsid w:val="00563A9C"/>
    <w:rsid w:val="00563E67"/>
    <w:rsid w:val="00564107"/>
    <w:rsid w:val="00564808"/>
    <w:rsid w:val="00564A18"/>
    <w:rsid w:val="00565997"/>
    <w:rsid w:val="00565A6A"/>
    <w:rsid w:val="00566DB2"/>
    <w:rsid w:val="005704F9"/>
    <w:rsid w:val="00571AA9"/>
    <w:rsid w:val="00571EBC"/>
    <w:rsid w:val="00572E6C"/>
    <w:rsid w:val="00572EBB"/>
    <w:rsid w:val="005731D2"/>
    <w:rsid w:val="005732EB"/>
    <w:rsid w:val="00574C52"/>
    <w:rsid w:val="00574C76"/>
    <w:rsid w:val="00576664"/>
    <w:rsid w:val="00577224"/>
    <w:rsid w:val="005775F0"/>
    <w:rsid w:val="00577FB3"/>
    <w:rsid w:val="00581AA1"/>
    <w:rsid w:val="005821B3"/>
    <w:rsid w:val="00582A5D"/>
    <w:rsid w:val="00583234"/>
    <w:rsid w:val="00583376"/>
    <w:rsid w:val="005835F7"/>
    <w:rsid w:val="005841D2"/>
    <w:rsid w:val="00584418"/>
    <w:rsid w:val="0058487C"/>
    <w:rsid w:val="005848B0"/>
    <w:rsid w:val="0058556B"/>
    <w:rsid w:val="00585A22"/>
    <w:rsid w:val="00586ECB"/>
    <w:rsid w:val="005878EE"/>
    <w:rsid w:val="00587B0D"/>
    <w:rsid w:val="00590720"/>
    <w:rsid w:val="005914EA"/>
    <w:rsid w:val="00591C80"/>
    <w:rsid w:val="00593540"/>
    <w:rsid w:val="00593761"/>
    <w:rsid w:val="00593FC1"/>
    <w:rsid w:val="0059471A"/>
    <w:rsid w:val="005947AA"/>
    <w:rsid w:val="00594CA8"/>
    <w:rsid w:val="00596747"/>
    <w:rsid w:val="005A1533"/>
    <w:rsid w:val="005A2153"/>
    <w:rsid w:val="005A24C5"/>
    <w:rsid w:val="005A29A2"/>
    <w:rsid w:val="005A2DC7"/>
    <w:rsid w:val="005A30D4"/>
    <w:rsid w:val="005A337D"/>
    <w:rsid w:val="005A4396"/>
    <w:rsid w:val="005A47F1"/>
    <w:rsid w:val="005A4F70"/>
    <w:rsid w:val="005A5904"/>
    <w:rsid w:val="005A6C84"/>
    <w:rsid w:val="005A6D59"/>
    <w:rsid w:val="005A704C"/>
    <w:rsid w:val="005B156A"/>
    <w:rsid w:val="005B1BB8"/>
    <w:rsid w:val="005B2479"/>
    <w:rsid w:val="005B251A"/>
    <w:rsid w:val="005B3287"/>
    <w:rsid w:val="005B3BE6"/>
    <w:rsid w:val="005B4F07"/>
    <w:rsid w:val="005B5D50"/>
    <w:rsid w:val="005B73D0"/>
    <w:rsid w:val="005C1E33"/>
    <w:rsid w:val="005C2FF6"/>
    <w:rsid w:val="005C3507"/>
    <w:rsid w:val="005C3A2D"/>
    <w:rsid w:val="005C4D42"/>
    <w:rsid w:val="005C6289"/>
    <w:rsid w:val="005C6374"/>
    <w:rsid w:val="005C74D5"/>
    <w:rsid w:val="005C7AFA"/>
    <w:rsid w:val="005D02AA"/>
    <w:rsid w:val="005D449E"/>
    <w:rsid w:val="005D5A29"/>
    <w:rsid w:val="005D5CE4"/>
    <w:rsid w:val="005D61B3"/>
    <w:rsid w:val="005D6331"/>
    <w:rsid w:val="005D746C"/>
    <w:rsid w:val="005D78B7"/>
    <w:rsid w:val="005D797D"/>
    <w:rsid w:val="005D7CBB"/>
    <w:rsid w:val="005E000E"/>
    <w:rsid w:val="005E166A"/>
    <w:rsid w:val="005E17EC"/>
    <w:rsid w:val="005E3672"/>
    <w:rsid w:val="005E4A30"/>
    <w:rsid w:val="005E55BA"/>
    <w:rsid w:val="005E5CAF"/>
    <w:rsid w:val="005E65B0"/>
    <w:rsid w:val="005E6612"/>
    <w:rsid w:val="005E7031"/>
    <w:rsid w:val="005F0520"/>
    <w:rsid w:val="005F0D0F"/>
    <w:rsid w:val="005F1A7E"/>
    <w:rsid w:val="005F1B59"/>
    <w:rsid w:val="005F1E61"/>
    <w:rsid w:val="005F2008"/>
    <w:rsid w:val="005F23F2"/>
    <w:rsid w:val="005F2774"/>
    <w:rsid w:val="005F2BB6"/>
    <w:rsid w:val="005F2E53"/>
    <w:rsid w:val="005F3E44"/>
    <w:rsid w:val="005F4EB2"/>
    <w:rsid w:val="005F562B"/>
    <w:rsid w:val="005F6F91"/>
    <w:rsid w:val="006013C4"/>
    <w:rsid w:val="006018EB"/>
    <w:rsid w:val="00601AC3"/>
    <w:rsid w:val="00601DFC"/>
    <w:rsid w:val="00602080"/>
    <w:rsid w:val="00604952"/>
    <w:rsid w:val="00605792"/>
    <w:rsid w:val="00606118"/>
    <w:rsid w:val="00606C4C"/>
    <w:rsid w:val="0060779A"/>
    <w:rsid w:val="00607A03"/>
    <w:rsid w:val="00610E48"/>
    <w:rsid w:val="006124C2"/>
    <w:rsid w:val="00612776"/>
    <w:rsid w:val="006139C0"/>
    <w:rsid w:val="00614366"/>
    <w:rsid w:val="00614EB6"/>
    <w:rsid w:val="00615AE0"/>
    <w:rsid w:val="006160B8"/>
    <w:rsid w:val="00617300"/>
    <w:rsid w:val="00620E17"/>
    <w:rsid w:val="00623508"/>
    <w:rsid w:val="00624C9A"/>
    <w:rsid w:val="00627F1E"/>
    <w:rsid w:val="006315B5"/>
    <w:rsid w:val="00631BDE"/>
    <w:rsid w:val="00632C1D"/>
    <w:rsid w:val="00632DE8"/>
    <w:rsid w:val="00632E17"/>
    <w:rsid w:val="006332A4"/>
    <w:rsid w:val="0063491D"/>
    <w:rsid w:val="006363DB"/>
    <w:rsid w:val="006373EC"/>
    <w:rsid w:val="00637799"/>
    <w:rsid w:val="006402DC"/>
    <w:rsid w:val="006408F1"/>
    <w:rsid w:val="006425D6"/>
    <w:rsid w:val="00643618"/>
    <w:rsid w:val="00643621"/>
    <w:rsid w:val="0064474B"/>
    <w:rsid w:val="00644B93"/>
    <w:rsid w:val="00644FF9"/>
    <w:rsid w:val="0064508E"/>
    <w:rsid w:val="00646A00"/>
    <w:rsid w:val="00646BD9"/>
    <w:rsid w:val="006476BA"/>
    <w:rsid w:val="00647E88"/>
    <w:rsid w:val="00651111"/>
    <w:rsid w:val="00651F8F"/>
    <w:rsid w:val="006521FC"/>
    <w:rsid w:val="00652A4E"/>
    <w:rsid w:val="00653F5A"/>
    <w:rsid w:val="006540C4"/>
    <w:rsid w:val="00660270"/>
    <w:rsid w:val="00661E79"/>
    <w:rsid w:val="0066217E"/>
    <w:rsid w:val="00663A5B"/>
    <w:rsid w:val="006643F7"/>
    <w:rsid w:val="00664F7B"/>
    <w:rsid w:val="00665B3A"/>
    <w:rsid w:val="006669EC"/>
    <w:rsid w:val="00666AD0"/>
    <w:rsid w:val="00666F4C"/>
    <w:rsid w:val="0066734A"/>
    <w:rsid w:val="00667728"/>
    <w:rsid w:val="0067004B"/>
    <w:rsid w:val="00671040"/>
    <w:rsid w:val="00672EF4"/>
    <w:rsid w:val="0067411D"/>
    <w:rsid w:val="006753C8"/>
    <w:rsid w:val="00676FAD"/>
    <w:rsid w:val="006771FF"/>
    <w:rsid w:val="00677A83"/>
    <w:rsid w:val="00680454"/>
    <w:rsid w:val="006804B1"/>
    <w:rsid w:val="0068271F"/>
    <w:rsid w:val="006828A2"/>
    <w:rsid w:val="00684306"/>
    <w:rsid w:val="006845CF"/>
    <w:rsid w:val="006867CB"/>
    <w:rsid w:val="00687D79"/>
    <w:rsid w:val="00687DD1"/>
    <w:rsid w:val="00690672"/>
    <w:rsid w:val="00691085"/>
    <w:rsid w:val="00691A91"/>
    <w:rsid w:val="00691C69"/>
    <w:rsid w:val="00691E23"/>
    <w:rsid w:val="00693840"/>
    <w:rsid w:val="006942CD"/>
    <w:rsid w:val="006958CF"/>
    <w:rsid w:val="00696E53"/>
    <w:rsid w:val="0069715A"/>
    <w:rsid w:val="006971C9"/>
    <w:rsid w:val="006A04C6"/>
    <w:rsid w:val="006A0666"/>
    <w:rsid w:val="006A089A"/>
    <w:rsid w:val="006A0C17"/>
    <w:rsid w:val="006A0D63"/>
    <w:rsid w:val="006A13AD"/>
    <w:rsid w:val="006A3CD2"/>
    <w:rsid w:val="006A4A5F"/>
    <w:rsid w:val="006A4E6F"/>
    <w:rsid w:val="006A7400"/>
    <w:rsid w:val="006A7C33"/>
    <w:rsid w:val="006B0C9D"/>
    <w:rsid w:val="006B129F"/>
    <w:rsid w:val="006B1576"/>
    <w:rsid w:val="006B2448"/>
    <w:rsid w:val="006B2493"/>
    <w:rsid w:val="006B287A"/>
    <w:rsid w:val="006B292B"/>
    <w:rsid w:val="006B2A6B"/>
    <w:rsid w:val="006B2AB1"/>
    <w:rsid w:val="006B2E19"/>
    <w:rsid w:val="006B34AB"/>
    <w:rsid w:val="006B35D5"/>
    <w:rsid w:val="006B3CBD"/>
    <w:rsid w:val="006B4399"/>
    <w:rsid w:val="006B5498"/>
    <w:rsid w:val="006B58B6"/>
    <w:rsid w:val="006B70A4"/>
    <w:rsid w:val="006C0064"/>
    <w:rsid w:val="006C056E"/>
    <w:rsid w:val="006C0DE6"/>
    <w:rsid w:val="006C21B7"/>
    <w:rsid w:val="006C2CF3"/>
    <w:rsid w:val="006C5674"/>
    <w:rsid w:val="006C7A69"/>
    <w:rsid w:val="006D0682"/>
    <w:rsid w:val="006D0C84"/>
    <w:rsid w:val="006D0F2E"/>
    <w:rsid w:val="006D0FA0"/>
    <w:rsid w:val="006D12CC"/>
    <w:rsid w:val="006D23BC"/>
    <w:rsid w:val="006D3421"/>
    <w:rsid w:val="006D3DC9"/>
    <w:rsid w:val="006D4600"/>
    <w:rsid w:val="006D4810"/>
    <w:rsid w:val="006D58E9"/>
    <w:rsid w:val="006D5F7F"/>
    <w:rsid w:val="006D63DF"/>
    <w:rsid w:val="006D696A"/>
    <w:rsid w:val="006D6E70"/>
    <w:rsid w:val="006D7DCD"/>
    <w:rsid w:val="006E0B4C"/>
    <w:rsid w:val="006E1AAE"/>
    <w:rsid w:val="006E2000"/>
    <w:rsid w:val="006E2121"/>
    <w:rsid w:val="006E25B2"/>
    <w:rsid w:val="006E2755"/>
    <w:rsid w:val="006E3252"/>
    <w:rsid w:val="006E4291"/>
    <w:rsid w:val="006E5893"/>
    <w:rsid w:val="006E641E"/>
    <w:rsid w:val="006E6BB9"/>
    <w:rsid w:val="006F20CD"/>
    <w:rsid w:val="006F2492"/>
    <w:rsid w:val="006F295F"/>
    <w:rsid w:val="006F36D6"/>
    <w:rsid w:val="006F3CED"/>
    <w:rsid w:val="006F53CC"/>
    <w:rsid w:val="006F55EF"/>
    <w:rsid w:val="006F5DB6"/>
    <w:rsid w:val="006F6721"/>
    <w:rsid w:val="0070072D"/>
    <w:rsid w:val="00700C59"/>
    <w:rsid w:val="00701440"/>
    <w:rsid w:val="007015B3"/>
    <w:rsid w:val="007018BA"/>
    <w:rsid w:val="0070232B"/>
    <w:rsid w:val="0070459C"/>
    <w:rsid w:val="00704A4B"/>
    <w:rsid w:val="0070504A"/>
    <w:rsid w:val="00706D41"/>
    <w:rsid w:val="0071157C"/>
    <w:rsid w:val="007125BA"/>
    <w:rsid w:val="007135F0"/>
    <w:rsid w:val="00713C63"/>
    <w:rsid w:val="007166A1"/>
    <w:rsid w:val="007173ED"/>
    <w:rsid w:val="00720CAA"/>
    <w:rsid w:val="00720CBF"/>
    <w:rsid w:val="00720D51"/>
    <w:rsid w:val="00721DC8"/>
    <w:rsid w:val="00723314"/>
    <w:rsid w:val="00723BB7"/>
    <w:rsid w:val="007241EF"/>
    <w:rsid w:val="00725209"/>
    <w:rsid w:val="00725AC3"/>
    <w:rsid w:val="00726A79"/>
    <w:rsid w:val="0072720B"/>
    <w:rsid w:val="00727682"/>
    <w:rsid w:val="00727A1C"/>
    <w:rsid w:val="00731C0B"/>
    <w:rsid w:val="00733717"/>
    <w:rsid w:val="007338AF"/>
    <w:rsid w:val="0073409E"/>
    <w:rsid w:val="007347BC"/>
    <w:rsid w:val="0073493D"/>
    <w:rsid w:val="007354B9"/>
    <w:rsid w:val="0073697F"/>
    <w:rsid w:val="007404F3"/>
    <w:rsid w:val="00740706"/>
    <w:rsid w:val="0074137E"/>
    <w:rsid w:val="007419C5"/>
    <w:rsid w:val="00741A88"/>
    <w:rsid w:val="00742A83"/>
    <w:rsid w:val="00742E99"/>
    <w:rsid w:val="007440F7"/>
    <w:rsid w:val="0074585E"/>
    <w:rsid w:val="0075001B"/>
    <w:rsid w:val="00751034"/>
    <w:rsid w:val="0075127B"/>
    <w:rsid w:val="00751CAD"/>
    <w:rsid w:val="007532E9"/>
    <w:rsid w:val="007533DE"/>
    <w:rsid w:val="00753A7B"/>
    <w:rsid w:val="00754CFA"/>
    <w:rsid w:val="0075595C"/>
    <w:rsid w:val="007569A4"/>
    <w:rsid w:val="00756E5D"/>
    <w:rsid w:val="0075772E"/>
    <w:rsid w:val="00757AF8"/>
    <w:rsid w:val="007610AC"/>
    <w:rsid w:val="00761DCD"/>
    <w:rsid w:val="00762847"/>
    <w:rsid w:val="007631DD"/>
    <w:rsid w:val="007633D9"/>
    <w:rsid w:val="0076486D"/>
    <w:rsid w:val="00764E27"/>
    <w:rsid w:val="00764FA2"/>
    <w:rsid w:val="00765081"/>
    <w:rsid w:val="00765D5E"/>
    <w:rsid w:val="00766039"/>
    <w:rsid w:val="00766B5A"/>
    <w:rsid w:val="00766E88"/>
    <w:rsid w:val="007678E6"/>
    <w:rsid w:val="00767DA4"/>
    <w:rsid w:val="00767E8B"/>
    <w:rsid w:val="00771156"/>
    <w:rsid w:val="007721CE"/>
    <w:rsid w:val="00772695"/>
    <w:rsid w:val="007732F1"/>
    <w:rsid w:val="00773555"/>
    <w:rsid w:val="007740FA"/>
    <w:rsid w:val="00774BCE"/>
    <w:rsid w:val="00774E81"/>
    <w:rsid w:val="00775863"/>
    <w:rsid w:val="007767AB"/>
    <w:rsid w:val="00776B84"/>
    <w:rsid w:val="00780337"/>
    <w:rsid w:val="00780744"/>
    <w:rsid w:val="00781DF4"/>
    <w:rsid w:val="0078251D"/>
    <w:rsid w:val="00782720"/>
    <w:rsid w:val="007830BD"/>
    <w:rsid w:val="0078686A"/>
    <w:rsid w:val="00786A8E"/>
    <w:rsid w:val="00790233"/>
    <w:rsid w:val="0079060F"/>
    <w:rsid w:val="007940D7"/>
    <w:rsid w:val="007947D0"/>
    <w:rsid w:val="007949C5"/>
    <w:rsid w:val="007971C7"/>
    <w:rsid w:val="00797EF6"/>
    <w:rsid w:val="007A1BB9"/>
    <w:rsid w:val="007A3C18"/>
    <w:rsid w:val="007A4A6C"/>
    <w:rsid w:val="007A4AE4"/>
    <w:rsid w:val="007A4C1F"/>
    <w:rsid w:val="007A7BBE"/>
    <w:rsid w:val="007B03AE"/>
    <w:rsid w:val="007B1A12"/>
    <w:rsid w:val="007B3A68"/>
    <w:rsid w:val="007B41B6"/>
    <w:rsid w:val="007B48C2"/>
    <w:rsid w:val="007B4ABF"/>
    <w:rsid w:val="007B5B68"/>
    <w:rsid w:val="007B611E"/>
    <w:rsid w:val="007B61A1"/>
    <w:rsid w:val="007B66FD"/>
    <w:rsid w:val="007C1A8E"/>
    <w:rsid w:val="007C23FD"/>
    <w:rsid w:val="007C2853"/>
    <w:rsid w:val="007C31C2"/>
    <w:rsid w:val="007C32FF"/>
    <w:rsid w:val="007C38E3"/>
    <w:rsid w:val="007C5E4A"/>
    <w:rsid w:val="007C690D"/>
    <w:rsid w:val="007C7FCE"/>
    <w:rsid w:val="007D0DFA"/>
    <w:rsid w:val="007D119B"/>
    <w:rsid w:val="007D2C2C"/>
    <w:rsid w:val="007D5132"/>
    <w:rsid w:val="007D517A"/>
    <w:rsid w:val="007D7165"/>
    <w:rsid w:val="007D7B01"/>
    <w:rsid w:val="007E06AF"/>
    <w:rsid w:val="007E0766"/>
    <w:rsid w:val="007E1AE1"/>
    <w:rsid w:val="007E1FF7"/>
    <w:rsid w:val="007E3CB4"/>
    <w:rsid w:val="007E4F33"/>
    <w:rsid w:val="007E562C"/>
    <w:rsid w:val="007E5849"/>
    <w:rsid w:val="007E5C5F"/>
    <w:rsid w:val="007E6ECC"/>
    <w:rsid w:val="007E6F42"/>
    <w:rsid w:val="007E71AE"/>
    <w:rsid w:val="007E7CBB"/>
    <w:rsid w:val="007F04EA"/>
    <w:rsid w:val="007F17AC"/>
    <w:rsid w:val="007F1A0D"/>
    <w:rsid w:val="007F365D"/>
    <w:rsid w:val="007F3FC2"/>
    <w:rsid w:val="007F52B7"/>
    <w:rsid w:val="007F5EC2"/>
    <w:rsid w:val="007F619A"/>
    <w:rsid w:val="007F680B"/>
    <w:rsid w:val="007F6D37"/>
    <w:rsid w:val="00800570"/>
    <w:rsid w:val="008014E6"/>
    <w:rsid w:val="00801945"/>
    <w:rsid w:val="00801D33"/>
    <w:rsid w:val="00803FD7"/>
    <w:rsid w:val="00804178"/>
    <w:rsid w:val="00804413"/>
    <w:rsid w:val="00804889"/>
    <w:rsid w:val="008050A8"/>
    <w:rsid w:val="00805997"/>
    <w:rsid w:val="00806B63"/>
    <w:rsid w:val="00807F6D"/>
    <w:rsid w:val="00812646"/>
    <w:rsid w:val="008126FD"/>
    <w:rsid w:val="00812A1B"/>
    <w:rsid w:val="00812B3B"/>
    <w:rsid w:val="0081347C"/>
    <w:rsid w:val="00814149"/>
    <w:rsid w:val="008152CE"/>
    <w:rsid w:val="00815300"/>
    <w:rsid w:val="008153F8"/>
    <w:rsid w:val="00815CBD"/>
    <w:rsid w:val="00815F5D"/>
    <w:rsid w:val="0081712D"/>
    <w:rsid w:val="00817BA6"/>
    <w:rsid w:val="00820D50"/>
    <w:rsid w:val="0082110C"/>
    <w:rsid w:val="0082206B"/>
    <w:rsid w:val="00822092"/>
    <w:rsid w:val="0082222B"/>
    <w:rsid w:val="00822485"/>
    <w:rsid w:val="00822B21"/>
    <w:rsid w:val="00823D6D"/>
    <w:rsid w:val="00824D2F"/>
    <w:rsid w:val="008268FA"/>
    <w:rsid w:val="0082699F"/>
    <w:rsid w:val="00827BDD"/>
    <w:rsid w:val="008309BC"/>
    <w:rsid w:val="00830E10"/>
    <w:rsid w:val="00830E6E"/>
    <w:rsid w:val="00831FAD"/>
    <w:rsid w:val="00833BC7"/>
    <w:rsid w:val="00834543"/>
    <w:rsid w:val="008345AF"/>
    <w:rsid w:val="00835E54"/>
    <w:rsid w:val="008360C9"/>
    <w:rsid w:val="00840CB4"/>
    <w:rsid w:val="00841C16"/>
    <w:rsid w:val="00842D64"/>
    <w:rsid w:val="00843032"/>
    <w:rsid w:val="00843875"/>
    <w:rsid w:val="0084411F"/>
    <w:rsid w:val="008441D8"/>
    <w:rsid w:val="008448CA"/>
    <w:rsid w:val="00845541"/>
    <w:rsid w:val="00845B5B"/>
    <w:rsid w:val="00846B2D"/>
    <w:rsid w:val="0085007A"/>
    <w:rsid w:val="00850413"/>
    <w:rsid w:val="008515D5"/>
    <w:rsid w:val="00852369"/>
    <w:rsid w:val="00852CA4"/>
    <w:rsid w:val="00853744"/>
    <w:rsid w:val="00856B0F"/>
    <w:rsid w:val="00857DB8"/>
    <w:rsid w:val="0086237B"/>
    <w:rsid w:val="00862E59"/>
    <w:rsid w:val="008639AD"/>
    <w:rsid w:val="008641B1"/>
    <w:rsid w:val="0086641B"/>
    <w:rsid w:val="00866615"/>
    <w:rsid w:val="00866D4B"/>
    <w:rsid w:val="00867DF3"/>
    <w:rsid w:val="00870AF1"/>
    <w:rsid w:val="00871B79"/>
    <w:rsid w:val="008721ED"/>
    <w:rsid w:val="0087228E"/>
    <w:rsid w:val="00872E8D"/>
    <w:rsid w:val="00873018"/>
    <w:rsid w:val="00873AAA"/>
    <w:rsid w:val="0087479B"/>
    <w:rsid w:val="008759CD"/>
    <w:rsid w:val="008766A2"/>
    <w:rsid w:val="00882C91"/>
    <w:rsid w:val="00884172"/>
    <w:rsid w:val="00884934"/>
    <w:rsid w:val="00884EFB"/>
    <w:rsid w:val="00885701"/>
    <w:rsid w:val="00886516"/>
    <w:rsid w:val="00887949"/>
    <w:rsid w:val="00891BAA"/>
    <w:rsid w:val="00891F81"/>
    <w:rsid w:val="00892927"/>
    <w:rsid w:val="00893EB2"/>
    <w:rsid w:val="008944FC"/>
    <w:rsid w:val="00896142"/>
    <w:rsid w:val="00896251"/>
    <w:rsid w:val="008965E9"/>
    <w:rsid w:val="00897BB1"/>
    <w:rsid w:val="008A3166"/>
    <w:rsid w:val="008A397F"/>
    <w:rsid w:val="008A4A56"/>
    <w:rsid w:val="008A5B70"/>
    <w:rsid w:val="008A7928"/>
    <w:rsid w:val="008B1AF7"/>
    <w:rsid w:val="008B4BB6"/>
    <w:rsid w:val="008B4F48"/>
    <w:rsid w:val="008B52F4"/>
    <w:rsid w:val="008B56D8"/>
    <w:rsid w:val="008B625A"/>
    <w:rsid w:val="008B6D54"/>
    <w:rsid w:val="008B6D70"/>
    <w:rsid w:val="008C0A60"/>
    <w:rsid w:val="008C1405"/>
    <w:rsid w:val="008C1C32"/>
    <w:rsid w:val="008C4350"/>
    <w:rsid w:val="008C50ED"/>
    <w:rsid w:val="008C5FC4"/>
    <w:rsid w:val="008C6711"/>
    <w:rsid w:val="008C68EE"/>
    <w:rsid w:val="008C75DB"/>
    <w:rsid w:val="008C7EAC"/>
    <w:rsid w:val="008D02D4"/>
    <w:rsid w:val="008D0747"/>
    <w:rsid w:val="008D0A5C"/>
    <w:rsid w:val="008D1050"/>
    <w:rsid w:val="008D1102"/>
    <w:rsid w:val="008D18A0"/>
    <w:rsid w:val="008D1C18"/>
    <w:rsid w:val="008D1C3F"/>
    <w:rsid w:val="008D224E"/>
    <w:rsid w:val="008D2E8E"/>
    <w:rsid w:val="008D371B"/>
    <w:rsid w:val="008D3CA6"/>
    <w:rsid w:val="008D4E49"/>
    <w:rsid w:val="008D553F"/>
    <w:rsid w:val="008D5558"/>
    <w:rsid w:val="008D5A52"/>
    <w:rsid w:val="008E04C0"/>
    <w:rsid w:val="008E04E6"/>
    <w:rsid w:val="008E1956"/>
    <w:rsid w:val="008E1CEE"/>
    <w:rsid w:val="008E1F43"/>
    <w:rsid w:val="008E2539"/>
    <w:rsid w:val="008E26D7"/>
    <w:rsid w:val="008E2A35"/>
    <w:rsid w:val="008E38F9"/>
    <w:rsid w:val="008E47EE"/>
    <w:rsid w:val="008E503D"/>
    <w:rsid w:val="008E6CCB"/>
    <w:rsid w:val="008F065A"/>
    <w:rsid w:val="008F0AC1"/>
    <w:rsid w:val="008F13A2"/>
    <w:rsid w:val="008F29FE"/>
    <w:rsid w:val="008F40DE"/>
    <w:rsid w:val="008F5295"/>
    <w:rsid w:val="008F638B"/>
    <w:rsid w:val="008F737E"/>
    <w:rsid w:val="008F778E"/>
    <w:rsid w:val="009001B2"/>
    <w:rsid w:val="00900623"/>
    <w:rsid w:val="009007AB"/>
    <w:rsid w:val="00901035"/>
    <w:rsid w:val="009014DE"/>
    <w:rsid w:val="009018B1"/>
    <w:rsid w:val="00901D7B"/>
    <w:rsid w:val="00901FA4"/>
    <w:rsid w:val="00903341"/>
    <w:rsid w:val="00903D96"/>
    <w:rsid w:val="00903DB3"/>
    <w:rsid w:val="00903EB9"/>
    <w:rsid w:val="00904FC5"/>
    <w:rsid w:val="009053FB"/>
    <w:rsid w:val="00905CA5"/>
    <w:rsid w:val="00905E1C"/>
    <w:rsid w:val="00905E6B"/>
    <w:rsid w:val="0090661B"/>
    <w:rsid w:val="009072DE"/>
    <w:rsid w:val="00907312"/>
    <w:rsid w:val="00907D4E"/>
    <w:rsid w:val="0090976F"/>
    <w:rsid w:val="009100B5"/>
    <w:rsid w:val="00911F4F"/>
    <w:rsid w:val="009125E8"/>
    <w:rsid w:val="0091408D"/>
    <w:rsid w:val="00916A69"/>
    <w:rsid w:val="0092161F"/>
    <w:rsid w:val="00921BD9"/>
    <w:rsid w:val="00923AC8"/>
    <w:rsid w:val="00930005"/>
    <w:rsid w:val="00933B38"/>
    <w:rsid w:val="00933FC2"/>
    <w:rsid w:val="00934591"/>
    <w:rsid w:val="00934A20"/>
    <w:rsid w:val="009350BE"/>
    <w:rsid w:val="009359BE"/>
    <w:rsid w:val="00935EE9"/>
    <w:rsid w:val="00936557"/>
    <w:rsid w:val="00937509"/>
    <w:rsid w:val="00940156"/>
    <w:rsid w:val="00941A20"/>
    <w:rsid w:val="009423C9"/>
    <w:rsid w:val="00942FFB"/>
    <w:rsid w:val="00943FD8"/>
    <w:rsid w:val="00944172"/>
    <w:rsid w:val="00946222"/>
    <w:rsid w:val="00947652"/>
    <w:rsid w:val="009513F6"/>
    <w:rsid w:val="00951512"/>
    <w:rsid w:val="0095231C"/>
    <w:rsid w:val="00952510"/>
    <w:rsid w:val="00953606"/>
    <w:rsid w:val="00953C8A"/>
    <w:rsid w:val="00953E34"/>
    <w:rsid w:val="009547D7"/>
    <w:rsid w:val="00955DC1"/>
    <w:rsid w:val="00956E50"/>
    <w:rsid w:val="00957EF5"/>
    <w:rsid w:val="00960DE5"/>
    <w:rsid w:val="00961162"/>
    <w:rsid w:val="009612C9"/>
    <w:rsid w:val="00961586"/>
    <w:rsid w:val="00961AF3"/>
    <w:rsid w:val="00962AFC"/>
    <w:rsid w:val="00963327"/>
    <w:rsid w:val="00963623"/>
    <w:rsid w:val="009637E0"/>
    <w:rsid w:val="00964CD9"/>
    <w:rsid w:val="0096568E"/>
    <w:rsid w:val="00965F90"/>
    <w:rsid w:val="009665C4"/>
    <w:rsid w:val="0096710C"/>
    <w:rsid w:val="00967C7F"/>
    <w:rsid w:val="00967F93"/>
    <w:rsid w:val="00970AC7"/>
    <w:rsid w:val="00970D87"/>
    <w:rsid w:val="00972010"/>
    <w:rsid w:val="00972818"/>
    <w:rsid w:val="00973779"/>
    <w:rsid w:val="00974D95"/>
    <w:rsid w:val="009756A6"/>
    <w:rsid w:val="00976115"/>
    <w:rsid w:val="009761C7"/>
    <w:rsid w:val="00976B39"/>
    <w:rsid w:val="009770CD"/>
    <w:rsid w:val="00980F8B"/>
    <w:rsid w:val="00981D89"/>
    <w:rsid w:val="009825ED"/>
    <w:rsid w:val="0098300A"/>
    <w:rsid w:val="0098399C"/>
    <w:rsid w:val="00984127"/>
    <w:rsid w:val="0098447C"/>
    <w:rsid w:val="00984B28"/>
    <w:rsid w:val="00985057"/>
    <w:rsid w:val="0098569A"/>
    <w:rsid w:val="00986D06"/>
    <w:rsid w:val="0098770C"/>
    <w:rsid w:val="00990583"/>
    <w:rsid w:val="00991A1F"/>
    <w:rsid w:val="0099227C"/>
    <w:rsid w:val="009931C0"/>
    <w:rsid w:val="009933A0"/>
    <w:rsid w:val="00993C9A"/>
    <w:rsid w:val="009947B0"/>
    <w:rsid w:val="00994CB3"/>
    <w:rsid w:val="00994CEC"/>
    <w:rsid w:val="00994D11"/>
    <w:rsid w:val="00995C2A"/>
    <w:rsid w:val="00995EB3"/>
    <w:rsid w:val="00996850"/>
    <w:rsid w:val="00996A1D"/>
    <w:rsid w:val="00997B56"/>
    <w:rsid w:val="009A1DA5"/>
    <w:rsid w:val="009A1E78"/>
    <w:rsid w:val="009A27F0"/>
    <w:rsid w:val="009A2C6D"/>
    <w:rsid w:val="009A3990"/>
    <w:rsid w:val="009A3D36"/>
    <w:rsid w:val="009A3DAC"/>
    <w:rsid w:val="009A520E"/>
    <w:rsid w:val="009A522F"/>
    <w:rsid w:val="009A5720"/>
    <w:rsid w:val="009A6F20"/>
    <w:rsid w:val="009A7759"/>
    <w:rsid w:val="009B074C"/>
    <w:rsid w:val="009B08B1"/>
    <w:rsid w:val="009B0DE5"/>
    <w:rsid w:val="009B11C5"/>
    <w:rsid w:val="009B1E7D"/>
    <w:rsid w:val="009B231E"/>
    <w:rsid w:val="009B365A"/>
    <w:rsid w:val="009B39A4"/>
    <w:rsid w:val="009B3F72"/>
    <w:rsid w:val="009B42F4"/>
    <w:rsid w:val="009B455B"/>
    <w:rsid w:val="009B45BC"/>
    <w:rsid w:val="009B461F"/>
    <w:rsid w:val="009B4979"/>
    <w:rsid w:val="009B4E1C"/>
    <w:rsid w:val="009B5052"/>
    <w:rsid w:val="009B58BD"/>
    <w:rsid w:val="009B6682"/>
    <w:rsid w:val="009B710C"/>
    <w:rsid w:val="009B7FD4"/>
    <w:rsid w:val="009C3091"/>
    <w:rsid w:val="009C40D8"/>
    <w:rsid w:val="009C4560"/>
    <w:rsid w:val="009C4AAD"/>
    <w:rsid w:val="009C4EED"/>
    <w:rsid w:val="009C4FE4"/>
    <w:rsid w:val="009C59B0"/>
    <w:rsid w:val="009C5C22"/>
    <w:rsid w:val="009C5D17"/>
    <w:rsid w:val="009C6793"/>
    <w:rsid w:val="009C78E8"/>
    <w:rsid w:val="009D1952"/>
    <w:rsid w:val="009D2EF2"/>
    <w:rsid w:val="009D46FC"/>
    <w:rsid w:val="009D4CDC"/>
    <w:rsid w:val="009D5571"/>
    <w:rsid w:val="009D5616"/>
    <w:rsid w:val="009D5AF0"/>
    <w:rsid w:val="009D6BD3"/>
    <w:rsid w:val="009D6D93"/>
    <w:rsid w:val="009D7ECD"/>
    <w:rsid w:val="009E04C5"/>
    <w:rsid w:val="009E05B2"/>
    <w:rsid w:val="009E11BD"/>
    <w:rsid w:val="009E200E"/>
    <w:rsid w:val="009E2246"/>
    <w:rsid w:val="009E3CF1"/>
    <w:rsid w:val="009E7636"/>
    <w:rsid w:val="009E79A1"/>
    <w:rsid w:val="009F0722"/>
    <w:rsid w:val="009F0FA3"/>
    <w:rsid w:val="009F150F"/>
    <w:rsid w:val="009F30E8"/>
    <w:rsid w:val="009F4443"/>
    <w:rsid w:val="009F484B"/>
    <w:rsid w:val="009F50A6"/>
    <w:rsid w:val="009F50E2"/>
    <w:rsid w:val="009F5BCD"/>
    <w:rsid w:val="009F6EEE"/>
    <w:rsid w:val="009F751A"/>
    <w:rsid w:val="009F779D"/>
    <w:rsid w:val="00A02478"/>
    <w:rsid w:val="00A02817"/>
    <w:rsid w:val="00A02E4C"/>
    <w:rsid w:val="00A03F57"/>
    <w:rsid w:val="00A0462E"/>
    <w:rsid w:val="00A0484B"/>
    <w:rsid w:val="00A06A5D"/>
    <w:rsid w:val="00A07E63"/>
    <w:rsid w:val="00A07EBB"/>
    <w:rsid w:val="00A07F6E"/>
    <w:rsid w:val="00A10036"/>
    <w:rsid w:val="00A10038"/>
    <w:rsid w:val="00A12886"/>
    <w:rsid w:val="00A12D0E"/>
    <w:rsid w:val="00A12FA0"/>
    <w:rsid w:val="00A1347B"/>
    <w:rsid w:val="00A14DC2"/>
    <w:rsid w:val="00A15885"/>
    <w:rsid w:val="00A1592E"/>
    <w:rsid w:val="00A15A27"/>
    <w:rsid w:val="00A15DC0"/>
    <w:rsid w:val="00A15FDA"/>
    <w:rsid w:val="00A165B0"/>
    <w:rsid w:val="00A17E33"/>
    <w:rsid w:val="00A213D1"/>
    <w:rsid w:val="00A21D0F"/>
    <w:rsid w:val="00A2214F"/>
    <w:rsid w:val="00A24666"/>
    <w:rsid w:val="00A24D03"/>
    <w:rsid w:val="00A25848"/>
    <w:rsid w:val="00A25BBB"/>
    <w:rsid w:val="00A25DE0"/>
    <w:rsid w:val="00A26104"/>
    <w:rsid w:val="00A27094"/>
    <w:rsid w:val="00A2709E"/>
    <w:rsid w:val="00A300D6"/>
    <w:rsid w:val="00A30970"/>
    <w:rsid w:val="00A3162D"/>
    <w:rsid w:val="00A322CE"/>
    <w:rsid w:val="00A33B33"/>
    <w:rsid w:val="00A33E08"/>
    <w:rsid w:val="00A347C5"/>
    <w:rsid w:val="00A34917"/>
    <w:rsid w:val="00A34AC9"/>
    <w:rsid w:val="00A36216"/>
    <w:rsid w:val="00A4007F"/>
    <w:rsid w:val="00A41E08"/>
    <w:rsid w:val="00A4215C"/>
    <w:rsid w:val="00A422BC"/>
    <w:rsid w:val="00A458F2"/>
    <w:rsid w:val="00A45E4E"/>
    <w:rsid w:val="00A4656A"/>
    <w:rsid w:val="00A46850"/>
    <w:rsid w:val="00A474FA"/>
    <w:rsid w:val="00A50875"/>
    <w:rsid w:val="00A51CB7"/>
    <w:rsid w:val="00A53114"/>
    <w:rsid w:val="00A53920"/>
    <w:rsid w:val="00A546EA"/>
    <w:rsid w:val="00A552D7"/>
    <w:rsid w:val="00A56A72"/>
    <w:rsid w:val="00A57E6A"/>
    <w:rsid w:val="00A60574"/>
    <w:rsid w:val="00A609A9"/>
    <w:rsid w:val="00A60F13"/>
    <w:rsid w:val="00A6136D"/>
    <w:rsid w:val="00A6169D"/>
    <w:rsid w:val="00A61BF4"/>
    <w:rsid w:val="00A61F12"/>
    <w:rsid w:val="00A62922"/>
    <w:rsid w:val="00A62949"/>
    <w:rsid w:val="00A63496"/>
    <w:rsid w:val="00A659CA"/>
    <w:rsid w:val="00A663F0"/>
    <w:rsid w:val="00A6691A"/>
    <w:rsid w:val="00A66A7F"/>
    <w:rsid w:val="00A66DC6"/>
    <w:rsid w:val="00A66F07"/>
    <w:rsid w:val="00A705BC"/>
    <w:rsid w:val="00A708CD"/>
    <w:rsid w:val="00A70A34"/>
    <w:rsid w:val="00A70F10"/>
    <w:rsid w:val="00A72277"/>
    <w:rsid w:val="00A724EE"/>
    <w:rsid w:val="00A7250E"/>
    <w:rsid w:val="00A72DB9"/>
    <w:rsid w:val="00A73C89"/>
    <w:rsid w:val="00A7423C"/>
    <w:rsid w:val="00A7567C"/>
    <w:rsid w:val="00A756B7"/>
    <w:rsid w:val="00A76AD2"/>
    <w:rsid w:val="00A776E7"/>
    <w:rsid w:val="00A77A5B"/>
    <w:rsid w:val="00A8210A"/>
    <w:rsid w:val="00A82279"/>
    <w:rsid w:val="00A82405"/>
    <w:rsid w:val="00A82421"/>
    <w:rsid w:val="00A82BEB"/>
    <w:rsid w:val="00A834D7"/>
    <w:rsid w:val="00A8380D"/>
    <w:rsid w:val="00A83C24"/>
    <w:rsid w:val="00A84AF0"/>
    <w:rsid w:val="00A86145"/>
    <w:rsid w:val="00A871FA"/>
    <w:rsid w:val="00A902F4"/>
    <w:rsid w:val="00A91A02"/>
    <w:rsid w:val="00A91E8E"/>
    <w:rsid w:val="00A92C9B"/>
    <w:rsid w:val="00A9311E"/>
    <w:rsid w:val="00A935D4"/>
    <w:rsid w:val="00A936DC"/>
    <w:rsid w:val="00A941F8"/>
    <w:rsid w:val="00A967AA"/>
    <w:rsid w:val="00A97BCD"/>
    <w:rsid w:val="00A97DD8"/>
    <w:rsid w:val="00AA0127"/>
    <w:rsid w:val="00AA0CDA"/>
    <w:rsid w:val="00AA15DD"/>
    <w:rsid w:val="00AA1737"/>
    <w:rsid w:val="00AA24CE"/>
    <w:rsid w:val="00AA26FC"/>
    <w:rsid w:val="00AA31C6"/>
    <w:rsid w:val="00AA339F"/>
    <w:rsid w:val="00AA401E"/>
    <w:rsid w:val="00AA52F1"/>
    <w:rsid w:val="00AA55BB"/>
    <w:rsid w:val="00AA5A23"/>
    <w:rsid w:val="00AA6095"/>
    <w:rsid w:val="00AA6108"/>
    <w:rsid w:val="00AA6B46"/>
    <w:rsid w:val="00AA6BF8"/>
    <w:rsid w:val="00AA6C8E"/>
    <w:rsid w:val="00AA703D"/>
    <w:rsid w:val="00AA765E"/>
    <w:rsid w:val="00AB3CC1"/>
    <w:rsid w:val="00AB4503"/>
    <w:rsid w:val="00AB480E"/>
    <w:rsid w:val="00AB5BAB"/>
    <w:rsid w:val="00AB6797"/>
    <w:rsid w:val="00AB6FC0"/>
    <w:rsid w:val="00AB7785"/>
    <w:rsid w:val="00AC02F4"/>
    <w:rsid w:val="00AC06EE"/>
    <w:rsid w:val="00AC1234"/>
    <w:rsid w:val="00AC12C3"/>
    <w:rsid w:val="00AC2C08"/>
    <w:rsid w:val="00AC5410"/>
    <w:rsid w:val="00AC64FF"/>
    <w:rsid w:val="00AC6F87"/>
    <w:rsid w:val="00AD0C09"/>
    <w:rsid w:val="00AD1E1D"/>
    <w:rsid w:val="00AD2423"/>
    <w:rsid w:val="00AD3AA4"/>
    <w:rsid w:val="00AD552E"/>
    <w:rsid w:val="00AD5942"/>
    <w:rsid w:val="00AD63B3"/>
    <w:rsid w:val="00AD63F1"/>
    <w:rsid w:val="00AD699A"/>
    <w:rsid w:val="00AD6D1C"/>
    <w:rsid w:val="00AD77C7"/>
    <w:rsid w:val="00AD7990"/>
    <w:rsid w:val="00AE04D1"/>
    <w:rsid w:val="00AE04EB"/>
    <w:rsid w:val="00AE1141"/>
    <w:rsid w:val="00AE3602"/>
    <w:rsid w:val="00AE37B9"/>
    <w:rsid w:val="00AE3F24"/>
    <w:rsid w:val="00AE3FEA"/>
    <w:rsid w:val="00AE55B7"/>
    <w:rsid w:val="00AE57AB"/>
    <w:rsid w:val="00AE57DD"/>
    <w:rsid w:val="00AE5D3F"/>
    <w:rsid w:val="00AE5D41"/>
    <w:rsid w:val="00AE6231"/>
    <w:rsid w:val="00AE6644"/>
    <w:rsid w:val="00AE6C74"/>
    <w:rsid w:val="00AE7307"/>
    <w:rsid w:val="00AF0AFE"/>
    <w:rsid w:val="00AF25C6"/>
    <w:rsid w:val="00AF27CB"/>
    <w:rsid w:val="00AF3072"/>
    <w:rsid w:val="00AF3AD2"/>
    <w:rsid w:val="00AF3D57"/>
    <w:rsid w:val="00AF40F4"/>
    <w:rsid w:val="00AF535E"/>
    <w:rsid w:val="00AF5473"/>
    <w:rsid w:val="00AF76B2"/>
    <w:rsid w:val="00B00D7E"/>
    <w:rsid w:val="00B0130E"/>
    <w:rsid w:val="00B058E1"/>
    <w:rsid w:val="00B05DF9"/>
    <w:rsid w:val="00B06987"/>
    <w:rsid w:val="00B0757C"/>
    <w:rsid w:val="00B103D7"/>
    <w:rsid w:val="00B10572"/>
    <w:rsid w:val="00B11C17"/>
    <w:rsid w:val="00B11D8C"/>
    <w:rsid w:val="00B11F3E"/>
    <w:rsid w:val="00B138CC"/>
    <w:rsid w:val="00B145F7"/>
    <w:rsid w:val="00B14F30"/>
    <w:rsid w:val="00B15C47"/>
    <w:rsid w:val="00B162F9"/>
    <w:rsid w:val="00B1652D"/>
    <w:rsid w:val="00B17719"/>
    <w:rsid w:val="00B20F3B"/>
    <w:rsid w:val="00B21EDA"/>
    <w:rsid w:val="00B22F02"/>
    <w:rsid w:val="00B23B87"/>
    <w:rsid w:val="00B24936"/>
    <w:rsid w:val="00B25E55"/>
    <w:rsid w:val="00B27965"/>
    <w:rsid w:val="00B30E5A"/>
    <w:rsid w:val="00B33DF3"/>
    <w:rsid w:val="00B3557D"/>
    <w:rsid w:val="00B37A73"/>
    <w:rsid w:val="00B412A0"/>
    <w:rsid w:val="00B42588"/>
    <w:rsid w:val="00B44144"/>
    <w:rsid w:val="00B44B97"/>
    <w:rsid w:val="00B44CC0"/>
    <w:rsid w:val="00B44E9C"/>
    <w:rsid w:val="00B453E3"/>
    <w:rsid w:val="00B4592C"/>
    <w:rsid w:val="00B46031"/>
    <w:rsid w:val="00B46AAB"/>
    <w:rsid w:val="00B508F6"/>
    <w:rsid w:val="00B5128F"/>
    <w:rsid w:val="00B5404B"/>
    <w:rsid w:val="00B5420E"/>
    <w:rsid w:val="00B54317"/>
    <w:rsid w:val="00B54942"/>
    <w:rsid w:val="00B55610"/>
    <w:rsid w:val="00B56960"/>
    <w:rsid w:val="00B57083"/>
    <w:rsid w:val="00B572BF"/>
    <w:rsid w:val="00B5744C"/>
    <w:rsid w:val="00B6013A"/>
    <w:rsid w:val="00B609C4"/>
    <w:rsid w:val="00B625CA"/>
    <w:rsid w:val="00B62CF7"/>
    <w:rsid w:val="00B62FF4"/>
    <w:rsid w:val="00B63EFB"/>
    <w:rsid w:val="00B6421D"/>
    <w:rsid w:val="00B64668"/>
    <w:rsid w:val="00B64992"/>
    <w:rsid w:val="00B65E25"/>
    <w:rsid w:val="00B6697D"/>
    <w:rsid w:val="00B70A63"/>
    <w:rsid w:val="00B70D2F"/>
    <w:rsid w:val="00B71237"/>
    <w:rsid w:val="00B718F8"/>
    <w:rsid w:val="00B72B49"/>
    <w:rsid w:val="00B73E62"/>
    <w:rsid w:val="00B7443F"/>
    <w:rsid w:val="00B7697B"/>
    <w:rsid w:val="00B776A3"/>
    <w:rsid w:val="00B8064B"/>
    <w:rsid w:val="00B80B33"/>
    <w:rsid w:val="00B80B75"/>
    <w:rsid w:val="00B80D24"/>
    <w:rsid w:val="00B8128E"/>
    <w:rsid w:val="00B81F50"/>
    <w:rsid w:val="00B82955"/>
    <w:rsid w:val="00B834AE"/>
    <w:rsid w:val="00B839D3"/>
    <w:rsid w:val="00B84130"/>
    <w:rsid w:val="00B85158"/>
    <w:rsid w:val="00B85165"/>
    <w:rsid w:val="00B8687F"/>
    <w:rsid w:val="00B86C02"/>
    <w:rsid w:val="00B87386"/>
    <w:rsid w:val="00B87423"/>
    <w:rsid w:val="00B87E7C"/>
    <w:rsid w:val="00B9004F"/>
    <w:rsid w:val="00B9019C"/>
    <w:rsid w:val="00B9107E"/>
    <w:rsid w:val="00B9134E"/>
    <w:rsid w:val="00B93011"/>
    <w:rsid w:val="00B9370A"/>
    <w:rsid w:val="00B93AE3"/>
    <w:rsid w:val="00B93B81"/>
    <w:rsid w:val="00B941E5"/>
    <w:rsid w:val="00B95857"/>
    <w:rsid w:val="00B963C3"/>
    <w:rsid w:val="00B96FD1"/>
    <w:rsid w:val="00B978A5"/>
    <w:rsid w:val="00BA2C12"/>
    <w:rsid w:val="00BA2C8E"/>
    <w:rsid w:val="00BA2EBE"/>
    <w:rsid w:val="00BA4259"/>
    <w:rsid w:val="00BA440C"/>
    <w:rsid w:val="00BA5F26"/>
    <w:rsid w:val="00BA5F69"/>
    <w:rsid w:val="00BA6B11"/>
    <w:rsid w:val="00BA6CF3"/>
    <w:rsid w:val="00BA6DB9"/>
    <w:rsid w:val="00BA78BC"/>
    <w:rsid w:val="00BA7A6A"/>
    <w:rsid w:val="00BB0DD6"/>
    <w:rsid w:val="00BB0E94"/>
    <w:rsid w:val="00BB1E74"/>
    <w:rsid w:val="00BB4AE4"/>
    <w:rsid w:val="00BB4CD1"/>
    <w:rsid w:val="00BB604A"/>
    <w:rsid w:val="00BB6AC8"/>
    <w:rsid w:val="00BB7D59"/>
    <w:rsid w:val="00BC044D"/>
    <w:rsid w:val="00BC0B73"/>
    <w:rsid w:val="00BC0BF6"/>
    <w:rsid w:val="00BC2487"/>
    <w:rsid w:val="00BC2547"/>
    <w:rsid w:val="00BC30EA"/>
    <w:rsid w:val="00BC3701"/>
    <w:rsid w:val="00BC38C5"/>
    <w:rsid w:val="00BC38F1"/>
    <w:rsid w:val="00BC3A75"/>
    <w:rsid w:val="00BC3D2A"/>
    <w:rsid w:val="00BC498E"/>
    <w:rsid w:val="00BC4AF6"/>
    <w:rsid w:val="00BC4BBE"/>
    <w:rsid w:val="00BC5BB4"/>
    <w:rsid w:val="00BC5BF4"/>
    <w:rsid w:val="00BC5C7F"/>
    <w:rsid w:val="00BC723C"/>
    <w:rsid w:val="00BD2919"/>
    <w:rsid w:val="00BD2D7B"/>
    <w:rsid w:val="00BD36E4"/>
    <w:rsid w:val="00BD4FB6"/>
    <w:rsid w:val="00BD5CFF"/>
    <w:rsid w:val="00BD6189"/>
    <w:rsid w:val="00BD697E"/>
    <w:rsid w:val="00BD796D"/>
    <w:rsid w:val="00BD7DCB"/>
    <w:rsid w:val="00BE012D"/>
    <w:rsid w:val="00BE0790"/>
    <w:rsid w:val="00BE097A"/>
    <w:rsid w:val="00BE1AB8"/>
    <w:rsid w:val="00BE244C"/>
    <w:rsid w:val="00BE27F5"/>
    <w:rsid w:val="00BE309B"/>
    <w:rsid w:val="00BE553D"/>
    <w:rsid w:val="00BE693D"/>
    <w:rsid w:val="00BE7C75"/>
    <w:rsid w:val="00BF01B8"/>
    <w:rsid w:val="00BF0617"/>
    <w:rsid w:val="00BF063D"/>
    <w:rsid w:val="00BF0742"/>
    <w:rsid w:val="00BF0A59"/>
    <w:rsid w:val="00BF1022"/>
    <w:rsid w:val="00BF1D91"/>
    <w:rsid w:val="00BF2333"/>
    <w:rsid w:val="00BF2692"/>
    <w:rsid w:val="00BF314A"/>
    <w:rsid w:val="00BF40E2"/>
    <w:rsid w:val="00BF42E8"/>
    <w:rsid w:val="00BF452F"/>
    <w:rsid w:val="00BF4557"/>
    <w:rsid w:val="00BF53EF"/>
    <w:rsid w:val="00BF6460"/>
    <w:rsid w:val="00C007B5"/>
    <w:rsid w:val="00C00E76"/>
    <w:rsid w:val="00C0205F"/>
    <w:rsid w:val="00C029B6"/>
    <w:rsid w:val="00C032B4"/>
    <w:rsid w:val="00C04551"/>
    <w:rsid w:val="00C0457C"/>
    <w:rsid w:val="00C05D40"/>
    <w:rsid w:val="00C07324"/>
    <w:rsid w:val="00C10603"/>
    <w:rsid w:val="00C10BAE"/>
    <w:rsid w:val="00C1142E"/>
    <w:rsid w:val="00C11F78"/>
    <w:rsid w:val="00C13EB5"/>
    <w:rsid w:val="00C158AA"/>
    <w:rsid w:val="00C1636C"/>
    <w:rsid w:val="00C16EA0"/>
    <w:rsid w:val="00C20FF8"/>
    <w:rsid w:val="00C213A5"/>
    <w:rsid w:val="00C213CC"/>
    <w:rsid w:val="00C24937"/>
    <w:rsid w:val="00C24A8E"/>
    <w:rsid w:val="00C25123"/>
    <w:rsid w:val="00C25B27"/>
    <w:rsid w:val="00C26B3B"/>
    <w:rsid w:val="00C26E1C"/>
    <w:rsid w:val="00C27630"/>
    <w:rsid w:val="00C32BC1"/>
    <w:rsid w:val="00C32BD8"/>
    <w:rsid w:val="00C32FF1"/>
    <w:rsid w:val="00C3378F"/>
    <w:rsid w:val="00C33CB6"/>
    <w:rsid w:val="00C35085"/>
    <w:rsid w:val="00C359D8"/>
    <w:rsid w:val="00C35D21"/>
    <w:rsid w:val="00C36BE8"/>
    <w:rsid w:val="00C36EA0"/>
    <w:rsid w:val="00C37510"/>
    <w:rsid w:val="00C40108"/>
    <w:rsid w:val="00C41A4E"/>
    <w:rsid w:val="00C42329"/>
    <w:rsid w:val="00C447A7"/>
    <w:rsid w:val="00C450E5"/>
    <w:rsid w:val="00C45EE6"/>
    <w:rsid w:val="00C461B7"/>
    <w:rsid w:val="00C4752A"/>
    <w:rsid w:val="00C513E8"/>
    <w:rsid w:val="00C51917"/>
    <w:rsid w:val="00C52B9A"/>
    <w:rsid w:val="00C53A10"/>
    <w:rsid w:val="00C53ABB"/>
    <w:rsid w:val="00C54A03"/>
    <w:rsid w:val="00C567F0"/>
    <w:rsid w:val="00C56A1F"/>
    <w:rsid w:val="00C57382"/>
    <w:rsid w:val="00C60029"/>
    <w:rsid w:val="00C6074E"/>
    <w:rsid w:val="00C629D1"/>
    <w:rsid w:val="00C63936"/>
    <w:rsid w:val="00C63F86"/>
    <w:rsid w:val="00C64382"/>
    <w:rsid w:val="00C64ADC"/>
    <w:rsid w:val="00C64D16"/>
    <w:rsid w:val="00C677BA"/>
    <w:rsid w:val="00C70092"/>
    <w:rsid w:val="00C70212"/>
    <w:rsid w:val="00C70547"/>
    <w:rsid w:val="00C70B22"/>
    <w:rsid w:val="00C7180D"/>
    <w:rsid w:val="00C72184"/>
    <w:rsid w:val="00C77B6F"/>
    <w:rsid w:val="00C8005D"/>
    <w:rsid w:val="00C8017E"/>
    <w:rsid w:val="00C81B0C"/>
    <w:rsid w:val="00C82CD9"/>
    <w:rsid w:val="00C83350"/>
    <w:rsid w:val="00C8394B"/>
    <w:rsid w:val="00C83D8D"/>
    <w:rsid w:val="00C8490D"/>
    <w:rsid w:val="00C865A5"/>
    <w:rsid w:val="00C86FEF"/>
    <w:rsid w:val="00C87263"/>
    <w:rsid w:val="00C9158C"/>
    <w:rsid w:val="00C91CDA"/>
    <w:rsid w:val="00C92A70"/>
    <w:rsid w:val="00C9418F"/>
    <w:rsid w:val="00C94F7D"/>
    <w:rsid w:val="00C951FE"/>
    <w:rsid w:val="00C96147"/>
    <w:rsid w:val="00C972FB"/>
    <w:rsid w:val="00C97855"/>
    <w:rsid w:val="00CA0DD8"/>
    <w:rsid w:val="00CA0F97"/>
    <w:rsid w:val="00CA1141"/>
    <w:rsid w:val="00CA2408"/>
    <w:rsid w:val="00CA2F73"/>
    <w:rsid w:val="00CA3304"/>
    <w:rsid w:val="00CA3A08"/>
    <w:rsid w:val="00CA3DCE"/>
    <w:rsid w:val="00CA66F7"/>
    <w:rsid w:val="00CB0CFD"/>
    <w:rsid w:val="00CB117A"/>
    <w:rsid w:val="00CB16ED"/>
    <w:rsid w:val="00CB2746"/>
    <w:rsid w:val="00CB2E3F"/>
    <w:rsid w:val="00CB3D00"/>
    <w:rsid w:val="00CB4A07"/>
    <w:rsid w:val="00CB5469"/>
    <w:rsid w:val="00CB58D9"/>
    <w:rsid w:val="00CB708B"/>
    <w:rsid w:val="00CC24E7"/>
    <w:rsid w:val="00CC3CB8"/>
    <w:rsid w:val="00CC3CDC"/>
    <w:rsid w:val="00CC4374"/>
    <w:rsid w:val="00CC491D"/>
    <w:rsid w:val="00CC4D92"/>
    <w:rsid w:val="00CC53E6"/>
    <w:rsid w:val="00CC6ACA"/>
    <w:rsid w:val="00CC6D3A"/>
    <w:rsid w:val="00CC7E63"/>
    <w:rsid w:val="00CC7F33"/>
    <w:rsid w:val="00CD1CEE"/>
    <w:rsid w:val="00CD1FE0"/>
    <w:rsid w:val="00CD26A4"/>
    <w:rsid w:val="00CD3380"/>
    <w:rsid w:val="00CD4CF8"/>
    <w:rsid w:val="00CD5835"/>
    <w:rsid w:val="00CD6365"/>
    <w:rsid w:val="00CD76AC"/>
    <w:rsid w:val="00CE0FDB"/>
    <w:rsid w:val="00CE1237"/>
    <w:rsid w:val="00CE2E82"/>
    <w:rsid w:val="00CE3A2D"/>
    <w:rsid w:val="00CE4A5C"/>
    <w:rsid w:val="00CE4BB0"/>
    <w:rsid w:val="00CE595B"/>
    <w:rsid w:val="00CE5EEC"/>
    <w:rsid w:val="00CE68BF"/>
    <w:rsid w:val="00CE7A3E"/>
    <w:rsid w:val="00CE7A55"/>
    <w:rsid w:val="00CE7ED7"/>
    <w:rsid w:val="00CF121D"/>
    <w:rsid w:val="00CF142F"/>
    <w:rsid w:val="00CF166F"/>
    <w:rsid w:val="00CF2F7B"/>
    <w:rsid w:val="00CF31BD"/>
    <w:rsid w:val="00CF3699"/>
    <w:rsid w:val="00CF386A"/>
    <w:rsid w:val="00CF38B5"/>
    <w:rsid w:val="00CF5559"/>
    <w:rsid w:val="00CF74A3"/>
    <w:rsid w:val="00CF7B99"/>
    <w:rsid w:val="00D00583"/>
    <w:rsid w:val="00D01D5E"/>
    <w:rsid w:val="00D03A3A"/>
    <w:rsid w:val="00D03CDD"/>
    <w:rsid w:val="00D07A8A"/>
    <w:rsid w:val="00D10021"/>
    <w:rsid w:val="00D12DD7"/>
    <w:rsid w:val="00D14A3C"/>
    <w:rsid w:val="00D15ADD"/>
    <w:rsid w:val="00D15E0F"/>
    <w:rsid w:val="00D15EAD"/>
    <w:rsid w:val="00D16879"/>
    <w:rsid w:val="00D1697E"/>
    <w:rsid w:val="00D172CC"/>
    <w:rsid w:val="00D2059A"/>
    <w:rsid w:val="00D22396"/>
    <w:rsid w:val="00D239E9"/>
    <w:rsid w:val="00D245ED"/>
    <w:rsid w:val="00D26520"/>
    <w:rsid w:val="00D27ABA"/>
    <w:rsid w:val="00D27EBB"/>
    <w:rsid w:val="00D30A7E"/>
    <w:rsid w:val="00D318CC"/>
    <w:rsid w:val="00D32A90"/>
    <w:rsid w:val="00D3430B"/>
    <w:rsid w:val="00D347EF"/>
    <w:rsid w:val="00D34BD3"/>
    <w:rsid w:val="00D3547D"/>
    <w:rsid w:val="00D36C92"/>
    <w:rsid w:val="00D377FC"/>
    <w:rsid w:val="00D379A1"/>
    <w:rsid w:val="00D405F9"/>
    <w:rsid w:val="00D4147F"/>
    <w:rsid w:val="00D41545"/>
    <w:rsid w:val="00D42A0F"/>
    <w:rsid w:val="00D435D0"/>
    <w:rsid w:val="00D439BA"/>
    <w:rsid w:val="00D44218"/>
    <w:rsid w:val="00D4472F"/>
    <w:rsid w:val="00D447F5"/>
    <w:rsid w:val="00D4545E"/>
    <w:rsid w:val="00D46CEB"/>
    <w:rsid w:val="00D46DA8"/>
    <w:rsid w:val="00D46F7C"/>
    <w:rsid w:val="00D50D7F"/>
    <w:rsid w:val="00D50EE2"/>
    <w:rsid w:val="00D510F7"/>
    <w:rsid w:val="00D51BDA"/>
    <w:rsid w:val="00D52E93"/>
    <w:rsid w:val="00D5341B"/>
    <w:rsid w:val="00D55FD6"/>
    <w:rsid w:val="00D5639D"/>
    <w:rsid w:val="00D571C2"/>
    <w:rsid w:val="00D574EB"/>
    <w:rsid w:val="00D57685"/>
    <w:rsid w:val="00D6200B"/>
    <w:rsid w:val="00D62173"/>
    <w:rsid w:val="00D667C4"/>
    <w:rsid w:val="00D67120"/>
    <w:rsid w:val="00D6720D"/>
    <w:rsid w:val="00D70D1E"/>
    <w:rsid w:val="00D711FE"/>
    <w:rsid w:val="00D715A4"/>
    <w:rsid w:val="00D72FE4"/>
    <w:rsid w:val="00D73B28"/>
    <w:rsid w:val="00D7442E"/>
    <w:rsid w:val="00D75C29"/>
    <w:rsid w:val="00D76F0C"/>
    <w:rsid w:val="00D779C6"/>
    <w:rsid w:val="00D803D6"/>
    <w:rsid w:val="00D830D4"/>
    <w:rsid w:val="00D832D0"/>
    <w:rsid w:val="00D8392F"/>
    <w:rsid w:val="00D84134"/>
    <w:rsid w:val="00D8455F"/>
    <w:rsid w:val="00D84755"/>
    <w:rsid w:val="00D85822"/>
    <w:rsid w:val="00D868A2"/>
    <w:rsid w:val="00D874CF"/>
    <w:rsid w:val="00D920BB"/>
    <w:rsid w:val="00D945BF"/>
    <w:rsid w:val="00D95303"/>
    <w:rsid w:val="00DA0578"/>
    <w:rsid w:val="00DA1AB3"/>
    <w:rsid w:val="00DA2887"/>
    <w:rsid w:val="00DA2A4C"/>
    <w:rsid w:val="00DA4391"/>
    <w:rsid w:val="00DA67E3"/>
    <w:rsid w:val="00DA7156"/>
    <w:rsid w:val="00DB100B"/>
    <w:rsid w:val="00DB1143"/>
    <w:rsid w:val="00DB1CE4"/>
    <w:rsid w:val="00DB277A"/>
    <w:rsid w:val="00DB2DE1"/>
    <w:rsid w:val="00DB396C"/>
    <w:rsid w:val="00DB3BD8"/>
    <w:rsid w:val="00DB4076"/>
    <w:rsid w:val="00DB6AEF"/>
    <w:rsid w:val="00DB7AD2"/>
    <w:rsid w:val="00DC0CA5"/>
    <w:rsid w:val="00DC0DD8"/>
    <w:rsid w:val="00DC0E2E"/>
    <w:rsid w:val="00DC173E"/>
    <w:rsid w:val="00DC198B"/>
    <w:rsid w:val="00DC29FA"/>
    <w:rsid w:val="00DC2C87"/>
    <w:rsid w:val="00DC2CC8"/>
    <w:rsid w:val="00DC2DEF"/>
    <w:rsid w:val="00DC42F8"/>
    <w:rsid w:val="00DC52C7"/>
    <w:rsid w:val="00DC618B"/>
    <w:rsid w:val="00DC628E"/>
    <w:rsid w:val="00DC6DEC"/>
    <w:rsid w:val="00DC6E9D"/>
    <w:rsid w:val="00DD0794"/>
    <w:rsid w:val="00DD240C"/>
    <w:rsid w:val="00DD2BE9"/>
    <w:rsid w:val="00DD5C94"/>
    <w:rsid w:val="00DD7252"/>
    <w:rsid w:val="00DE08FF"/>
    <w:rsid w:val="00DE2972"/>
    <w:rsid w:val="00DE3AC5"/>
    <w:rsid w:val="00DE43F1"/>
    <w:rsid w:val="00DE558C"/>
    <w:rsid w:val="00DE58F9"/>
    <w:rsid w:val="00DE6293"/>
    <w:rsid w:val="00DE7473"/>
    <w:rsid w:val="00DE755D"/>
    <w:rsid w:val="00DE7C61"/>
    <w:rsid w:val="00DE7DDC"/>
    <w:rsid w:val="00DF148C"/>
    <w:rsid w:val="00DF1C59"/>
    <w:rsid w:val="00DF2449"/>
    <w:rsid w:val="00DF3656"/>
    <w:rsid w:val="00DF6187"/>
    <w:rsid w:val="00DF68DD"/>
    <w:rsid w:val="00DF716E"/>
    <w:rsid w:val="00E010FA"/>
    <w:rsid w:val="00E01E17"/>
    <w:rsid w:val="00E027BB"/>
    <w:rsid w:val="00E0282B"/>
    <w:rsid w:val="00E02A44"/>
    <w:rsid w:val="00E035AB"/>
    <w:rsid w:val="00E03850"/>
    <w:rsid w:val="00E03F91"/>
    <w:rsid w:val="00E04943"/>
    <w:rsid w:val="00E04ED5"/>
    <w:rsid w:val="00E06BA7"/>
    <w:rsid w:val="00E10A74"/>
    <w:rsid w:val="00E10DF3"/>
    <w:rsid w:val="00E10FAA"/>
    <w:rsid w:val="00E11E1D"/>
    <w:rsid w:val="00E121CE"/>
    <w:rsid w:val="00E13364"/>
    <w:rsid w:val="00E1354B"/>
    <w:rsid w:val="00E140F9"/>
    <w:rsid w:val="00E1480A"/>
    <w:rsid w:val="00E150D1"/>
    <w:rsid w:val="00E15C96"/>
    <w:rsid w:val="00E15E3B"/>
    <w:rsid w:val="00E174BB"/>
    <w:rsid w:val="00E17BAD"/>
    <w:rsid w:val="00E17F73"/>
    <w:rsid w:val="00E21D88"/>
    <w:rsid w:val="00E22152"/>
    <w:rsid w:val="00E2285A"/>
    <w:rsid w:val="00E229ED"/>
    <w:rsid w:val="00E23A28"/>
    <w:rsid w:val="00E243C1"/>
    <w:rsid w:val="00E24BF3"/>
    <w:rsid w:val="00E2587C"/>
    <w:rsid w:val="00E26DF9"/>
    <w:rsid w:val="00E27142"/>
    <w:rsid w:val="00E272D4"/>
    <w:rsid w:val="00E276EA"/>
    <w:rsid w:val="00E27C3A"/>
    <w:rsid w:val="00E27F85"/>
    <w:rsid w:val="00E302EA"/>
    <w:rsid w:val="00E3147E"/>
    <w:rsid w:val="00E31872"/>
    <w:rsid w:val="00E31A27"/>
    <w:rsid w:val="00E31AB9"/>
    <w:rsid w:val="00E3206E"/>
    <w:rsid w:val="00E32207"/>
    <w:rsid w:val="00E35411"/>
    <w:rsid w:val="00E3762C"/>
    <w:rsid w:val="00E40D20"/>
    <w:rsid w:val="00E4142B"/>
    <w:rsid w:val="00E41E2B"/>
    <w:rsid w:val="00E41FA7"/>
    <w:rsid w:val="00E4260E"/>
    <w:rsid w:val="00E43854"/>
    <w:rsid w:val="00E43B53"/>
    <w:rsid w:val="00E452E6"/>
    <w:rsid w:val="00E45501"/>
    <w:rsid w:val="00E46018"/>
    <w:rsid w:val="00E47672"/>
    <w:rsid w:val="00E47EA0"/>
    <w:rsid w:val="00E5053D"/>
    <w:rsid w:val="00E50CEC"/>
    <w:rsid w:val="00E52B20"/>
    <w:rsid w:val="00E542B4"/>
    <w:rsid w:val="00E559D7"/>
    <w:rsid w:val="00E56946"/>
    <w:rsid w:val="00E56AE3"/>
    <w:rsid w:val="00E57708"/>
    <w:rsid w:val="00E57B4F"/>
    <w:rsid w:val="00E609B6"/>
    <w:rsid w:val="00E60A80"/>
    <w:rsid w:val="00E60C05"/>
    <w:rsid w:val="00E61122"/>
    <w:rsid w:val="00E61525"/>
    <w:rsid w:val="00E62FE8"/>
    <w:rsid w:val="00E63FFB"/>
    <w:rsid w:val="00E6449A"/>
    <w:rsid w:val="00E64609"/>
    <w:rsid w:val="00E649C0"/>
    <w:rsid w:val="00E64A66"/>
    <w:rsid w:val="00E64BCE"/>
    <w:rsid w:val="00E6517F"/>
    <w:rsid w:val="00E653BD"/>
    <w:rsid w:val="00E660BD"/>
    <w:rsid w:val="00E6630A"/>
    <w:rsid w:val="00E71B71"/>
    <w:rsid w:val="00E72A96"/>
    <w:rsid w:val="00E75B8A"/>
    <w:rsid w:val="00E7604B"/>
    <w:rsid w:val="00E76C6D"/>
    <w:rsid w:val="00E77528"/>
    <w:rsid w:val="00E77539"/>
    <w:rsid w:val="00E815D4"/>
    <w:rsid w:val="00E82259"/>
    <w:rsid w:val="00E83D12"/>
    <w:rsid w:val="00E84648"/>
    <w:rsid w:val="00E8625A"/>
    <w:rsid w:val="00E87197"/>
    <w:rsid w:val="00E901EF"/>
    <w:rsid w:val="00E906C9"/>
    <w:rsid w:val="00E9166A"/>
    <w:rsid w:val="00E92B54"/>
    <w:rsid w:val="00E939A7"/>
    <w:rsid w:val="00E939FC"/>
    <w:rsid w:val="00E93E97"/>
    <w:rsid w:val="00E94106"/>
    <w:rsid w:val="00E94C70"/>
    <w:rsid w:val="00E96476"/>
    <w:rsid w:val="00EA0B8E"/>
    <w:rsid w:val="00EA148A"/>
    <w:rsid w:val="00EA1CE1"/>
    <w:rsid w:val="00EA2742"/>
    <w:rsid w:val="00EA2CCE"/>
    <w:rsid w:val="00EA2E96"/>
    <w:rsid w:val="00EA386D"/>
    <w:rsid w:val="00EA445B"/>
    <w:rsid w:val="00EA4FAE"/>
    <w:rsid w:val="00EA6FDA"/>
    <w:rsid w:val="00EB0C7F"/>
    <w:rsid w:val="00EB0F3A"/>
    <w:rsid w:val="00EB0FF6"/>
    <w:rsid w:val="00EB108E"/>
    <w:rsid w:val="00EB2281"/>
    <w:rsid w:val="00EB27BC"/>
    <w:rsid w:val="00EB30E2"/>
    <w:rsid w:val="00EB4ECF"/>
    <w:rsid w:val="00EB50B2"/>
    <w:rsid w:val="00EB5B56"/>
    <w:rsid w:val="00EB64A1"/>
    <w:rsid w:val="00EB7571"/>
    <w:rsid w:val="00EC0195"/>
    <w:rsid w:val="00EC0CEA"/>
    <w:rsid w:val="00EC14F8"/>
    <w:rsid w:val="00EC215D"/>
    <w:rsid w:val="00EC288B"/>
    <w:rsid w:val="00EC2E03"/>
    <w:rsid w:val="00EC502E"/>
    <w:rsid w:val="00EC6246"/>
    <w:rsid w:val="00EC6846"/>
    <w:rsid w:val="00EC6D27"/>
    <w:rsid w:val="00EC7328"/>
    <w:rsid w:val="00ED037D"/>
    <w:rsid w:val="00ED12B9"/>
    <w:rsid w:val="00ED2996"/>
    <w:rsid w:val="00ED3B6B"/>
    <w:rsid w:val="00ED3F02"/>
    <w:rsid w:val="00ED429C"/>
    <w:rsid w:val="00ED484B"/>
    <w:rsid w:val="00ED4900"/>
    <w:rsid w:val="00ED4C5C"/>
    <w:rsid w:val="00ED552A"/>
    <w:rsid w:val="00ED5B2D"/>
    <w:rsid w:val="00ED6E58"/>
    <w:rsid w:val="00ED6FF8"/>
    <w:rsid w:val="00ED78B9"/>
    <w:rsid w:val="00EE07C5"/>
    <w:rsid w:val="00EE2735"/>
    <w:rsid w:val="00EE27D0"/>
    <w:rsid w:val="00EE42F1"/>
    <w:rsid w:val="00EE45D6"/>
    <w:rsid w:val="00EE46C4"/>
    <w:rsid w:val="00EE57FE"/>
    <w:rsid w:val="00EE6077"/>
    <w:rsid w:val="00EE7580"/>
    <w:rsid w:val="00EF07AF"/>
    <w:rsid w:val="00EF1172"/>
    <w:rsid w:val="00EF212D"/>
    <w:rsid w:val="00EF21EB"/>
    <w:rsid w:val="00EF4A81"/>
    <w:rsid w:val="00EF4ECD"/>
    <w:rsid w:val="00EF52BE"/>
    <w:rsid w:val="00EF72D9"/>
    <w:rsid w:val="00F00963"/>
    <w:rsid w:val="00F026DA"/>
    <w:rsid w:val="00F02D25"/>
    <w:rsid w:val="00F0326B"/>
    <w:rsid w:val="00F033C6"/>
    <w:rsid w:val="00F05381"/>
    <w:rsid w:val="00F05C69"/>
    <w:rsid w:val="00F0632F"/>
    <w:rsid w:val="00F07388"/>
    <w:rsid w:val="00F10044"/>
    <w:rsid w:val="00F10667"/>
    <w:rsid w:val="00F119DB"/>
    <w:rsid w:val="00F11AA8"/>
    <w:rsid w:val="00F13303"/>
    <w:rsid w:val="00F136B5"/>
    <w:rsid w:val="00F13C06"/>
    <w:rsid w:val="00F145FA"/>
    <w:rsid w:val="00F1546E"/>
    <w:rsid w:val="00F15FBD"/>
    <w:rsid w:val="00F161FD"/>
    <w:rsid w:val="00F1795A"/>
    <w:rsid w:val="00F20A3C"/>
    <w:rsid w:val="00F212A5"/>
    <w:rsid w:val="00F21D6C"/>
    <w:rsid w:val="00F21E29"/>
    <w:rsid w:val="00F228A3"/>
    <w:rsid w:val="00F23034"/>
    <w:rsid w:val="00F232C8"/>
    <w:rsid w:val="00F2340B"/>
    <w:rsid w:val="00F263BD"/>
    <w:rsid w:val="00F268C9"/>
    <w:rsid w:val="00F26A2C"/>
    <w:rsid w:val="00F26F02"/>
    <w:rsid w:val="00F2747E"/>
    <w:rsid w:val="00F27CB0"/>
    <w:rsid w:val="00F300CE"/>
    <w:rsid w:val="00F31D7F"/>
    <w:rsid w:val="00F329F6"/>
    <w:rsid w:val="00F32C26"/>
    <w:rsid w:val="00F33478"/>
    <w:rsid w:val="00F33A52"/>
    <w:rsid w:val="00F33A5E"/>
    <w:rsid w:val="00F3426C"/>
    <w:rsid w:val="00F34523"/>
    <w:rsid w:val="00F35205"/>
    <w:rsid w:val="00F37878"/>
    <w:rsid w:val="00F400E9"/>
    <w:rsid w:val="00F426D7"/>
    <w:rsid w:val="00F4276C"/>
    <w:rsid w:val="00F4374C"/>
    <w:rsid w:val="00F50733"/>
    <w:rsid w:val="00F5152D"/>
    <w:rsid w:val="00F51BEC"/>
    <w:rsid w:val="00F520D9"/>
    <w:rsid w:val="00F5393C"/>
    <w:rsid w:val="00F53A68"/>
    <w:rsid w:val="00F54C46"/>
    <w:rsid w:val="00F5605B"/>
    <w:rsid w:val="00F56A7A"/>
    <w:rsid w:val="00F60E33"/>
    <w:rsid w:val="00F6123E"/>
    <w:rsid w:val="00F61961"/>
    <w:rsid w:val="00F61E02"/>
    <w:rsid w:val="00F62063"/>
    <w:rsid w:val="00F63A2C"/>
    <w:rsid w:val="00F64562"/>
    <w:rsid w:val="00F6478D"/>
    <w:rsid w:val="00F64F72"/>
    <w:rsid w:val="00F709D6"/>
    <w:rsid w:val="00F70AC5"/>
    <w:rsid w:val="00F70CFB"/>
    <w:rsid w:val="00F73FBB"/>
    <w:rsid w:val="00F74261"/>
    <w:rsid w:val="00F74654"/>
    <w:rsid w:val="00F76407"/>
    <w:rsid w:val="00F76C63"/>
    <w:rsid w:val="00F7727E"/>
    <w:rsid w:val="00F77AB7"/>
    <w:rsid w:val="00F80055"/>
    <w:rsid w:val="00F80BFF"/>
    <w:rsid w:val="00F81495"/>
    <w:rsid w:val="00F818E1"/>
    <w:rsid w:val="00F82EFF"/>
    <w:rsid w:val="00F8442E"/>
    <w:rsid w:val="00F84445"/>
    <w:rsid w:val="00F844A8"/>
    <w:rsid w:val="00F85975"/>
    <w:rsid w:val="00F867FC"/>
    <w:rsid w:val="00F9065C"/>
    <w:rsid w:val="00F90E02"/>
    <w:rsid w:val="00F92FBD"/>
    <w:rsid w:val="00F946F6"/>
    <w:rsid w:val="00F94938"/>
    <w:rsid w:val="00F949AD"/>
    <w:rsid w:val="00F94D18"/>
    <w:rsid w:val="00F9512D"/>
    <w:rsid w:val="00F95D48"/>
    <w:rsid w:val="00F95DBF"/>
    <w:rsid w:val="00F97F67"/>
    <w:rsid w:val="00FA11F5"/>
    <w:rsid w:val="00FA13E8"/>
    <w:rsid w:val="00FA1DCB"/>
    <w:rsid w:val="00FA1E4C"/>
    <w:rsid w:val="00FA32F6"/>
    <w:rsid w:val="00FA346E"/>
    <w:rsid w:val="00FA4C3A"/>
    <w:rsid w:val="00FA634F"/>
    <w:rsid w:val="00FA7F0D"/>
    <w:rsid w:val="00FB00F7"/>
    <w:rsid w:val="00FB173D"/>
    <w:rsid w:val="00FB2EB2"/>
    <w:rsid w:val="00FB2EE5"/>
    <w:rsid w:val="00FB2FC9"/>
    <w:rsid w:val="00FB33B0"/>
    <w:rsid w:val="00FB473B"/>
    <w:rsid w:val="00FB52ED"/>
    <w:rsid w:val="00FB581B"/>
    <w:rsid w:val="00FB5E74"/>
    <w:rsid w:val="00FB6497"/>
    <w:rsid w:val="00FB64E4"/>
    <w:rsid w:val="00FB678A"/>
    <w:rsid w:val="00FB6E72"/>
    <w:rsid w:val="00FC0D48"/>
    <w:rsid w:val="00FC0E3B"/>
    <w:rsid w:val="00FC138B"/>
    <w:rsid w:val="00FC1D7F"/>
    <w:rsid w:val="00FC3726"/>
    <w:rsid w:val="00FC406A"/>
    <w:rsid w:val="00FC510E"/>
    <w:rsid w:val="00FC6623"/>
    <w:rsid w:val="00FD078A"/>
    <w:rsid w:val="00FD08AB"/>
    <w:rsid w:val="00FD09A7"/>
    <w:rsid w:val="00FD166F"/>
    <w:rsid w:val="00FD1C28"/>
    <w:rsid w:val="00FD265B"/>
    <w:rsid w:val="00FD36FE"/>
    <w:rsid w:val="00FD3C1F"/>
    <w:rsid w:val="00FD40F6"/>
    <w:rsid w:val="00FD4AF9"/>
    <w:rsid w:val="00FD5B77"/>
    <w:rsid w:val="00FD5FD2"/>
    <w:rsid w:val="00FD65BB"/>
    <w:rsid w:val="00FD783F"/>
    <w:rsid w:val="00FD7C2B"/>
    <w:rsid w:val="00FE225A"/>
    <w:rsid w:val="00FE2AE4"/>
    <w:rsid w:val="00FE4588"/>
    <w:rsid w:val="00FE5019"/>
    <w:rsid w:val="00FE6623"/>
    <w:rsid w:val="00FF0889"/>
    <w:rsid w:val="00FF0C63"/>
    <w:rsid w:val="00FF1743"/>
    <w:rsid w:val="00FF18DB"/>
    <w:rsid w:val="00FF1FF8"/>
    <w:rsid w:val="00FF21EE"/>
    <w:rsid w:val="00FF28E6"/>
    <w:rsid w:val="00FF3E70"/>
    <w:rsid w:val="00FF52CE"/>
    <w:rsid w:val="019CB16D"/>
    <w:rsid w:val="021A2730"/>
    <w:rsid w:val="03B2B191"/>
    <w:rsid w:val="03E510CB"/>
    <w:rsid w:val="053B2360"/>
    <w:rsid w:val="06741CD3"/>
    <w:rsid w:val="07E51B92"/>
    <w:rsid w:val="0880BD94"/>
    <w:rsid w:val="08B87380"/>
    <w:rsid w:val="099880B9"/>
    <w:rsid w:val="09AD6370"/>
    <w:rsid w:val="0A0D7F52"/>
    <w:rsid w:val="0A3DF4A5"/>
    <w:rsid w:val="0A881327"/>
    <w:rsid w:val="0AABE646"/>
    <w:rsid w:val="0AE4197A"/>
    <w:rsid w:val="0AF328CF"/>
    <w:rsid w:val="0B0B8D2E"/>
    <w:rsid w:val="0B1CBC54"/>
    <w:rsid w:val="0C65B7E7"/>
    <w:rsid w:val="0D13A61C"/>
    <w:rsid w:val="0DE38708"/>
    <w:rsid w:val="11988AB5"/>
    <w:rsid w:val="11DA5FDB"/>
    <w:rsid w:val="11E49816"/>
    <w:rsid w:val="13806212"/>
    <w:rsid w:val="1412EDB5"/>
    <w:rsid w:val="15795C52"/>
    <w:rsid w:val="15EF555A"/>
    <w:rsid w:val="17278A92"/>
    <w:rsid w:val="173EB5FD"/>
    <w:rsid w:val="174882DC"/>
    <w:rsid w:val="191B83FF"/>
    <w:rsid w:val="1AA8E1B3"/>
    <w:rsid w:val="1BB6466A"/>
    <w:rsid w:val="1C44B214"/>
    <w:rsid w:val="1C5DDA71"/>
    <w:rsid w:val="1CACE8A9"/>
    <w:rsid w:val="1DE08275"/>
    <w:rsid w:val="1E721213"/>
    <w:rsid w:val="1F0C215B"/>
    <w:rsid w:val="1F7C52D6"/>
    <w:rsid w:val="1F821A63"/>
    <w:rsid w:val="1F9D48C0"/>
    <w:rsid w:val="20708F30"/>
    <w:rsid w:val="20EFDE7B"/>
    <w:rsid w:val="21AA0F28"/>
    <w:rsid w:val="222D0E74"/>
    <w:rsid w:val="228A6B3A"/>
    <w:rsid w:val="22DAC695"/>
    <w:rsid w:val="2457C20C"/>
    <w:rsid w:val="24A30AAF"/>
    <w:rsid w:val="25D6AE1D"/>
    <w:rsid w:val="26B13BE2"/>
    <w:rsid w:val="27799298"/>
    <w:rsid w:val="29C27CB4"/>
    <w:rsid w:val="2AE2E784"/>
    <w:rsid w:val="2D357074"/>
    <w:rsid w:val="2DF6A63F"/>
    <w:rsid w:val="2E5BFD88"/>
    <w:rsid w:val="2F161F60"/>
    <w:rsid w:val="2F9276A0"/>
    <w:rsid w:val="2FDEA58C"/>
    <w:rsid w:val="2FECB981"/>
    <w:rsid w:val="300DC385"/>
    <w:rsid w:val="3185AD00"/>
    <w:rsid w:val="31A993E6"/>
    <w:rsid w:val="33014633"/>
    <w:rsid w:val="3331C168"/>
    <w:rsid w:val="3583F023"/>
    <w:rsid w:val="35BD58AD"/>
    <w:rsid w:val="369CE2C1"/>
    <w:rsid w:val="372C4758"/>
    <w:rsid w:val="3734E7F7"/>
    <w:rsid w:val="37970DEB"/>
    <w:rsid w:val="3857F029"/>
    <w:rsid w:val="3AF33F43"/>
    <w:rsid w:val="3BFB4EDA"/>
    <w:rsid w:val="3C9BBFF8"/>
    <w:rsid w:val="3CAA0117"/>
    <w:rsid w:val="3D63D3F9"/>
    <w:rsid w:val="3D92DDBC"/>
    <w:rsid w:val="3DBFD45A"/>
    <w:rsid w:val="3EC1A272"/>
    <w:rsid w:val="3F357CA0"/>
    <w:rsid w:val="3FA0AA95"/>
    <w:rsid w:val="3FB9AEC2"/>
    <w:rsid w:val="408B2286"/>
    <w:rsid w:val="412FD099"/>
    <w:rsid w:val="423DBA59"/>
    <w:rsid w:val="436A0F89"/>
    <w:rsid w:val="44FA70AD"/>
    <w:rsid w:val="4501EF1A"/>
    <w:rsid w:val="454DBBFE"/>
    <w:rsid w:val="4556A623"/>
    <w:rsid w:val="4563B987"/>
    <w:rsid w:val="46BEC1F0"/>
    <w:rsid w:val="48F5F0EB"/>
    <w:rsid w:val="49697D3E"/>
    <w:rsid w:val="4A503AE3"/>
    <w:rsid w:val="4AE4E2C2"/>
    <w:rsid w:val="4B57D049"/>
    <w:rsid w:val="4CBB27BF"/>
    <w:rsid w:val="4CDB39E4"/>
    <w:rsid w:val="4EDBED91"/>
    <w:rsid w:val="4F0575EF"/>
    <w:rsid w:val="4FE4E70F"/>
    <w:rsid w:val="50A14650"/>
    <w:rsid w:val="50D28B1F"/>
    <w:rsid w:val="516F7B6E"/>
    <w:rsid w:val="519582AA"/>
    <w:rsid w:val="51F0C9B4"/>
    <w:rsid w:val="51FB303F"/>
    <w:rsid w:val="52138E53"/>
    <w:rsid w:val="52B4DA01"/>
    <w:rsid w:val="5331530B"/>
    <w:rsid w:val="53412159"/>
    <w:rsid w:val="53482546"/>
    <w:rsid w:val="536F98FA"/>
    <w:rsid w:val="53D8E712"/>
    <w:rsid w:val="54943A8B"/>
    <w:rsid w:val="5598997A"/>
    <w:rsid w:val="565344D4"/>
    <w:rsid w:val="5668F3CD"/>
    <w:rsid w:val="5671E496"/>
    <w:rsid w:val="57EB226A"/>
    <w:rsid w:val="58449B52"/>
    <w:rsid w:val="58F1D792"/>
    <w:rsid w:val="59F3BC3D"/>
    <w:rsid w:val="5A4C9A44"/>
    <w:rsid w:val="5AE8967D"/>
    <w:rsid w:val="5B70C9F7"/>
    <w:rsid w:val="5CA3171A"/>
    <w:rsid w:val="5CB6DB62"/>
    <w:rsid w:val="5F1B99B9"/>
    <w:rsid w:val="5FA60112"/>
    <w:rsid w:val="60673C29"/>
    <w:rsid w:val="61BE0775"/>
    <w:rsid w:val="620EDB04"/>
    <w:rsid w:val="622029B7"/>
    <w:rsid w:val="6353CD25"/>
    <w:rsid w:val="655B9163"/>
    <w:rsid w:val="65B0155D"/>
    <w:rsid w:val="65BDE1CC"/>
    <w:rsid w:val="663BED75"/>
    <w:rsid w:val="66953AA0"/>
    <w:rsid w:val="677F92F0"/>
    <w:rsid w:val="69BD441E"/>
    <w:rsid w:val="6A95E7E5"/>
    <w:rsid w:val="6AEC21CE"/>
    <w:rsid w:val="6B275C98"/>
    <w:rsid w:val="6C5C4149"/>
    <w:rsid w:val="6CFE638C"/>
    <w:rsid w:val="6D30CBD2"/>
    <w:rsid w:val="6D6684CE"/>
    <w:rsid w:val="6F00E012"/>
    <w:rsid w:val="6F666C6C"/>
    <w:rsid w:val="6FD55CB8"/>
    <w:rsid w:val="700C5819"/>
    <w:rsid w:val="70DAFDCF"/>
    <w:rsid w:val="71A8287A"/>
    <w:rsid w:val="722D86F0"/>
    <w:rsid w:val="72B25A70"/>
    <w:rsid w:val="72EBD46F"/>
    <w:rsid w:val="750F3E50"/>
    <w:rsid w:val="76627140"/>
    <w:rsid w:val="76914FF5"/>
    <w:rsid w:val="77A19EE0"/>
    <w:rsid w:val="78379B3B"/>
    <w:rsid w:val="7944CBAA"/>
    <w:rsid w:val="79919F87"/>
    <w:rsid w:val="79B33A5F"/>
    <w:rsid w:val="7C5C96B5"/>
    <w:rsid w:val="7D1E4D7C"/>
    <w:rsid w:val="7DA89EA4"/>
    <w:rsid w:val="7DF53958"/>
    <w:rsid w:val="7E424C0B"/>
    <w:rsid w:val="7E5E93F3"/>
    <w:rsid w:val="7E65A0BE"/>
    <w:rsid w:val="7E7570AB"/>
    <w:rsid w:val="7ED48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2F4C52"/>
    <w:pPr>
      <w:keepNext/>
      <w:keepLines/>
      <w:spacing w:before="16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6A4A5F"/>
    <w:rPr>
      <w:rFonts w:eastAsia="Calibri"/>
    </w:rPr>
  </w:style>
  <w:style w:type="table" w:styleId="TableGrid">
    <w:name w:val="Table Grid"/>
    <w:basedOn w:val="TableNormal"/>
    <w:uiPriority w:val="39"/>
    <w:rsid w:val="00164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A33"/>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2F4C52"/>
    <w:rPr>
      <w:rFonts w:ascii="Arial" w:eastAsiaTheme="majorEastAsia" w:hAnsi="Arial" w:cstheme="majorBidi"/>
      <w:b/>
      <w:sz w:val="28"/>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engc.org.uk/"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header" Target="header3.xml"/><Relationship Id="rId25" Type="http://schemas.openxmlformats.org/officeDocument/2006/relationships/hyperlink" Target="http://www.imeche.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kingston.ac.uk/aboutkingstonuniversity/howtheuniversityworks/policiesandregul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aa.ac.uk/the-quality-code/subject-benchmark-statements/subject-benchmark-statement-engineerin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www.kingston.ac.uk/faculties/science-engineering-and-computing/about/schools/engineering/"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www.imeche.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5E558458-0294-4D8C-9598-2ED356BECC8E}">
  <ds:schemaRefs>
    <ds:schemaRef ds:uri="http://schemas.openxmlformats.org/officeDocument/2006/bibliography"/>
  </ds:schemaRefs>
</ds:datastoreItem>
</file>

<file path=customXml/itemProps3.xml><?xml version="1.0" encoding="utf-8"?>
<ds:datastoreItem xmlns:ds="http://schemas.openxmlformats.org/officeDocument/2006/customXml" ds:itemID="{A54163C2-5186-47E1-B897-625EC1185414}"/>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10768</Words>
  <Characters>61381</Characters>
  <Application>Microsoft Office Word</Application>
  <DocSecurity>0</DocSecurity>
  <Lines>511</Lines>
  <Paragraphs>144</Paragraphs>
  <ScaleCrop>false</ScaleCrop>
  <Company>Kingston University</Company>
  <LinksUpToDate>false</LinksUpToDate>
  <CharactersWithSpaces>72005</CharactersWithSpaces>
  <SharedDoc>false</SharedDoc>
  <HLinks>
    <vt:vector size="42" baseType="variant">
      <vt:variant>
        <vt:i4>1507359</vt:i4>
      </vt:variant>
      <vt:variant>
        <vt:i4>18</vt:i4>
      </vt:variant>
      <vt:variant>
        <vt:i4>0</vt:i4>
      </vt:variant>
      <vt:variant>
        <vt:i4>5</vt:i4>
      </vt:variant>
      <vt:variant>
        <vt:lpwstr>https://www.kingston.ac.uk/faculties/science-engineering-and-computing/about/schools/engineering/</vt:lpwstr>
      </vt:variant>
      <vt:variant>
        <vt:lpwstr/>
      </vt:variant>
      <vt:variant>
        <vt:i4>3932211</vt:i4>
      </vt:variant>
      <vt:variant>
        <vt:i4>15</vt:i4>
      </vt:variant>
      <vt:variant>
        <vt:i4>0</vt:i4>
      </vt:variant>
      <vt:variant>
        <vt:i4>5</vt:i4>
      </vt:variant>
      <vt:variant>
        <vt:lpwstr>http://www.imeche.org/</vt:lpwstr>
      </vt:variant>
      <vt:variant>
        <vt:lpwstr/>
      </vt:variant>
      <vt:variant>
        <vt:i4>3145760</vt:i4>
      </vt:variant>
      <vt:variant>
        <vt:i4>12</vt:i4>
      </vt:variant>
      <vt:variant>
        <vt:i4>0</vt:i4>
      </vt:variant>
      <vt:variant>
        <vt:i4>5</vt:i4>
      </vt:variant>
      <vt:variant>
        <vt:lpwstr>http://www.engc.org.uk/</vt:lpwstr>
      </vt:variant>
      <vt:variant>
        <vt:lpwstr/>
      </vt:variant>
      <vt:variant>
        <vt:i4>3932211</vt:i4>
      </vt:variant>
      <vt:variant>
        <vt:i4>9</vt:i4>
      </vt:variant>
      <vt:variant>
        <vt:i4>0</vt:i4>
      </vt:variant>
      <vt:variant>
        <vt:i4>5</vt:i4>
      </vt:variant>
      <vt:variant>
        <vt:lpwstr>http://www.imeche.org/</vt:lpwstr>
      </vt:variant>
      <vt:variant>
        <vt:lpwstr/>
      </vt:variant>
      <vt:variant>
        <vt:i4>2293808</vt:i4>
      </vt:variant>
      <vt:variant>
        <vt:i4>6</vt:i4>
      </vt:variant>
      <vt:variant>
        <vt:i4>0</vt:i4>
      </vt:variant>
      <vt:variant>
        <vt:i4>5</vt:i4>
      </vt:variant>
      <vt:variant>
        <vt:lpwstr>https://www.qaa.ac.uk/the-quality-code/subject-benchmark-statements/subject-benchmark-statement-engineering</vt:lpwstr>
      </vt:variant>
      <vt:variant>
        <vt:lpwstr/>
      </vt:variant>
      <vt:variant>
        <vt:i4>65630</vt:i4>
      </vt:variant>
      <vt:variant>
        <vt:i4>3</vt:i4>
      </vt:variant>
      <vt:variant>
        <vt:i4>0</vt:i4>
      </vt:variant>
      <vt:variant>
        <vt:i4>5</vt:i4>
      </vt:variant>
      <vt:variant>
        <vt:lpwstr>https://www.kingston.ac.uk/aboutkingstonuniversity/howtheuniversityworks/policiesandregulations/</vt:lpwstr>
      </vt:variant>
      <vt:variant>
        <vt:lpwstr>blockid21000</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2</cp:revision>
  <cp:lastPrinted>2023-06-28T14:12:00Z</cp:lastPrinted>
  <dcterms:created xsi:type="dcterms:W3CDTF">2023-08-22T09:19:00Z</dcterms:created>
  <dcterms:modified xsi:type="dcterms:W3CDTF">2023-08-22T09:19:00Z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4711400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KU66212@kingston.ac.uk</vt:lpwstr>
  </property>
  <property fmtid="{D5CDD505-2E9C-101B-9397-08002B2CF9AE}" pid="11" name="MSIP_Label_3b551598-29da-492a-8b9f-8358cd43dd03_SetDate">
    <vt:lpwstr>2022-02-21T12:36:59.2621709Z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c1edd74a-191f-4cfb-bf12-adcfbda7374b</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