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B1266" w:rsidRPr="0058545C" w:rsidRDefault="00C904E5" w:rsidP="005B1266">
      <w:pPr>
        <w:jc w:val="right"/>
        <w:rPr>
          <w:rFonts w:cs="Arial"/>
          <w:b/>
        </w:rPr>
      </w:pPr>
      <w:r>
        <w:rPr>
          <w:noProof/>
          <w:lang w:val="en-US"/>
        </w:rPr>
        <w:drawing>
          <wp:inline distT="0" distB="0" distL="0" distR="0" wp14:anchorId="49AABC03" wp14:editId="4219C158">
            <wp:extent cx="1009015" cy="1009015"/>
            <wp:effectExtent l="0" t="0" r="0" b="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015" cy="1009015"/>
                    </a:xfrm>
                    <a:prstGeom prst="rect">
                      <a:avLst/>
                    </a:prstGeom>
                  </pic:spPr>
                </pic:pic>
              </a:graphicData>
            </a:graphic>
          </wp:inline>
        </w:drawing>
      </w:r>
    </w:p>
    <w:p w14:paraId="0A37501D" w14:textId="77777777" w:rsidR="005B1266" w:rsidRPr="0058545C" w:rsidRDefault="005B1266" w:rsidP="005B1266">
      <w:pPr>
        <w:jc w:val="right"/>
        <w:rPr>
          <w:rFonts w:cs="Arial"/>
          <w:b/>
        </w:rPr>
      </w:pPr>
    </w:p>
    <w:p w14:paraId="5DAB6C7B" w14:textId="77777777" w:rsidR="005B1266" w:rsidRPr="0058545C" w:rsidRDefault="005B1266" w:rsidP="005B1266">
      <w:pPr>
        <w:rPr>
          <w:rFonts w:cs="Arial"/>
          <w:b/>
          <w:sz w:val="36"/>
          <w:szCs w:val="36"/>
        </w:rPr>
      </w:pPr>
    </w:p>
    <w:p w14:paraId="0A05B0E5" w14:textId="77777777" w:rsidR="005B1266" w:rsidRPr="0058545C" w:rsidRDefault="005B1266" w:rsidP="005B1266">
      <w:pPr>
        <w:rPr>
          <w:rFonts w:cs="Arial"/>
          <w:b/>
          <w:sz w:val="36"/>
          <w:szCs w:val="36"/>
        </w:rPr>
      </w:pPr>
      <w:r w:rsidRPr="0058545C">
        <w:rPr>
          <w:rFonts w:cs="Arial"/>
          <w:b/>
          <w:sz w:val="36"/>
          <w:szCs w:val="36"/>
        </w:rPr>
        <w:t>Programme Specification</w:t>
      </w:r>
    </w:p>
    <w:p w14:paraId="5A39BBE3" w14:textId="77777777" w:rsidR="005B1266" w:rsidRPr="0058545C" w:rsidRDefault="005B1266" w:rsidP="005B1266">
      <w:pPr>
        <w:rPr>
          <w:rFonts w:cs="Arial"/>
          <w:b/>
          <w:sz w:val="36"/>
          <w:szCs w:val="36"/>
        </w:rPr>
      </w:pPr>
    </w:p>
    <w:p w14:paraId="321E4706" w14:textId="10038019" w:rsidR="00D06D7C" w:rsidRDefault="005B1266">
      <w:pPr>
        <w:tabs>
          <w:tab w:val="left" w:pos="3402"/>
        </w:tabs>
        <w:spacing w:after="0"/>
        <w:ind w:left="3402" w:hanging="3402"/>
        <w:rPr>
          <w:rFonts w:cs="Arial"/>
          <w:b/>
          <w:bCs/>
        </w:rPr>
      </w:pPr>
      <w:r w:rsidRPr="7D771581">
        <w:rPr>
          <w:rFonts w:cs="Arial"/>
          <w:b/>
          <w:bCs/>
        </w:rPr>
        <w:t xml:space="preserve">Title of </w:t>
      </w:r>
      <w:r w:rsidR="77801156" w:rsidRPr="7D771581">
        <w:rPr>
          <w:rFonts w:cs="Arial"/>
          <w:b/>
          <w:bCs/>
        </w:rPr>
        <w:t xml:space="preserve">Course: </w:t>
      </w:r>
      <w:r w:rsidR="00290F3D">
        <w:rPr>
          <w:rFonts w:cs="Arial"/>
          <w:b/>
          <w:bCs/>
        </w:rPr>
        <w:tab/>
      </w:r>
      <w:r w:rsidR="77801156" w:rsidRPr="7D771581">
        <w:rPr>
          <w:rFonts w:cs="Arial"/>
          <w:b/>
          <w:bCs/>
        </w:rPr>
        <w:t>BSc</w:t>
      </w:r>
      <w:r w:rsidR="00EC4471">
        <w:rPr>
          <w:rFonts w:cs="Arial"/>
          <w:b/>
          <w:bCs/>
        </w:rPr>
        <w:t xml:space="preserve"> </w:t>
      </w:r>
      <w:r w:rsidR="008530DA" w:rsidRPr="7D771581">
        <w:rPr>
          <w:rFonts w:cs="Arial"/>
          <w:b/>
          <w:bCs/>
        </w:rPr>
        <w:t xml:space="preserve">(Hons) </w:t>
      </w:r>
      <w:r w:rsidR="00542B93" w:rsidRPr="7D771581">
        <w:rPr>
          <w:rFonts w:cs="Arial"/>
          <w:b/>
          <w:bCs/>
        </w:rPr>
        <w:t>Biological Sciences</w:t>
      </w:r>
      <w:r w:rsidR="008C717B" w:rsidRPr="7D771581">
        <w:rPr>
          <w:rFonts w:cs="Arial"/>
          <w:b/>
          <w:bCs/>
        </w:rPr>
        <w:t xml:space="preserve"> (</w:t>
      </w:r>
      <w:r w:rsidR="00290F3D">
        <w:rPr>
          <w:rFonts w:cs="Arial"/>
          <w:b/>
          <w:bCs/>
        </w:rPr>
        <w:t>Genetics and Molecular Biology</w:t>
      </w:r>
      <w:r w:rsidR="00BA1286">
        <w:rPr>
          <w:rFonts w:cs="Arial"/>
          <w:b/>
          <w:bCs/>
        </w:rPr>
        <w:t>)</w:t>
      </w:r>
    </w:p>
    <w:p w14:paraId="1F337879" w14:textId="60B40F3F" w:rsidR="00BA1286" w:rsidRDefault="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Human Biology)</w:t>
      </w:r>
    </w:p>
    <w:p w14:paraId="702F2D91" w14:textId="084BA8C7" w:rsidR="00BA1286" w:rsidRDefault="00BA1286" w:rsidP="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Medical Biology)</w:t>
      </w:r>
    </w:p>
    <w:p w14:paraId="59968C45" w14:textId="77777777" w:rsidR="00BA1286" w:rsidRDefault="00BA1286" w:rsidP="00BA1286">
      <w:pPr>
        <w:tabs>
          <w:tab w:val="left" w:pos="3402"/>
        </w:tabs>
        <w:spacing w:after="0"/>
        <w:ind w:left="3402" w:hanging="3402"/>
        <w:rPr>
          <w:rFonts w:cs="Arial"/>
          <w:b/>
          <w:bCs/>
        </w:rPr>
      </w:pPr>
    </w:p>
    <w:p w14:paraId="218144D7" w14:textId="484EEBFB" w:rsidR="00BA1286" w:rsidRDefault="00BA1286" w:rsidP="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Genetics and Molecular Biology</w:t>
      </w:r>
      <w:r w:rsidR="007F4DFD">
        <w:rPr>
          <w:rFonts w:cs="Arial"/>
          <w:b/>
          <w:bCs/>
        </w:rPr>
        <w:t xml:space="preserve"> with Placement</w:t>
      </w:r>
      <w:r>
        <w:rPr>
          <w:rFonts w:cs="Arial"/>
          <w:b/>
          <w:bCs/>
        </w:rPr>
        <w:t xml:space="preserve">) </w:t>
      </w:r>
    </w:p>
    <w:p w14:paraId="773ABFDF" w14:textId="61EE6FC7" w:rsidR="00BA1286" w:rsidRDefault="00BA1286" w:rsidP="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Human Biology</w:t>
      </w:r>
      <w:r w:rsidR="007F4DFD">
        <w:rPr>
          <w:rFonts w:cs="Arial"/>
          <w:b/>
          <w:bCs/>
        </w:rPr>
        <w:t xml:space="preserve"> with Placement</w:t>
      </w:r>
      <w:r>
        <w:rPr>
          <w:rFonts w:cs="Arial"/>
          <w:b/>
          <w:bCs/>
        </w:rPr>
        <w:t>)</w:t>
      </w:r>
    </w:p>
    <w:p w14:paraId="23DFD110" w14:textId="0660F7E6" w:rsidR="00BA1286" w:rsidRDefault="00BA1286" w:rsidP="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Medical Biology</w:t>
      </w:r>
      <w:r w:rsidR="007F4DFD">
        <w:rPr>
          <w:rFonts w:cs="Arial"/>
          <w:b/>
          <w:bCs/>
        </w:rPr>
        <w:t xml:space="preserve"> with Placement</w:t>
      </w:r>
      <w:r>
        <w:rPr>
          <w:rFonts w:cs="Arial"/>
          <w:b/>
          <w:bCs/>
        </w:rPr>
        <w:t>)</w:t>
      </w:r>
    </w:p>
    <w:p w14:paraId="5112E7D4" w14:textId="5D548F79" w:rsidR="007F4DFD" w:rsidRDefault="007F4DFD" w:rsidP="00BA1286">
      <w:pPr>
        <w:tabs>
          <w:tab w:val="left" w:pos="3402"/>
        </w:tabs>
        <w:spacing w:after="0"/>
        <w:ind w:left="3402" w:hanging="3402"/>
        <w:rPr>
          <w:rFonts w:cs="Arial"/>
          <w:b/>
          <w:bCs/>
        </w:rPr>
      </w:pPr>
    </w:p>
    <w:p w14:paraId="77017E9F" w14:textId="275C1689" w:rsidR="007F4DFD" w:rsidRDefault="007F4DFD" w:rsidP="007F4DFD">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 xml:space="preserve">Genetics and Molecular Biology with </w:t>
      </w:r>
      <w:r>
        <w:rPr>
          <w:rFonts w:cs="Arial"/>
          <w:b/>
        </w:rPr>
        <w:t>International Exchange</w:t>
      </w:r>
      <w:r>
        <w:rPr>
          <w:rFonts w:cs="Arial"/>
          <w:b/>
          <w:bCs/>
        </w:rPr>
        <w:t xml:space="preserve">) </w:t>
      </w:r>
    </w:p>
    <w:p w14:paraId="0F638417" w14:textId="6292659C" w:rsidR="007F4DFD" w:rsidRDefault="007F4DFD" w:rsidP="007F4DFD">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 xml:space="preserve">Human Biology with </w:t>
      </w:r>
      <w:r>
        <w:rPr>
          <w:rFonts w:cs="Arial"/>
          <w:b/>
        </w:rPr>
        <w:t>International Exchange</w:t>
      </w:r>
      <w:r>
        <w:rPr>
          <w:rFonts w:cs="Arial"/>
          <w:b/>
          <w:bCs/>
        </w:rPr>
        <w:t>)</w:t>
      </w:r>
    </w:p>
    <w:p w14:paraId="77CF103D" w14:textId="3AAD9C38" w:rsidR="007F4DFD" w:rsidRPr="004E729F" w:rsidRDefault="007F4DFD" w:rsidP="007F4DFD">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 xml:space="preserve">Medical Biology with </w:t>
      </w:r>
      <w:r>
        <w:rPr>
          <w:rFonts w:cs="Arial"/>
          <w:b/>
        </w:rPr>
        <w:t>International Exchange</w:t>
      </w:r>
      <w:r>
        <w:rPr>
          <w:rFonts w:cs="Arial"/>
          <w:b/>
          <w:bCs/>
        </w:rPr>
        <w:t>)</w:t>
      </w:r>
    </w:p>
    <w:p w14:paraId="1010FE89" w14:textId="77777777" w:rsidR="007F4DFD" w:rsidRPr="004E729F" w:rsidRDefault="007F4DFD" w:rsidP="00BA1286">
      <w:pPr>
        <w:tabs>
          <w:tab w:val="left" w:pos="3402"/>
        </w:tabs>
        <w:spacing w:after="0"/>
        <w:ind w:left="3402" w:hanging="3402"/>
        <w:rPr>
          <w:rFonts w:cs="Arial"/>
          <w:b/>
          <w:bCs/>
        </w:rPr>
      </w:pPr>
    </w:p>
    <w:p w14:paraId="115FC124" w14:textId="77777777" w:rsidR="00BA1286" w:rsidRPr="004E729F" w:rsidRDefault="00BA1286" w:rsidP="00BA1286">
      <w:pPr>
        <w:tabs>
          <w:tab w:val="left" w:pos="3402"/>
        </w:tabs>
        <w:spacing w:after="0"/>
        <w:ind w:left="3402" w:hanging="3402"/>
        <w:rPr>
          <w:rFonts w:cs="Arial"/>
          <w:b/>
          <w:bCs/>
        </w:rPr>
      </w:pPr>
    </w:p>
    <w:p w14:paraId="09E9FA2C" w14:textId="77777777" w:rsidR="00BA1286" w:rsidRPr="004E729F" w:rsidRDefault="00BA1286" w:rsidP="006D657D">
      <w:pPr>
        <w:tabs>
          <w:tab w:val="left" w:pos="3402"/>
        </w:tabs>
        <w:spacing w:after="0"/>
        <w:ind w:left="3402" w:hanging="3402"/>
        <w:rPr>
          <w:rFonts w:cs="Arial"/>
          <w:b/>
          <w:bCs/>
        </w:rPr>
      </w:pPr>
    </w:p>
    <w:p w14:paraId="41C8F396" w14:textId="77777777" w:rsidR="00FA7FE3" w:rsidRPr="004E729F" w:rsidRDefault="00D06D7C" w:rsidP="006477ED">
      <w:pPr>
        <w:tabs>
          <w:tab w:val="left" w:pos="3402"/>
        </w:tabs>
        <w:spacing w:after="0"/>
        <w:ind w:left="2160" w:hanging="2160"/>
        <w:rPr>
          <w:rFonts w:cs="Arial"/>
          <w:b/>
          <w:strike/>
        </w:rPr>
      </w:pPr>
      <w:r w:rsidRPr="004E729F">
        <w:rPr>
          <w:rFonts w:cs="Arial"/>
          <w:b/>
        </w:rPr>
        <w:tab/>
      </w:r>
    </w:p>
    <w:p w14:paraId="7E7B5F59" w14:textId="5E05CFA4" w:rsidR="007F4DFD" w:rsidRDefault="007F4DFD" w:rsidP="005B1266">
      <w:pPr>
        <w:rPr>
          <w:rFonts w:cs="Arial"/>
          <w:b/>
        </w:rPr>
      </w:pPr>
    </w:p>
    <w:p w14:paraId="1FFBBF97" w14:textId="77777777" w:rsidR="007F4DFD" w:rsidRPr="004E729F" w:rsidRDefault="007F4DFD" w:rsidP="005B1266">
      <w:pPr>
        <w:rPr>
          <w:rFonts w:cs="Arial"/>
          <w:b/>
        </w:rPr>
      </w:pPr>
    </w:p>
    <w:p w14:paraId="360E28AB" w14:textId="08C8AF51" w:rsidR="005B1266" w:rsidRPr="004E729F" w:rsidRDefault="005B1266" w:rsidP="7D771581">
      <w:pPr>
        <w:tabs>
          <w:tab w:val="left" w:pos="3402"/>
        </w:tabs>
        <w:rPr>
          <w:rFonts w:cs="Arial"/>
          <w:b/>
          <w:bCs/>
        </w:rPr>
      </w:pPr>
      <w:r w:rsidRPr="7D771581">
        <w:rPr>
          <w:rFonts w:cs="Arial"/>
          <w:b/>
          <w:bCs/>
        </w:rPr>
        <w:t xml:space="preserve">Date Specification </w:t>
      </w:r>
      <w:r w:rsidR="610D2A55" w:rsidRPr="7D771581">
        <w:rPr>
          <w:rFonts w:cs="Arial"/>
          <w:b/>
          <w:bCs/>
        </w:rPr>
        <w:t xml:space="preserve">Produced: </w:t>
      </w:r>
      <w:r w:rsidR="00290F3D">
        <w:rPr>
          <w:rFonts w:cs="Arial"/>
          <w:b/>
          <w:bCs/>
        </w:rPr>
        <w:tab/>
      </w:r>
      <w:r w:rsidR="610D2A55" w:rsidRPr="7D771581">
        <w:rPr>
          <w:rFonts w:cs="Arial"/>
          <w:b/>
          <w:bCs/>
        </w:rPr>
        <w:t>July</w:t>
      </w:r>
      <w:r w:rsidR="00EC4471">
        <w:rPr>
          <w:rFonts w:cs="Arial"/>
          <w:b/>
          <w:bCs/>
        </w:rPr>
        <w:t xml:space="preserve"> </w:t>
      </w:r>
      <w:r w:rsidR="00542B93" w:rsidRPr="7D771581">
        <w:rPr>
          <w:rFonts w:cs="Arial"/>
          <w:b/>
          <w:bCs/>
        </w:rPr>
        <w:t>2012</w:t>
      </w:r>
    </w:p>
    <w:p w14:paraId="0D0B940D" w14:textId="77777777" w:rsidR="005B1266" w:rsidRPr="004E729F" w:rsidRDefault="005B1266" w:rsidP="005B1266">
      <w:pPr>
        <w:rPr>
          <w:rFonts w:cs="Arial"/>
          <w:b/>
        </w:rPr>
      </w:pPr>
    </w:p>
    <w:p w14:paraId="71E98B38" w14:textId="76865B93" w:rsidR="005B1266" w:rsidRPr="004E729F" w:rsidRDefault="005B1266" w:rsidP="7D771581">
      <w:pPr>
        <w:tabs>
          <w:tab w:val="left" w:pos="3402"/>
        </w:tabs>
        <w:rPr>
          <w:rFonts w:cs="Arial"/>
          <w:b/>
          <w:bCs/>
        </w:rPr>
      </w:pPr>
      <w:r w:rsidRPr="2C6DC72A">
        <w:rPr>
          <w:rFonts w:cs="Arial"/>
          <w:b/>
          <w:bCs/>
        </w:rPr>
        <w:t xml:space="preserve">Date Specification Last </w:t>
      </w:r>
      <w:r w:rsidR="23801138" w:rsidRPr="2C6DC72A">
        <w:rPr>
          <w:rFonts w:cs="Arial"/>
          <w:b/>
          <w:bCs/>
        </w:rPr>
        <w:t xml:space="preserve">Revised: </w:t>
      </w:r>
      <w:r>
        <w:tab/>
      </w:r>
      <w:r w:rsidR="00290F3D" w:rsidRPr="2C6DC72A">
        <w:rPr>
          <w:rFonts w:cs="Arial"/>
          <w:b/>
          <w:bCs/>
        </w:rPr>
        <w:t>July 2022</w:t>
      </w:r>
    </w:p>
    <w:p w14:paraId="7011C2A4" w14:textId="77777777" w:rsidR="005B1266" w:rsidRPr="0058545C" w:rsidRDefault="00536089" w:rsidP="005B1266">
      <w:pPr>
        <w:rPr>
          <w:rFonts w:cs="Arial"/>
          <w:b/>
        </w:rPr>
      </w:pPr>
      <w:r w:rsidRPr="0058545C">
        <w:rPr>
          <w:rFonts w:ascii="Arial" w:hAnsi="Arial" w:cs="Arial"/>
          <w:szCs w:val="24"/>
        </w:rPr>
        <w:lastRenderedPageBreak/>
        <w:t>This Programme Specification</w:t>
      </w:r>
      <w:r w:rsidRPr="0058545C">
        <w:rPr>
          <w:rFonts w:ascii="Arial" w:hAnsi="Arial" w:cs="Arial"/>
          <w:szCs w:val="24"/>
        </w:rPr>
        <w:fldChar w:fldCharType="begin"/>
      </w:r>
      <w:r w:rsidRPr="0058545C">
        <w:instrText xml:space="preserve"> XE "</w:instrText>
      </w:r>
      <w:r w:rsidRPr="0058545C">
        <w:rPr>
          <w:rFonts w:ascii="Arial" w:hAnsi="Arial" w:cs="Arial"/>
          <w:noProof/>
          <w:szCs w:val="24"/>
        </w:rPr>
        <w:instrText>Programme Specification</w:instrText>
      </w:r>
      <w:r w:rsidRPr="0058545C">
        <w:instrText xml:space="preserve">" </w:instrText>
      </w:r>
      <w:r w:rsidRPr="0058545C">
        <w:rPr>
          <w:rFonts w:ascii="Arial" w:hAnsi="Arial" w:cs="Arial"/>
          <w:szCs w:val="24"/>
        </w:rPr>
        <w:fldChar w:fldCharType="end"/>
      </w:r>
      <w:r w:rsidRPr="0058545C">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r w:rsidR="005B1266" w:rsidRPr="0058545C">
        <w:rPr>
          <w:rFonts w:cs="Arial"/>
        </w:rPr>
        <w:br w:type="page"/>
      </w:r>
      <w:r w:rsidR="005B1266" w:rsidRPr="0058545C">
        <w:rPr>
          <w:rFonts w:cs="Arial"/>
          <w:b/>
        </w:rPr>
        <w:lastRenderedPageBreak/>
        <w:t>SECTION 1:</w:t>
      </w:r>
      <w:r w:rsidR="005B1266" w:rsidRPr="0058545C">
        <w:rPr>
          <w:rFonts w:cs="Arial"/>
          <w:b/>
        </w:rPr>
        <w:tab/>
        <w:t>GENERAL INFORMATION</w:t>
      </w:r>
    </w:p>
    <w:tbl>
      <w:tblPr>
        <w:tblW w:w="0" w:type="auto"/>
        <w:tblLook w:val="04A0" w:firstRow="1" w:lastRow="0" w:firstColumn="1" w:lastColumn="0" w:noHBand="0" w:noVBand="1"/>
      </w:tblPr>
      <w:tblGrid>
        <w:gridCol w:w="3936"/>
        <w:gridCol w:w="5306"/>
      </w:tblGrid>
      <w:tr w:rsidR="0058545C" w:rsidRPr="0058545C" w14:paraId="32D1EC06" w14:textId="77777777" w:rsidTr="00EB7B51">
        <w:tc>
          <w:tcPr>
            <w:tcW w:w="3936" w:type="dxa"/>
          </w:tcPr>
          <w:p w14:paraId="3728E60B" w14:textId="77777777" w:rsidR="005B1266" w:rsidRPr="0058545C" w:rsidRDefault="005B1266" w:rsidP="00CD5A12">
            <w:pPr>
              <w:spacing w:before="120" w:after="0" w:line="240" w:lineRule="auto"/>
              <w:rPr>
                <w:rFonts w:cs="Arial"/>
                <w:b/>
              </w:rPr>
            </w:pPr>
            <w:r w:rsidRPr="0058545C">
              <w:rPr>
                <w:rFonts w:cs="Arial"/>
                <w:b/>
              </w:rPr>
              <w:t>Title:</w:t>
            </w:r>
          </w:p>
        </w:tc>
        <w:tc>
          <w:tcPr>
            <w:tcW w:w="5306" w:type="dxa"/>
          </w:tcPr>
          <w:p w14:paraId="183FEE21" w14:textId="27DDA12C" w:rsidR="00021171" w:rsidRPr="0058545C" w:rsidRDefault="005F6171" w:rsidP="00970D78">
            <w:pPr>
              <w:spacing w:after="0" w:line="240" w:lineRule="auto"/>
              <w:rPr>
                <w:rFonts w:cs="Arial"/>
              </w:rPr>
            </w:pPr>
            <w:r w:rsidRPr="0058545C">
              <w:rPr>
                <w:rFonts w:cs="Arial"/>
              </w:rPr>
              <w:t xml:space="preserve">BSc (Hons) Biological Sciences </w:t>
            </w:r>
            <w:r w:rsidR="00EC4471" w:rsidRPr="7D771581">
              <w:rPr>
                <w:rFonts w:cs="Arial"/>
                <w:b/>
                <w:bCs/>
              </w:rPr>
              <w:t>(</w:t>
            </w:r>
            <w:r w:rsidR="00290F3D">
              <w:rPr>
                <w:rFonts w:cs="Arial"/>
                <w:b/>
                <w:bCs/>
              </w:rPr>
              <w:t>Genetics and Molecular Biology; or Human Biology; or</w:t>
            </w:r>
            <w:r w:rsidR="00290F3D" w:rsidRPr="7D771581" w:rsidDel="00932B8D">
              <w:rPr>
                <w:rFonts w:cs="Arial"/>
                <w:b/>
                <w:bCs/>
              </w:rPr>
              <w:t xml:space="preserve"> </w:t>
            </w:r>
            <w:r w:rsidR="00290F3D">
              <w:rPr>
                <w:rFonts w:cs="Arial"/>
                <w:b/>
                <w:bCs/>
              </w:rPr>
              <w:t>Medical Biology</w:t>
            </w:r>
            <w:r w:rsidR="00EC4471" w:rsidRPr="7D771581">
              <w:rPr>
                <w:rFonts w:cs="Arial"/>
                <w:b/>
                <w:bCs/>
              </w:rPr>
              <w:t>)</w:t>
            </w:r>
          </w:p>
        </w:tc>
      </w:tr>
      <w:tr w:rsidR="0058545C" w:rsidRPr="0058545C" w14:paraId="6D3ED684" w14:textId="77777777" w:rsidTr="00EB7B51">
        <w:tc>
          <w:tcPr>
            <w:tcW w:w="3936" w:type="dxa"/>
          </w:tcPr>
          <w:p w14:paraId="053A79FF" w14:textId="77777777" w:rsidR="005B1266" w:rsidRPr="0058545C" w:rsidRDefault="005B1266" w:rsidP="00CD5A12">
            <w:pPr>
              <w:spacing w:before="120" w:after="0" w:line="240" w:lineRule="auto"/>
              <w:rPr>
                <w:rFonts w:cs="Arial"/>
                <w:b/>
              </w:rPr>
            </w:pPr>
            <w:r w:rsidRPr="0058545C">
              <w:rPr>
                <w:rFonts w:cs="Arial"/>
                <w:b/>
              </w:rPr>
              <w:t>Awarding Institution:</w:t>
            </w:r>
          </w:p>
        </w:tc>
        <w:tc>
          <w:tcPr>
            <w:tcW w:w="5306" w:type="dxa"/>
          </w:tcPr>
          <w:p w14:paraId="7575454C" w14:textId="77777777" w:rsidR="005B1266" w:rsidRPr="0058545C" w:rsidRDefault="005B1266" w:rsidP="00CD5A12">
            <w:pPr>
              <w:spacing w:before="120" w:after="0" w:line="240" w:lineRule="auto"/>
              <w:rPr>
                <w:rFonts w:cs="Arial"/>
              </w:rPr>
            </w:pPr>
            <w:r w:rsidRPr="0058545C">
              <w:rPr>
                <w:rFonts w:cs="Arial"/>
              </w:rPr>
              <w:t>Kingston University</w:t>
            </w:r>
          </w:p>
        </w:tc>
      </w:tr>
      <w:tr w:rsidR="0058545C" w:rsidRPr="0058545C" w14:paraId="438BBB39" w14:textId="77777777" w:rsidTr="00EB7B51">
        <w:tc>
          <w:tcPr>
            <w:tcW w:w="3936" w:type="dxa"/>
          </w:tcPr>
          <w:p w14:paraId="06766467" w14:textId="77777777" w:rsidR="00393778" w:rsidRPr="0058545C" w:rsidRDefault="00393778" w:rsidP="00CD5A12">
            <w:pPr>
              <w:spacing w:before="120" w:after="0" w:line="240" w:lineRule="auto"/>
              <w:rPr>
                <w:rFonts w:cs="Arial"/>
                <w:b/>
              </w:rPr>
            </w:pPr>
            <w:r w:rsidRPr="0058545C">
              <w:rPr>
                <w:rFonts w:cs="Arial"/>
                <w:b/>
              </w:rPr>
              <w:t>Teaching Institution:</w:t>
            </w:r>
          </w:p>
        </w:tc>
        <w:tc>
          <w:tcPr>
            <w:tcW w:w="5306" w:type="dxa"/>
          </w:tcPr>
          <w:p w14:paraId="5FB9F3EE" w14:textId="77777777" w:rsidR="00393778" w:rsidRPr="0058545C" w:rsidRDefault="00393778" w:rsidP="00CD5A12">
            <w:pPr>
              <w:spacing w:before="120" w:after="0" w:line="240" w:lineRule="auto"/>
              <w:rPr>
                <w:rFonts w:cs="Arial"/>
              </w:rPr>
            </w:pPr>
            <w:r w:rsidRPr="0058545C">
              <w:rPr>
                <w:rFonts w:cs="Arial"/>
              </w:rPr>
              <w:t>Kingston University</w:t>
            </w:r>
          </w:p>
        </w:tc>
      </w:tr>
      <w:tr w:rsidR="0058545C" w:rsidRPr="0058545C" w14:paraId="2020DB7C" w14:textId="77777777" w:rsidTr="00EB7B51">
        <w:tc>
          <w:tcPr>
            <w:tcW w:w="3936" w:type="dxa"/>
          </w:tcPr>
          <w:p w14:paraId="5C4879D2" w14:textId="77777777" w:rsidR="00393778" w:rsidRPr="0058545C" w:rsidRDefault="00CD5A12" w:rsidP="00CD5A12">
            <w:pPr>
              <w:spacing w:before="120" w:after="0" w:line="240" w:lineRule="auto"/>
              <w:rPr>
                <w:rFonts w:cs="Arial"/>
                <w:b/>
              </w:rPr>
            </w:pPr>
            <w:r w:rsidRPr="0058545C">
              <w:rPr>
                <w:rFonts w:cs="Arial"/>
                <w:b/>
              </w:rPr>
              <w:t>Location:</w:t>
            </w:r>
          </w:p>
        </w:tc>
        <w:tc>
          <w:tcPr>
            <w:tcW w:w="5306" w:type="dxa"/>
          </w:tcPr>
          <w:p w14:paraId="3E5D1C76" w14:textId="77777777" w:rsidR="00393778" w:rsidRPr="0058545C" w:rsidRDefault="00393778" w:rsidP="00CD5A12">
            <w:pPr>
              <w:spacing w:before="120" w:after="0" w:line="240" w:lineRule="auto"/>
              <w:rPr>
                <w:rFonts w:cs="Arial"/>
              </w:rPr>
            </w:pPr>
            <w:r w:rsidRPr="0058545C">
              <w:rPr>
                <w:rFonts w:cs="Arial"/>
              </w:rPr>
              <w:t>Penrhyn Road</w:t>
            </w:r>
            <w:r w:rsidR="002B0673">
              <w:rPr>
                <w:rFonts w:cs="Arial"/>
              </w:rPr>
              <w:t xml:space="preserve"> Campus</w:t>
            </w:r>
          </w:p>
        </w:tc>
      </w:tr>
      <w:tr w:rsidR="00393778" w:rsidRPr="0058545C" w14:paraId="77BEBA84" w14:textId="77777777" w:rsidTr="00EB7B51">
        <w:tc>
          <w:tcPr>
            <w:tcW w:w="3936" w:type="dxa"/>
          </w:tcPr>
          <w:p w14:paraId="2872BBE8" w14:textId="77777777" w:rsidR="00393778" w:rsidRPr="0058545C" w:rsidRDefault="00CD5A12" w:rsidP="00CD5A12">
            <w:pPr>
              <w:spacing w:before="120" w:after="0" w:line="240" w:lineRule="auto"/>
              <w:rPr>
                <w:rFonts w:cs="Arial"/>
                <w:b/>
              </w:rPr>
            </w:pPr>
            <w:r w:rsidRPr="0058545C">
              <w:rPr>
                <w:rFonts w:cs="Arial"/>
                <w:b/>
              </w:rPr>
              <w:t>Program</w:t>
            </w:r>
            <w:r w:rsidR="00393778" w:rsidRPr="0058545C">
              <w:rPr>
                <w:rFonts w:cs="Arial"/>
                <w:b/>
              </w:rPr>
              <w:t>me Accredited by:</w:t>
            </w:r>
          </w:p>
        </w:tc>
        <w:tc>
          <w:tcPr>
            <w:tcW w:w="5306" w:type="dxa"/>
          </w:tcPr>
          <w:p w14:paraId="7C2DD39B" w14:textId="77777777" w:rsidR="00393778" w:rsidRPr="0058545C" w:rsidRDefault="004A3CE7" w:rsidP="00440B0E">
            <w:pPr>
              <w:spacing w:before="120" w:after="0" w:line="240" w:lineRule="auto"/>
              <w:rPr>
                <w:rFonts w:cs="Arial"/>
              </w:rPr>
            </w:pPr>
            <w:r w:rsidRPr="0058545C">
              <w:rPr>
                <w:rFonts w:cs="Arial"/>
              </w:rPr>
              <w:t>Royal Society of Biology</w:t>
            </w:r>
            <w:r w:rsidR="00AD3CD2" w:rsidRPr="0058545C">
              <w:rPr>
                <w:rFonts w:cs="Arial"/>
              </w:rPr>
              <w:t xml:space="preserve"> </w:t>
            </w:r>
          </w:p>
        </w:tc>
      </w:tr>
    </w:tbl>
    <w:p w14:paraId="53128261" w14:textId="77777777" w:rsidR="005B1266" w:rsidRPr="0058545C" w:rsidRDefault="005B1266" w:rsidP="005B1266">
      <w:pPr>
        <w:spacing w:after="0" w:line="240" w:lineRule="auto"/>
        <w:rPr>
          <w:rFonts w:cs="Arial"/>
          <w:b/>
        </w:rPr>
      </w:pPr>
    </w:p>
    <w:p w14:paraId="62486C05" w14:textId="77777777" w:rsidR="00521249" w:rsidRDefault="00521249" w:rsidP="005B1266">
      <w:pPr>
        <w:spacing w:after="0" w:line="240" w:lineRule="auto"/>
        <w:rPr>
          <w:rFonts w:cs="Arial"/>
          <w:b/>
        </w:rPr>
      </w:pPr>
    </w:p>
    <w:p w14:paraId="0BBEF7CC" w14:textId="77777777" w:rsidR="005B1266" w:rsidRPr="0058545C" w:rsidRDefault="005B1266" w:rsidP="005B1266">
      <w:pPr>
        <w:spacing w:after="0" w:line="240" w:lineRule="auto"/>
        <w:rPr>
          <w:rFonts w:cs="Arial"/>
          <w:b/>
        </w:rPr>
      </w:pPr>
      <w:r w:rsidRPr="0058545C">
        <w:rPr>
          <w:rFonts w:cs="Arial"/>
          <w:b/>
        </w:rPr>
        <w:t>SECTION2: THE PROGRAMME</w:t>
      </w:r>
    </w:p>
    <w:p w14:paraId="4101652C" w14:textId="77777777" w:rsidR="005B1266" w:rsidRPr="0058545C" w:rsidRDefault="005B1266" w:rsidP="005B1266">
      <w:pPr>
        <w:spacing w:after="0" w:line="240" w:lineRule="auto"/>
        <w:rPr>
          <w:rFonts w:cs="Arial"/>
          <w:b/>
        </w:rPr>
      </w:pPr>
    </w:p>
    <w:p w14:paraId="50A5A31D" w14:textId="77777777" w:rsidR="005B1266" w:rsidRPr="0058545C" w:rsidRDefault="005B1266" w:rsidP="00CE79A1">
      <w:pPr>
        <w:pStyle w:val="ColorfulList-Accent11"/>
        <w:numPr>
          <w:ilvl w:val="0"/>
          <w:numId w:val="1"/>
        </w:numPr>
        <w:spacing w:after="0" w:line="240" w:lineRule="auto"/>
        <w:jc w:val="both"/>
        <w:rPr>
          <w:rFonts w:cs="Arial"/>
        </w:rPr>
      </w:pPr>
      <w:r w:rsidRPr="0058545C">
        <w:rPr>
          <w:rFonts w:cs="Arial"/>
          <w:b/>
        </w:rPr>
        <w:t>Programme Introduction</w:t>
      </w:r>
    </w:p>
    <w:p w14:paraId="14A5A8DD" w14:textId="77777777" w:rsidR="00281B2A" w:rsidRPr="0058545C" w:rsidRDefault="0078757F" w:rsidP="00CE79A1">
      <w:pPr>
        <w:spacing w:after="0" w:line="240" w:lineRule="auto"/>
        <w:jc w:val="both"/>
        <w:rPr>
          <w:rFonts w:cs="Arial"/>
        </w:rPr>
      </w:pPr>
      <w:r w:rsidRPr="0058545C">
        <w:rPr>
          <w:rFonts w:cs="Arial"/>
        </w:rPr>
        <w:t xml:space="preserve">The quote “Science is a way of thinking much more than it is a body of knowledge” is attributable to Carl Sagan, a notable scientist and science communicator in the 1970’s.  His words </w:t>
      </w:r>
      <w:r w:rsidR="00FB115A" w:rsidRPr="0058545C">
        <w:rPr>
          <w:rFonts w:cs="Arial"/>
        </w:rPr>
        <w:t xml:space="preserve">remind us that our </w:t>
      </w:r>
      <w:r w:rsidR="00B13A80" w:rsidRPr="0058545C">
        <w:rPr>
          <w:rFonts w:cs="Arial"/>
        </w:rPr>
        <w:t xml:space="preserve">approach </w:t>
      </w:r>
      <w:r w:rsidR="00FB115A" w:rsidRPr="0058545C">
        <w:rPr>
          <w:rFonts w:cs="Arial"/>
        </w:rPr>
        <w:t xml:space="preserve">is as important as our knowledge for a meaningful interaction with </w:t>
      </w:r>
      <w:r w:rsidR="004F0DE2" w:rsidRPr="0058545C">
        <w:rPr>
          <w:rFonts w:cs="Arial"/>
        </w:rPr>
        <w:t>any scientific</w:t>
      </w:r>
      <w:r w:rsidR="00426184" w:rsidRPr="0058545C">
        <w:rPr>
          <w:rFonts w:cs="Arial"/>
        </w:rPr>
        <w:t xml:space="preserve"> discipline.</w:t>
      </w:r>
    </w:p>
    <w:p w14:paraId="4B99056E" w14:textId="77777777" w:rsidR="00281B2A" w:rsidRPr="0058545C" w:rsidRDefault="00281B2A" w:rsidP="00CE79A1">
      <w:pPr>
        <w:spacing w:after="0" w:line="240" w:lineRule="auto"/>
        <w:jc w:val="both"/>
        <w:rPr>
          <w:rFonts w:cs="Arial"/>
        </w:rPr>
      </w:pPr>
    </w:p>
    <w:p w14:paraId="340444EC" w14:textId="5C67CE6A" w:rsidR="00197BB6" w:rsidRPr="0058545C" w:rsidRDefault="00281B2A" w:rsidP="00CE79A1">
      <w:pPr>
        <w:spacing w:after="0" w:line="240" w:lineRule="auto"/>
        <w:jc w:val="both"/>
        <w:rPr>
          <w:rFonts w:cs="Arial"/>
        </w:rPr>
      </w:pPr>
      <w:r w:rsidRPr="0058545C">
        <w:rPr>
          <w:rFonts w:cs="Arial"/>
        </w:rPr>
        <w:t xml:space="preserve">The Biological Sciences </w:t>
      </w:r>
      <w:r w:rsidR="00F96381" w:rsidRPr="0058545C">
        <w:rPr>
          <w:rFonts w:cs="Arial"/>
        </w:rPr>
        <w:t>programme is</w:t>
      </w:r>
      <w:r w:rsidR="00EC3AA1" w:rsidRPr="0058545C">
        <w:rPr>
          <w:rFonts w:cs="Arial"/>
        </w:rPr>
        <w:t xml:space="preserve"> renowned</w:t>
      </w:r>
      <w:r w:rsidRPr="0058545C">
        <w:rPr>
          <w:rFonts w:cs="Arial"/>
        </w:rPr>
        <w:t xml:space="preserve"> for academic excellence and intellectual rigour and </w:t>
      </w:r>
      <w:r w:rsidR="00DA6BFC" w:rsidRPr="0058545C">
        <w:rPr>
          <w:rFonts w:cs="Arial"/>
        </w:rPr>
        <w:t>have been</w:t>
      </w:r>
      <w:r w:rsidRPr="0058545C">
        <w:rPr>
          <w:rFonts w:cs="Arial"/>
        </w:rPr>
        <w:t xml:space="preserve"> designed so that students achieve essential core knowledge underpinning the biological sciences </w:t>
      </w:r>
      <w:r w:rsidR="00197BB6" w:rsidRPr="0058545C">
        <w:rPr>
          <w:rFonts w:cs="Arial"/>
        </w:rPr>
        <w:t>at level 4 that act as the foundations for deeper and broader knowledge acquisition and app</w:t>
      </w:r>
      <w:r w:rsidR="00261F79" w:rsidRPr="0058545C">
        <w:rPr>
          <w:rFonts w:cs="Arial"/>
        </w:rPr>
        <w:t>lication in levels 5 and 6.</w:t>
      </w:r>
      <w:r w:rsidR="004755D7" w:rsidRPr="0058545C">
        <w:rPr>
          <w:rFonts w:cs="Arial"/>
        </w:rPr>
        <w:t xml:space="preserve"> The programme</w:t>
      </w:r>
      <w:r w:rsidR="004630CA" w:rsidRPr="0058545C">
        <w:rPr>
          <w:rFonts w:cs="Arial"/>
        </w:rPr>
        <w:t xml:space="preserve"> (only)</w:t>
      </w:r>
      <w:r w:rsidR="004755D7" w:rsidRPr="0058545C">
        <w:rPr>
          <w:rFonts w:cs="Arial"/>
        </w:rPr>
        <w:t xml:space="preserve"> is accredited by the Royal Society of Biology</w:t>
      </w:r>
      <w:r w:rsidR="00AA6857" w:rsidRPr="0058545C">
        <w:rPr>
          <w:rFonts w:cs="Arial"/>
        </w:rPr>
        <w:t>, and entitles graduates to one year's membership as an Associate Member of the Royal Society of Biology (AMRSB).</w:t>
      </w:r>
    </w:p>
    <w:p w14:paraId="1299C43A" w14:textId="77777777" w:rsidR="00197BB6" w:rsidRPr="0058545C" w:rsidRDefault="00197BB6" w:rsidP="00CE79A1">
      <w:pPr>
        <w:spacing w:after="0" w:line="240" w:lineRule="auto"/>
        <w:jc w:val="both"/>
        <w:rPr>
          <w:rFonts w:cs="Arial"/>
        </w:rPr>
      </w:pPr>
    </w:p>
    <w:p w14:paraId="46E0CAD7" w14:textId="6A4FC898" w:rsidR="00195370" w:rsidRPr="0058545C" w:rsidRDefault="00197BB6" w:rsidP="00CE79A1">
      <w:pPr>
        <w:spacing w:after="0" w:line="240" w:lineRule="auto"/>
        <w:jc w:val="both"/>
        <w:rPr>
          <w:rFonts w:cs="Arial"/>
        </w:rPr>
      </w:pPr>
      <w:r w:rsidRPr="0058545C">
        <w:rPr>
          <w:rFonts w:cs="Arial"/>
        </w:rPr>
        <w:t xml:space="preserve">The routes available through the </w:t>
      </w:r>
      <w:r w:rsidR="00904F11">
        <w:rPr>
          <w:rFonts w:cs="Arial"/>
        </w:rPr>
        <w:t>programme</w:t>
      </w:r>
      <w:r w:rsidR="00904F11" w:rsidRPr="0058545C">
        <w:rPr>
          <w:rFonts w:cs="Arial"/>
        </w:rPr>
        <w:t xml:space="preserve"> </w:t>
      </w:r>
      <w:r w:rsidRPr="0058545C">
        <w:rPr>
          <w:rFonts w:cs="Arial"/>
        </w:rPr>
        <w:t>are</w:t>
      </w:r>
      <w:r w:rsidR="00625474" w:rsidRPr="0058545C">
        <w:rPr>
          <w:rFonts w:cs="Arial"/>
        </w:rPr>
        <w:t xml:space="preserve">, </w:t>
      </w:r>
      <w:r w:rsidRPr="0058545C">
        <w:rPr>
          <w:rFonts w:cs="Arial"/>
        </w:rPr>
        <w:t>human</w:t>
      </w:r>
      <w:r w:rsidR="00904F11">
        <w:rPr>
          <w:rFonts w:cs="Arial"/>
        </w:rPr>
        <w:t xml:space="preserve"> biology</w:t>
      </w:r>
      <w:r w:rsidRPr="0058545C">
        <w:rPr>
          <w:rFonts w:cs="Arial"/>
        </w:rPr>
        <w:t>, medical</w:t>
      </w:r>
      <w:r w:rsidR="00904F11">
        <w:rPr>
          <w:rFonts w:cs="Arial"/>
        </w:rPr>
        <w:t xml:space="preserve"> biology</w:t>
      </w:r>
      <w:r w:rsidRPr="0058545C">
        <w:rPr>
          <w:rFonts w:cs="Arial"/>
        </w:rPr>
        <w:t xml:space="preserve">, and genetics and molecular biology that students select according to their interests.  The </w:t>
      </w:r>
      <w:r w:rsidR="00904F11">
        <w:rPr>
          <w:rFonts w:cs="Arial"/>
        </w:rPr>
        <w:t>routes</w:t>
      </w:r>
      <w:r w:rsidR="00904F11" w:rsidRPr="0058545C">
        <w:rPr>
          <w:rFonts w:cs="Arial"/>
        </w:rPr>
        <w:t xml:space="preserve"> </w:t>
      </w:r>
      <w:r w:rsidRPr="0058545C">
        <w:rPr>
          <w:rFonts w:cs="Arial"/>
        </w:rPr>
        <w:t xml:space="preserve">share a level 4 programme of modules that provide students with a solid platform which prepares them for broader and deeper study in level 5; such a </w:t>
      </w:r>
      <w:r w:rsidR="002B0673" w:rsidRPr="0058545C">
        <w:rPr>
          <w:rFonts w:cs="Arial"/>
        </w:rPr>
        <w:t>broad-based</w:t>
      </w:r>
      <w:r w:rsidRPr="0058545C">
        <w:rPr>
          <w:rFonts w:cs="Arial"/>
        </w:rPr>
        <w:t xml:space="preserve"> level 4 programme </w:t>
      </w:r>
      <w:r w:rsidRPr="0058545C">
        <w:t>provides a measure of flexibility between courses during or at the end of this year</w:t>
      </w:r>
      <w:r w:rsidRPr="0058545C">
        <w:rPr>
          <w:rFonts w:cs="Arial"/>
        </w:rPr>
        <w:t xml:space="preserve">.  </w:t>
      </w:r>
      <w:r w:rsidR="00281B2A" w:rsidRPr="0058545C">
        <w:rPr>
          <w:rFonts w:cs="Arial"/>
        </w:rPr>
        <w:t xml:space="preserve">A sustained piece of research work in their specialism is a core element of the final year for all students and as well as being in a subject specific area encompasses many of the transferable skills identified by student during the previous years of study.  </w:t>
      </w:r>
      <w:r w:rsidR="00CA0665" w:rsidRPr="0058545C">
        <w:rPr>
          <w:rFonts w:cs="Arial"/>
        </w:rPr>
        <w:t xml:space="preserve">A number of routes </w:t>
      </w:r>
      <w:r w:rsidR="006C629A" w:rsidRPr="0058545C">
        <w:rPr>
          <w:rFonts w:cs="Arial"/>
        </w:rPr>
        <w:t>provide</w:t>
      </w:r>
      <w:r w:rsidR="004D5100" w:rsidRPr="0058545C">
        <w:rPr>
          <w:rFonts w:cs="Arial"/>
        </w:rPr>
        <w:t xml:space="preserve"> the opportunity to choose a module option at level 5 </w:t>
      </w:r>
      <w:r w:rsidR="00CA0665" w:rsidRPr="0058545C">
        <w:rPr>
          <w:rFonts w:cs="Arial"/>
        </w:rPr>
        <w:t xml:space="preserve">(human biology) </w:t>
      </w:r>
      <w:r w:rsidR="004D5100" w:rsidRPr="0058545C">
        <w:rPr>
          <w:rFonts w:cs="Arial"/>
        </w:rPr>
        <w:t>and</w:t>
      </w:r>
      <w:r w:rsidR="00214B3C" w:rsidRPr="0058545C">
        <w:rPr>
          <w:rFonts w:cs="Arial"/>
        </w:rPr>
        <w:t xml:space="preserve"> level 6</w:t>
      </w:r>
      <w:r w:rsidR="00CA0665" w:rsidRPr="0058545C">
        <w:rPr>
          <w:rFonts w:cs="Arial"/>
        </w:rPr>
        <w:t xml:space="preserve"> (all routes</w:t>
      </w:r>
      <w:r w:rsidR="00B979A7" w:rsidRPr="0058545C">
        <w:rPr>
          <w:rFonts w:cs="Arial"/>
        </w:rPr>
        <w:t xml:space="preserve"> with the exception of the environmental biology</w:t>
      </w:r>
      <w:r w:rsidR="00CA0665" w:rsidRPr="0058545C">
        <w:rPr>
          <w:rFonts w:cs="Arial"/>
        </w:rPr>
        <w:t>)</w:t>
      </w:r>
      <w:r w:rsidR="00426184" w:rsidRPr="0058545C">
        <w:rPr>
          <w:rFonts w:cs="Arial"/>
        </w:rPr>
        <w:t>.</w:t>
      </w:r>
    </w:p>
    <w:p w14:paraId="3461D779" w14:textId="77777777" w:rsidR="00617198" w:rsidRPr="00617198" w:rsidRDefault="00617198" w:rsidP="00CE79A1">
      <w:pPr>
        <w:spacing w:after="0" w:line="240" w:lineRule="auto"/>
        <w:jc w:val="both"/>
        <w:rPr>
          <w:rFonts w:cs="Arial"/>
        </w:rPr>
      </w:pPr>
    </w:p>
    <w:p w14:paraId="751FD93A" w14:textId="77777777" w:rsidR="0012507E" w:rsidRPr="0058545C" w:rsidRDefault="00034C0D" w:rsidP="00CE79A1">
      <w:pPr>
        <w:spacing w:after="0" w:line="240" w:lineRule="auto"/>
        <w:jc w:val="both"/>
        <w:rPr>
          <w:rFonts w:cs="Arial"/>
          <w:u w:val="single"/>
        </w:rPr>
      </w:pPr>
      <w:r w:rsidRPr="0058545C">
        <w:rPr>
          <w:rFonts w:cs="Arial"/>
          <w:u w:val="single"/>
        </w:rPr>
        <w:t>Biological Sciences (Human Biology)</w:t>
      </w:r>
    </w:p>
    <w:p w14:paraId="1A67E59B" w14:textId="77777777" w:rsidR="0008074B" w:rsidRPr="0058545C" w:rsidRDefault="00214B3C" w:rsidP="00CE79A1">
      <w:pPr>
        <w:spacing w:after="0" w:line="240" w:lineRule="auto"/>
        <w:jc w:val="both"/>
        <w:rPr>
          <w:rFonts w:cs="Arial"/>
        </w:rPr>
      </w:pPr>
      <w:r w:rsidRPr="0058545C">
        <w:rPr>
          <w:rFonts w:cs="Arial"/>
        </w:rPr>
        <w:t xml:space="preserve">The Human Biology route is offered </w:t>
      </w:r>
      <w:r w:rsidR="007C77CD" w:rsidRPr="0058545C">
        <w:rPr>
          <w:rFonts w:cs="Arial"/>
        </w:rPr>
        <w:t>to those who</w:t>
      </w:r>
      <w:r w:rsidR="00961971" w:rsidRPr="0058545C">
        <w:rPr>
          <w:rFonts w:cs="Arial"/>
        </w:rPr>
        <w:t xml:space="preserve"> are</w:t>
      </w:r>
      <w:r w:rsidR="007C77CD" w:rsidRPr="0058545C">
        <w:rPr>
          <w:rFonts w:cs="Arial"/>
        </w:rPr>
        <w:t xml:space="preserve"> interest</w:t>
      </w:r>
      <w:r w:rsidR="00961971" w:rsidRPr="0058545C">
        <w:rPr>
          <w:rFonts w:cs="Arial"/>
        </w:rPr>
        <w:t xml:space="preserve">ed </w:t>
      </w:r>
      <w:r w:rsidR="00BB4BB7" w:rsidRPr="0058545C">
        <w:rPr>
          <w:rFonts w:cs="Arial"/>
        </w:rPr>
        <w:t xml:space="preserve">in the workings </w:t>
      </w:r>
      <w:r w:rsidR="00023CA7" w:rsidRPr="0058545C">
        <w:rPr>
          <w:rFonts w:cs="Arial"/>
        </w:rPr>
        <w:t>of the human body and mind</w:t>
      </w:r>
      <w:r w:rsidR="00EC3AA1" w:rsidRPr="0058545C">
        <w:rPr>
          <w:rFonts w:cs="Arial"/>
        </w:rPr>
        <w:t xml:space="preserve">. </w:t>
      </w:r>
      <w:r w:rsidR="00023CA7" w:rsidRPr="0058545C">
        <w:rPr>
          <w:rFonts w:cs="Arial"/>
        </w:rPr>
        <w:t xml:space="preserve"> </w:t>
      </w:r>
      <w:r w:rsidR="00EC3AA1" w:rsidRPr="0058545C">
        <w:rPr>
          <w:rFonts w:cs="Arial"/>
        </w:rPr>
        <w:t xml:space="preserve">This is reflected in the module choices at both level 5 and 6 </w:t>
      </w:r>
      <w:r w:rsidR="003733A7" w:rsidRPr="0058545C">
        <w:rPr>
          <w:rFonts w:cs="Arial"/>
        </w:rPr>
        <w:t>and provides</w:t>
      </w:r>
      <w:r w:rsidR="00023CA7" w:rsidRPr="0058545C">
        <w:rPr>
          <w:rFonts w:cs="Arial"/>
        </w:rPr>
        <w:t xml:space="preserve"> students with the opportunity to study a broad curriculum in subjects such as physiology, psychology, metabolism and nutrition.</w:t>
      </w:r>
      <w:r w:rsidR="00F65825" w:rsidRPr="0058545C">
        <w:rPr>
          <w:rFonts w:cs="Arial"/>
        </w:rPr>
        <w:t xml:space="preserve"> </w:t>
      </w:r>
      <w:r w:rsidR="004B1030" w:rsidRPr="0058545C">
        <w:rPr>
          <w:rFonts w:cs="Arial"/>
        </w:rPr>
        <w:t xml:space="preserve"> As a </w:t>
      </w:r>
      <w:r w:rsidR="00F611AC" w:rsidRPr="0058545C">
        <w:rPr>
          <w:rFonts w:cs="Arial"/>
        </w:rPr>
        <w:t>result,</w:t>
      </w:r>
      <w:r w:rsidR="004B1030" w:rsidRPr="0058545C">
        <w:rPr>
          <w:rFonts w:cs="Arial"/>
        </w:rPr>
        <w:t xml:space="preserve"> </w:t>
      </w:r>
      <w:r w:rsidR="00F177D0" w:rsidRPr="0058545C">
        <w:rPr>
          <w:rFonts w:cs="Arial"/>
        </w:rPr>
        <w:t>students</w:t>
      </w:r>
      <w:r w:rsidR="004B1030" w:rsidRPr="0058545C">
        <w:rPr>
          <w:rFonts w:cs="Arial"/>
        </w:rPr>
        <w:t xml:space="preserve"> gain an appreciation of the complex functioning of the human body in both health and disease.</w:t>
      </w:r>
    </w:p>
    <w:p w14:paraId="3CF2D8B6" w14:textId="77777777" w:rsidR="00224300" w:rsidRPr="0058545C" w:rsidRDefault="00224300" w:rsidP="00CE79A1">
      <w:pPr>
        <w:spacing w:after="0" w:line="240" w:lineRule="auto"/>
        <w:jc w:val="both"/>
        <w:rPr>
          <w:rFonts w:cs="Arial"/>
          <w:u w:val="single"/>
        </w:rPr>
      </w:pPr>
    </w:p>
    <w:p w14:paraId="4D5EE7AF" w14:textId="77777777" w:rsidR="0012507E" w:rsidRPr="0058545C" w:rsidRDefault="00034C0D" w:rsidP="00CE79A1">
      <w:pPr>
        <w:spacing w:after="0" w:line="240" w:lineRule="auto"/>
        <w:jc w:val="both"/>
        <w:rPr>
          <w:rFonts w:cs="Arial"/>
          <w:u w:val="single"/>
        </w:rPr>
      </w:pPr>
      <w:r w:rsidRPr="0058545C">
        <w:rPr>
          <w:rFonts w:cs="Arial"/>
          <w:u w:val="single"/>
        </w:rPr>
        <w:t>Biological Sciences (Medical Biology)</w:t>
      </w:r>
    </w:p>
    <w:p w14:paraId="5C2A072C" w14:textId="77777777" w:rsidR="0012507E" w:rsidRPr="0058545C" w:rsidRDefault="0012507E" w:rsidP="00CE79A1">
      <w:pPr>
        <w:spacing w:after="0" w:line="240" w:lineRule="auto"/>
        <w:jc w:val="both"/>
        <w:rPr>
          <w:rFonts w:cs="Arial"/>
        </w:rPr>
      </w:pPr>
      <w:r w:rsidRPr="0058545C">
        <w:rPr>
          <w:rFonts w:cs="Arial"/>
        </w:rPr>
        <w:t>This route allows students to focus on medically related biological issues throughout the course.  The level 5 consists of 4 core modules with an option available at level 6. The level 5 modules introduce infectious organisms (bacteria and viruses) and their effect on the human body, whi</w:t>
      </w:r>
      <w:r w:rsidR="00FB115A" w:rsidRPr="0058545C">
        <w:rPr>
          <w:rFonts w:cs="Arial"/>
        </w:rPr>
        <w:t>lst a</w:t>
      </w:r>
      <w:r w:rsidRPr="0058545C">
        <w:rPr>
          <w:rFonts w:cs="Arial"/>
        </w:rPr>
        <w:t>t level 6 this is enlarged upon by</w:t>
      </w:r>
      <w:r w:rsidR="00FB115A" w:rsidRPr="0058545C">
        <w:rPr>
          <w:rFonts w:cs="Arial"/>
        </w:rPr>
        <w:t xml:space="preserve"> the core parasitology module; together these modules introduce the student to </w:t>
      </w:r>
      <w:r w:rsidR="000D0EB6" w:rsidRPr="0058545C">
        <w:rPr>
          <w:rFonts w:cs="Arial"/>
        </w:rPr>
        <w:t xml:space="preserve">globally </w:t>
      </w:r>
      <w:r w:rsidR="005C17DE" w:rsidRPr="0058545C">
        <w:rPr>
          <w:rFonts w:cs="Arial"/>
        </w:rPr>
        <w:t xml:space="preserve">neglected and </w:t>
      </w:r>
      <w:r w:rsidR="005D3D96" w:rsidRPr="0058545C">
        <w:rPr>
          <w:rFonts w:cs="Arial"/>
        </w:rPr>
        <w:t>(re)</w:t>
      </w:r>
      <w:r w:rsidR="005C17DE" w:rsidRPr="0058545C">
        <w:rPr>
          <w:rFonts w:cs="Arial"/>
        </w:rPr>
        <w:t xml:space="preserve">emerging infectious diseases and the challenges faced </w:t>
      </w:r>
      <w:r w:rsidR="005D3D96" w:rsidRPr="0058545C">
        <w:rPr>
          <w:rFonts w:cs="Arial"/>
        </w:rPr>
        <w:t>when</w:t>
      </w:r>
      <w:r w:rsidR="00125853" w:rsidRPr="0058545C">
        <w:rPr>
          <w:rFonts w:cs="Arial"/>
        </w:rPr>
        <w:t xml:space="preserve"> trying to prevent and treat</w:t>
      </w:r>
      <w:r w:rsidR="005C17DE" w:rsidRPr="0058545C">
        <w:rPr>
          <w:rFonts w:cs="Arial"/>
        </w:rPr>
        <w:t xml:space="preserve"> them.  </w:t>
      </w:r>
      <w:r w:rsidRPr="0058545C">
        <w:rPr>
          <w:rFonts w:cs="Arial"/>
        </w:rPr>
        <w:t xml:space="preserve">Whilst similar in nature to the biomedical science degree </w:t>
      </w:r>
      <w:r w:rsidR="004B1030" w:rsidRPr="0058545C">
        <w:rPr>
          <w:rFonts w:cs="Arial"/>
        </w:rPr>
        <w:t xml:space="preserve">it has been </w:t>
      </w:r>
      <w:r w:rsidR="004B1030" w:rsidRPr="0058545C">
        <w:lastRenderedPageBreak/>
        <w:t xml:space="preserve">designed to </w:t>
      </w:r>
      <w:r w:rsidR="004B1030" w:rsidRPr="0058545C">
        <w:rPr>
          <w:rFonts w:cs="Arial"/>
        </w:rPr>
        <w:t>offer an alternative for those interested in a medical-biology related career other than as an accredited Biomedical Scientist</w:t>
      </w:r>
      <w:r w:rsidRPr="0058545C">
        <w:rPr>
          <w:rFonts w:cs="Arial"/>
        </w:rPr>
        <w:t>.</w:t>
      </w:r>
    </w:p>
    <w:p w14:paraId="0FB78278" w14:textId="77777777" w:rsidR="0012507E" w:rsidRPr="0058545C" w:rsidRDefault="0012507E" w:rsidP="00CE79A1">
      <w:pPr>
        <w:spacing w:after="0" w:line="240" w:lineRule="auto"/>
        <w:jc w:val="both"/>
        <w:rPr>
          <w:rFonts w:cs="Arial"/>
        </w:rPr>
      </w:pPr>
    </w:p>
    <w:p w14:paraId="61290118" w14:textId="77777777" w:rsidR="0012507E" w:rsidRPr="0058545C" w:rsidRDefault="00034C0D" w:rsidP="00CE79A1">
      <w:pPr>
        <w:spacing w:after="0" w:line="240" w:lineRule="auto"/>
        <w:jc w:val="both"/>
        <w:rPr>
          <w:rFonts w:cs="Arial"/>
          <w:u w:val="single"/>
        </w:rPr>
      </w:pPr>
      <w:r w:rsidRPr="0058545C">
        <w:rPr>
          <w:rFonts w:cs="Arial"/>
          <w:u w:val="single"/>
        </w:rPr>
        <w:t>Biological Sciences</w:t>
      </w:r>
      <w:r w:rsidR="0012507E" w:rsidRPr="0058545C">
        <w:rPr>
          <w:rFonts w:cs="Arial"/>
          <w:u w:val="single"/>
        </w:rPr>
        <w:t xml:space="preserve"> </w:t>
      </w:r>
      <w:r w:rsidRPr="0058545C">
        <w:rPr>
          <w:rFonts w:cs="Arial"/>
          <w:u w:val="single"/>
        </w:rPr>
        <w:t>(</w:t>
      </w:r>
      <w:r w:rsidR="0012507E" w:rsidRPr="0058545C">
        <w:rPr>
          <w:rFonts w:cs="Arial"/>
          <w:u w:val="single"/>
        </w:rPr>
        <w:t>Gene</w:t>
      </w:r>
      <w:r w:rsidRPr="0058545C">
        <w:rPr>
          <w:rFonts w:cs="Arial"/>
          <w:u w:val="single"/>
        </w:rPr>
        <w:t>tics and Molecular Biology)</w:t>
      </w:r>
    </w:p>
    <w:p w14:paraId="3BF3C18B" w14:textId="77777777" w:rsidR="0012507E" w:rsidRPr="0058545C" w:rsidRDefault="00175756" w:rsidP="00CE79A1">
      <w:pPr>
        <w:spacing w:after="0" w:line="240" w:lineRule="auto"/>
        <w:jc w:val="both"/>
        <w:rPr>
          <w:rFonts w:cs="Arial"/>
        </w:rPr>
      </w:pPr>
      <w:r w:rsidRPr="0058545C">
        <w:rPr>
          <w:rFonts w:cs="Arial"/>
        </w:rPr>
        <w:t>This route has been designed for those who wish to concentrate upon evolution, genetics and molecular biology in their studies</w:t>
      </w:r>
      <w:r w:rsidR="001D488B" w:rsidRPr="0058545C">
        <w:rPr>
          <w:rFonts w:cs="Arial"/>
        </w:rPr>
        <w:t xml:space="preserve">.  </w:t>
      </w:r>
      <w:r w:rsidR="00F6228E" w:rsidRPr="0058545C">
        <w:rPr>
          <w:rFonts w:cs="Arial"/>
        </w:rPr>
        <w:t>It focuses on molecular evolution, the structure and function of cells, the molecular and genetic principles that govern such functions and the analytical techniques used to study them</w:t>
      </w:r>
      <w:r w:rsidR="00CE082D" w:rsidRPr="0058545C">
        <w:rPr>
          <w:rFonts w:cs="Arial"/>
        </w:rPr>
        <w:t>.</w:t>
      </w:r>
      <w:r w:rsidR="00CE082D" w:rsidRPr="0058545C">
        <w:t xml:space="preserve">  </w:t>
      </w:r>
      <w:r w:rsidR="00CE082D" w:rsidRPr="0058545C">
        <w:rPr>
          <w:rFonts w:cs="Arial"/>
        </w:rPr>
        <w:t xml:space="preserve">Level 6 builds upon earlier subject material, and examines more advanced, contemporary and applied aspects of genetics and molecular biology coupled with an </w:t>
      </w:r>
      <w:r w:rsidR="003733A7" w:rsidRPr="0058545C">
        <w:rPr>
          <w:rFonts w:cs="Arial"/>
        </w:rPr>
        <w:t xml:space="preserve">opportunity to decide upon an </w:t>
      </w:r>
      <w:r w:rsidR="00CE082D" w:rsidRPr="0058545C">
        <w:rPr>
          <w:rFonts w:cs="Arial"/>
        </w:rPr>
        <w:t>option module.</w:t>
      </w:r>
    </w:p>
    <w:p w14:paraId="0562CB0E" w14:textId="77777777" w:rsidR="004630CA" w:rsidRPr="0058545C" w:rsidRDefault="004630CA" w:rsidP="00CE79A1">
      <w:pPr>
        <w:spacing w:after="0" w:line="240" w:lineRule="auto"/>
        <w:jc w:val="both"/>
        <w:rPr>
          <w:rFonts w:cs="Arial"/>
        </w:rPr>
      </w:pPr>
    </w:p>
    <w:p w14:paraId="79C509EF" w14:textId="56DD6FE1" w:rsidR="005B1266" w:rsidRPr="0058545C" w:rsidRDefault="0078757F" w:rsidP="00CE79A1">
      <w:pPr>
        <w:spacing w:after="0" w:line="240" w:lineRule="auto"/>
        <w:jc w:val="both"/>
        <w:rPr>
          <w:rFonts w:cs="Arial"/>
        </w:rPr>
      </w:pPr>
      <w:r w:rsidRPr="0058545C">
        <w:rPr>
          <w:rFonts w:cs="Arial"/>
        </w:rPr>
        <w:t xml:space="preserve">Our graduates are recognised as </w:t>
      </w:r>
      <w:r w:rsidR="003733A7" w:rsidRPr="0058545C">
        <w:rPr>
          <w:rFonts w:cs="Arial"/>
        </w:rPr>
        <w:t xml:space="preserve">not only possessing core knowledge of the subject but </w:t>
      </w:r>
      <w:r w:rsidR="00F177D0" w:rsidRPr="0058545C">
        <w:rPr>
          <w:rFonts w:cs="Arial"/>
        </w:rPr>
        <w:t>also the ability</w:t>
      </w:r>
      <w:r w:rsidR="003733A7" w:rsidRPr="0058545C">
        <w:rPr>
          <w:rFonts w:cs="Arial"/>
        </w:rPr>
        <w:t xml:space="preserve"> to apply such knowledge </w:t>
      </w:r>
      <w:r w:rsidR="00742C51" w:rsidRPr="0058545C">
        <w:rPr>
          <w:rFonts w:cs="Arial"/>
        </w:rPr>
        <w:t xml:space="preserve">of their specialism in employment or </w:t>
      </w:r>
      <w:r w:rsidR="007804D1" w:rsidRPr="0058545C">
        <w:rPr>
          <w:rFonts w:cs="Arial"/>
        </w:rPr>
        <w:t xml:space="preserve">into other areas </w:t>
      </w:r>
      <w:r w:rsidR="00742C51" w:rsidRPr="0058545C">
        <w:rPr>
          <w:rFonts w:cs="Arial"/>
        </w:rPr>
        <w:t xml:space="preserve">for further study.  They will have attained </w:t>
      </w:r>
      <w:r w:rsidRPr="0058545C">
        <w:rPr>
          <w:rFonts w:cs="Arial"/>
        </w:rPr>
        <w:t xml:space="preserve">many of the </w:t>
      </w:r>
      <w:r w:rsidR="002B0673" w:rsidRPr="0058545C">
        <w:rPr>
          <w:rFonts w:cs="Arial"/>
        </w:rPr>
        <w:t>broad-based</w:t>
      </w:r>
      <w:r w:rsidR="007804D1" w:rsidRPr="0058545C">
        <w:rPr>
          <w:rFonts w:cs="Arial"/>
        </w:rPr>
        <w:t xml:space="preserve"> </w:t>
      </w:r>
      <w:r w:rsidRPr="0058545C">
        <w:rPr>
          <w:rFonts w:cs="Arial"/>
        </w:rPr>
        <w:t xml:space="preserve">transferrable skills that employers </w:t>
      </w:r>
      <w:r w:rsidR="007C77CD" w:rsidRPr="0058545C">
        <w:rPr>
          <w:rFonts w:cs="Arial"/>
        </w:rPr>
        <w:t xml:space="preserve">recognise as important, such as effective oral and written </w:t>
      </w:r>
      <w:r w:rsidRPr="0058545C">
        <w:rPr>
          <w:rFonts w:cs="Arial"/>
        </w:rPr>
        <w:t>communication, time and task managemen</w:t>
      </w:r>
      <w:r w:rsidR="005D3D96" w:rsidRPr="0058545C">
        <w:rPr>
          <w:rFonts w:cs="Arial"/>
        </w:rPr>
        <w:t xml:space="preserve">t, computer literacy, numeracy and </w:t>
      </w:r>
      <w:r w:rsidRPr="0058545C">
        <w:rPr>
          <w:rFonts w:cs="Arial"/>
        </w:rPr>
        <w:t xml:space="preserve">statistical analysis of data. </w:t>
      </w:r>
      <w:r w:rsidR="00CD16B7" w:rsidRPr="0058545C">
        <w:rPr>
          <w:rFonts w:cs="Arial"/>
        </w:rPr>
        <w:t xml:space="preserve">This is not only achieved within taught modules due to a variety of teaching/assessment styles but also in conjunction with the </w:t>
      </w:r>
      <w:r w:rsidR="00F70F96" w:rsidRPr="0058545C">
        <w:rPr>
          <w:rFonts w:cs="Arial"/>
        </w:rPr>
        <w:t xml:space="preserve">University </w:t>
      </w:r>
      <w:r w:rsidR="00CD16B7" w:rsidRPr="0058545C">
        <w:rPr>
          <w:rFonts w:cs="Arial"/>
        </w:rPr>
        <w:t xml:space="preserve">Careers and Employability Office.  </w:t>
      </w:r>
      <w:r w:rsidR="00383887" w:rsidRPr="00F512EF">
        <w:rPr>
          <w:rFonts w:cs="Calibri"/>
          <w:lang w:eastAsia="en-GB"/>
        </w:rPr>
        <w:t xml:space="preserve">Students who complete </w:t>
      </w:r>
      <w:r w:rsidR="00383887">
        <w:rPr>
          <w:rFonts w:cs="Calibri"/>
          <w:lang w:eastAsia="en-GB"/>
        </w:rPr>
        <w:t>this</w:t>
      </w:r>
      <w:r w:rsidR="00383887" w:rsidRPr="00F512EF">
        <w:rPr>
          <w:rFonts w:cs="Calibri"/>
          <w:lang w:eastAsia="en-GB"/>
        </w:rPr>
        <w:t xml:space="preserve"> accredited </w:t>
      </w:r>
      <w:r w:rsidR="00383887">
        <w:rPr>
          <w:rFonts w:cs="Calibri"/>
          <w:lang w:eastAsia="en-GB"/>
        </w:rPr>
        <w:t>programme</w:t>
      </w:r>
      <w:r w:rsidR="00383887" w:rsidRPr="00F512EF">
        <w:rPr>
          <w:rFonts w:cs="Calibri"/>
          <w:lang w:eastAsia="en-GB"/>
        </w:rPr>
        <w:t xml:space="preserve"> are recognised for associate membership of the Royal Society of Biology.</w:t>
      </w:r>
    </w:p>
    <w:p w14:paraId="34CE0A41" w14:textId="77777777" w:rsidR="005B1266" w:rsidRPr="0058545C" w:rsidRDefault="005B1266" w:rsidP="00CE79A1">
      <w:pPr>
        <w:spacing w:after="0" w:line="240" w:lineRule="auto"/>
        <w:jc w:val="both"/>
        <w:rPr>
          <w:rFonts w:cs="Arial"/>
        </w:rPr>
      </w:pPr>
    </w:p>
    <w:p w14:paraId="62EBF3C5" w14:textId="77777777" w:rsidR="006F1CF0" w:rsidRPr="0058545C" w:rsidRDefault="006F1CF0" w:rsidP="00CE79A1">
      <w:pPr>
        <w:spacing w:after="0" w:line="240" w:lineRule="auto"/>
        <w:jc w:val="both"/>
        <w:rPr>
          <w:rFonts w:cs="Arial"/>
        </w:rPr>
      </w:pPr>
    </w:p>
    <w:p w14:paraId="207B5876" w14:textId="77777777" w:rsidR="005B1266" w:rsidRPr="0058545C" w:rsidRDefault="005B1266" w:rsidP="00CE79A1">
      <w:pPr>
        <w:pStyle w:val="ColorfulList-Accent11"/>
        <w:numPr>
          <w:ilvl w:val="0"/>
          <w:numId w:val="1"/>
        </w:numPr>
        <w:spacing w:after="0" w:line="240" w:lineRule="auto"/>
        <w:jc w:val="both"/>
        <w:rPr>
          <w:rFonts w:cs="Arial"/>
        </w:rPr>
      </w:pPr>
      <w:r w:rsidRPr="0058545C">
        <w:rPr>
          <w:rFonts w:cs="Arial"/>
          <w:b/>
        </w:rPr>
        <w:t>Aims of the Programme</w:t>
      </w:r>
    </w:p>
    <w:p w14:paraId="53B39C9F" w14:textId="64D00E85" w:rsidR="00195370" w:rsidRPr="004B5EBC" w:rsidRDefault="00195370" w:rsidP="00CE79A1">
      <w:pPr>
        <w:spacing w:after="120"/>
        <w:jc w:val="both"/>
        <w:rPr>
          <w:rFonts w:cs="Arial"/>
          <w:color w:val="000000"/>
          <w:u w:val="single"/>
        </w:rPr>
      </w:pPr>
      <w:r w:rsidRPr="004B5EBC">
        <w:rPr>
          <w:rFonts w:cs="Arial"/>
          <w:color w:val="000000"/>
          <w:u w:val="single"/>
        </w:rPr>
        <w:t>The aims of BSc Biological Science</w:t>
      </w:r>
      <w:r w:rsidR="00E32085" w:rsidRPr="004B5EBC">
        <w:rPr>
          <w:rFonts w:cs="Arial"/>
          <w:color w:val="000000"/>
          <w:u w:val="single"/>
        </w:rPr>
        <w:t>s</w:t>
      </w:r>
      <w:r w:rsidRPr="004B5EBC">
        <w:rPr>
          <w:rFonts w:cs="Arial"/>
          <w:color w:val="000000"/>
          <w:u w:val="single"/>
        </w:rPr>
        <w:t xml:space="preserve"> are to:</w:t>
      </w:r>
    </w:p>
    <w:p w14:paraId="71B0A9D5" w14:textId="77777777" w:rsidR="00195370" w:rsidRPr="0058545C" w:rsidRDefault="00E32085" w:rsidP="00CE79A1">
      <w:pPr>
        <w:numPr>
          <w:ilvl w:val="0"/>
          <w:numId w:val="12"/>
        </w:numPr>
        <w:contextualSpacing/>
        <w:jc w:val="both"/>
        <w:rPr>
          <w:rFonts w:cs="Arial"/>
        </w:rPr>
      </w:pPr>
      <w:r w:rsidRPr="7D771581">
        <w:rPr>
          <w:rFonts w:cs="Arial"/>
        </w:rPr>
        <w:t>provide a curriculum in named routes within biological sciences</w:t>
      </w:r>
      <w:r w:rsidR="00195370" w:rsidRPr="7D771581">
        <w:rPr>
          <w:rFonts w:cs="Arial"/>
        </w:rPr>
        <w:t xml:space="preserve"> supported by scholarship, staff development and a research culture to students from a wide variety of academic and social backgrounds;</w:t>
      </w:r>
    </w:p>
    <w:p w14:paraId="65A473D9" w14:textId="77777777" w:rsidR="00195370" w:rsidRPr="0058545C" w:rsidRDefault="00195370" w:rsidP="00CE79A1">
      <w:pPr>
        <w:numPr>
          <w:ilvl w:val="0"/>
          <w:numId w:val="12"/>
        </w:numPr>
        <w:contextualSpacing/>
        <w:jc w:val="both"/>
        <w:rPr>
          <w:rFonts w:cs="Arial"/>
        </w:rPr>
      </w:pPr>
      <w:r w:rsidRPr="0058545C">
        <w:rPr>
          <w:rFonts w:cs="Arial"/>
        </w:rPr>
        <w:t xml:space="preserve">offer a variety of learning opportunities through </w:t>
      </w:r>
      <w:r w:rsidR="00086B23" w:rsidRPr="0058545C">
        <w:rPr>
          <w:rFonts w:cs="Arial"/>
        </w:rPr>
        <w:t>the named routes</w:t>
      </w:r>
      <w:r w:rsidRPr="0058545C">
        <w:rPr>
          <w:rFonts w:cs="Arial"/>
        </w:rPr>
        <w:t>;</w:t>
      </w:r>
    </w:p>
    <w:p w14:paraId="4EE7EC0B" w14:textId="77777777" w:rsidR="00195370" w:rsidRPr="0058545C" w:rsidRDefault="00195370" w:rsidP="00CE79A1">
      <w:pPr>
        <w:numPr>
          <w:ilvl w:val="0"/>
          <w:numId w:val="12"/>
        </w:numPr>
        <w:contextualSpacing/>
        <w:jc w:val="both"/>
        <w:rPr>
          <w:rFonts w:cs="Arial"/>
        </w:rPr>
      </w:pPr>
      <w:r w:rsidRPr="0058545C">
        <w:rPr>
          <w:rFonts w:cs="Arial"/>
        </w:rPr>
        <w:t>produce graduates equipped with the subject specific knowledge and skills to enable them to pursue careers in a range of disciplines within the biological sciences, or to undertake further studies;</w:t>
      </w:r>
    </w:p>
    <w:p w14:paraId="1804454E" w14:textId="77777777" w:rsidR="00195370" w:rsidRPr="0058545C" w:rsidRDefault="00195370" w:rsidP="00CE79A1">
      <w:pPr>
        <w:numPr>
          <w:ilvl w:val="0"/>
          <w:numId w:val="12"/>
        </w:numPr>
        <w:contextualSpacing/>
        <w:jc w:val="both"/>
        <w:rPr>
          <w:rFonts w:cs="Arial"/>
        </w:rPr>
      </w:pPr>
      <w:r w:rsidRPr="0058545C">
        <w:rPr>
          <w:rFonts w:cs="Arial"/>
        </w:rPr>
        <w:t>develop within students an ability to locate, identify and critically evaluate subject-related information;</w:t>
      </w:r>
    </w:p>
    <w:p w14:paraId="1ACB49A0" w14:textId="77777777" w:rsidR="00195370" w:rsidRPr="0058545C" w:rsidRDefault="00195370" w:rsidP="00CE79A1">
      <w:pPr>
        <w:numPr>
          <w:ilvl w:val="0"/>
          <w:numId w:val="12"/>
        </w:numPr>
        <w:contextualSpacing/>
        <w:jc w:val="both"/>
        <w:rPr>
          <w:rFonts w:cs="Arial"/>
        </w:rPr>
      </w:pPr>
      <w:r w:rsidRPr="0058545C">
        <w:rPr>
          <w:rFonts w:cs="Arial"/>
        </w:rPr>
        <w:t>to enable students to collect, analyse, interpret and represent scientific data;</w:t>
      </w:r>
    </w:p>
    <w:p w14:paraId="46D40604" w14:textId="331BCA57" w:rsidR="00195370" w:rsidRDefault="00195370" w:rsidP="00CE79A1">
      <w:pPr>
        <w:numPr>
          <w:ilvl w:val="0"/>
          <w:numId w:val="12"/>
        </w:numPr>
        <w:contextualSpacing/>
        <w:jc w:val="both"/>
        <w:rPr>
          <w:rFonts w:cs="Arial"/>
        </w:rPr>
      </w:pPr>
      <w:r w:rsidRPr="0058545C">
        <w:rPr>
          <w:rFonts w:cs="Arial"/>
        </w:rPr>
        <w:t>equip its graduates with a range of generic intellectual and key skills relevant to their personal development, lifelong learning and future employment;</w:t>
      </w:r>
    </w:p>
    <w:p w14:paraId="4C2E3329" w14:textId="366168E5" w:rsidR="004E0F30" w:rsidRPr="004E0F30" w:rsidRDefault="004E0F30" w:rsidP="006D657D">
      <w:pPr>
        <w:numPr>
          <w:ilvl w:val="0"/>
          <w:numId w:val="12"/>
        </w:numPr>
        <w:spacing w:after="0" w:line="240" w:lineRule="auto"/>
        <w:jc w:val="both"/>
        <w:rPr>
          <w:rFonts w:cs="Arial"/>
        </w:rPr>
      </w:pPr>
      <w:r w:rsidRPr="00745CD3">
        <w:rPr>
          <w:rFonts w:cs="Arial"/>
        </w:rPr>
        <w:t xml:space="preserve">to develop student creativity and innovation relevant to the workplace; </w:t>
      </w:r>
    </w:p>
    <w:p w14:paraId="4B295E60" w14:textId="77777777" w:rsidR="00195370" w:rsidRPr="0058545C" w:rsidRDefault="00195370" w:rsidP="00CE79A1">
      <w:pPr>
        <w:numPr>
          <w:ilvl w:val="0"/>
          <w:numId w:val="12"/>
        </w:numPr>
        <w:contextualSpacing/>
        <w:jc w:val="both"/>
        <w:rPr>
          <w:rFonts w:cs="Arial"/>
        </w:rPr>
      </w:pPr>
      <w:r w:rsidRPr="0058545C">
        <w:rPr>
          <w:rFonts w:cs="Arial"/>
        </w:rPr>
        <w:t>provide its graduates with knowledge of safe working practices in the biological sciences.</w:t>
      </w:r>
    </w:p>
    <w:p w14:paraId="6D98A12B" w14:textId="77777777" w:rsidR="00FF5F88" w:rsidRPr="0058545C" w:rsidRDefault="00FF5F88" w:rsidP="00CE79A1">
      <w:pPr>
        <w:contextualSpacing/>
        <w:jc w:val="both"/>
        <w:rPr>
          <w:rFonts w:cs="Arial"/>
        </w:rPr>
      </w:pPr>
    </w:p>
    <w:p w14:paraId="48F445C7" w14:textId="1CCA00ED" w:rsidR="00FF5F88" w:rsidRPr="0058545C" w:rsidRDefault="00FF5F88" w:rsidP="00FF5F88">
      <w:pPr>
        <w:spacing w:after="120"/>
        <w:jc w:val="both"/>
        <w:rPr>
          <w:rFonts w:cs="Arial"/>
        </w:rPr>
      </w:pPr>
      <w:r w:rsidRPr="0058545C">
        <w:rPr>
          <w:rFonts w:cs="Arial"/>
        </w:rPr>
        <w:t xml:space="preserve">Additionally, for students following the </w:t>
      </w:r>
      <w:r w:rsidR="00781585">
        <w:rPr>
          <w:rFonts w:cs="Arial"/>
        </w:rPr>
        <w:t xml:space="preserve">placement </w:t>
      </w:r>
      <w:r w:rsidRPr="0058545C">
        <w:rPr>
          <w:rFonts w:cs="Arial"/>
        </w:rPr>
        <w:t>programme:</w:t>
      </w:r>
    </w:p>
    <w:p w14:paraId="21664A5A" w14:textId="77777777" w:rsidR="00745CD3" w:rsidRDefault="00FF5F88" w:rsidP="00745CD3">
      <w:pPr>
        <w:numPr>
          <w:ilvl w:val="0"/>
          <w:numId w:val="13"/>
        </w:numPr>
        <w:tabs>
          <w:tab w:val="clear" w:pos="360"/>
          <w:tab w:val="num" w:pos="709"/>
        </w:tabs>
        <w:spacing w:after="0" w:line="240" w:lineRule="auto"/>
        <w:ind w:left="709" w:hanging="283"/>
        <w:jc w:val="both"/>
        <w:rPr>
          <w:rFonts w:cs="Arial"/>
        </w:rPr>
      </w:pPr>
      <w:r w:rsidRPr="0058545C">
        <w:rPr>
          <w:rFonts w:cs="Arial"/>
        </w:rPr>
        <w:t>to enable students to complete a period of work experience within an appropriate research institute, industry or laboratory,</w:t>
      </w:r>
      <w:r w:rsidRPr="0058545C">
        <w:t xml:space="preserve"> </w:t>
      </w:r>
      <w:r w:rsidRPr="0058545C">
        <w:rPr>
          <w:rFonts w:cs="Arial"/>
        </w:rPr>
        <w:t>building upon their previous academic knowledge and experience</w:t>
      </w:r>
    </w:p>
    <w:p w14:paraId="383EE282" w14:textId="77777777" w:rsidR="00FF5F88" w:rsidRPr="0058545C" w:rsidRDefault="00FF5F88" w:rsidP="00FF5F88">
      <w:pPr>
        <w:numPr>
          <w:ilvl w:val="0"/>
          <w:numId w:val="13"/>
        </w:numPr>
        <w:tabs>
          <w:tab w:val="clear" w:pos="360"/>
          <w:tab w:val="num" w:pos="709"/>
        </w:tabs>
        <w:spacing w:after="0" w:line="240" w:lineRule="auto"/>
        <w:ind w:left="709" w:hanging="283"/>
        <w:jc w:val="both"/>
        <w:rPr>
          <w:rFonts w:cs="Arial"/>
        </w:rPr>
      </w:pPr>
      <w:r w:rsidRPr="0058545C">
        <w:rPr>
          <w:rFonts w:cs="Arial"/>
        </w:rPr>
        <w:t>to provide students with an insight into the role of a biological scientist by gaining first-hand experience and thus increase their awareness of careers opportunities within various industries.</w:t>
      </w:r>
    </w:p>
    <w:p w14:paraId="2946DB82" w14:textId="77777777" w:rsidR="00FF5F88" w:rsidRPr="0058545C" w:rsidRDefault="00FF5F88" w:rsidP="00CE79A1">
      <w:pPr>
        <w:contextualSpacing/>
        <w:jc w:val="both"/>
        <w:rPr>
          <w:rFonts w:cs="Arial"/>
        </w:rPr>
      </w:pPr>
    </w:p>
    <w:p w14:paraId="5997CC1D" w14:textId="77777777" w:rsidR="00173597" w:rsidRPr="0058545C" w:rsidRDefault="00173597" w:rsidP="00CE79A1">
      <w:pPr>
        <w:spacing w:after="0" w:line="240" w:lineRule="auto"/>
        <w:ind w:left="709"/>
        <w:jc w:val="both"/>
        <w:rPr>
          <w:rFonts w:cs="Arial"/>
        </w:rPr>
      </w:pPr>
    </w:p>
    <w:p w14:paraId="1E6762C1" w14:textId="77777777" w:rsidR="005B1266" w:rsidRPr="0058545C" w:rsidRDefault="005B1266" w:rsidP="00CE79A1">
      <w:pPr>
        <w:pStyle w:val="ColorfulList-Accent11"/>
        <w:numPr>
          <w:ilvl w:val="0"/>
          <w:numId w:val="1"/>
        </w:numPr>
        <w:spacing w:after="0" w:line="240" w:lineRule="auto"/>
        <w:jc w:val="both"/>
        <w:rPr>
          <w:rFonts w:cs="Arial"/>
        </w:rPr>
      </w:pPr>
      <w:r w:rsidRPr="0058545C">
        <w:rPr>
          <w:rFonts w:cs="Arial"/>
          <w:b/>
        </w:rPr>
        <w:t>Intended Learning Outcomes</w:t>
      </w:r>
    </w:p>
    <w:p w14:paraId="5714EE09" w14:textId="760B2091" w:rsidR="00E77E84" w:rsidRPr="0058545C" w:rsidRDefault="005B1266" w:rsidP="00CE79A1">
      <w:pPr>
        <w:spacing w:after="0" w:line="240" w:lineRule="auto"/>
        <w:jc w:val="both"/>
        <w:rPr>
          <w:rFonts w:cs="Arial"/>
        </w:rPr>
      </w:pPr>
      <w:r w:rsidRPr="0058545C">
        <w:rPr>
          <w:rFonts w:cs="Arial"/>
        </w:rPr>
        <w:lastRenderedPageBreak/>
        <w:t>The programme provides opportunities for students to develop and demonstrate knowledge and understanding, skills and other attributes in the following areas.  The programme outcomes are referenced to the</w:t>
      </w:r>
      <w:r w:rsidR="00290F3D" w:rsidRPr="006D657D">
        <w:t xml:space="preserve"> QAA benchmark for biosciences (201</w:t>
      </w:r>
      <w:r w:rsidR="00290F3D">
        <w:rPr>
          <w:rFonts w:cs="Arial"/>
        </w:rPr>
        <w:t>9</w:t>
      </w:r>
      <w:r w:rsidR="00290F3D" w:rsidRPr="006D657D">
        <w:t>)</w:t>
      </w:r>
      <w:r w:rsidRPr="0058545C">
        <w:rPr>
          <w:rFonts w:cs="Arial"/>
        </w:rPr>
        <w:t xml:space="preserve"> and the </w:t>
      </w:r>
      <w:r w:rsidR="00290F3D" w:rsidRPr="00F512EF">
        <w:rPr>
          <w:rFonts w:cs="Arial"/>
        </w:rPr>
        <w:t xml:space="preserve">Frameworks for HE Qualifications of UK Degree-Awarding Bodies (2014) </w:t>
      </w:r>
      <w:r w:rsidRPr="0058545C">
        <w:rPr>
          <w:rFonts w:cs="Arial"/>
        </w:rPr>
        <w:t>and relate to the typical student.</w:t>
      </w:r>
    </w:p>
    <w:p w14:paraId="110FFD37" w14:textId="77777777" w:rsidR="00B62130" w:rsidRPr="0058545C" w:rsidRDefault="00B62130" w:rsidP="00B62130">
      <w:pPr>
        <w:contextualSpacing/>
        <w:rPr>
          <w:sz w:val="20"/>
          <w:szCs w:val="20"/>
        </w:rPr>
        <w:sectPr w:rsidR="00B62130" w:rsidRPr="0058545C" w:rsidSect="0061271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65"/>
        <w:gridCol w:w="3993"/>
        <w:gridCol w:w="696"/>
        <w:gridCol w:w="4015"/>
        <w:gridCol w:w="926"/>
        <w:gridCol w:w="3988"/>
      </w:tblGrid>
      <w:tr w:rsidR="0058545C" w:rsidRPr="0058545C" w14:paraId="71F919D9"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CA6EC8" w:rsidRPr="0058545C" w:rsidRDefault="00CA6EC8" w:rsidP="00CA6EC8">
            <w:pPr>
              <w:spacing w:after="0" w:line="240" w:lineRule="auto"/>
              <w:jc w:val="center"/>
              <w:rPr>
                <w:rFonts w:cs="Arial"/>
                <w:b/>
                <w:sz w:val="20"/>
                <w:szCs w:val="20"/>
              </w:rPr>
            </w:pPr>
            <w:r w:rsidRPr="0058545C">
              <w:rPr>
                <w:rFonts w:cs="Arial"/>
                <w:b/>
                <w:sz w:val="20"/>
                <w:szCs w:val="20"/>
              </w:rPr>
              <w:lastRenderedPageBreak/>
              <w:t>Programme Learning Outcomes</w:t>
            </w:r>
          </w:p>
        </w:tc>
      </w:tr>
      <w:tr w:rsidR="0058545C" w:rsidRPr="0058545C" w14:paraId="6E542186" w14:textId="77777777" w:rsidTr="00450C9D">
        <w:tc>
          <w:tcPr>
            <w:tcW w:w="665" w:type="dxa"/>
            <w:tcBorders>
              <w:left w:val="single" w:sz="4" w:space="0" w:color="auto"/>
              <w:bottom w:val="single" w:sz="4" w:space="0" w:color="auto"/>
              <w:right w:val="single" w:sz="4" w:space="0" w:color="auto"/>
            </w:tcBorders>
            <w:shd w:val="clear" w:color="auto" w:fill="DBE5F1"/>
          </w:tcPr>
          <w:p w14:paraId="6B699379" w14:textId="77777777" w:rsidR="00CA6EC8" w:rsidRPr="0058545C" w:rsidRDefault="00CA6EC8" w:rsidP="00CA6EC8">
            <w:pPr>
              <w:spacing w:after="0" w:line="240" w:lineRule="auto"/>
              <w:rPr>
                <w:rFonts w:cs="Arial"/>
                <w:sz w:val="20"/>
                <w:szCs w:val="20"/>
              </w:rPr>
            </w:pPr>
          </w:p>
        </w:tc>
        <w:tc>
          <w:tcPr>
            <w:tcW w:w="3993" w:type="dxa"/>
            <w:tcBorders>
              <w:left w:val="single" w:sz="4" w:space="0" w:color="auto"/>
              <w:bottom w:val="single" w:sz="4" w:space="0" w:color="auto"/>
              <w:right w:val="single" w:sz="4" w:space="0" w:color="auto"/>
            </w:tcBorders>
            <w:shd w:val="clear" w:color="auto" w:fill="DBE5F1"/>
          </w:tcPr>
          <w:p w14:paraId="6F2FFE9D" w14:textId="77777777" w:rsidR="00CA6EC8" w:rsidRPr="0058545C" w:rsidRDefault="00CA6EC8" w:rsidP="00CA6EC8">
            <w:pPr>
              <w:spacing w:after="0" w:line="240" w:lineRule="auto"/>
              <w:rPr>
                <w:rFonts w:cs="Arial"/>
                <w:b/>
                <w:sz w:val="20"/>
                <w:szCs w:val="20"/>
              </w:rPr>
            </w:pPr>
            <w:r w:rsidRPr="0058545C">
              <w:rPr>
                <w:rFonts w:cs="Arial"/>
                <w:b/>
                <w:sz w:val="20"/>
                <w:szCs w:val="20"/>
              </w:rPr>
              <w:t>Knowledge and Understanding</w:t>
            </w:r>
          </w:p>
          <w:p w14:paraId="3FE9F23F" w14:textId="77777777" w:rsidR="00CA6EC8" w:rsidRPr="0058545C" w:rsidRDefault="00CA6EC8" w:rsidP="00CA6EC8">
            <w:pPr>
              <w:spacing w:after="0" w:line="240" w:lineRule="auto"/>
              <w:rPr>
                <w:rFonts w:cs="Arial"/>
                <w:b/>
                <w:sz w:val="20"/>
                <w:szCs w:val="20"/>
              </w:rPr>
            </w:pPr>
          </w:p>
          <w:p w14:paraId="0FEC6BDB" w14:textId="77777777" w:rsidR="00CA6EC8" w:rsidRPr="0058545C" w:rsidRDefault="00CA6EC8" w:rsidP="0048142E">
            <w:pPr>
              <w:spacing w:after="0" w:line="240" w:lineRule="auto"/>
              <w:rPr>
                <w:rFonts w:cs="Arial"/>
                <w:sz w:val="20"/>
                <w:szCs w:val="20"/>
              </w:rPr>
            </w:pPr>
            <w:r w:rsidRPr="0058545C">
              <w:rPr>
                <w:rFonts w:cs="Arial"/>
                <w:b/>
                <w:sz w:val="20"/>
                <w:szCs w:val="20"/>
              </w:rPr>
              <w:t xml:space="preserve">On completion of the course students will </w:t>
            </w:r>
            <w:r w:rsidR="003C3ADD" w:rsidRPr="0058545C">
              <w:rPr>
                <w:rFonts w:cs="Arial"/>
                <w:b/>
                <w:sz w:val="20"/>
                <w:szCs w:val="20"/>
              </w:rPr>
              <w:t>be able to:</w:t>
            </w:r>
          </w:p>
        </w:tc>
        <w:tc>
          <w:tcPr>
            <w:tcW w:w="696" w:type="dxa"/>
            <w:tcBorders>
              <w:left w:val="single" w:sz="4" w:space="0" w:color="auto"/>
              <w:bottom w:val="single" w:sz="4" w:space="0" w:color="auto"/>
              <w:right w:val="single" w:sz="4" w:space="0" w:color="auto"/>
            </w:tcBorders>
            <w:shd w:val="clear" w:color="auto" w:fill="DBE5F1"/>
          </w:tcPr>
          <w:p w14:paraId="1F72F646" w14:textId="77777777" w:rsidR="00CA6EC8" w:rsidRPr="0058545C" w:rsidRDefault="00CA6EC8" w:rsidP="00CA6EC8">
            <w:pPr>
              <w:spacing w:after="0" w:line="240" w:lineRule="auto"/>
              <w:rPr>
                <w:rFonts w:cs="Arial"/>
                <w:sz w:val="20"/>
                <w:szCs w:val="20"/>
              </w:rPr>
            </w:pPr>
          </w:p>
        </w:tc>
        <w:tc>
          <w:tcPr>
            <w:tcW w:w="4015" w:type="dxa"/>
            <w:tcBorders>
              <w:left w:val="single" w:sz="4" w:space="0" w:color="auto"/>
              <w:bottom w:val="single" w:sz="4" w:space="0" w:color="auto"/>
              <w:right w:val="single" w:sz="4" w:space="0" w:color="auto"/>
            </w:tcBorders>
            <w:shd w:val="clear" w:color="auto" w:fill="DBE5F1"/>
          </w:tcPr>
          <w:p w14:paraId="04C780E9" w14:textId="77777777" w:rsidR="00CA6EC8" w:rsidRPr="0058545C" w:rsidRDefault="00CA6EC8" w:rsidP="00CA6EC8">
            <w:pPr>
              <w:spacing w:after="0" w:line="240" w:lineRule="auto"/>
              <w:rPr>
                <w:rFonts w:cs="Arial"/>
                <w:b/>
                <w:sz w:val="20"/>
                <w:szCs w:val="20"/>
              </w:rPr>
            </w:pPr>
            <w:r w:rsidRPr="0058545C">
              <w:rPr>
                <w:rFonts w:cs="Arial"/>
                <w:b/>
                <w:sz w:val="20"/>
                <w:szCs w:val="20"/>
              </w:rPr>
              <w:t>Intellectual skills – able to:</w:t>
            </w:r>
          </w:p>
          <w:p w14:paraId="08CE6F91" w14:textId="77777777" w:rsidR="00CA6EC8" w:rsidRPr="0058545C" w:rsidRDefault="00CA6EC8" w:rsidP="00CA6EC8">
            <w:pPr>
              <w:spacing w:after="0" w:line="240" w:lineRule="auto"/>
              <w:rPr>
                <w:rFonts w:cs="Arial"/>
                <w:b/>
                <w:sz w:val="20"/>
                <w:szCs w:val="20"/>
              </w:rPr>
            </w:pPr>
          </w:p>
          <w:p w14:paraId="60A7042A" w14:textId="77777777" w:rsidR="00CA6EC8" w:rsidRPr="0058545C" w:rsidRDefault="00CA6EC8" w:rsidP="00CA6EC8">
            <w:pPr>
              <w:spacing w:after="0" w:line="240" w:lineRule="auto"/>
              <w:rPr>
                <w:rFonts w:cs="Arial"/>
                <w:b/>
                <w:sz w:val="20"/>
                <w:szCs w:val="20"/>
              </w:rPr>
            </w:pPr>
            <w:r w:rsidRPr="0058545C">
              <w:rPr>
                <w:rFonts w:cs="Arial"/>
                <w:b/>
                <w:sz w:val="20"/>
                <w:szCs w:val="20"/>
              </w:rPr>
              <w:t>On completion of the course students will be able to:</w:t>
            </w:r>
          </w:p>
        </w:tc>
        <w:tc>
          <w:tcPr>
            <w:tcW w:w="926" w:type="dxa"/>
            <w:tcBorders>
              <w:left w:val="single" w:sz="4" w:space="0" w:color="auto"/>
              <w:bottom w:val="single" w:sz="4" w:space="0" w:color="auto"/>
              <w:right w:val="single" w:sz="4" w:space="0" w:color="auto"/>
            </w:tcBorders>
            <w:shd w:val="clear" w:color="auto" w:fill="DBE5F1"/>
          </w:tcPr>
          <w:p w14:paraId="61CDCEAD" w14:textId="77777777" w:rsidR="00CA6EC8" w:rsidRPr="0058545C" w:rsidRDefault="00CA6EC8" w:rsidP="00CA6EC8">
            <w:pPr>
              <w:spacing w:after="0" w:line="240" w:lineRule="auto"/>
              <w:rPr>
                <w:rFonts w:cs="Arial"/>
                <w:sz w:val="20"/>
                <w:szCs w:val="20"/>
              </w:rPr>
            </w:pPr>
          </w:p>
        </w:tc>
        <w:tc>
          <w:tcPr>
            <w:tcW w:w="3988" w:type="dxa"/>
            <w:tcBorders>
              <w:left w:val="single" w:sz="4" w:space="0" w:color="auto"/>
              <w:bottom w:val="single" w:sz="4" w:space="0" w:color="auto"/>
              <w:right w:val="single" w:sz="4" w:space="0" w:color="auto"/>
            </w:tcBorders>
            <w:shd w:val="clear" w:color="auto" w:fill="DBE5F1"/>
          </w:tcPr>
          <w:p w14:paraId="4F16F21F" w14:textId="77777777" w:rsidR="00CA6EC8" w:rsidRPr="0058545C" w:rsidRDefault="00CA6EC8" w:rsidP="00CA6EC8">
            <w:pPr>
              <w:spacing w:after="0" w:line="240" w:lineRule="auto"/>
              <w:rPr>
                <w:rFonts w:cs="Arial"/>
                <w:b/>
                <w:sz w:val="20"/>
                <w:szCs w:val="20"/>
              </w:rPr>
            </w:pPr>
            <w:r w:rsidRPr="0058545C">
              <w:rPr>
                <w:rFonts w:cs="Arial"/>
                <w:b/>
                <w:sz w:val="20"/>
                <w:szCs w:val="20"/>
              </w:rPr>
              <w:t xml:space="preserve">Subject Practical skills </w:t>
            </w:r>
          </w:p>
          <w:p w14:paraId="6BB9E253" w14:textId="77777777" w:rsidR="00CA6EC8" w:rsidRPr="0058545C" w:rsidRDefault="00CA6EC8" w:rsidP="00CA6EC8">
            <w:pPr>
              <w:spacing w:after="0" w:line="240" w:lineRule="auto"/>
              <w:rPr>
                <w:rFonts w:cs="Arial"/>
                <w:b/>
                <w:sz w:val="20"/>
                <w:szCs w:val="20"/>
              </w:rPr>
            </w:pPr>
          </w:p>
          <w:p w14:paraId="7B98B1B8" w14:textId="77777777" w:rsidR="00CA6EC8" w:rsidRPr="0058545C" w:rsidRDefault="00CA6EC8" w:rsidP="00CA6EC8">
            <w:pPr>
              <w:spacing w:after="0" w:line="240" w:lineRule="auto"/>
              <w:rPr>
                <w:rFonts w:cs="Arial"/>
                <w:sz w:val="20"/>
                <w:szCs w:val="20"/>
              </w:rPr>
            </w:pPr>
            <w:r w:rsidRPr="0058545C">
              <w:rPr>
                <w:rFonts w:cs="Arial"/>
                <w:b/>
                <w:sz w:val="20"/>
                <w:szCs w:val="20"/>
              </w:rPr>
              <w:t>On completion of the course students will be able to:</w:t>
            </w:r>
          </w:p>
        </w:tc>
      </w:tr>
      <w:tr w:rsidR="0058545C" w:rsidRPr="0058545C" w14:paraId="3528B97A" w14:textId="77777777" w:rsidTr="00450C9D">
        <w:tc>
          <w:tcPr>
            <w:tcW w:w="665" w:type="dxa"/>
            <w:tcBorders>
              <w:top w:val="single" w:sz="4" w:space="0" w:color="auto"/>
              <w:left w:val="single" w:sz="4" w:space="0" w:color="auto"/>
              <w:bottom w:val="single" w:sz="4" w:space="0" w:color="auto"/>
              <w:right w:val="single" w:sz="4" w:space="0" w:color="auto"/>
            </w:tcBorders>
          </w:tcPr>
          <w:p w14:paraId="3696823B" w14:textId="77777777" w:rsidR="00116513" w:rsidRPr="0058545C" w:rsidRDefault="00116513" w:rsidP="00116513">
            <w:pPr>
              <w:spacing w:after="0" w:line="240" w:lineRule="auto"/>
              <w:rPr>
                <w:rFonts w:cs="Arial"/>
                <w:sz w:val="20"/>
                <w:szCs w:val="20"/>
              </w:rPr>
            </w:pPr>
            <w:r w:rsidRPr="0058545C">
              <w:rPr>
                <w:rFonts w:cs="Arial"/>
                <w:sz w:val="20"/>
                <w:szCs w:val="20"/>
              </w:rPr>
              <w:t>A1</w:t>
            </w:r>
          </w:p>
        </w:tc>
        <w:tc>
          <w:tcPr>
            <w:tcW w:w="3993" w:type="dxa"/>
            <w:tcBorders>
              <w:top w:val="single" w:sz="4" w:space="0" w:color="auto"/>
              <w:left w:val="single" w:sz="4" w:space="0" w:color="auto"/>
              <w:bottom w:val="single" w:sz="4" w:space="0" w:color="auto"/>
              <w:right w:val="single" w:sz="4" w:space="0" w:color="auto"/>
            </w:tcBorders>
          </w:tcPr>
          <w:p w14:paraId="79D14815" w14:textId="77777777" w:rsidR="00116513" w:rsidRPr="0058545C" w:rsidRDefault="00090317" w:rsidP="00642350">
            <w:pPr>
              <w:spacing w:after="0" w:line="240" w:lineRule="auto"/>
              <w:rPr>
                <w:rFonts w:cs="Arial"/>
                <w:sz w:val="20"/>
                <w:szCs w:val="20"/>
              </w:rPr>
            </w:pPr>
            <w:r w:rsidRPr="0058545C">
              <w:rPr>
                <w:rFonts w:cs="Arial"/>
                <w:sz w:val="20"/>
                <w:szCs w:val="20"/>
              </w:rPr>
              <w:t xml:space="preserve">Demonstrate </w:t>
            </w:r>
            <w:r w:rsidR="00116513" w:rsidRPr="0058545C">
              <w:rPr>
                <w:rFonts w:cs="Arial"/>
                <w:sz w:val="20"/>
                <w:szCs w:val="20"/>
              </w:rPr>
              <w:t xml:space="preserve">knowledge and understanding of a range of topics within the biological sciences appropriate to </w:t>
            </w:r>
            <w:r w:rsidR="000E35DE" w:rsidRPr="0058545C">
              <w:rPr>
                <w:rFonts w:cs="Arial"/>
                <w:sz w:val="20"/>
                <w:szCs w:val="20"/>
              </w:rPr>
              <w:t>any</w:t>
            </w:r>
            <w:r w:rsidR="00116513" w:rsidRPr="0058545C">
              <w:rPr>
                <w:rFonts w:cs="Arial"/>
                <w:sz w:val="20"/>
                <w:szCs w:val="20"/>
              </w:rPr>
              <w:t xml:space="preserve"> subject specialism </w:t>
            </w:r>
          </w:p>
        </w:tc>
        <w:tc>
          <w:tcPr>
            <w:tcW w:w="696" w:type="dxa"/>
            <w:tcBorders>
              <w:top w:val="single" w:sz="4" w:space="0" w:color="auto"/>
              <w:left w:val="single" w:sz="4" w:space="0" w:color="auto"/>
              <w:bottom w:val="single" w:sz="4" w:space="0" w:color="auto"/>
              <w:right w:val="single" w:sz="4" w:space="0" w:color="auto"/>
            </w:tcBorders>
          </w:tcPr>
          <w:p w14:paraId="3CB78038" w14:textId="77777777" w:rsidR="00116513" w:rsidRPr="0058545C" w:rsidRDefault="00116513" w:rsidP="00116513">
            <w:pPr>
              <w:spacing w:after="0" w:line="240" w:lineRule="auto"/>
              <w:rPr>
                <w:rFonts w:cs="Arial"/>
                <w:sz w:val="20"/>
                <w:szCs w:val="20"/>
              </w:rPr>
            </w:pPr>
            <w:r w:rsidRPr="0058545C">
              <w:rPr>
                <w:rFonts w:cs="Arial"/>
                <w:sz w:val="20"/>
                <w:szCs w:val="20"/>
              </w:rPr>
              <w:t>B1</w:t>
            </w:r>
          </w:p>
        </w:tc>
        <w:tc>
          <w:tcPr>
            <w:tcW w:w="4015" w:type="dxa"/>
            <w:tcBorders>
              <w:top w:val="single" w:sz="4" w:space="0" w:color="auto"/>
              <w:left w:val="single" w:sz="4" w:space="0" w:color="auto"/>
              <w:bottom w:val="single" w:sz="4" w:space="0" w:color="auto"/>
              <w:right w:val="single" w:sz="4" w:space="0" w:color="auto"/>
            </w:tcBorders>
          </w:tcPr>
          <w:p w14:paraId="4E7CE4C6" w14:textId="0A7CEAC1" w:rsidR="00116513" w:rsidRPr="0058545C" w:rsidRDefault="00116513" w:rsidP="00753870">
            <w:pPr>
              <w:spacing w:after="0" w:line="240" w:lineRule="auto"/>
              <w:rPr>
                <w:rFonts w:cs="Arial"/>
                <w:sz w:val="20"/>
                <w:szCs w:val="20"/>
              </w:rPr>
            </w:pPr>
            <w:r w:rsidRPr="0058545C">
              <w:rPr>
                <w:rFonts w:cs="Arial"/>
                <w:sz w:val="20"/>
                <w:szCs w:val="20"/>
              </w:rPr>
              <w:t xml:space="preserve">Demonstrate </w:t>
            </w:r>
            <w:r w:rsidR="00753870" w:rsidRPr="0058545C">
              <w:rPr>
                <w:rFonts w:cs="Arial"/>
                <w:sz w:val="20"/>
                <w:szCs w:val="20"/>
              </w:rPr>
              <w:t>the ability to critically evaluate and analyse information from both primary and secondary sources, and where appropriate integrate from multiple sources</w:t>
            </w:r>
          </w:p>
        </w:tc>
        <w:tc>
          <w:tcPr>
            <w:tcW w:w="926" w:type="dxa"/>
            <w:tcBorders>
              <w:top w:val="single" w:sz="4" w:space="0" w:color="auto"/>
              <w:left w:val="single" w:sz="4" w:space="0" w:color="auto"/>
              <w:bottom w:val="single" w:sz="4" w:space="0" w:color="auto"/>
              <w:right w:val="single" w:sz="4" w:space="0" w:color="auto"/>
            </w:tcBorders>
          </w:tcPr>
          <w:p w14:paraId="6780E770" w14:textId="77777777" w:rsidR="00116513" w:rsidRPr="0058545C" w:rsidRDefault="00116513" w:rsidP="00116513">
            <w:pPr>
              <w:spacing w:after="0" w:line="240" w:lineRule="auto"/>
              <w:rPr>
                <w:rFonts w:cs="Arial"/>
                <w:sz w:val="20"/>
                <w:szCs w:val="20"/>
              </w:rPr>
            </w:pPr>
            <w:r w:rsidRPr="0058545C">
              <w:rPr>
                <w:rFonts w:cs="Arial"/>
                <w:sz w:val="20"/>
                <w:szCs w:val="20"/>
              </w:rPr>
              <w:t>C1</w:t>
            </w:r>
          </w:p>
        </w:tc>
        <w:tc>
          <w:tcPr>
            <w:tcW w:w="3988" w:type="dxa"/>
            <w:tcBorders>
              <w:top w:val="single" w:sz="4" w:space="0" w:color="auto"/>
              <w:left w:val="single" w:sz="4" w:space="0" w:color="auto"/>
              <w:bottom w:val="single" w:sz="4" w:space="0" w:color="auto"/>
              <w:right w:val="single" w:sz="4" w:space="0" w:color="auto"/>
            </w:tcBorders>
          </w:tcPr>
          <w:p w14:paraId="288A835B" w14:textId="77777777" w:rsidR="00116513" w:rsidRPr="0058545C" w:rsidRDefault="00306E05" w:rsidP="00642350">
            <w:pPr>
              <w:spacing w:after="0" w:line="240" w:lineRule="auto"/>
              <w:rPr>
                <w:rFonts w:cs="Arial"/>
                <w:sz w:val="20"/>
                <w:szCs w:val="20"/>
              </w:rPr>
            </w:pPr>
            <w:r w:rsidRPr="0058545C">
              <w:rPr>
                <w:rFonts w:cs="Arial"/>
                <w:sz w:val="20"/>
                <w:szCs w:val="20"/>
              </w:rPr>
              <w:t>Select and use appropriate techniques used within the appropriate subject specialism</w:t>
            </w:r>
          </w:p>
        </w:tc>
      </w:tr>
      <w:tr w:rsidR="0058545C" w:rsidRPr="0058545C" w14:paraId="1D6BD219" w14:textId="77777777" w:rsidTr="00450C9D">
        <w:tc>
          <w:tcPr>
            <w:tcW w:w="665" w:type="dxa"/>
            <w:tcBorders>
              <w:top w:val="single" w:sz="4" w:space="0" w:color="auto"/>
              <w:left w:val="single" w:sz="4" w:space="0" w:color="auto"/>
              <w:bottom w:val="single" w:sz="4" w:space="0" w:color="auto"/>
              <w:right w:val="single" w:sz="4" w:space="0" w:color="auto"/>
            </w:tcBorders>
          </w:tcPr>
          <w:p w14:paraId="33959094" w14:textId="77777777" w:rsidR="00116513" w:rsidRPr="0058545C" w:rsidRDefault="00116513" w:rsidP="00116513">
            <w:pPr>
              <w:spacing w:after="0" w:line="240" w:lineRule="auto"/>
              <w:rPr>
                <w:rFonts w:cs="Arial"/>
                <w:sz w:val="20"/>
                <w:szCs w:val="20"/>
              </w:rPr>
            </w:pPr>
            <w:r w:rsidRPr="0058545C">
              <w:rPr>
                <w:rFonts w:cs="Arial"/>
                <w:sz w:val="20"/>
                <w:szCs w:val="20"/>
              </w:rPr>
              <w:t>A2</w:t>
            </w:r>
          </w:p>
        </w:tc>
        <w:tc>
          <w:tcPr>
            <w:tcW w:w="3993" w:type="dxa"/>
            <w:tcBorders>
              <w:top w:val="single" w:sz="4" w:space="0" w:color="auto"/>
              <w:left w:val="single" w:sz="4" w:space="0" w:color="auto"/>
              <w:bottom w:val="single" w:sz="4" w:space="0" w:color="auto"/>
              <w:right w:val="single" w:sz="4" w:space="0" w:color="auto"/>
            </w:tcBorders>
          </w:tcPr>
          <w:p w14:paraId="27392FE7" w14:textId="77777777" w:rsidR="00116513" w:rsidRPr="0058545C" w:rsidRDefault="00116513" w:rsidP="00090317">
            <w:pPr>
              <w:spacing w:after="0" w:line="240" w:lineRule="auto"/>
              <w:rPr>
                <w:rFonts w:cs="Arial"/>
                <w:sz w:val="20"/>
                <w:szCs w:val="20"/>
              </w:rPr>
            </w:pPr>
            <w:r w:rsidRPr="0058545C">
              <w:rPr>
                <w:rFonts w:cs="Arial"/>
                <w:sz w:val="20"/>
                <w:szCs w:val="20"/>
              </w:rPr>
              <w:t xml:space="preserve">Awareness of </w:t>
            </w:r>
            <w:r w:rsidR="00090317" w:rsidRPr="0058545C">
              <w:rPr>
                <w:rFonts w:cs="Arial"/>
                <w:sz w:val="20"/>
                <w:szCs w:val="20"/>
              </w:rPr>
              <w:t xml:space="preserve">and ability to apply </w:t>
            </w:r>
            <w:r w:rsidRPr="0058545C">
              <w:rPr>
                <w:rFonts w:cs="Arial"/>
                <w:sz w:val="20"/>
                <w:szCs w:val="20"/>
              </w:rPr>
              <w:t xml:space="preserve">good laboratory practice, including </w:t>
            </w:r>
            <w:r w:rsidR="00090317" w:rsidRPr="0058545C">
              <w:rPr>
                <w:rFonts w:cs="Arial"/>
                <w:sz w:val="20"/>
                <w:szCs w:val="20"/>
              </w:rPr>
              <w:t xml:space="preserve">health and </w:t>
            </w:r>
            <w:r w:rsidRPr="0058545C">
              <w:rPr>
                <w:rFonts w:cs="Arial"/>
                <w:sz w:val="20"/>
                <w:szCs w:val="20"/>
              </w:rPr>
              <w:t xml:space="preserve">safety </w:t>
            </w:r>
            <w:r w:rsidR="00090317" w:rsidRPr="0058545C">
              <w:rPr>
                <w:rFonts w:cs="Arial"/>
                <w:sz w:val="20"/>
                <w:szCs w:val="20"/>
              </w:rPr>
              <w:t>procedures appropriate to subject specialism</w:t>
            </w:r>
          </w:p>
        </w:tc>
        <w:tc>
          <w:tcPr>
            <w:tcW w:w="696" w:type="dxa"/>
            <w:tcBorders>
              <w:top w:val="single" w:sz="4" w:space="0" w:color="auto"/>
              <w:left w:val="single" w:sz="4" w:space="0" w:color="auto"/>
              <w:bottom w:val="single" w:sz="4" w:space="0" w:color="auto"/>
              <w:right w:val="single" w:sz="4" w:space="0" w:color="auto"/>
            </w:tcBorders>
          </w:tcPr>
          <w:p w14:paraId="5C076B55" w14:textId="77777777" w:rsidR="00116513" w:rsidRPr="0058545C" w:rsidRDefault="00116513" w:rsidP="00116513">
            <w:pPr>
              <w:spacing w:after="0" w:line="240" w:lineRule="auto"/>
              <w:rPr>
                <w:rFonts w:cs="Arial"/>
                <w:sz w:val="20"/>
                <w:szCs w:val="20"/>
              </w:rPr>
            </w:pPr>
            <w:r w:rsidRPr="0058545C">
              <w:rPr>
                <w:rFonts w:cs="Arial"/>
                <w:sz w:val="20"/>
                <w:szCs w:val="20"/>
              </w:rPr>
              <w:t>B2</w:t>
            </w:r>
          </w:p>
        </w:tc>
        <w:tc>
          <w:tcPr>
            <w:tcW w:w="4015" w:type="dxa"/>
            <w:tcBorders>
              <w:top w:val="single" w:sz="4" w:space="0" w:color="auto"/>
              <w:left w:val="single" w:sz="4" w:space="0" w:color="auto"/>
              <w:bottom w:val="single" w:sz="4" w:space="0" w:color="auto"/>
              <w:right w:val="single" w:sz="4" w:space="0" w:color="auto"/>
            </w:tcBorders>
          </w:tcPr>
          <w:p w14:paraId="0BA34F04" w14:textId="2F4ACB34" w:rsidR="00116513" w:rsidRPr="00BA1286" w:rsidRDefault="00BA1286" w:rsidP="00A934B9">
            <w:pPr>
              <w:spacing w:after="0" w:line="240" w:lineRule="auto"/>
              <w:rPr>
                <w:rFonts w:cs="Arial"/>
                <w:sz w:val="20"/>
                <w:szCs w:val="20"/>
              </w:rPr>
            </w:pPr>
            <w:r w:rsidRPr="006D657D">
              <w:rPr>
                <w:rFonts w:cs="Arial"/>
                <w:sz w:val="20"/>
                <w:szCs w:val="20"/>
              </w:rPr>
              <w:t>Apply subject knowledge and understanding to the solving of problems</w:t>
            </w:r>
            <w:r w:rsidRPr="006D657D">
              <w:rPr>
                <w:rFonts w:cs="Calibri"/>
                <w:sz w:val="20"/>
                <w:szCs w:val="20"/>
                <w:shd w:val="clear" w:color="auto" w:fill="FFFFFF"/>
              </w:rPr>
              <w:t xml:space="preserve"> by using innovative methods</w:t>
            </w:r>
            <w:r w:rsidRPr="006D657D" w:rsidDel="009C6FFC">
              <w:rPr>
                <w:rFonts w:ascii="Arial" w:hAnsi="Arial" w:cs="Arial"/>
                <w:sz w:val="20"/>
                <w:szCs w:val="20"/>
              </w:rPr>
              <w:t xml:space="preserve"> </w:t>
            </w:r>
          </w:p>
        </w:tc>
        <w:tc>
          <w:tcPr>
            <w:tcW w:w="926" w:type="dxa"/>
            <w:tcBorders>
              <w:top w:val="single" w:sz="4" w:space="0" w:color="auto"/>
              <w:left w:val="single" w:sz="4" w:space="0" w:color="auto"/>
              <w:bottom w:val="single" w:sz="4" w:space="0" w:color="auto"/>
              <w:right w:val="single" w:sz="4" w:space="0" w:color="auto"/>
            </w:tcBorders>
          </w:tcPr>
          <w:p w14:paraId="550CF7E8" w14:textId="77777777" w:rsidR="00116513" w:rsidRPr="0058545C" w:rsidRDefault="00116513" w:rsidP="00116513">
            <w:pPr>
              <w:spacing w:after="0" w:line="240" w:lineRule="auto"/>
              <w:rPr>
                <w:rFonts w:cs="Arial"/>
                <w:sz w:val="20"/>
                <w:szCs w:val="20"/>
              </w:rPr>
            </w:pPr>
            <w:r w:rsidRPr="0058545C">
              <w:rPr>
                <w:rFonts w:cs="Arial"/>
                <w:sz w:val="20"/>
                <w:szCs w:val="20"/>
              </w:rPr>
              <w:t>C2</w:t>
            </w:r>
          </w:p>
        </w:tc>
        <w:tc>
          <w:tcPr>
            <w:tcW w:w="3988" w:type="dxa"/>
            <w:tcBorders>
              <w:top w:val="single" w:sz="4" w:space="0" w:color="auto"/>
              <w:left w:val="single" w:sz="4" w:space="0" w:color="auto"/>
              <w:bottom w:val="single" w:sz="4" w:space="0" w:color="auto"/>
              <w:right w:val="single" w:sz="4" w:space="0" w:color="auto"/>
            </w:tcBorders>
          </w:tcPr>
          <w:p w14:paraId="13D70F62" w14:textId="50765028" w:rsidR="00116513" w:rsidRPr="0058545C" w:rsidRDefault="00BD1D09" w:rsidP="00306E05">
            <w:pPr>
              <w:spacing w:after="0" w:line="240" w:lineRule="auto"/>
              <w:rPr>
                <w:rFonts w:cs="Arial"/>
                <w:sz w:val="20"/>
                <w:szCs w:val="20"/>
              </w:rPr>
            </w:pPr>
            <w:r w:rsidRPr="0058545C">
              <w:rPr>
                <w:rFonts w:cs="Arial"/>
                <w:sz w:val="20"/>
                <w:szCs w:val="20"/>
              </w:rPr>
              <w:t>Perform practical techniques used in the biological sciences appropriate to any specialism safely whilst complying with ethical and safety issues (as appropriate)</w:t>
            </w:r>
          </w:p>
        </w:tc>
      </w:tr>
      <w:tr w:rsidR="0058545C" w:rsidRPr="0058545C" w14:paraId="3112470E" w14:textId="77777777" w:rsidTr="00450C9D">
        <w:tc>
          <w:tcPr>
            <w:tcW w:w="665" w:type="dxa"/>
            <w:tcBorders>
              <w:top w:val="single" w:sz="4" w:space="0" w:color="auto"/>
              <w:left w:val="single" w:sz="4" w:space="0" w:color="auto"/>
              <w:bottom w:val="single" w:sz="4" w:space="0" w:color="auto"/>
              <w:right w:val="single" w:sz="4" w:space="0" w:color="auto"/>
            </w:tcBorders>
          </w:tcPr>
          <w:p w14:paraId="7804E555" w14:textId="77777777" w:rsidR="00116513" w:rsidRPr="0058545C" w:rsidRDefault="00116513" w:rsidP="00116513">
            <w:pPr>
              <w:spacing w:after="0" w:line="240" w:lineRule="auto"/>
              <w:rPr>
                <w:rFonts w:cs="Arial"/>
                <w:sz w:val="20"/>
                <w:szCs w:val="20"/>
              </w:rPr>
            </w:pPr>
            <w:r w:rsidRPr="0058545C">
              <w:rPr>
                <w:rFonts w:cs="Arial"/>
                <w:sz w:val="20"/>
                <w:szCs w:val="20"/>
              </w:rPr>
              <w:t>A3</w:t>
            </w:r>
          </w:p>
        </w:tc>
        <w:tc>
          <w:tcPr>
            <w:tcW w:w="3993" w:type="dxa"/>
            <w:tcBorders>
              <w:top w:val="single" w:sz="4" w:space="0" w:color="auto"/>
              <w:left w:val="single" w:sz="4" w:space="0" w:color="auto"/>
              <w:bottom w:val="single" w:sz="4" w:space="0" w:color="auto"/>
              <w:right w:val="single" w:sz="4" w:space="0" w:color="auto"/>
            </w:tcBorders>
          </w:tcPr>
          <w:p w14:paraId="2C02A606" w14:textId="77777777" w:rsidR="00116513" w:rsidRPr="0058545C" w:rsidRDefault="00090317" w:rsidP="004A3CE7">
            <w:pPr>
              <w:spacing w:after="0" w:line="240" w:lineRule="auto"/>
              <w:rPr>
                <w:rFonts w:cs="Arial"/>
                <w:sz w:val="20"/>
                <w:szCs w:val="20"/>
              </w:rPr>
            </w:pPr>
            <w:r w:rsidRPr="0058545C">
              <w:rPr>
                <w:rFonts w:cs="Arial"/>
                <w:sz w:val="20"/>
                <w:szCs w:val="20"/>
              </w:rPr>
              <w:t>Use information technology, databases and analytical tools appropriate to biological sciences</w:t>
            </w:r>
          </w:p>
        </w:tc>
        <w:tc>
          <w:tcPr>
            <w:tcW w:w="696" w:type="dxa"/>
            <w:tcBorders>
              <w:top w:val="single" w:sz="4" w:space="0" w:color="auto"/>
              <w:left w:val="single" w:sz="4" w:space="0" w:color="auto"/>
              <w:bottom w:val="single" w:sz="4" w:space="0" w:color="auto"/>
              <w:right w:val="single" w:sz="4" w:space="0" w:color="auto"/>
            </w:tcBorders>
          </w:tcPr>
          <w:p w14:paraId="7163D880" w14:textId="77777777" w:rsidR="00116513" w:rsidRPr="0058545C" w:rsidRDefault="00116513" w:rsidP="00116513">
            <w:pPr>
              <w:spacing w:after="0" w:line="240" w:lineRule="auto"/>
              <w:rPr>
                <w:rFonts w:cs="Arial"/>
                <w:sz w:val="20"/>
                <w:szCs w:val="20"/>
              </w:rPr>
            </w:pPr>
            <w:r w:rsidRPr="0058545C">
              <w:rPr>
                <w:rFonts w:cs="Arial"/>
                <w:sz w:val="20"/>
                <w:szCs w:val="20"/>
              </w:rPr>
              <w:t>B3</w:t>
            </w:r>
          </w:p>
        </w:tc>
        <w:tc>
          <w:tcPr>
            <w:tcW w:w="4015" w:type="dxa"/>
            <w:tcBorders>
              <w:top w:val="single" w:sz="4" w:space="0" w:color="auto"/>
              <w:left w:val="single" w:sz="4" w:space="0" w:color="auto"/>
              <w:bottom w:val="single" w:sz="4" w:space="0" w:color="auto"/>
              <w:right w:val="single" w:sz="4" w:space="0" w:color="auto"/>
            </w:tcBorders>
          </w:tcPr>
          <w:p w14:paraId="0C58EED6" w14:textId="17D35FB6" w:rsidR="00116513" w:rsidRPr="0058545C" w:rsidRDefault="0083503F" w:rsidP="00E96748">
            <w:pPr>
              <w:spacing w:after="0" w:line="240" w:lineRule="auto"/>
              <w:rPr>
                <w:rFonts w:cs="Arial"/>
                <w:sz w:val="20"/>
                <w:szCs w:val="20"/>
              </w:rPr>
            </w:pPr>
            <w:r w:rsidRPr="00F512EF">
              <w:rPr>
                <w:rFonts w:cs="Calibri"/>
                <w:sz w:val="18"/>
                <w:szCs w:val="18"/>
              </w:rPr>
              <w:t>Plan, conduct and report on an individual research project</w:t>
            </w:r>
            <w:r w:rsidRPr="0058545C">
              <w:rPr>
                <w:rFonts w:cs="Arial"/>
                <w:sz w:val="20"/>
                <w:szCs w:val="20"/>
              </w:rPr>
              <w:t xml:space="preserve"> </w:t>
            </w:r>
          </w:p>
        </w:tc>
        <w:tc>
          <w:tcPr>
            <w:tcW w:w="926" w:type="dxa"/>
            <w:tcBorders>
              <w:top w:val="single" w:sz="4" w:space="0" w:color="auto"/>
              <w:left w:val="single" w:sz="4" w:space="0" w:color="auto"/>
              <w:bottom w:val="single" w:sz="4" w:space="0" w:color="auto"/>
              <w:right w:val="single" w:sz="4" w:space="0" w:color="auto"/>
            </w:tcBorders>
          </w:tcPr>
          <w:p w14:paraId="53C0B3C4" w14:textId="77777777" w:rsidR="00116513" w:rsidRPr="0058545C" w:rsidRDefault="00116513" w:rsidP="00116513">
            <w:pPr>
              <w:spacing w:after="0" w:line="240" w:lineRule="auto"/>
              <w:rPr>
                <w:rFonts w:cs="Arial"/>
                <w:sz w:val="20"/>
                <w:szCs w:val="20"/>
              </w:rPr>
            </w:pPr>
            <w:r w:rsidRPr="0058545C">
              <w:rPr>
                <w:rFonts w:cs="Arial"/>
                <w:sz w:val="20"/>
                <w:szCs w:val="20"/>
              </w:rPr>
              <w:t>C3</w:t>
            </w:r>
          </w:p>
        </w:tc>
        <w:tc>
          <w:tcPr>
            <w:tcW w:w="3988" w:type="dxa"/>
            <w:tcBorders>
              <w:top w:val="single" w:sz="4" w:space="0" w:color="auto"/>
              <w:left w:val="single" w:sz="4" w:space="0" w:color="auto"/>
              <w:bottom w:val="single" w:sz="4" w:space="0" w:color="auto"/>
              <w:right w:val="single" w:sz="4" w:space="0" w:color="auto"/>
            </w:tcBorders>
          </w:tcPr>
          <w:p w14:paraId="15E90D9D" w14:textId="77777777" w:rsidR="00116513" w:rsidRPr="0058545C" w:rsidRDefault="00306E05" w:rsidP="00306E05">
            <w:pPr>
              <w:spacing w:after="0" w:line="240" w:lineRule="auto"/>
              <w:rPr>
                <w:rFonts w:cs="Arial"/>
                <w:sz w:val="20"/>
                <w:szCs w:val="20"/>
              </w:rPr>
            </w:pPr>
            <w:r w:rsidRPr="0058545C">
              <w:rPr>
                <w:rFonts w:cs="Arial"/>
                <w:sz w:val="20"/>
                <w:szCs w:val="20"/>
              </w:rPr>
              <w:t>Demonstrate skills in the evaluation, interpretation and presentation of laboratory, experimental or field data</w:t>
            </w:r>
          </w:p>
        </w:tc>
      </w:tr>
      <w:tr w:rsidR="0058545C" w:rsidRPr="0058545C" w14:paraId="36F8849B" w14:textId="77777777" w:rsidTr="00450C9D">
        <w:tc>
          <w:tcPr>
            <w:tcW w:w="665" w:type="dxa"/>
            <w:tcBorders>
              <w:top w:val="single" w:sz="4" w:space="0" w:color="auto"/>
              <w:left w:val="single" w:sz="4" w:space="0" w:color="auto"/>
              <w:bottom w:val="single" w:sz="4" w:space="0" w:color="auto"/>
              <w:right w:val="single" w:sz="4" w:space="0" w:color="auto"/>
            </w:tcBorders>
          </w:tcPr>
          <w:p w14:paraId="2A139643" w14:textId="77777777" w:rsidR="00116513" w:rsidRPr="0058545C" w:rsidRDefault="00116513" w:rsidP="00116513">
            <w:pPr>
              <w:spacing w:after="0" w:line="240" w:lineRule="auto"/>
              <w:rPr>
                <w:rFonts w:cs="Arial"/>
                <w:sz w:val="20"/>
                <w:szCs w:val="20"/>
              </w:rPr>
            </w:pPr>
            <w:r w:rsidRPr="0058545C">
              <w:rPr>
                <w:rFonts w:cs="Arial"/>
                <w:sz w:val="20"/>
                <w:szCs w:val="20"/>
              </w:rPr>
              <w:t>A4</w:t>
            </w:r>
          </w:p>
        </w:tc>
        <w:tc>
          <w:tcPr>
            <w:tcW w:w="3993" w:type="dxa"/>
            <w:tcBorders>
              <w:top w:val="single" w:sz="4" w:space="0" w:color="auto"/>
              <w:left w:val="single" w:sz="4" w:space="0" w:color="auto"/>
              <w:bottom w:val="single" w:sz="4" w:space="0" w:color="auto"/>
              <w:right w:val="single" w:sz="4" w:space="0" w:color="auto"/>
            </w:tcBorders>
          </w:tcPr>
          <w:p w14:paraId="1E56D2E0" w14:textId="77777777" w:rsidR="00116513" w:rsidRPr="0058545C" w:rsidRDefault="00090317" w:rsidP="00306E05">
            <w:pPr>
              <w:spacing w:after="0" w:line="240" w:lineRule="auto"/>
              <w:rPr>
                <w:rFonts w:cs="Arial"/>
                <w:sz w:val="20"/>
                <w:szCs w:val="20"/>
              </w:rPr>
            </w:pPr>
            <w:r w:rsidRPr="0058545C">
              <w:rPr>
                <w:rFonts w:cs="Arial"/>
                <w:sz w:val="20"/>
                <w:szCs w:val="20"/>
              </w:rPr>
              <w:t xml:space="preserve">Understand the principles underpinning scientific research methodology including </w:t>
            </w:r>
            <w:r w:rsidR="00116513" w:rsidRPr="0058545C">
              <w:rPr>
                <w:rFonts w:cs="Arial"/>
                <w:sz w:val="20"/>
                <w:szCs w:val="20"/>
              </w:rPr>
              <w:t>data presentation techniques</w:t>
            </w:r>
          </w:p>
        </w:tc>
        <w:tc>
          <w:tcPr>
            <w:tcW w:w="696" w:type="dxa"/>
            <w:tcBorders>
              <w:top w:val="single" w:sz="4" w:space="0" w:color="auto"/>
              <w:left w:val="single" w:sz="4" w:space="0" w:color="auto"/>
              <w:bottom w:val="single" w:sz="4" w:space="0" w:color="auto"/>
              <w:right w:val="single" w:sz="4" w:space="0" w:color="auto"/>
            </w:tcBorders>
          </w:tcPr>
          <w:p w14:paraId="7508E5E4" w14:textId="77777777" w:rsidR="00116513" w:rsidRPr="0058545C" w:rsidRDefault="00116513" w:rsidP="00116513">
            <w:pPr>
              <w:spacing w:after="0" w:line="240" w:lineRule="auto"/>
              <w:rPr>
                <w:rFonts w:cs="Arial"/>
                <w:sz w:val="20"/>
                <w:szCs w:val="20"/>
              </w:rPr>
            </w:pPr>
            <w:r w:rsidRPr="0058545C">
              <w:rPr>
                <w:rFonts w:cs="Arial"/>
                <w:sz w:val="20"/>
                <w:szCs w:val="20"/>
              </w:rPr>
              <w:t>B4</w:t>
            </w:r>
          </w:p>
        </w:tc>
        <w:tc>
          <w:tcPr>
            <w:tcW w:w="4015" w:type="dxa"/>
            <w:tcBorders>
              <w:top w:val="single" w:sz="4" w:space="0" w:color="auto"/>
              <w:left w:val="single" w:sz="4" w:space="0" w:color="auto"/>
              <w:bottom w:val="single" w:sz="4" w:space="0" w:color="auto"/>
              <w:right w:val="single" w:sz="4" w:space="0" w:color="auto"/>
            </w:tcBorders>
          </w:tcPr>
          <w:p w14:paraId="5CB0CF1E" w14:textId="0D89246F" w:rsidR="00116513" w:rsidRPr="0058545C" w:rsidRDefault="0083503F" w:rsidP="00753870">
            <w:pPr>
              <w:spacing w:after="0" w:line="240" w:lineRule="auto"/>
              <w:rPr>
                <w:rFonts w:cs="Arial"/>
                <w:sz w:val="20"/>
                <w:szCs w:val="20"/>
              </w:rPr>
            </w:pPr>
            <w:r w:rsidRPr="0058545C">
              <w:rPr>
                <w:rFonts w:cs="Arial"/>
                <w:sz w:val="20"/>
                <w:szCs w:val="20"/>
              </w:rPr>
              <w:t xml:space="preserve">Assemble and interpret data from a variety of sources (including academic literature) to </w:t>
            </w:r>
            <w:r>
              <w:rPr>
                <w:rFonts w:cs="Arial"/>
                <w:sz w:val="20"/>
                <w:szCs w:val="20"/>
              </w:rPr>
              <w:t xml:space="preserve">discern and </w:t>
            </w:r>
            <w:r w:rsidRPr="0058545C">
              <w:rPr>
                <w:rFonts w:cs="Arial"/>
                <w:sz w:val="20"/>
                <w:szCs w:val="20"/>
              </w:rPr>
              <w:t>establish connections</w:t>
            </w:r>
          </w:p>
        </w:tc>
        <w:tc>
          <w:tcPr>
            <w:tcW w:w="926" w:type="dxa"/>
            <w:tcBorders>
              <w:top w:val="single" w:sz="4" w:space="0" w:color="auto"/>
              <w:left w:val="single" w:sz="4" w:space="0" w:color="auto"/>
              <w:bottom w:val="single" w:sz="4" w:space="0" w:color="auto"/>
              <w:right w:val="single" w:sz="4" w:space="0" w:color="auto"/>
            </w:tcBorders>
          </w:tcPr>
          <w:p w14:paraId="7C12F916" w14:textId="77777777" w:rsidR="00116513" w:rsidRPr="0058545C" w:rsidRDefault="00116513" w:rsidP="00116513">
            <w:pPr>
              <w:spacing w:after="0" w:line="240" w:lineRule="auto"/>
              <w:rPr>
                <w:rFonts w:cs="Arial"/>
                <w:sz w:val="20"/>
                <w:szCs w:val="20"/>
              </w:rPr>
            </w:pPr>
            <w:r w:rsidRPr="0058545C">
              <w:rPr>
                <w:rFonts w:cs="Arial"/>
                <w:sz w:val="20"/>
                <w:szCs w:val="20"/>
              </w:rPr>
              <w:t>C4</w:t>
            </w:r>
          </w:p>
        </w:tc>
        <w:tc>
          <w:tcPr>
            <w:tcW w:w="3988" w:type="dxa"/>
            <w:tcBorders>
              <w:top w:val="single" w:sz="4" w:space="0" w:color="auto"/>
              <w:left w:val="single" w:sz="4" w:space="0" w:color="auto"/>
              <w:bottom w:val="single" w:sz="4" w:space="0" w:color="auto"/>
              <w:right w:val="single" w:sz="4" w:space="0" w:color="auto"/>
            </w:tcBorders>
          </w:tcPr>
          <w:p w14:paraId="697C67C0" w14:textId="01B5B973" w:rsidR="00116513" w:rsidRPr="0058545C" w:rsidRDefault="00BD1D09" w:rsidP="004A3CE7">
            <w:pPr>
              <w:spacing w:after="0" w:line="240" w:lineRule="auto"/>
              <w:rPr>
                <w:rFonts w:cs="Arial"/>
                <w:sz w:val="20"/>
                <w:szCs w:val="20"/>
              </w:rPr>
            </w:pPr>
            <w:r w:rsidRPr="0058545C">
              <w:rPr>
                <w:rFonts w:cs="Arial"/>
                <w:sz w:val="20"/>
                <w:szCs w:val="20"/>
              </w:rPr>
              <w:t>Be conversant with the requirements of facilities and procedures within the field of biological sciences</w:t>
            </w:r>
          </w:p>
        </w:tc>
      </w:tr>
      <w:tr w:rsidR="00450C9D" w:rsidRPr="0058545C" w14:paraId="6F050EA8" w14:textId="77777777" w:rsidTr="00450C9D">
        <w:tc>
          <w:tcPr>
            <w:tcW w:w="665" w:type="dxa"/>
            <w:tcBorders>
              <w:top w:val="single" w:sz="4" w:space="0" w:color="auto"/>
              <w:left w:val="single" w:sz="4" w:space="0" w:color="auto"/>
              <w:bottom w:val="single" w:sz="4" w:space="0" w:color="auto"/>
              <w:right w:val="single" w:sz="4" w:space="0" w:color="auto"/>
            </w:tcBorders>
          </w:tcPr>
          <w:p w14:paraId="351F3AB4" w14:textId="77777777" w:rsidR="00450C9D" w:rsidRPr="0058545C" w:rsidRDefault="00450C9D" w:rsidP="00450C9D">
            <w:pPr>
              <w:spacing w:after="0" w:line="240" w:lineRule="auto"/>
              <w:rPr>
                <w:rFonts w:cs="Arial"/>
                <w:sz w:val="20"/>
                <w:szCs w:val="20"/>
              </w:rPr>
            </w:pPr>
            <w:r w:rsidRPr="0058545C">
              <w:rPr>
                <w:rFonts w:cs="Arial"/>
                <w:sz w:val="20"/>
                <w:szCs w:val="20"/>
              </w:rPr>
              <w:t>A5</w:t>
            </w:r>
          </w:p>
        </w:tc>
        <w:tc>
          <w:tcPr>
            <w:tcW w:w="3993" w:type="dxa"/>
            <w:tcBorders>
              <w:top w:val="single" w:sz="4" w:space="0" w:color="auto"/>
              <w:left w:val="single" w:sz="4" w:space="0" w:color="auto"/>
              <w:bottom w:val="single" w:sz="4" w:space="0" w:color="auto"/>
              <w:right w:val="single" w:sz="4" w:space="0" w:color="auto"/>
            </w:tcBorders>
          </w:tcPr>
          <w:p w14:paraId="223B60F8" w14:textId="77777777" w:rsidR="00450C9D" w:rsidRPr="0058545C" w:rsidRDefault="00450C9D" w:rsidP="00450C9D">
            <w:pPr>
              <w:spacing w:after="0" w:line="240" w:lineRule="auto"/>
              <w:rPr>
                <w:rFonts w:cs="Arial"/>
                <w:sz w:val="20"/>
                <w:szCs w:val="20"/>
              </w:rPr>
            </w:pPr>
            <w:r w:rsidRPr="0058545C">
              <w:rPr>
                <w:rFonts w:cs="Arial"/>
                <w:sz w:val="20"/>
                <w:szCs w:val="20"/>
              </w:rPr>
              <w:t>Recognise own academic strengths and weaknesses, reflect on performance and progress and respond to feedback</w:t>
            </w:r>
          </w:p>
        </w:tc>
        <w:tc>
          <w:tcPr>
            <w:tcW w:w="696" w:type="dxa"/>
            <w:tcBorders>
              <w:top w:val="single" w:sz="4" w:space="0" w:color="auto"/>
              <w:left w:val="single" w:sz="4" w:space="0" w:color="auto"/>
              <w:bottom w:val="single" w:sz="4" w:space="0" w:color="auto"/>
              <w:right w:val="single" w:sz="4" w:space="0" w:color="auto"/>
            </w:tcBorders>
          </w:tcPr>
          <w:p w14:paraId="6B2E56A0" w14:textId="77777777" w:rsidR="00450C9D" w:rsidRPr="0058545C" w:rsidRDefault="00450C9D" w:rsidP="00450C9D">
            <w:pPr>
              <w:spacing w:after="0" w:line="240" w:lineRule="auto"/>
              <w:rPr>
                <w:rFonts w:cs="Arial"/>
                <w:sz w:val="20"/>
                <w:szCs w:val="20"/>
              </w:rPr>
            </w:pPr>
            <w:r w:rsidRPr="0058545C">
              <w:rPr>
                <w:rFonts w:cs="Arial"/>
                <w:sz w:val="20"/>
                <w:szCs w:val="20"/>
              </w:rPr>
              <w:t>B5</w:t>
            </w:r>
          </w:p>
        </w:tc>
        <w:tc>
          <w:tcPr>
            <w:tcW w:w="4015" w:type="dxa"/>
            <w:tcBorders>
              <w:top w:val="single" w:sz="4" w:space="0" w:color="auto"/>
              <w:left w:val="single" w:sz="4" w:space="0" w:color="auto"/>
              <w:bottom w:val="single" w:sz="4" w:space="0" w:color="auto"/>
              <w:right w:val="single" w:sz="4" w:space="0" w:color="auto"/>
            </w:tcBorders>
          </w:tcPr>
          <w:p w14:paraId="355DD5E9" w14:textId="688E466A" w:rsidR="00450C9D" w:rsidRPr="0058545C" w:rsidRDefault="00450C9D" w:rsidP="00450C9D">
            <w:pPr>
              <w:spacing w:after="0" w:line="240" w:lineRule="auto"/>
              <w:rPr>
                <w:rFonts w:cs="Arial"/>
                <w:sz w:val="20"/>
                <w:szCs w:val="20"/>
              </w:rPr>
            </w:pPr>
            <w:r w:rsidRPr="0058545C">
              <w:rPr>
                <w:rFonts w:cs="Arial"/>
                <w:sz w:val="20"/>
                <w:szCs w:val="20"/>
              </w:rPr>
              <w:t>Demonstrate the ability to be an independent and autonomous learner</w:t>
            </w:r>
          </w:p>
        </w:tc>
        <w:tc>
          <w:tcPr>
            <w:tcW w:w="926" w:type="dxa"/>
            <w:tcBorders>
              <w:top w:val="single" w:sz="4" w:space="0" w:color="auto"/>
              <w:left w:val="single" w:sz="4" w:space="0" w:color="auto"/>
              <w:bottom w:val="single" w:sz="4" w:space="0" w:color="auto"/>
              <w:right w:val="single" w:sz="4" w:space="0" w:color="auto"/>
            </w:tcBorders>
          </w:tcPr>
          <w:p w14:paraId="23DE523C" w14:textId="77777777" w:rsidR="00450C9D" w:rsidRPr="0058545C" w:rsidRDefault="00450C9D" w:rsidP="00450C9D">
            <w:pPr>
              <w:spacing w:after="0" w:line="240" w:lineRule="auto"/>
              <w:rPr>
                <w:rFonts w:cs="Arial"/>
                <w:sz w:val="20"/>
                <w:szCs w:val="20"/>
              </w:rPr>
            </w:pPr>
          </w:p>
        </w:tc>
        <w:tc>
          <w:tcPr>
            <w:tcW w:w="3988" w:type="dxa"/>
            <w:tcBorders>
              <w:top w:val="single" w:sz="4" w:space="0" w:color="auto"/>
              <w:left w:val="single" w:sz="4" w:space="0" w:color="auto"/>
              <w:bottom w:val="single" w:sz="4" w:space="0" w:color="auto"/>
              <w:right w:val="single" w:sz="4" w:space="0" w:color="auto"/>
            </w:tcBorders>
          </w:tcPr>
          <w:p w14:paraId="52E56223" w14:textId="77777777" w:rsidR="00450C9D" w:rsidRPr="0058545C" w:rsidRDefault="00450C9D" w:rsidP="00450C9D">
            <w:pPr>
              <w:spacing w:after="0" w:line="240" w:lineRule="auto"/>
              <w:rPr>
                <w:rFonts w:cs="Arial"/>
                <w:sz w:val="20"/>
                <w:szCs w:val="20"/>
              </w:rPr>
            </w:pPr>
          </w:p>
        </w:tc>
      </w:tr>
      <w:tr w:rsidR="00450C9D" w:rsidRPr="0058545C" w14:paraId="46183C57" w14:textId="77777777" w:rsidTr="00450C9D">
        <w:tc>
          <w:tcPr>
            <w:tcW w:w="665" w:type="dxa"/>
            <w:tcBorders>
              <w:top w:val="single" w:sz="4" w:space="0" w:color="auto"/>
              <w:left w:val="single" w:sz="4" w:space="0" w:color="auto"/>
              <w:bottom w:val="single" w:sz="4" w:space="0" w:color="auto"/>
              <w:right w:val="single" w:sz="4" w:space="0" w:color="auto"/>
            </w:tcBorders>
          </w:tcPr>
          <w:p w14:paraId="0E42053C" w14:textId="77777777" w:rsidR="00450C9D" w:rsidRPr="0058545C" w:rsidRDefault="00450C9D" w:rsidP="00450C9D">
            <w:pPr>
              <w:spacing w:after="0" w:line="240" w:lineRule="auto"/>
              <w:rPr>
                <w:rFonts w:cs="Arial"/>
                <w:sz w:val="20"/>
                <w:szCs w:val="20"/>
              </w:rPr>
            </w:pPr>
            <w:r w:rsidRPr="0058545C">
              <w:rPr>
                <w:rFonts w:cs="Arial"/>
                <w:sz w:val="20"/>
                <w:szCs w:val="20"/>
              </w:rPr>
              <w:t>A6</w:t>
            </w:r>
          </w:p>
        </w:tc>
        <w:tc>
          <w:tcPr>
            <w:tcW w:w="3993" w:type="dxa"/>
            <w:tcBorders>
              <w:top w:val="single" w:sz="4" w:space="0" w:color="auto"/>
              <w:left w:val="single" w:sz="4" w:space="0" w:color="auto"/>
              <w:bottom w:val="single" w:sz="4" w:space="0" w:color="auto"/>
              <w:right w:val="single" w:sz="4" w:space="0" w:color="auto"/>
            </w:tcBorders>
          </w:tcPr>
          <w:p w14:paraId="3D1AD3ED" w14:textId="77777777" w:rsidR="00450C9D" w:rsidRPr="0058545C" w:rsidRDefault="00450C9D" w:rsidP="00450C9D">
            <w:pPr>
              <w:spacing w:after="0" w:line="240" w:lineRule="auto"/>
              <w:rPr>
                <w:rFonts w:cs="Arial"/>
                <w:sz w:val="20"/>
                <w:szCs w:val="20"/>
              </w:rPr>
            </w:pPr>
            <w:r w:rsidRPr="0058545C">
              <w:rPr>
                <w:rFonts w:cs="Arial"/>
                <w:sz w:val="20"/>
                <w:szCs w:val="20"/>
              </w:rPr>
              <w:t>Demonstrate awareness of career opportunities within the biological sciences pathway being studied or related subject areas</w:t>
            </w:r>
          </w:p>
        </w:tc>
        <w:tc>
          <w:tcPr>
            <w:tcW w:w="696" w:type="dxa"/>
            <w:tcBorders>
              <w:top w:val="single" w:sz="4" w:space="0" w:color="auto"/>
              <w:left w:val="single" w:sz="4" w:space="0" w:color="auto"/>
              <w:bottom w:val="single" w:sz="4" w:space="0" w:color="auto"/>
              <w:right w:val="single" w:sz="4" w:space="0" w:color="auto"/>
            </w:tcBorders>
          </w:tcPr>
          <w:p w14:paraId="1A1A5792" w14:textId="77777777" w:rsidR="00450C9D" w:rsidRPr="0058545C" w:rsidRDefault="00450C9D" w:rsidP="00450C9D">
            <w:pPr>
              <w:spacing w:after="0" w:line="240" w:lineRule="auto"/>
              <w:rPr>
                <w:rFonts w:cs="Arial"/>
                <w:sz w:val="20"/>
                <w:szCs w:val="20"/>
              </w:rPr>
            </w:pPr>
            <w:r w:rsidRPr="0058545C">
              <w:rPr>
                <w:rFonts w:cs="Arial"/>
                <w:sz w:val="20"/>
                <w:szCs w:val="20"/>
              </w:rPr>
              <w:t>B6</w:t>
            </w:r>
          </w:p>
        </w:tc>
        <w:tc>
          <w:tcPr>
            <w:tcW w:w="4015" w:type="dxa"/>
            <w:tcBorders>
              <w:top w:val="single" w:sz="4" w:space="0" w:color="auto"/>
              <w:left w:val="single" w:sz="4" w:space="0" w:color="auto"/>
              <w:bottom w:val="single" w:sz="4" w:space="0" w:color="auto"/>
              <w:right w:val="single" w:sz="4" w:space="0" w:color="auto"/>
            </w:tcBorders>
          </w:tcPr>
          <w:p w14:paraId="480AB91F" w14:textId="35714076" w:rsidR="00450C9D" w:rsidRPr="0058545C" w:rsidRDefault="00E23B54" w:rsidP="00450C9D">
            <w:pPr>
              <w:spacing w:after="0" w:line="240" w:lineRule="auto"/>
              <w:rPr>
                <w:rFonts w:cs="Arial"/>
                <w:sz w:val="20"/>
                <w:szCs w:val="20"/>
              </w:rPr>
            </w:pPr>
            <w:r>
              <w:rPr>
                <w:rFonts w:cs="Calibri"/>
                <w:sz w:val="18"/>
                <w:szCs w:val="18"/>
              </w:rPr>
              <w:t>Develop original ideas and communicate them well to others (in written, oral and digital form)</w:t>
            </w:r>
          </w:p>
        </w:tc>
        <w:tc>
          <w:tcPr>
            <w:tcW w:w="926" w:type="dxa"/>
            <w:tcBorders>
              <w:top w:val="single" w:sz="4" w:space="0" w:color="auto"/>
              <w:left w:val="single" w:sz="4" w:space="0" w:color="auto"/>
              <w:bottom w:val="single" w:sz="4" w:space="0" w:color="auto"/>
              <w:right w:val="single" w:sz="4" w:space="0" w:color="auto"/>
            </w:tcBorders>
          </w:tcPr>
          <w:p w14:paraId="07547A01" w14:textId="77777777" w:rsidR="00450C9D" w:rsidRPr="0058545C" w:rsidRDefault="00450C9D" w:rsidP="00450C9D">
            <w:pPr>
              <w:spacing w:after="0" w:line="240" w:lineRule="auto"/>
              <w:rPr>
                <w:rFonts w:cs="Arial"/>
                <w:sz w:val="20"/>
                <w:szCs w:val="20"/>
              </w:rPr>
            </w:pPr>
          </w:p>
        </w:tc>
        <w:tc>
          <w:tcPr>
            <w:tcW w:w="3988" w:type="dxa"/>
            <w:tcBorders>
              <w:top w:val="single" w:sz="4" w:space="0" w:color="auto"/>
              <w:left w:val="single" w:sz="4" w:space="0" w:color="auto"/>
              <w:bottom w:val="single" w:sz="4" w:space="0" w:color="auto"/>
              <w:right w:val="single" w:sz="4" w:space="0" w:color="auto"/>
            </w:tcBorders>
          </w:tcPr>
          <w:p w14:paraId="5043CB0F" w14:textId="77777777" w:rsidR="00450C9D" w:rsidRPr="0058545C" w:rsidRDefault="00450C9D" w:rsidP="00450C9D">
            <w:pPr>
              <w:spacing w:after="0" w:line="240" w:lineRule="auto"/>
              <w:rPr>
                <w:rFonts w:cs="Arial"/>
                <w:sz w:val="20"/>
                <w:szCs w:val="20"/>
              </w:rPr>
            </w:pPr>
          </w:p>
        </w:tc>
      </w:tr>
      <w:tr w:rsidR="00450C9D" w:rsidRPr="0058545C" w14:paraId="2315FEDE" w14:textId="77777777" w:rsidTr="00450C9D">
        <w:tc>
          <w:tcPr>
            <w:tcW w:w="665" w:type="dxa"/>
            <w:tcBorders>
              <w:top w:val="single" w:sz="4" w:space="0" w:color="auto"/>
              <w:left w:val="single" w:sz="4" w:space="0" w:color="auto"/>
              <w:bottom w:val="single" w:sz="4" w:space="0" w:color="auto"/>
              <w:right w:val="single" w:sz="4" w:space="0" w:color="auto"/>
            </w:tcBorders>
          </w:tcPr>
          <w:p w14:paraId="07459315" w14:textId="77777777" w:rsidR="00450C9D" w:rsidRPr="0058545C" w:rsidRDefault="00450C9D" w:rsidP="00450C9D">
            <w:pPr>
              <w:spacing w:after="0" w:line="240" w:lineRule="auto"/>
              <w:rPr>
                <w:rFonts w:cs="Arial"/>
                <w:sz w:val="20"/>
                <w:szCs w:val="20"/>
              </w:rPr>
            </w:pPr>
          </w:p>
        </w:tc>
        <w:tc>
          <w:tcPr>
            <w:tcW w:w="3993" w:type="dxa"/>
            <w:tcBorders>
              <w:top w:val="single" w:sz="4" w:space="0" w:color="auto"/>
              <w:left w:val="single" w:sz="4" w:space="0" w:color="auto"/>
              <w:bottom w:val="single" w:sz="4" w:space="0" w:color="auto"/>
              <w:right w:val="single" w:sz="4" w:space="0" w:color="auto"/>
            </w:tcBorders>
          </w:tcPr>
          <w:p w14:paraId="6537F28F" w14:textId="77777777" w:rsidR="00450C9D" w:rsidRPr="0058545C" w:rsidRDefault="00450C9D" w:rsidP="00450C9D">
            <w:pPr>
              <w:spacing w:after="0" w:line="240" w:lineRule="auto"/>
              <w:rPr>
                <w:rFonts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7E3EBCA3" w14:textId="54C2C196" w:rsidR="00450C9D" w:rsidRPr="0058545C" w:rsidRDefault="00641374" w:rsidP="00450C9D">
            <w:pPr>
              <w:spacing w:after="0" w:line="240" w:lineRule="auto"/>
              <w:rPr>
                <w:rFonts w:cs="Arial"/>
                <w:sz w:val="20"/>
                <w:szCs w:val="20"/>
              </w:rPr>
            </w:pPr>
            <w:r>
              <w:rPr>
                <w:rFonts w:cs="Arial"/>
                <w:sz w:val="20"/>
                <w:szCs w:val="20"/>
              </w:rPr>
              <w:t>B7</w:t>
            </w:r>
          </w:p>
        </w:tc>
        <w:tc>
          <w:tcPr>
            <w:tcW w:w="4015" w:type="dxa"/>
            <w:tcBorders>
              <w:top w:val="single" w:sz="4" w:space="0" w:color="auto"/>
              <w:left w:val="single" w:sz="4" w:space="0" w:color="auto"/>
              <w:bottom w:val="single" w:sz="4" w:space="0" w:color="auto"/>
              <w:right w:val="single" w:sz="4" w:space="0" w:color="auto"/>
            </w:tcBorders>
          </w:tcPr>
          <w:p w14:paraId="26CA4D01" w14:textId="4E8985B6" w:rsidR="00450C9D" w:rsidRPr="0058545C" w:rsidRDefault="00E23B54" w:rsidP="00450C9D">
            <w:pPr>
              <w:spacing w:after="0" w:line="240" w:lineRule="auto"/>
              <w:rPr>
                <w:rFonts w:cs="Arial"/>
                <w:sz w:val="20"/>
                <w:szCs w:val="20"/>
              </w:rPr>
            </w:pPr>
            <w:r w:rsidRPr="00A00B28">
              <w:rPr>
                <w:rFonts w:asciiTheme="minorHAnsi" w:hAnsiTheme="minorHAnsi" w:cstheme="minorHAnsi"/>
                <w:sz w:val="20"/>
                <w:szCs w:val="20"/>
              </w:rPr>
              <w:t>Work effectively in a team and play a full part in achieving its success</w:t>
            </w:r>
          </w:p>
        </w:tc>
        <w:tc>
          <w:tcPr>
            <w:tcW w:w="926" w:type="dxa"/>
            <w:tcBorders>
              <w:top w:val="single" w:sz="4" w:space="0" w:color="auto"/>
              <w:left w:val="single" w:sz="4" w:space="0" w:color="auto"/>
              <w:bottom w:val="single" w:sz="4" w:space="0" w:color="auto"/>
              <w:right w:val="single" w:sz="4" w:space="0" w:color="auto"/>
            </w:tcBorders>
          </w:tcPr>
          <w:p w14:paraId="6DFB9E20" w14:textId="77777777" w:rsidR="00450C9D" w:rsidRPr="0058545C" w:rsidRDefault="00450C9D" w:rsidP="00450C9D">
            <w:pPr>
              <w:spacing w:after="0" w:line="240" w:lineRule="auto"/>
              <w:rPr>
                <w:rFonts w:cs="Arial"/>
                <w:sz w:val="20"/>
                <w:szCs w:val="20"/>
              </w:rPr>
            </w:pPr>
          </w:p>
        </w:tc>
        <w:tc>
          <w:tcPr>
            <w:tcW w:w="3988" w:type="dxa"/>
            <w:tcBorders>
              <w:top w:val="single" w:sz="4" w:space="0" w:color="auto"/>
              <w:left w:val="single" w:sz="4" w:space="0" w:color="auto"/>
              <w:bottom w:val="single" w:sz="4" w:space="0" w:color="auto"/>
              <w:right w:val="single" w:sz="4" w:space="0" w:color="auto"/>
            </w:tcBorders>
          </w:tcPr>
          <w:p w14:paraId="70DF9E56" w14:textId="77777777" w:rsidR="00450C9D" w:rsidRPr="0058545C" w:rsidRDefault="00450C9D" w:rsidP="00450C9D">
            <w:pPr>
              <w:spacing w:after="0" w:line="240" w:lineRule="auto"/>
              <w:rPr>
                <w:rFonts w:cs="Arial"/>
                <w:sz w:val="20"/>
                <w:szCs w:val="20"/>
              </w:rPr>
            </w:pPr>
          </w:p>
        </w:tc>
      </w:tr>
    </w:tbl>
    <w:p w14:paraId="44E871BC" w14:textId="77777777" w:rsidR="00603847" w:rsidRPr="0058545C" w:rsidRDefault="00603847" w:rsidP="00603847">
      <w:pPr>
        <w:spacing w:after="0" w:line="240" w:lineRule="auto"/>
        <w:rPr>
          <w:rFonts w:ascii="Arial" w:hAnsi="Arial" w:cs="Arial"/>
        </w:rPr>
      </w:pPr>
    </w:p>
    <w:p w14:paraId="144A5D23" w14:textId="77777777" w:rsidR="00603847" w:rsidRPr="0058545C" w:rsidRDefault="00603847" w:rsidP="00603847">
      <w:pPr>
        <w:spacing w:after="0" w:line="240" w:lineRule="auto"/>
        <w:rPr>
          <w:rFonts w:ascii="Arial" w:hAnsi="Arial" w:cs="Arial"/>
        </w:rPr>
      </w:pPr>
    </w:p>
    <w:p w14:paraId="738610EB" w14:textId="77777777" w:rsidR="00306E05" w:rsidRPr="0058545C" w:rsidRDefault="00306E05" w:rsidP="00603847">
      <w:pPr>
        <w:spacing w:after="0" w:line="240" w:lineRule="auto"/>
        <w:rPr>
          <w:rFonts w:ascii="Arial" w:hAnsi="Arial" w:cs="Arial"/>
        </w:rPr>
        <w:sectPr w:rsidR="00306E05" w:rsidRPr="0058545C" w:rsidSect="00603847">
          <w:pgSz w:w="16838" w:h="11906" w:orient="landscape"/>
          <w:pgMar w:top="851" w:right="1440" w:bottom="851" w:left="1440" w:header="709" w:footer="709" w:gutter="0"/>
          <w:cols w:space="708"/>
          <w:docGrid w:linePitch="360"/>
        </w:sectPr>
      </w:pPr>
    </w:p>
    <w:p w14:paraId="637805D2" w14:textId="77777777" w:rsidR="00603847" w:rsidRPr="0058545C" w:rsidRDefault="00603847" w:rsidP="00603847">
      <w:pPr>
        <w:spacing w:after="0" w:line="240" w:lineRule="auto"/>
        <w:rPr>
          <w:rFonts w:ascii="Arial" w:hAnsi="Arial" w:cs="Arial"/>
        </w:rPr>
      </w:pPr>
    </w:p>
    <w:p w14:paraId="07F080D8" w14:textId="77777777" w:rsidR="00603847" w:rsidRPr="0058545C" w:rsidRDefault="00603847" w:rsidP="00603847">
      <w:pPr>
        <w:spacing w:after="0" w:line="240" w:lineRule="auto"/>
        <w:rPr>
          <w:rFonts w:ascii="Arial" w:hAnsi="Arial" w:cs="Arial"/>
        </w:rPr>
      </w:pPr>
      <w:r w:rsidRPr="0058545C">
        <w:rPr>
          <w:rFonts w:ascii="Arial" w:hAnsi="Arial" w:cs="Arial"/>
        </w:rPr>
        <w:t xml:space="preserve">In addition to the programme learning outcomes identified overleaf, the programme of study defined in this programme specification will allow </w:t>
      </w:r>
    </w:p>
    <w:p w14:paraId="4209B561" w14:textId="77777777" w:rsidR="00603847" w:rsidRPr="0058545C" w:rsidRDefault="00603847" w:rsidP="00603847">
      <w:pPr>
        <w:spacing w:after="0" w:line="240" w:lineRule="auto"/>
        <w:rPr>
          <w:rFonts w:ascii="Arial" w:hAnsi="Arial" w:cs="Arial"/>
        </w:rPr>
      </w:pPr>
      <w:r w:rsidRPr="0058545C">
        <w:rPr>
          <w:rFonts w:ascii="Arial" w:hAnsi="Arial" w:cs="Arial"/>
        </w:rPr>
        <w:t>students to develop a range of Key Skills as follows:</w:t>
      </w:r>
    </w:p>
    <w:p w14:paraId="463F29E8" w14:textId="77777777" w:rsidR="00603847" w:rsidRPr="0058545C" w:rsidRDefault="00603847" w:rsidP="00603847">
      <w:pPr>
        <w:spacing w:after="0"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8545C" w:rsidRPr="0058545C" w14:paraId="262E084E" w14:textId="77777777" w:rsidTr="00603847">
        <w:trPr>
          <w:jc w:val="center"/>
        </w:trPr>
        <w:tc>
          <w:tcPr>
            <w:tcW w:w="15417" w:type="dxa"/>
            <w:gridSpan w:val="7"/>
            <w:shd w:val="clear" w:color="auto" w:fill="DBE5F1"/>
          </w:tcPr>
          <w:p w14:paraId="7EDEED64"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Key Skills</w:t>
            </w:r>
          </w:p>
        </w:tc>
      </w:tr>
      <w:tr w:rsidR="0058545C" w:rsidRPr="0058545C" w14:paraId="518078DE" w14:textId="77777777" w:rsidTr="00603847">
        <w:trPr>
          <w:jc w:val="center"/>
        </w:trPr>
        <w:tc>
          <w:tcPr>
            <w:tcW w:w="2202" w:type="dxa"/>
            <w:shd w:val="clear" w:color="auto" w:fill="DBE5F1"/>
            <w:vAlign w:val="center"/>
          </w:tcPr>
          <w:p w14:paraId="12B2AF15" w14:textId="77777777" w:rsidR="00603847" w:rsidRPr="0058545C" w:rsidRDefault="00F611AC" w:rsidP="00603847">
            <w:pPr>
              <w:spacing w:after="0" w:line="240" w:lineRule="auto"/>
              <w:jc w:val="center"/>
              <w:rPr>
                <w:rFonts w:ascii="Arial" w:hAnsi="Arial" w:cs="Arial"/>
                <w:b/>
                <w:sz w:val="20"/>
                <w:szCs w:val="20"/>
              </w:rPr>
            </w:pPr>
            <w:r w:rsidRPr="0058545C">
              <w:rPr>
                <w:rFonts w:ascii="Arial" w:hAnsi="Arial" w:cs="Arial"/>
                <w:b/>
                <w:sz w:val="20"/>
                <w:szCs w:val="20"/>
              </w:rPr>
              <w:t>Self-Awareness</w:t>
            </w:r>
            <w:r w:rsidR="00603847" w:rsidRPr="0058545C">
              <w:rPr>
                <w:rFonts w:ascii="Arial" w:hAnsi="Arial" w:cs="Arial"/>
                <w:b/>
                <w:sz w:val="20"/>
                <w:szCs w:val="20"/>
              </w:rPr>
              <w:t xml:space="preserve"> Skills</w:t>
            </w:r>
          </w:p>
        </w:tc>
        <w:tc>
          <w:tcPr>
            <w:tcW w:w="2202" w:type="dxa"/>
            <w:shd w:val="clear" w:color="auto" w:fill="DBE5F1"/>
            <w:vAlign w:val="center"/>
          </w:tcPr>
          <w:p w14:paraId="66330DE9"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Communication Skills</w:t>
            </w:r>
          </w:p>
        </w:tc>
        <w:tc>
          <w:tcPr>
            <w:tcW w:w="2203" w:type="dxa"/>
            <w:shd w:val="clear" w:color="auto" w:fill="DBE5F1"/>
            <w:vAlign w:val="center"/>
          </w:tcPr>
          <w:p w14:paraId="5130C94F"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Interpersonal Skills</w:t>
            </w:r>
          </w:p>
        </w:tc>
        <w:tc>
          <w:tcPr>
            <w:tcW w:w="2202" w:type="dxa"/>
            <w:shd w:val="clear" w:color="auto" w:fill="DBE5F1"/>
            <w:vAlign w:val="center"/>
          </w:tcPr>
          <w:p w14:paraId="4BC79157"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Research and information Literacy Skills</w:t>
            </w:r>
          </w:p>
        </w:tc>
        <w:tc>
          <w:tcPr>
            <w:tcW w:w="2203" w:type="dxa"/>
            <w:shd w:val="clear" w:color="auto" w:fill="DBE5F1"/>
            <w:vAlign w:val="center"/>
          </w:tcPr>
          <w:p w14:paraId="7F4F7046"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Numeracy Skills</w:t>
            </w:r>
          </w:p>
        </w:tc>
        <w:tc>
          <w:tcPr>
            <w:tcW w:w="2202" w:type="dxa"/>
            <w:shd w:val="clear" w:color="auto" w:fill="DBE5F1"/>
            <w:vAlign w:val="center"/>
          </w:tcPr>
          <w:p w14:paraId="65BCD2DF"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b/>
                <w:sz w:val="20"/>
                <w:szCs w:val="20"/>
              </w:rPr>
              <w:t>Management &amp; Leadership Skills</w:t>
            </w:r>
          </w:p>
        </w:tc>
        <w:tc>
          <w:tcPr>
            <w:tcW w:w="2203" w:type="dxa"/>
            <w:shd w:val="clear" w:color="auto" w:fill="DBE5F1"/>
            <w:vAlign w:val="center"/>
          </w:tcPr>
          <w:p w14:paraId="2B7F7EC9"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 xml:space="preserve">Creativity and </w:t>
            </w:r>
            <w:r w:rsidR="00F611AC" w:rsidRPr="0058545C">
              <w:rPr>
                <w:rFonts w:ascii="Arial" w:hAnsi="Arial" w:cs="Arial"/>
                <w:b/>
                <w:sz w:val="20"/>
                <w:szCs w:val="20"/>
              </w:rPr>
              <w:t>Problem-Solving</w:t>
            </w:r>
            <w:r w:rsidRPr="0058545C">
              <w:rPr>
                <w:rFonts w:ascii="Arial" w:hAnsi="Arial" w:cs="Arial"/>
                <w:b/>
                <w:sz w:val="20"/>
                <w:szCs w:val="20"/>
              </w:rPr>
              <w:t xml:space="preserve"> Skills</w:t>
            </w:r>
          </w:p>
        </w:tc>
      </w:tr>
      <w:tr w:rsidR="0058545C" w:rsidRPr="0058545C" w14:paraId="73946E71" w14:textId="77777777" w:rsidTr="00603847">
        <w:trPr>
          <w:jc w:val="center"/>
        </w:trPr>
        <w:tc>
          <w:tcPr>
            <w:tcW w:w="2202" w:type="dxa"/>
            <w:shd w:val="clear" w:color="auto" w:fill="auto"/>
            <w:vAlign w:val="center"/>
          </w:tcPr>
          <w:p w14:paraId="3BD3FAB4"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 xml:space="preserve">Take responsibility </w:t>
            </w:r>
            <w:r w:rsidR="00F611AC" w:rsidRPr="0058545C">
              <w:rPr>
                <w:rFonts w:ascii="Arial" w:hAnsi="Arial" w:cs="Arial"/>
                <w:sz w:val="20"/>
                <w:szCs w:val="20"/>
              </w:rPr>
              <w:t>for own</w:t>
            </w:r>
            <w:r w:rsidRPr="0058545C">
              <w:rPr>
                <w:rFonts w:ascii="Arial" w:hAnsi="Arial" w:cs="Arial"/>
                <w:sz w:val="20"/>
                <w:szCs w:val="20"/>
              </w:rPr>
              <w:t xml:space="preserve"> learning and plan for and record own personal development</w:t>
            </w:r>
          </w:p>
        </w:tc>
        <w:tc>
          <w:tcPr>
            <w:tcW w:w="2202" w:type="dxa"/>
            <w:shd w:val="clear" w:color="auto" w:fill="auto"/>
            <w:vAlign w:val="center"/>
          </w:tcPr>
          <w:p w14:paraId="38B86455"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Express ideas clearly and unambiguously in writing and the spoken work</w:t>
            </w:r>
          </w:p>
        </w:tc>
        <w:tc>
          <w:tcPr>
            <w:tcW w:w="2203" w:type="dxa"/>
            <w:shd w:val="clear" w:color="auto" w:fill="auto"/>
            <w:vAlign w:val="center"/>
          </w:tcPr>
          <w:p w14:paraId="68DAF13E"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 xml:space="preserve">Work </w:t>
            </w:r>
            <w:r w:rsidR="00F611AC" w:rsidRPr="0058545C">
              <w:rPr>
                <w:rFonts w:ascii="Arial" w:hAnsi="Arial" w:cs="Arial"/>
                <w:sz w:val="20"/>
                <w:szCs w:val="20"/>
              </w:rPr>
              <w:t>well with</w:t>
            </w:r>
            <w:r w:rsidRPr="0058545C">
              <w:rPr>
                <w:rFonts w:ascii="Arial" w:hAnsi="Arial" w:cs="Arial"/>
                <w:sz w:val="20"/>
                <w:szCs w:val="20"/>
              </w:rPr>
              <w:t xml:space="preserve"> others in a group or team</w:t>
            </w:r>
          </w:p>
        </w:tc>
        <w:tc>
          <w:tcPr>
            <w:tcW w:w="2202" w:type="dxa"/>
            <w:shd w:val="clear" w:color="auto" w:fill="auto"/>
            <w:vAlign w:val="center"/>
          </w:tcPr>
          <w:p w14:paraId="5D9B5506"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Determine the scope of a task (or project)</w:t>
            </w:r>
          </w:p>
        </w:tc>
        <w:tc>
          <w:tcPr>
            <w:tcW w:w="2203" w:type="dxa"/>
            <w:shd w:val="clear" w:color="auto" w:fill="auto"/>
            <w:vAlign w:val="center"/>
          </w:tcPr>
          <w:p w14:paraId="4B34E20B"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Apply scientific and other knowledge to analyse and evaluate information and data and to find solutions to problems</w:t>
            </w:r>
          </w:p>
        </w:tc>
      </w:tr>
      <w:tr w:rsidR="0058545C" w:rsidRPr="0058545C" w14:paraId="7C95E67A" w14:textId="77777777" w:rsidTr="00603847">
        <w:trPr>
          <w:jc w:val="center"/>
        </w:trPr>
        <w:tc>
          <w:tcPr>
            <w:tcW w:w="2202" w:type="dxa"/>
            <w:shd w:val="clear" w:color="auto" w:fill="auto"/>
            <w:vAlign w:val="center"/>
          </w:tcPr>
          <w:p w14:paraId="48E4744C"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087C12D"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 xml:space="preserve">Present, challenge and </w:t>
            </w:r>
            <w:r w:rsidR="00F611AC" w:rsidRPr="0058545C">
              <w:rPr>
                <w:rFonts w:ascii="Arial" w:hAnsi="Arial" w:cs="Arial"/>
                <w:sz w:val="20"/>
                <w:szCs w:val="20"/>
              </w:rPr>
              <w:t>defend ideas</w:t>
            </w:r>
            <w:r w:rsidRPr="0058545C">
              <w:rPr>
                <w:rFonts w:ascii="Arial" w:hAnsi="Arial" w:cs="Arial"/>
                <w:sz w:val="20"/>
                <w:szCs w:val="20"/>
              </w:rPr>
              <w:t xml:space="preserve"> and results effectively orally and in writing</w:t>
            </w:r>
          </w:p>
        </w:tc>
        <w:tc>
          <w:tcPr>
            <w:tcW w:w="2203" w:type="dxa"/>
            <w:shd w:val="clear" w:color="auto" w:fill="auto"/>
            <w:vAlign w:val="center"/>
          </w:tcPr>
          <w:p w14:paraId="435C701F"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Work flexibly and respond to change</w:t>
            </w:r>
          </w:p>
        </w:tc>
        <w:tc>
          <w:tcPr>
            <w:tcW w:w="2202" w:type="dxa"/>
            <w:shd w:val="clear" w:color="auto" w:fill="auto"/>
            <w:vAlign w:val="center"/>
          </w:tcPr>
          <w:p w14:paraId="101D0C76"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Present and record data in appropriate formats</w:t>
            </w:r>
          </w:p>
        </w:tc>
        <w:tc>
          <w:tcPr>
            <w:tcW w:w="2202" w:type="dxa"/>
            <w:shd w:val="clear" w:color="auto" w:fill="auto"/>
            <w:vAlign w:val="center"/>
          </w:tcPr>
          <w:p w14:paraId="581C26B9"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Work with complex ideas and justify judgements made through effective use of evidence</w:t>
            </w:r>
          </w:p>
        </w:tc>
      </w:tr>
      <w:tr w:rsidR="0058545C" w:rsidRPr="0058545C" w14:paraId="6A3A07EC" w14:textId="77777777" w:rsidTr="00603847">
        <w:trPr>
          <w:jc w:val="center"/>
        </w:trPr>
        <w:tc>
          <w:tcPr>
            <w:tcW w:w="2202" w:type="dxa"/>
            <w:shd w:val="clear" w:color="auto" w:fill="auto"/>
            <w:vAlign w:val="center"/>
          </w:tcPr>
          <w:p w14:paraId="6133D64E"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B7B4B86" w14:textId="77777777" w:rsidR="00603847" w:rsidRPr="0058545C" w:rsidRDefault="00603847" w:rsidP="00603847">
            <w:pPr>
              <w:spacing w:after="0" w:line="240" w:lineRule="auto"/>
              <w:jc w:val="center"/>
              <w:rPr>
                <w:rFonts w:ascii="Arial" w:hAnsi="Arial" w:cs="Arial"/>
                <w:sz w:val="20"/>
                <w:szCs w:val="20"/>
              </w:rPr>
            </w:pPr>
          </w:p>
        </w:tc>
      </w:tr>
      <w:tr w:rsidR="0058545C" w:rsidRPr="0058545C" w14:paraId="379DFB32" w14:textId="77777777" w:rsidTr="00603847">
        <w:trPr>
          <w:jc w:val="center"/>
        </w:trPr>
        <w:tc>
          <w:tcPr>
            <w:tcW w:w="2202" w:type="dxa"/>
            <w:shd w:val="clear" w:color="auto" w:fill="auto"/>
            <w:vAlign w:val="center"/>
          </w:tcPr>
          <w:p w14:paraId="7708B09D"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Work effectively with limited supervision in unfamiliar contexts</w:t>
            </w:r>
          </w:p>
        </w:tc>
        <w:tc>
          <w:tcPr>
            <w:tcW w:w="2202" w:type="dxa"/>
            <w:shd w:val="clear" w:color="auto" w:fill="auto"/>
            <w:vAlign w:val="center"/>
          </w:tcPr>
          <w:p w14:paraId="3A0FF5F2" w14:textId="77777777" w:rsidR="00603847" w:rsidRPr="0058545C" w:rsidRDefault="00603847" w:rsidP="00603847">
            <w:pPr>
              <w:spacing w:after="0" w:line="240" w:lineRule="auto"/>
              <w:jc w:val="center"/>
              <w:rPr>
                <w:rFonts w:ascii="Arial" w:hAnsi="Arial" w:cs="Arial"/>
                <w:sz w:val="20"/>
                <w:szCs w:val="20"/>
              </w:rPr>
            </w:pPr>
          </w:p>
        </w:tc>
        <w:tc>
          <w:tcPr>
            <w:tcW w:w="2203" w:type="dxa"/>
            <w:shd w:val="clear" w:color="auto" w:fill="auto"/>
            <w:vAlign w:val="center"/>
          </w:tcPr>
          <w:p w14:paraId="68F295DA"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Give, accept and respond to constructive feedback</w:t>
            </w:r>
          </w:p>
        </w:tc>
        <w:tc>
          <w:tcPr>
            <w:tcW w:w="2202" w:type="dxa"/>
            <w:shd w:val="clear" w:color="auto" w:fill="auto"/>
            <w:vAlign w:val="center"/>
          </w:tcPr>
          <w:p w14:paraId="7D464141"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Accurately cite and reference information sources</w:t>
            </w:r>
          </w:p>
        </w:tc>
        <w:tc>
          <w:tcPr>
            <w:tcW w:w="2203" w:type="dxa"/>
            <w:shd w:val="clear" w:color="auto" w:fill="auto"/>
            <w:vAlign w:val="center"/>
          </w:tcPr>
          <w:p w14:paraId="791074BC"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630AD66" w14:textId="77777777" w:rsidR="00603847" w:rsidRPr="0058545C" w:rsidRDefault="00603847" w:rsidP="00603847">
            <w:pPr>
              <w:spacing w:after="0" w:line="240" w:lineRule="auto"/>
              <w:jc w:val="center"/>
              <w:rPr>
                <w:rFonts w:ascii="Arial" w:hAnsi="Arial" w:cs="Arial"/>
                <w:sz w:val="20"/>
                <w:szCs w:val="20"/>
              </w:rPr>
            </w:pPr>
          </w:p>
        </w:tc>
      </w:tr>
      <w:tr w:rsidR="0058545C" w:rsidRPr="0058545C" w14:paraId="374E27C3" w14:textId="77777777" w:rsidTr="00603847">
        <w:trPr>
          <w:trHeight w:val="564"/>
          <w:jc w:val="center"/>
        </w:trPr>
        <w:tc>
          <w:tcPr>
            <w:tcW w:w="2202" w:type="dxa"/>
            <w:shd w:val="clear" w:color="auto" w:fill="auto"/>
            <w:vAlign w:val="center"/>
          </w:tcPr>
          <w:p w14:paraId="61829076" w14:textId="77777777" w:rsidR="00603847" w:rsidRPr="0058545C" w:rsidRDefault="00603847" w:rsidP="00603847">
            <w:pPr>
              <w:spacing w:after="0" w:line="240" w:lineRule="auto"/>
              <w:jc w:val="center"/>
              <w:rPr>
                <w:rFonts w:ascii="Arial" w:hAnsi="Arial" w:cs="Arial"/>
                <w:sz w:val="20"/>
                <w:szCs w:val="20"/>
              </w:rPr>
            </w:pPr>
          </w:p>
        </w:tc>
        <w:tc>
          <w:tcPr>
            <w:tcW w:w="2202" w:type="dxa"/>
            <w:shd w:val="clear" w:color="auto" w:fill="auto"/>
            <w:vAlign w:val="center"/>
          </w:tcPr>
          <w:p w14:paraId="2BA226A1" w14:textId="77777777" w:rsidR="00603847" w:rsidRPr="0058545C" w:rsidRDefault="00603847" w:rsidP="00603847">
            <w:pPr>
              <w:spacing w:after="0" w:line="240" w:lineRule="auto"/>
              <w:jc w:val="center"/>
              <w:rPr>
                <w:rFonts w:ascii="Arial" w:hAnsi="Arial" w:cs="Arial"/>
                <w:sz w:val="20"/>
                <w:szCs w:val="20"/>
              </w:rPr>
            </w:pPr>
          </w:p>
        </w:tc>
        <w:tc>
          <w:tcPr>
            <w:tcW w:w="2203" w:type="dxa"/>
            <w:shd w:val="clear" w:color="auto" w:fill="auto"/>
            <w:vAlign w:val="center"/>
          </w:tcPr>
          <w:p w14:paraId="21A61A1A"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Show sensitivity and respect for diverse values and beliefs</w:t>
            </w:r>
          </w:p>
          <w:p w14:paraId="17AD93B2" w14:textId="77777777" w:rsidR="00603847" w:rsidRPr="0058545C" w:rsidRDefault="00603847" w:rsidP="00603847">
            <w:pPr>
              <w:spacing w:after="0" w:line="240" w:lineRule="auto"/>
              <w:jc w:val="center"/>
              <w:rPr>
                <w:rFonts w:ascii="Arial" w:hAnsi="Arial" w:cs="Arial"/>
                <w:sz w:val="20"/>
                <w:szCs w:val="20"/>
              </w:rPr>
            </w:pPr>
          </w:p>
        </w:tc>
        <w:tc>
          <w:tcPr>
            <w:tcW w:w="2202" w:type="dxa"/>
            <w:shd w:val="clear" w:color="auto" w:fill="auto"/>
            <w:vAlign w:val="center"/>
          </w:tcPr>
          <w:p w14:paraId="1DB89F29"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Use software and IT technology as appropriate</w:t>
            </w:r>
          </w:p>
          <w:p w14:paraId="0DE4B5B7" w14:textId="77777777" w:rsidR="00603847" w:rsidRPr="0058545C" w:rsidRDefault="00603847" w:rsidP="00603847">
            <w:pPr>
              <w:spacing w:after="0" w:line="240" w:lineRule="auto"/>
              <w:jc w:val="center"/>
              <w:rPr>
                <w:rFonts w:ascii="Arial" w:hAnsi="Arial" w:cs="Arial"/>
                <w:sz w:val="20"/>
                <w:szCs w:val="20"/>
              </w:rPr>
            </w:pPr>
          </w:p>
        </w:tc>
        <w:tc>
          <w:tcPr>
            <w:tcW w:w="2203" w:type="dxa"/>
            <w:shd w:val="clear" w:color="auto" w:fill="auto"/>
            <w:vAlign w:val="center"/>
          </w:tcPr>
          <w:p w14:paraId="66204FF1" w14:textId="77777777" w:rsidR="00603847" w:rsidRPr="0058545C" w:rsidRDefault="00603847" w:rsidP="00603847">
            <w:pPr>
              <w:spacing w:after="0" w:line="240" w:lineRule="auto"/>
              <w:jc w:val="center"/>
              <w:rPr>
                <w:rFonts w:ascii="Arial" w:hAnsi="Arial" w:cs="Arial"/>
                <w:sz w:val="20"/>
                <w:szCs w:val="20"/>
              </w:rPr>
            </w:pPr>
          </w:p>
        </w:tc>
        <w:tc>
          <w:tcPr>
            <w:tcW w:w="2202" w:type="dxa"/>
            <w:shd w:val="clear" w:color="auto" w:fill="auto"/>
            <w:vAlign w:val="center"/>
          </w:tcPr>
          <w:p w14:paraId="2DBF0D7D" w14:textId="77777777" w:rsidR="00603847" w:rsidRPr="0058545C" w:rsidRDefault="00603847" w:rsidP="00603847">
            <w:pPr>
              <w:spacing w:after="0" w:line="240" w:lineRule="auto"/>
              <w:jc w:val="center"/>
              <w:rPr>
                <w:rFonts w:ascii="Arial" w:hAnsi="Arial" w:cs="Arial"/>
                <w:sz w:val="20"/>
                <w:szCs w:val="20"/>
              </w:rPr>
            </w:pPr>
          </w:p>
        </w:tc>
        <w:tc>
          <w:tcPr>
            <w:tcW w:w="2203" w:type="dxa"/>
            <w:shd w:val="clear" w:color="auto" w:fill="auto"/>
            <w:vAlign w:val="center"/>
          </w:tcPr>
          <w:p w14:paraId="6B62F1B3" w14:textId="77777777" w:rsidR="00603847" w:rsidRPr="0058545C" w:rsidRDefault="00603847" w:rsidP="00603847">
            <w:pPr>
              <w:spacing w:after="0" w:line="240" w:lineRule="auto"/>
              <w:jc w:val="center"/>
              <w:rPr>
                <w:rFonts w:ascii="Arial" w:hAnsi="Arial" w:cs="Arial"/>
                <w:sz w:val="20"/>
                <w:szCs w:val="20"/>
              </w:rPr>
            </w:pPr>
          </w:p>
        </w:tc>
      </w:tr>
    </w:tbl>
    <w:p w14:paraId="02F2C34E" w14:textId="77777777" w:rsidR="00603847" w:rsidRPr="0058545C" w:rsidRDefault="00603847" w:rsidP="005B1266">
      <w:pPr>
        <w:spacing w:after="0" w:line="240" w:lineRule="auto"/>
        <w:rPr>
          <w:rFonts w:cs="Arial"/>
          <w:b/>
        </w:rPr>
        <w:sectPr w:rsidR="00603847" w:rsidRPr="0058545C" w:rsidSect="00603847">
          <w:pgSz w:w="16838" w:h="11906" w:orient="landscape"/>
          <w:pgMar w:top="851" w:right="1440" w:bottom="851" w:left="1440" w:header="709" w:footer="709" w:gutter="0"/>
          <w:cols w:space="708"/>
          <w:docGrid w:linePitch="360"/>
        </w:sectPr>
      </w:pPr>
    </w:p>
    <w:p w14:paraId="0B6737B0" w14:textId="77777777" w:rsidR="005B1266" w:rsidRPr="0058545C" w:rsidRDefault="005B1266" w:rsidP="00CE79A1">
      <w:pPr>
        <w:numPr>
          <w:ilvl w:val="0"/>
          <w:numId w:val="1"/>
        </w:numPr>
        <w:spacing w:after="0" w:line="240" w:lineRule="auto"/>
        <w:jc w:val="both"/>
        <w:rPr>
          <w:rFonts w:cs="Arial"/>
        </w:rPr>
      </w:pPr>
      <w:r w:rsidRPr="0058545C">
        <w:rPr>
          <w:rFonts w:cs="Arial"/>
          <w:b/>
        </w:rPr>
        <w:lastRenderedPageBreak/>
        <w:t>Entry Requirements</w:t>
      </w:r>
    </w:p>
    <w:p w14:paraId="680A4E5D" w14:textId="77777777" w:rsidR="005B1266" w:rsidRPr="0058545C" w:rsidRDefault="005B1266" w:rsidP="00CE79A1">
      <w:pPr>
        <w:spacing w:after="0" w:line="240" w:lineRule="auto"/>
        <w:jc w:val="both"/>
        <w:rPr>
          <w:rFonts w:cs="Arial"/>
          <w:b/>
        </w:rPr>
      </w:pPr>
    </w:p>
    <w:p w14:paraId="72BD4EA9" w14:textId="77777777" w:rsidR="005B1266" w:rsidRPr="0058545C" w:rsidRDefault="005B1266" w:rsidP="00970D78">
      <w:pPr>
        <w:spacing w:line="240" w:lineRule="auto"/>
        <w:ind w:left="2552" w:hanging="2552"/>
        <w:jc w:val="both"/>
      </w:pPr>
      <w:r w:rsidRPr="0058545C">
        <w:rPr>
          <w:rFonts w:cs="Arial"/>
        </w:rPr>
        <w:t>From A levels:</w:t>
      </w:r>
      <w:r w:rsidRPr="0058545C">
        <w:rPr>
          <w:rFonts w:cs="Arial"/>
        </w:rPr>
        <w:tab/>
      </w:r>
      <w:r w:rsidR="00FD4772" w:rsidRPr="0058545C">
        <w:rPr>
          <w:rFonts w:cs="Arial"/>
        </w:rPr>
        <w:t xml:space="preserve">A </w:t>
      </w:r>
      <w:r w:rsidR="007F2D05" w:rsidRPr="0058545C">
        <w:t>min</w:t>
      </w:r>
      <w:r w:rsidR="00886195" w:rsidRPr="0058545C">
        <w:t>imum</w:t>
      </w:r>
      <w:r w:rsidR="007F2D05" w:rsidRPr="0058545C">
        <w:t xml:space="preserve"> of</w:t>
      </w:r>
      <w:r w:rsidR="00F6228E" w:rsidRPr="0058545C">
        <w:t xml:space="preserve"> </w:t>
      </w:r>
      <w:r w:rsidR="007F2D05" w:rsidRPr="0058545C">
        <w:t xml:space="preserve">104/112 </w:t>
      </w:r>
      <w:r w:rsidR="00F6228E" w:rsidRPr="0058545C">
        <w:t>UCAS points depending on qualifications, to include two science A-levels or equivalent</w:t>
      </w:r>
      <w:r w:rsidR="00031CAD" w:rsidRPr="0058545C">
        <w:t xml:space="preserve"> with a minimum of </w:t>
      </w:r>
      <w:r w:rsidR="007F2D05" w:rsidRPr="0058545C">
        <w:t xml:space="preserve">grade </w:t>
      </w:r>
      <w:r w:rsidR="00031CAD" w:rsidRPr="0058545C">
        <w:t>C in Biology</w:t>
      </w:r>
      <w:r w:rsidR="00F6228E" w:rsidRPr="0058545C">
        <w:t xml:space="preserve">.  </w:t>
      </w:r>
      <w:r w:rsidR="00DC764B" w:rsidRPr="0058545C">
        <w:rPr>
          <w:rFonts w:cs="Arial"/>
        </w:rPr>
        <w:t>Additional subjects accepted inc</w:t>
      </w:r>
      <w:r w:rsidR="00440B0E" w:rsidRPr="0058545C">
        <w:rPr>
          <w:rFonts w:cs="Arial"/>
        </w:rPr>
        <w:t>lude Chemistry, Physics, Maths</w:t>
      </w:r>
      <w:r w:rsidR="00DC764B" w:rsidRPr="0058545C">
        <w:rPr>
          <w:rFonts w:cs="Arial"/>
        </w:rPr>
        <w:t xml:space="preserve">, </w:t>
      </w:r>
      <w:r w:rsidR="00295D0B" w:rsidRPr="0058545C">
        <w:rPr>
          <w:rFonts w:cs="Arial"/>
        </w:rPr>
        <w:t>and Psychology</w:t>
      </w:r>
      <w:r w:rsidR="004A3CE7" w:rsidRPr="0058545C">
        <w:rPr>
          <w:rFonts w:cs="Arial"/>
        </w:rPr>
        <w:t>. General Studies not accepted.</w:t>
      </w:r>
    </w:p>
    <w:p w14:paraId="73B721F5" w14:textId="77777777" w:rsidR="005B1266" w:rsidRPr="0058545C" w:rsidRDefault="005B1266" w:rsidP="00677267">
      <w:pPr>
        <w:tabs>
          <w:tab w:val="left" w:pos="2552"/>
        </w:tabs>
        <w:spacing w:after="0" w:line="240" w:lineRule="auto"/>
        <w:jc w:val="both"/>
        <w:rPr>
          <w:rFonts w:cs="Arial"/>
        </w:rPr>
      </w:pPr>
      <w:r w:rsidRPr="0058545C">
        <w:rPr>
          <w:rFonts w:cs="Arial"/>
        </w:rPr>
        <w:t>BTEC</w:t>
      </w:r>
      <w:r w:rsidR="00F6228E" w:rsidRPr="0058545C">
        <w:rPr>
          <w:rFonts w:cs="Arial"/>
        </w:rPr>
        <w:t xml:space="preserve"> </w:t>
      </w:r>
      <w:r w:rsidR="00F6228E" w:rsidRPr="0058545C">
        <w:t>Extended Diploma</w:t>
      </w:r>
      <w:r w:rsidR="00F6228E" w:rsidRPr="0058545C">
        <w:rPr>
          <w:rFonts w:cs="Arial"/>
        </w:rPr>
        <w:t>:</w:t>
      </w:r>
      <w:r w:rsidR="00677267" w:rsidRPr="0058545C">
        <w:rPr>
          <w:rFonts w:cs="Arial"/>
        </w:rPr>
        <w:tab/>
      </w:r>
      <w:r w:rsidR="00DC764B" w:rsidRPr="0058545C">
        <w:rPr>
          <w:rFonts w:cs="Arial"/>
        </w:rPr>
        <w:t xml:space="preserve">A minimum </w:t>
      </w:r>
      <w:r w:rsidR="005D3D96" w:rsidRPr="0058545C">
        <w:rPr>
          <w:rFonts w:cs="Arial"/>
        </w:rPr>
        <w:t xml:space="preserve">of </w:t>
      </w:r>
      <w:r w:rsidR="007F2D05" w:rsidRPr="0058545C">
        <w:rPr>
          <w:rFonts w:cs="Arial"/>
        </w:rPr>
        <w:t>112</w:t>
      </w:r>
      <w:r w:rsidR="005D3D96" w:rsidRPr="0058545C">
        <w:rPr>
          <w:rFonts w:cs="Arial"/>
        </w:rPr>
        <w:t xml:space="preserve"> UCAS</w:t>
      </w:r>
      <w:r w:rsidR="00DC764B" w:rsidRPr="0058545C">
        <w:rPr>
          <w:rFonts w:cs="Arial"/>
        </w:rPr>
        <w:t xml:space="preserve"> points from an appropriate subject</w:t>
      </w:r>
    </w:p>
    <w:p w14:paraId="17BC520E" w14:textId="77777777" w:rsidR="00402286" w:rsidRPr="0058545C" w:rsidRDefault="00402286" w:rsidP="00677267">
      <w:pPr>
        <w:spacing w:after="0" w:line="240" w:lineRule="auto"/>
        <w:ind w:left="2552" w:hanging="2552"/>
        <w:jc w:val="both"/>
        <w:rPr>
          <w:rFonts w:cs="Arial"/>
        </w:rPr>
      </w:pPr>
      <w:r w:rsidRPr="0058545C">
        <w:rPr>
          <w:rFonts w:cs="Arial"/>
        </w:rPr>
        <w:t>Access Diploma:</w:t>
      </w:r>
      <w:r w:rsidR="00DC764B" w:rsidRPr="0058545C">
        <w:rPr>
          <w:rFonts w:cs="Arial"/>
        </w:rPr>
        <w:tab/>
        <w:t>Pass Science Access Course with a minimum of 60 credits; 45 from level 3 subjects allied to subject</w:t>
      </w:r>
    </w:p>
    <w:p w14:paraId="2A13BA62" w14:textId="0B01FF96" w:rsidR="00DC764B" w:rsidRPr="0058545C" w:rsidRDefault="005B1266" w:rsidP="00677267">
      <w:pPr>
        <w:spacing w:after="0" w:line="240" w:lineRule="auto"/>
        <w:ind w:left="2552" w:hanging="2552"/>
        <w:jc w:val="both"/>
        <w:rPr>
          <w:rFonts w:cs="Arial"/>
        </w:rPr>
      </w:pPr>
      <w:r w:rsidRPr="0058545C">
        <w:rPr>
          <w:rFonts w:cs="Arial"/>
        </w:rPr>
        <w:t>Plus:</w:t>
      </w:r>
      <w:r w:rsidRPr="0058545C">
        <w:rPr>
          <w:rFonts w:cs="Arial"/>
        </w:rPr>
        <w:tab/>
      </w:r>
      <w:r w:rsidR="00DC764B" w:rsidRPr="0058545C">
        <w:rPr>
          <w:rFonts w:cs="Arial"/>
        </w:rPr>
        <w:t>GCSE (A*–C</w:t>
      </w:r>
      <w:r w:rsidR="006144A4">
        <w:rPr>
          <w:rFonts w:cs="Arial"/>
        </w:rPr>
        <w:t xml:space="preserve"> or comparable numeric score under the reformed GCSE grading</w:t>
      </w:r>
      <w:r w:rsidR="00DC764B" w:rsidRPr="0058545C">
        <w:rPr>
          <w:rFonts w:cs="Arial"/>
        </w:rPr>
        <w:t>): minimum of five subjects including English Language, Mathematics and Double Science.</w:t>
      </w:r>
    </w:p>
    <w:p w14:paraId="19219836" w14:textId="77777777" w:rsidR="005B1266" w:rsidRPr="0058545C" w:rsidRDefault="005B1266" w:rsidP="00CE79A1">
      <w:pPr>
        <w:spacing w:after="0" w:line="240" w:lineRule="auto"/>
        <w:ind w:left="1440" w:hanging="1440"/>
        <w:jc w:val="both"/>
        <w:rPr>
          <w:rFonts w:cs="Arial"/>
        </w:rPr>
      </w:pPr>
    </w:p>
    <w:p w14:paraId="0F81C919" w14:textId="0CDB7861" w:rsidR="005B1266" w:rsidRPr="0058545C" w:rsidRDefault="00DC764B" w:rsidP="00CE79A1">
      <w:pPr>
        <w:spacing w:after="0" w:line="240" w:lineRule="auto"/>
        <w:jc w:val="both"/>
        <w:rPr>
          <w:rFonts w:cs="Arial"/>
        </w:rPr>
      </w:pPr>
      <w:r w:rsidRPr="0058545C">
        <w:rPr>
          <w:rFonts w:cs="Arial"/>
        </w:rPr>
        <w:t>A minimum IELTS score of 6 overall with no element below 5.5 or equivalent is required for those for whom English is not their first language.</w:t>
      </w:r>
    </w:p>
    <w:p w14:paraId="296FEF7D" w14:textId="77777777" w:rsidR="00DC764B" w:rsidRPr="0058545C" w:rsidRDefault="00DC764B" w:rsidP="00CE79A1">
      <w:pPr>
        <w:spacing w:after="0" w:line="240" w:lineRule="auto"/>
        <w:jc w:val="both"/>
        <w:rPr>
          <w:rFonts w:cs="Arial"/>
        </w:rPr>
      </w:pPr>
    </w:p>
    <w:p w14:paraId="7194DBDC" w14:textId="77777777" w:rsidR="005B1266" w:rsidRDefault="005B1266" w:rsidP="00CE79A1">
      <w:pPr>
        <w:spacing w:after="0" w:line="240" w:lineRule="auto"/>
        <w:jc w:val="both"/>
        <w:rPr>
          <w:rFonts w:cs="Arial"/>
          <w:b/>
        </w:rPr>
      </w:pPr>
    </w:p>
    <w:p w14:paraId="769D0D3C" w14:textId="77777777" w:rsidR="004E729F" w:rsidRPr="0058545C" w:rsidRDefault="004E729F" w:rsidP="00CE79A1">
      <w:pPr>
        <w:spacing w:after="0" w:line="240" w:lineRule="auto"/>
        <w:jc w:val="both"/>
        <w:rPr>
          <w:rFonts w:cs="Arial"/>
        </w:rPr>
      </w:pPr>
    </w:p>
    <w:p w14:paraId="06734E2A" w14:textId="77777777" w:rsidR="005B1266" w:rsidRPr="0058545C" w:rsidRDefault="005B1266" w:rsidP="00CE79A1">
      <w:pPr>
        <w:numPr>
          <w:ilvl w:val="0"/>
          <w:numId w:val="1"/>
        </w:numPr>
        <w:spacing w:after="0" w:line="240" w:lineRule="auto"/>
        <w:jc w:val="both"/>
        <w:rPr>
          <w:rFonts w:cs="Arial"/>
          <w:b/>
        </w:rPr>
      </w:pPr>
      <w:r w:rsidRPr="0058545C">
        <w:rPr>
          <w:rFonts w:cs="Arial"/>
          <w:b/>
        </w:rPr>
        <w:t>Programme Structure</w:t>
      </w:r>
    </w:p>
    <w:p w14:paraId="54CD245A" w14:textId="77777777" w:rsidR="005B1266" w:rsidRPr="0058545C" w:rsidRDefault="005B1266" w:rsidP="00CE79A1">
      <w:pPr>
        <w:spacing w:after="0" w:line="240" w:lineRule="auto"/>
        <w:jc w:val="both"/>
        <w:rPr>
          <w:rFonts w:cs="Arial"/>
          <w:b/>
        </w:rPr>
      </w:pPr>
    </w:p>
    <w:p w14:paraId="7D8113DC" w14:textId="77777777" w:rsidR="005B1266" w:rsidRPr="0058545C" w:rsidRDefault="005B1266" w:rsidP="00CE79A1">
      <w:pPr>
        <w:spacing w:after="0" w:line="240" w:lineRule="auto"/>
        <w:jc w:val="both"/>
        <w:rPr>
          <w:rFonts w:cs="Arial"/>
        </w:rPr>
      </w:pPr>
      <w:r w:rsidRPr="0058545C">
        <w:rPr>
          <w:rFonts w:cs="Arial"/>
        </w:rPr>
        <w:t xml:space="preserve">This programme is offered in </w:t>
      </w:r>
      <w:r w:rsidR="00402286" w:rsidRPr="0058545C">
        <w:rPr>
          <w:rFonts w:cs="Arial"/>
        </w:rPr>
        <w:t>full-time/part-time</w:t>
      </w:r>
      <w:r w:rsidRPr="0058545C">
        <w:rPr>
          <w:rFonts w:cs="Arial"/>
        </w:rPr>
        <w:t xml:space="preserve"> </w:t>
      </w:r>
      <w:r w:rsidR="00F611AC" w:rsidRPr="0058545C">
        <w:rPr>
          <w:rFonts w:cs="Arial"/>
        </w:rPr>
        <w:t>mode and</w:t>
      </w:r>
      <w:r w:rsidRPr="0058545C">
        <w:rPr>
          <w:rFonts w:cs="Arial"/>
        </w:rPr>
        <w:t xml:space="preserve"> leads to the award of </w:t>
      </w:r>
      <w:r w:rsidR="00DC764B" w:rsidRPr="0058545C">
        <w:rPr>
          <w:rFonts w:cs="Arial"/>
        </w:rPr>
        <w:t>BSc (Hons) Biological Sciences</w:t>
      </w:r>
      <w:r w:rsidR="005F3F8F" w:rsidRPr="0058545C">
        <w:rPr>
          <w:rFonts w:cs="Arial"/>
        </w:rPr>
        <w:t xml:space="preserve"> (named route)</w:t>
      </w:r>
      <w:r w:rsidRPr="0058545C">
        <w:rPr>
          <w:rFonts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58545C">
        <w:rPr>
          <w:rFonts w:cs="Arial"/>
        </w:rPr>
        <w:t xml:space="preserve"> </w:t>
      </w:r>
    </w:p>
    <w:p w14:paraId="1231BE67" w14:textId="77777777" w:rsidR="00DC764B" w:rsidRPr="0058545C" w:rsidRDefault="00DC764B" w:rsidP="00CE79A1">
      <w:pPr>
        <w:spacing w:after="0" w:line="240" w:lineRule="auto"/>
        <w:jc w:val="both"/>
        <w:rPr>
          <w:rFonts w:cs="Arial"/>
        </w:rPr>
      </w:pPr>
    </w:p>
    <w:p w14:paraId="2F551FD8" w14:textId="258B116A" w:rsidR="005B1266" w:rsidRPr="0058545C" w:rsidRDefault="005B1266" w:rsidP="7D771581">
      <w:pPr>
        <w:spacing w:after="0" w:line="240" w:lineRule="auto"/>
        <w:jc w:val="both"/>
        <w:rPr>
          <w:rFonts w:cs="Arial"/>
          <w:b/>
          <w:bCs/>
        </w:rPr>
      </w:pPr>
      <w:r w:rsidRPr="7D771581">
        <w:rPr>
          <w:rFonts w:cs="Arial"/>
          <w:b/>
          <w:bCs/>
        </w:rPr>
        <w:t>E</w:t>
      </w:r>
      <w:r w:rsidR="18604E3A" w:rsidRPr="7D771581">
        <w:rPr>
          <w:rFonts w:cs="Arial"/>
          <w:b/>
          <w:bCs/>
        </w:rPr>
        <w:t>1. Professional</w:t>
      </w:r>
      <w:r w:rsidR="00685C9F">
        <w:rPr>
          <w:rFonts w:cs="Arial"/>
          <w:b/>
          <w:bCs/>
        </w:rPr>
        <w:t xml:space="preserve"> </w:t>
      </w:r>
      <w:r w:rsidRPr="7D771581">
        <w:rPr>
          <w:rFonts w:cs="Arial"/>
          <w:b/>
          <w:bCs/>
        </w:rPr>
        <w:t>and Statutory Regulatory Bodies</w:t>
      </w:r>
    </w:p>
    <w:p w14:paraId="352E42E2" w14:textId="77777777" w:rsidR="00521249" w:rsidRPr="0082147E" w:rsidRDefault="00521249" w:rsidP="00521249">
      <w:pPr>
        <w:spacing w:after="0" w:line="240" w:lineRule="auto"/>
        <w:jc w:val="both"/>
        <w:rPr>
          <w:rFonts w:cs="Arial"/>
          <w:b/>
        </w:rPr>
      </w:pPr>
      <w:r w:rsidRPr="0082147E">
        <w:rPr>
          <w:rFonts w:cs="Arial"/>
        </w:rPr>
        <w:t>It is a professional and statutory regulatory body requirement that the project (bioscience) module (LS6014) must be passed and cannot be compensated.</w:t>
      </w:r>
    </w:p>
    <w:p w14:paraId="36FEB5B0" w14:textId="77777777" w:rsidR="00521249" w:rsidRPr="0058545C" w:rsidRDefault="00521249" w:rsidP="00CE79A1">
      <w:pPr>
        <w:spacing w:after="0" w:line="240" w:lineRule="auto"/>
        <w:jc w:val="both"/>
        <w:rPr>
          <w:rFonts w:cs="Arial"/>
        </w:rPr>
      </w:pPr>
    </w:p>
    <w:p w14:paraId="55A86139" w14:textId="0B416340" w:rsidR="005B1266" w:rsidRPr="0058545C" w:rsidRDefault="005B1266" w:rsidP="7D771581">
      <w:pPr>
        <w:spacing w:after="0" w:line="240" w:lineRule="auto"/>
        <w:jc w:val="both"/>
        <w:rPr>
          <w:rFonts w:cs="Arial"/>
          <w:b/>
          <w:bCs/>
        </w:rPr>
      </w:pPr>
      <w:r w:rsidRPr="7D771581">
        <w:rPr>
          <w:rFonts w:cs="Arial"/>
          <w:b/>
          <w:bCs/>
        </w:rPr>
        <w:t>E</w:t>
      </w:r>
      <w:r w:rsidR="5C084010" w:rsidRPr="7D771581">
        <w:rPr>
          <w:rFonts w:cs="Arial"/>
          <w:b/>
          <w:bCs/>
        </w:rPr>
        <w:t>2. Work</w:t>
      </w:r>
      <w:r w:rsidRPr="7D771581">
        <w:rPr>
          <w:rFonts w:cs="Arial"/>
          <w:b/>
          <w:bCs/>
        </w:rPr>
        <w:t xml:space="preserve">-based learning, including </w:t>
      </w:r>
      <w:r w:rsidR="00781585">
        <w:rPr>
          <w:rFonts w:cs="Arial"/>
          <w:b/>
          <w:bCs/>
        </w:rPr>
        <w:t>placement</w:t>
      </w:r>
      <w:r w:rsidR="00781585" w:rsidRPr="7D771581">
        <w:rPr>
          <w:rFonts w:cs="Arial"/>
          <w:b/>
          <w:bCs/>
        </w:rPr>
        <w:t xml:space="preserve"> </w:t>
      </w:r>
      <w:r w:rsidRPr="7D771581">
        <w:rPr>
          <w:rFonts w:cs="Arial"/>
          <w:b/>
          <w:bCs/>
        </w:rPr>
        <w:t>programmes</w:t>
      </w:r>
    </w:p>
    <w:p w14:paraId="4BD85604" w14:textId="77777777" w:rsidR="00CA5973" w:rsidRPr="0058545C" w:rsidRDefault="005B1266" w:rsidP="00CE79A1">
      <w:pPr>
        <w:spacing w:after="0" w:line="240" w:lineRule="auto"/>
        <w:jc w:val="both"/>
        <w:rPr>
          <w:rFonts w:cs="Arial"/>
        </w:rPr>
      </w:pPr>
      <w:r w:rsidRPr="0058545C">
        <w:rPr>
          <w:rFonts w:cs="Arial"/>
        </w:rPr>
        <w:t xml:space="preserve">Work placements are actively encouraged – although it is the responsibility of individual students to source and secure such placements.  </w:t>
      </w:r>
      <w:r w:rsidR="00C97EF4" w:rsidRPr="0058545C">
        <w:rPr>
          <w:rFonts w:cs="Arial"/>
        </w:rPr>
        <w:t xml:space="preserve">This is facilitated by staff in the Faculty i.e. the placement coordinators, course </w:t>
      </w:r>
      <w:r w:rsidR="003F64B5">
        <w:rPr>
          <w:rFonts w:cs="Arial"/>
        </w:rPr>
        <w:t>leaders</w:t>
      </w:r>
      <w:r w:rsidR="00C2082F" w:rsidRPr="0058545C">
        <w:rPr>
          <w:rFonts w:cs="Arial"/>
        </w:rPr>
        <w:t xml:space="preserve"> and personal tutors.</w:t>
      </w:r>
      <w:r w:rsidR="00CA5973" w:rsidRPr="0058545C">
        <w:rPr>
          <w:rFonts w:cs="Arial"/>
        </w:rPr>
        <w:t xml:space="preserve">  Placements and work-based learning allows students to reflect upon their own experience of working in an applied setting, to focus on aspects of this experience that they can clearly relate to theoretical concepts and to evaluate the relationship between theory and practice.</w:t>
      </w:r>
    </w:p>
    <w:p w14:paraId="30D7AA69" w14:textId="77777777" w:rsidR="00C2082F" w:rsidRPr="0058545C" w:rsidRDefault="00C2082F" w:rsidP="00CE79A1">
      <w:pPr>
        <w:spacing w:after="0" w:line="240" w:lineRule="auto"/>
        <w:jc w:val="both"/>
        <w:rPr>
          <w:rFonts w:cs="Calibri"/>
        </w:rPr>
      </w:pPr>
    </w:p>
    <w:p w14:paraId="27FF7BE1" w14:textId="28E29520" w:rsidR="00C2082F" w:rsidRPr="0058545C" w:rsidRDefault="00434F73" w:rsidP="00CE79A1">
      <w:pPr>
        <w:spacing w:after="0" w:line="240" w:lineRule="auto"/>
        <w:jc w:val="both"/>
        <w:rPr>
          <w:rFonts w:cs="Arial"/>
        </w:rPr>
      </w:pPr>
      <w:r w:rsidRPr="2C6DC72A">
        <w:rPr>
          <w:rFonts w:cs="Calibri"/>
        </w:rPr>
        <w:t xml:space="preserve">Students who are registered on the </w:t>
      </w:r>
      <w:r w:rsidR="00781585" w:rsidRPr="2C6DC72A">
        <w:rPr>
          <w:rFonts w:cs="Calibri"/>
        </w:rPr>
        <w:t xml:space="preserve">placement </w:t>
      </w:r>
      <w:r w:rsidRPr="2C6DC72A">
        <w:rPr>
          <w:rFonts w:cs="Calibri"/>
        </w:rPr>
        <w:t>mode are required to undertake a period of at least 36 weeks of supervised work experience. This is assessed, and successful completion is required for the award, but the placement is not graded. If it is not possible to find a suitable placement, it will be necessary to transfer a student’s registration to the non-</w:t>
      </w:r>
      <w:r w:rsidR="00781585" w:rsidRPr="2C6DC72A">
        <w:rPr>
          <w:rFonts w:cs="Calibri"/>
        </w:rPr>
        <w:t xml:space="preserve">placement </w:t>
      </w:r>
      <w:r w:rsidRPr="2C6DC72A">
        <w:rPr>
          <w:rFonts w:cs="Calibri"/>
        </w:rPr>
        <w:t xml:space="preserve">degree. The </w:t>
      </w:r>
      <w:r w:rsidR="00904F11" w:rsidRPr="2C6DC72A">
        <w:rPr>
          <w:rFonts w:cs="Calibri"/>
        </w:rPr>
        <w:t xml:space="preserve">Biological Sciences Course </w:t>
      </w:r>
      <w:r w:rsidRPr="2C6DC72A">
        <w:rPr>
          <w:rFonts w:cs="Calibri"/>
        </w:rPr>
        <w:t xml:space="preserve">Leader, other members of the teaching team and the personal tutor, in collaboration with a Life Sciences work placement tutor and the Faculty of Health, Science, Social Care and Education (HSSCE) placement co-ordinators, facilitate and support students in </w:t>
      </w:r>
      <w:r w:rsidR="00C2082F" w:rsidRPr="2C6DC72A">
        <w:rPr>
          <w:rFonts w:cs="Calibri"/>
        </w:rPr>
        <w:t>identifying and applying for</w:t>
      </w:r>
      <w:r w:rsidRPr="2C6DC72A">
        <w:rPr>
          <w:rFonts w:cs="Calibri"/>
        </w:rPr>
        <w:t xml:space="preserve"> appropriate work placements, which are often industrial placements. This support includes assisting students with preparation of their </w:t>
      </w:r>
      <w:r w:rsidRPr="2C6DC72A">
        <w:rPr>
          <w:rFonts w:cs="Calibri"/>
          <w:i/>
          <w:iCs/>
        </w:rPr>
        <w:t xml:space="preserve">curriculum vitae </w:t>
      </w:r>
      <w:r w:rsidRPr="2C6DC72A">
        <w:rPr>
          <w:rFonts w:cs="Calibri"/>
        </w:rPr>
        <w:t>(CV) and personal statements and running mock interviews, which may start as early as level 4.</w:t>
      </w:r>
    </w:p>
    <w:p w14:paraId="7196D064" w14:textId="77777777" w:rsidR="00C2082F" w:rsidRPr="0058545C" w:rsidRDefault="00C2082F" w:rsidP="00CE79A1">
      <w:pPr>
        <w:spacing w:after="0" w:line="240" w:lineRule="auto"/>
        <w:jc w:val="both"/>
        <w:rPr>
          <w:rFonts w:cs="Arial"/>
        </w:rPr>
      </w:pPr>
    </w:p>
    <w:p w14:paraId="34FF1C98" w14:textId="77777777" w:rsidR="003D5676" w:rsidRDefault="003D5676" w:rsidP="00CE79A1">
      <w:pPr>
        <w:spacing w:after="0" w:line="240" w:lineRule="auto"/>
        <w:jc w:val="both"/>
        <w:rPr>
          <w:rFonts w:cs="Arial"/>
          <w:b/>
        </w:rPr>
      </w:pPr>
    </w:p>
    <w:p w14:paraId="6D072C0D" w14:textId="77777777" w:rsidR="004E729F" w:rsidRDefault="004E729F" w:rsidP="00CE79A1">
      <w:pPr>
        <w:spacing w:after="0" w:line="240" w:lineRule="auto"/>
        <w:jc w:val="both"/>
        <w:rPr>
          <w:rFonts w:cs="Arial"/>
          <w:b/>
        </w:rPr>
      </w:pPr>
    </w:p>
    <w:p w14:paraId="48A21919" w14:textId="77777777" w:rsidR="004E729F" w:rsidRDefault="004E729F" w:rsidP="00CE79A1">
      <w:pPr>
        <w:spacing w:after="0" w:line="240" w:lineRule="auto"/>
        <w:jc w:val="both"/>
        <w:rPr>
          <w:rFonts w:cs="Arial"/>
          <w:b/>
        </w:rPr>
      </w:pPr>
    </w:p>
    <w:p w14:paraId="6BD18F9B" w14:textId="77777777" w:rsidR="004E729F" w:rsidRPr="0058545C" w:rsidRDefault="004E729F" w:rsidP="00CE79A1">
      <w:pPr>
        <w:spacing w:after="0" w:line="240" w:lineRule="auto"/>
        <w:jc w:val="both"/>
        <w:rPr>
          <w:rFonts w:cs="Arial"/>
          <w:b/>
        </w:rPr>
      </w:pPr>
    </w:p>
    <w:p w14:paraId="0261F7DD" w14:textId="38E9FF24" w:rsidR="005B1266" w:rsidRPr="0058545C" w:rsidRDefault="005B1266" w:rsidP="7D771581">
      <w:pPr>
        <w:spacing w:after="0" w:line="240" w:lineRule="auto"/>
        <w:jc w:val="both"/>
        <w:rPr>
          <w:rFonts w:cs="Arial"/>
          <w:b/>
          <w:bCs/>
        </w:rPr>
      </w:pPr>
      <w:r w:rsidRPr="7D771581">
        <w:rPr>
          <w:rFonts w:cs="Arial"/>
          <w:b/>
          <w:bCs/>
        </w:rPr>
        <w:t>E</w:t>
      </w:r>
      <w:r w:rsidR="650CAD75" w:rsidRPr="7D771581">
        <w:rPr>
          <w:rFonts w:cs="Arial"/>
          <w:b/>
          <w:bCs/>
        </w:rPr>
        <w:t>3. Outline</w:t>
      </w:r>
      <w:r w:rsidR="00685C9F">
        <w:rPr>
          <w:rFonts w:cs="Arial"/>
          <w:b/>
          <w:bCs/>
        </w:rPr>
        <w:t xml:space="preserve"> </w:t>
      </w:r>
      <w:r w:rsidRPr="7D771581">
        <w:rPr>
          <w:rFonts w:cs="Arial"/>
          <w:b/>
          <w:bCs/>
        </w:rPr>
        <w:t>Programme Structure</w:t>
      </w:r>
      <w:r w:rsidR="008B1F11" w:rsidRPr="7D771581">
        <w:rPr>
          <w:rFonts w:cs="Arial"/>
          <w:b/>
          <w:bCs/>
        </w:rPr>
        <w:t xml:space="preserve"> </w:t>
      </w:r>
    </w:p>
    <w:p w14:paraId="238601FE" w14:textId="77777777" w:rsidR="005B1266" w:rsidRPr="0058545C" w:rsidRDefault="005B1266" w:rsidP="00CE79A1">
      <w:pPr>
        <w:spacing w:after="0" w:line="240" w:lineRule="auto"/>
        <w:jc w:val="both"/>
        <w:rPr>
          <w:rFonts w:cs="Arial"/>
          <w:i/>
        </w:rPr>
      </w:pPr>
    </w:p>
    <w:p w14:paraId="0E7EB127" w14:textId="77777777" w:rsidR="005B1266" w:rsidRPr="0058545C" w:rsidRDefault="005B1266" w:rsidP="00CE79A1">
      <w:pPr>
        <w:spacing w:after="0" w:line="240" w:lineRule="auto"/>
        <w:jc w:val="both"/>
        <w:rPr>
          <w:rFonts w:cs="Arial"/>
        </w:rPr>
      </w:pPr>
      <w:r w:rsidRPr="0058545C">
        <w:rPr>
          <w:rFonts w:cs="Arial"/>
        </w:rPr>
        <w:t xml:space="preserve">Each level is made up of four modules each worth 30 credit points.  </w:t>
      </w:r>
      <w:r w:rsidR="00F611AC" w:rsidRPr="0058545C">
        <w:rPr>
          <w:rFonts w:cs="Arial"/>
        </w:rPr>
        <w:t>Typically,</w:t>
      </w:r>
      <w:r w:rsidRPr="0058545C">
        <w:rPr>
          <w:rFonts w:cs="Arial"/>
        </w:rPr>
        <w:t xml:space="preserve"> a student must complet</w:t>
      </w:r>
      <w:r w:rsidR="00FD4772" w:rsidRPr="0058545C">
        <w:rPr>
          <w:rFonts w:cs="Arial"/>
        </w:rPr>
        <w:t xml:space="preserve">e 120 credits at each level.  </w:t>
      </w:r>
      <w:r w:rsidRPr="0058545C">
        <w:rPr>
          <w:rFonts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DC764B" w:rsidRPr="0058545C">
        <w:rPr>
          <w:rFonts w:cs="Arial"/>
        </w:rPr>
        <w:t xml:space="preserve"> </w:t>
      </w:r>
    </w:p>
    <w:p w14:paraId="0F3CABC7" w14:textId="77777777" w:rsidR="0097281E" w:rsidRPr="0058545C" w:rsidRDefault="0097281E" w:rsidP="00CE79A1">
      <w:pPr>
        <w:spacing w:after="0" w:line="240" w:lineRule="auto"/>
        <w:jc w:val="both"/>
        <w:rPr>
          <w:rFonts w:cs="Arial"/>
        </w:rPr>
      </w:pPr>
    </w:p>
    <w:p w14:paraId="5B08B5D1" w14:textId="77777777" w:rsidR="00FF6461" w:rsidRPr="0058545C" w:rsidRDefault="00FF6461" w:rsidP="00CE79A1">
      <w:pPr>
        <w:spacing w:after="0" w:line="240" w:lineRule="auto"/>
        <w:jc w:val="both"/>
        <w:rPr>
          <w:rFonts w:cs="Arial"/>
        </w:rPr>
      </w:pPr>
    </w:p>
    <w:tbl>
      <w:tblPr>
        <w:tblW w:w="9987" w:type="dxa"/>
        <w:jc w:val="center"/>
        <w:tblBorders>
          <w:insideH w:val="single" w:sz="4" w:space="0" w:color="auto"/>
          <w:insideV w:val="single" w:sz="4" w:space="0" w:color="auto"/>
        </w:tblBorders>
        <w:tblLook w:val="04A0" w:firstRow="1" w:lastRow="0" w:firstColumn="1" w:lastColumn="0" w:noHBand="0" w:noVBand="1"/>
      </w:tblPr>
      <w:tblGrid>
        <w:gridCol w:w="176"/>
        <w:gridCol w:w="1875"/>
        <w:gridCol w:w="1627"/>
        <w:gridCol w:w="410"/>
        <w:gridCol w:w="721"/>
        <w:gridCol w:w="801"/>
        <w:gridCol w:w="471"/>
        <w:gridCol w:w="799"/>
        <w:gridCol w:w="897"/>
        <w:gridCol w:w="499"/>
        <w:gridCol w:w="1222"/>
        <w:gridCol w:w="366"/>
        <w:gridCol w:w="101"/>
        <w:gridCol w:w="22"/>
      </w:tblGrid>
      <w:tr w:rsidR="0058545C" w:rsidRPr="0058545C" w14:paraId="0BCCDA29" w14:textId="77777777" w:rsidTr="7D771581">
        <w:trPr>
          <w:gridBefore w:val="1"/>
          <w:wBefore w:w="176" w:type="dxa"/>
          <w:trHeight w:val="87"/>
          <w:jc w:val="center"/>
        </w:trPr>
        <w:tc>
          <w:tcPr>
            <w:tcW w:w="9811" w:type="dxa"/>
            <w:gridSpan w:val="13"/>
            <w:tcBorders>
              <w:bottom w:val="nil"/>
            </w:tcBorders>
            <w:shd w:val="clear" w:color="auto" w:fill="DBE5F1"/>
          </w:tcPr>
          <w:p w14:paraId="275A625C" w14:textId="77777777" w:rsidR="003D089D" w:rsidRPr="0058545C" w:rsidRDefault="003D089D" w:rsidP="0091581F">
            <w:pPr>
              <w:spacing w:after="0" w:line="240" w:lineRule="auto"/>
              <w:jc w:val="both"/>
              <w:rPr>
                <w:rFonts w:cs="Arial"/>
              </w:rPr>
            </w:pPr>
            <w:r w:rsidRPr="0058545C">
              <w:rPr>
                <w:rFonts w:cs="Arial"/>
                <w:b/>
              </w:rPr>
              <w:t xml:space="preserve">Level 4 </w:t>
            </w:r>
            <w:r w:rsidRPr="0058545C">
              <w:rPr>
                <w:rFonts w:cs="Arial"/>
              </w:rPr>
              <w:t>(all core)</w:t>
            </w:r>
          </w:p>
        </w:tc>
      </w:tr>
      <w:tr w:rsidR="0058545C" w:rsidRPr="0058545C" w14:paraId="51626DB4" w14:textId="77777777" w:rsidTr="7D771581">
        <w:trPr>
          <w:gridBefore w:val="1"/>
          <w:gridAfter w:val="1"/>
          <w:wBefore w:w="176" w:type="dxa"/>
          <w:wAfter w:w="22" w:type="dxa"/>
          <w:trHeight w:val="228"/>
          <w:jc w:val="center"/>
        </w:trPr>
        <w:tc>
          <w:tcPr>
            <w:tcW w:w="3912" w:type="dxa"/>
            <w:gridSpan w:val="3"/>
          </w:tcPr>
          <w:p w14:paraId="75CFE5A2" w14:textId="77777777" w:rsidR="003D089D" w:rsidRPr="0058545C" w:rsidRDefault="003D089D" w:rsidP="0091581F">
            <w:pPr>
              <w:spacing w:after="0" w:line="240" w:lineRule="auto"/>
              <w:jc w:val="both"/>
              <w:rPr>
                <w:rFonts w:cs="Arial"/>
                <w:b/>
                <w:sz w:val="20"/>
                <w:szCs w:val="20"/>
              </w:rPr>
            </w:pPr>
            <w:r w:rsidRPr="0058545C">
              <w:rPr>
                <w:rFonts w:cs="Arial"/>
                <w:b/>
                <w:sz w:val="20"/>
                <w:szCs w:val="20"/>
              </w:rPr>
              <w:t>Compulsory modules</w:t>
            </w:r>
          </w:p>
          <w:p w14:paraId="16DEB4AB" w14:textId="77777777" w:rsidR="003D089D" w:rsidRPr="0058545C" w:rsidRDefault="003D089D" w:rsidP="0091581F">
            <w:pPr>
              <w:spacing w:after="0" w:line="240" w:lineRule="auto"/>
              <w:jc w:val="both"/>
              <w:rPr>
                <w:rFonts w:cs="Arial"/>
                <w:b/>
                <w:sz w:val="20"/>
                <w:szCs w:val="20"/>
              </w:rPr>
            </w:pPr>
          </w:p>
        </w:tc>
        <w:tc>
          <w:tcPr>
            <w:tcW w:w="1522" w:type="dxa"/>
            <w:gridSpan w:val="2"/>
          </w:tcPr>
          <w:p w14:paraId="04442940"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Module code</w:t>
            </w:r>
          </w:p>
        </w:tc>
        <w:tc>
          <w:tcPr>
            <w:tcW w:w="1270" w:type="dxa"/>
            <w:gridSpan w:val="2"/>
          </w:tcPr>
          <w:p w14:paraId="2BD0E5C9"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Credit</w:t>
            </w:r>
          </w:p>
          <w:p w14:paraId="6D3D45CB"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Value</w:t>
            </w:r>
          </w:p>
        </w:tc>
        <w:tc>
          <w:tcPr>
            <w:tcW w:w="1396" w:type="dxa"/>
            <w:gridSpan w:val="2"/>
          </w:tcPr>
          <w:p w14:paraId="0CFFFD6B"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Level</w:t>
            </w:r>
          </w:p>
        </w:tc>
        <w:tc>
          <w:tcPr>
            <w:tcW w:w="1689" w:type="dxa"/>
            <w:gridSpan w:val="3"/>
          </w:tcPr>
          <w:p w14:paraId="4785B3B8"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Teaching Block</w:t>
            </w:r>
          </w:p>
        </w:tc>
      </w:tr>
      <w:tr w:rsidR="0058545C" w:rsidRPr="0058545C" w14:paraId="3B3CD1FE" w14:textId="77777777" w:rsidTr="7D771581">
        <w:trPr>
          <w:gridBefore w:val="1"/>
          <w:gridAfter w:val="1"/>
          <w:wBefore w:w="176" w:type="dxa"/>
          <w:wAfter w:w="22" w:type="dxa"/>
          <w:trHeight w:val="87"/>
          <w:jc w:val="center"/>
        </w:trPr>
        <w:tc>
          <w:tcPr>
            <w:tcW w:w="3912" w:type="dxa"/>
            <w:gridSpan w:val="3"/>
          </w:tcPr>
          <w:p w14:paraId="37CEE77D" w14:textId="77777777" w:rsidR="003D089D" w:rsidRPr="0058545C" w:rsidRDefault="003D089D" w:rsidP="0091581F">
            <w:pPr>
              <w:spacing w:after="0" w:line="240" w:lineRule="auto"/>
              <w:jc w:val="both"/>
              <w:rPr>
                <w:rFonts w:cs="Arial"/>
                <w:sz w:val="20"/>
                <w:szCs w:val="20"/>
              </w:rPr>
            </w:pPr>
            <w:r w:rsidRPr="0058545C">
              <w:rPr>
                <w:sz w:val="20"/>
                <w:szCs w:val="20"/>
              </w:rPr>
              <w:t>Genes, Cells and Tissues</w:t>
            </w:r>
          </w:p>
        </w:tc>
        <w:tc>
          <w:tcPr>
            <w:tcW w:w="1522" w:type="dxa"/>
            <w:gridSpan w:val="2"/>
          </w:tcPr>
          <w:p w14:paraId="6137ABE2" w14:textId="77777777" w:rsidR="003D089D" w:rsidRPr="0058545C" w:rsidRDefault="003D089D" w:rsidP="00AE45E4">
            <w:pPr>
              <w:spacing w:after="0" w:line="240" w:lineRule="auto"/>
              <w:jc w:val="center"/>
              <w:rPr>
                <w:rFonts w:cs="Arial"/>
                <w:sz w:val="20"/>
                <w:szCs w:val="20"/>
              </w:rPr>
            </w:pPr>
            <w:r w:rsidRPr="0058545C">
              <w:rPr>
                <w:sz w:val="20"/>
                <w:szCs w:val="20"/>
              </w:rPr>
              <w:t>LS4001</w:t>
            </w:r>
          </w:p>
        </w:tc>
        <w:tc>
          <w:tcPr>
            <w:tcW w:w="1270" w:type="dxa"/>
            <w:gridSpan w:val="2"/>
          </w:tcPr>
          <w:p w14:paraId="219897CE" w14:textId="77777777" w:rsidR="003D089D" w:rsidRPr="0058545C" w:rsidRDefault="003D089D" w:rsidP="00AE45E4">
            <w:pPr>
              <w:spacing w:after="0" w:line="240" w:lineRule="auto"/>
              <w:jc w:val="center"/>
              <w:rPr>
                <w:rFonts w:cs="Arial"/>
                <w:sz w:val="20"/>
                <w:szCs w:val="20"/>
              </w:rPr>
            </w:pPr>
            <w:r w:rsidRPr="0058545C">
              <w:rPr>
                <w:rFonts w:cs="Arial"/>
                <w:sz w:val="20"/>
                <w:szCs w:val="20"/>
              </w:rPr>
              <w:t>30</w:t>
            </w:r>
          </w:p>
        </w:tc>
        <w:tc>
          <w:tcPr>
            <w:tcW w:w="1396" w:type="dxa"/>
            <w:gridSpan w:val="2"/>
          </w:tcPr>
          <w:p w14:paraId="2598DEE6" w14:textId="77777777" w:rsidR="003D089D" w:rsidRPr="0058545C" w:rsidRDefault="003D089D" w:rsidP="00AE45E4">
            <w:pPr>
              <w:spacing w:after="0" w:line="240" w:lineRule="auto"/>
              <w:jc w:val="center"/>
              <w:rPr>
                <w:rFonts w:cs="Arial"/>
                <w:sz w:val="20"/>
                <w:szCs w:val="20"/>
              </w:rPr>
            </w:pPr>
            <w:r w:rsidRPr="0058545C">
              <w:rPr>
                <w:rFonts w:cs="Arial"/>
                <w:sz w:val="20"/>
                <w:szCs w:val="20"/>
              </w:rPr>
              <w:t>4</w:t>
            </w:r>
          </w:p>
        </w:tc>
        <w:tc>
          <w:tcPr>
            <w:tcW w:w="1689" w:type="dxa"/>
            <w:gridSpan w:val="3"/>
          </w:tcPr>
          <w:p w14:paraId="60E3B30A" w14:textId="77777777" w:rsidR="003D089D" w:rsidRPr="0058545C" w:rsidRDefault="003D089D" w:rsidP="00AE45E4">
            <w:pPr>
              <w:spacing w:after="0" w:line="240" w:lineRule="auto"/>
              <w:jc w:val="center"/>
              <w:rPr>
                <w:rFonts w:cs="Arial"/>
                <w:sz w:val="20"/>
                <w:szCs w:val="20"/>
              </w:rPr>
            </w:pPr>
            <w:r w:rsidRPr="0058545C">
              <w:rPr>
                <w:rFonts w:cs="Arial"/>
                <w:sz w:val="20"/>
                <w:szCs w:val="20"/>
              </w:rPr>
              <w:t>1 &amp; 2</w:t>
            </w:r>
          </w:p>
        </w:tc>
      </w:tr>
      <w:tr w:rsidR="0058545C" w:rsidRPr="0058545C" w14:paraId="406E879A" w14:textId="77777777" w:rsidTr="7D771581">
        <w:trPr>
          <w:gridBefore w:val="1"/>
          <w:gridAfter w:val="1"/>
          <w:wBefore w:w="176" w:type="dxa"/>
          <w:wAfter w:w="22" w:type="dxa"/>
          <w:trHeight w:val="173"/>
          <w:jc w:val="center"/>
        </w:trPr>
        <w:tc>
          <w:tcPr>
            <w:tcW w:w="3912" w:type="dxa"/>
            <w:gridSpan w:val="3"/>
          </w:tcPr>
          <w:p w14:paraId="228B2C51" w14:textId="77777777" w:rsidR="003D089D" w:rsidRPr="0058545C" w:rsidRDefault="003D089D" w:rsidP="003D089D">
            <w:pPr>
              <w:spacing w:after="0" w:line="240" w:lineRule="auto"/>
              <w:jc w:val="both"/>
              <w:rPr>
                <w:rFonts w:cs="Arial"/>
                <w:sz w:val="20"/>
                <w:szCs w:val="20"/>
              </w:rPr>
            </w:pPr>
            <w:r w:rsidRPr="0058545C">
              <w:rPr>
                <w:sz w:val="20"/>
                <w:szCs w:val="20"/>
              </w:rPr>
              <w:t>The Biochemical Foundations of Life</w:t>
            </w:r>
          </w:p>
        </w:tc>
        <w:tc>
          <w:tcPr>
            <w:tcW w:w="1522" w:type="dxa"/>
            <w:gridSpan w:val="2"/>
          </w:tcPr>
          <w:p w14:paraId="2A9A8F87" w14:textId="77777777" w:rsidR="003D089D" w:rsidRPr="0058545C" w:rsidRDefault="003D089D" w:rsidP="00AE45E4">
            <w:pPr>
              <w:spacing w:after="0" w:line="240" w:lineRule="auto"/>
              <w:jc w:val="center"/>
              <w:rPr>
                <w:rFonts w:cs="Arial"/>
                <w:sz w:val="20"/>
                <w:szCs w:val="20"/>
              </w:rPr>
            </w:pPr>
            <w:r w:rsidRPr="0058545C">
              <w:rPr>
                <w:sz w:val="20"/>
                <w:szCs w:val="20"/>
              </w:rPr>
              <w:t>LS4002</w:t>
            </w:r>
          </w:p>
        </w:tc>
        <w:tc>
          <w:tcPr>
            <w:tcW w:w="1270" w:type="dxa"/>
            <w:gridSpan w:val="2"/>
          </w:tcPr>
          <w:p w14:paraId="60DA3216" w14:textId="77777777" w:rsidR="003D089D" w:rsidRPr="0058545C" w:rsidRDefault="003D089D" w:rsidP="00AE45E4">
            <w:pPr>
              <w:spacing w:after="0" w:line="240" w:lineRule="auto"/>
              <w:jc w:val="center"/>
              <w:rPr>
                <w:rFonts w:cs="Arial"/>
                <w:sz w:val="20"/>
                <w:szCs w:val="20"/>
              </w:rPr>
            </w:pPr>
            <w:r w:rsidRPr="0058545C">
              <w:rPr>
                <w:rFonts w:cs="Arial"/>
                <w:sz w:val="20"/>
                <w:szCs w:val="20"/>
              </w:rPr>
              <w:t>30</w:t>
            </w:r>
          </w:p>
        </w:tc>
        <w:tc>
          <w:tcPr>
            <w:tcW w:w="1396" w:type="dxa"/>
            <w:gridSpan w:val="2"/>
          </w:tcPr>
          <w:p w14:paraId="279935FF" w14:textId="77777777" w:rsidR="003D089D" w:rsidRPr="0058545C" w:rsidRDefault="003D089D" w:rsidP="00AE45E4">
            <w:pPr>
              <w:spacing w:after="0" w:line="240" w:lineRule="auto"/>
              <w:jc w:val="center"/>
              <w:rPr>
                <w:rFonts w:cs="Arial"/>
                <w:sz w:val="20"/>
                <w:szCs w:val="20"/>
              </w:rPr>
            </w:pPr>
            <w:r w:rsidRPr="0058545C">
              <w:rPr>
                <w:rFonts w:cs="Arial"/>
                <w:sz w:val="20"/>
                <w:szCs w:val="20"/>
              </w:rPr>
              <w:t>4</w:t>
            </w:r>
          </w:p>
        </w:tc>
        <w:tc>
          <w:tcPr>
            <w:tcW w:w="1689" w:type="dxa"/>
            <w:gridSpan w:val="3"/>
          </w:tcPr>
          <w:p w14:paraId="1090A6B3" w14:textId="77777777" w:rsidR="003D089D" w:rsidRPr="0058545C" w:rsidRDefault="003D089D" w:rsidP="00AE45E4">
            <w:pPr>
              <w:spacing w:after="0" w:line="240" w:lineRule="auto"/>
              <w:jc w:val="center"/>
              <w:rPr>
                <w:rFonts w:cs="Arial"/>
                <w:sz w:val="20"/>
                <w:szCs w:val="20"/>
              </w:rPr>
            </w:pPr>
            <w:r w:rsidRPr="0058545C">
              <w:rPr>
                <w:rFonts w:cs="Arial"/>
                <w:sz w:val="20"/>
                <w:szCs w:val="20"/>
              </w:rPr>
              <w:t>1 &amp; 2</w:t>
            </w:r>
          </w:p>
        </w:tc>
      </w:tr>
      <w:tr w:rsidR="0058545C" w:rsidRPr="0058545C" w14:paraId="5EFE3558" w14:textId="77777777" w:rsidTr="7D771581">
        <w:trPr>
          <w:gridBefore w:val="1"/>
          <w:gridAfter w:val="1"/>
          <w:wBefore w:w="176" w:type="dxa"/>
          <w:wAfter w:w="22" w:type="dxa"/>
          <w:trHeight w:val="168"/>
          <w:jc w:val="center"/>
        </w:trPr>
        <w:tc>
          <w:tcPr>
            <w:tcW w:w="3912" w:type="dxa"/>
            <w:gridSpan w:val="3"/>
          </w:tcPr>
          <w:p w14:paraId="239BB8BF" w14:textId="77777777" w:rsidR="003D089D" w:rsidRPr="0058545C" w:rsidRDefault="003D089D" w:rsidP="0091581F">
            <w:pPr>
              <w:spacing w:after="0" w:line="240" w:lineRule="auto"/>
              <w:jc w:val="both"/>
              <w:rPr>
                <w:rFonts w:cs="Arial"/>
                <w:sz w:val="20"/>
                <w:szCs w:val="20"/>
              </w:rPr>
            </w:pPr>
            <w:r w:rsidRPr="0058545C">
              <w:rPr>
                <w:sz w:val="20"/>
                <w:szCs w:val="20"/>
              </w:rPr>
              <w:t>Scientific and Laboratory Skills</w:t>
            </w:r>
          </w:p>
        </w:tc>
        <w:tc>
          <w:tcPr>
            <w:tcW w:w="1522" w:type="dxa"/>
            <w:gridSpan w:val="2"/>
          </w:tcPr>
          <w:p w14:paraId="7776D940" w14:textId="77777777" w:rsidR="003D089D" w:rsidRPr="0058545C" w:rsidRDefault="003D089D" w:rsidP="00AE45E4">
            <w:pPr>
              <w:spacing w:after="0" w:line="240" w:lineRule="auto"/>
              <w:jc w:val="center"/>
              <w:rPr>
                <w:rFonts w:cs="Arial"/>
                <w:sz w:val="20"/>
                <w:szCs w:val="20"/>
              </w:rPr>
            </w:pPr>
            <w:r w:rsidRPr="0058545C">
              <w:rPr>
                <w:sz w:val="20"/>
                <w:szCs w:val="20"/>
              </w:rPr>
              <w:t>LS4003</w:t>
            </w:r>
          </w:p>
        </w:tc>
        <w:tc>
          <w:tcPr>
            <w:tcW w:w="1270" w:type="dxa"/>
            <w:gridSpan w:val="2"/>
          </w:tcPr>
          <w:p w14:paraId="18E8C380" w14:textId="77777777" w:rsidR="003D089D" w:rsidRPr="0058545C" w:rsidRDefault="003D089D" w:rsidP="00AE45E4">
            <w:pPr>
              <w:spacing w:after="0" w:line="240" w:lineRule="auto"/>
              <w:jc w:val="center"/>
              <w:rPr>
                <w:rFonts w:cs="Arial"/>
                <w:sz w:val="20"/>
                <w:szCs w:val="20"/>
              </w:rPr>
            </w:pPr>
            <w:r w:rsidRPr="0058545C">
              <w:rPr>
                <w:rFonts w:cs="Arial"/>
                <w:sz w:val="20"/>
                <w:szCs w:val="20"/>
              </w:rPr>
              <w:t>30</w:t>
            </w:r>
          </w:p>
        </w:tc>
        <w:tc>
          <w:tcPr>
            <w:tcW w:w="1396" w:type="dxa"/>
            <w:gridSpan w:val="2"/>
          </w:tcPr>
          <w:p w14:paraId="7C964D78" w14:textId="77777777" w:rsidR="003D089D" w:rsidRPr="0058545C" w:rsidRDefault="003D089D" w:rsidP="00AE45E4">
            <w:pPr>
              <w:spacing w:after="0" w:line="240" w:lineRule="auto"/>
              <w:jc w:val="center"/>
              <w:rPr>
                <w:rFonts w:cs="Arial"/>
                <w:sz w:val="20"/>
                <w:szCs w:val="20"/>
              </w:rPr>
            </w:pPr>
            <w:r w:rsidRPr="0058545C">
              <w:rPr>
                <w:rFonts w:cs="Arial"/>
                <w:sz w:val="20"/>
                <w:szCs w:val="20"/>
              </w:rPr>
              <w:t>4</w:t>
            </w:r>
          </w:p>
        </w:tc>
        <w:tc>
          <w:tcPr>
            <w:tcW w:w="1689" w:type="dxa"/>
            <w:gridSpan w:val="3"/>
          </w:tcPr>
          <w:p w14:paraId="7EF9CB1F" w14:textId="77777777" w:rsidR="003D089D" w:rsidRPr="0058545C" w:rsidRDefault="003D089D" w:rsidP="00AE45E4">
            <w:pPr>
              <w:spacing w:after="0" w:line="240" w:lineRule="auto"/>
              <w:jc w:val="center"/>
              <w:rPr>
                <w:rFonts w:cs="Arial"/>
                <w:sz w:val="20"/>
                <w:szCs w:val="20"/>
              </w:rPr>
            </w:pPr>
            <w:r w:rsidRPr="0058545C">
              <w:rPr>
                <w:rFonts w:cs="Arial"/>
                <w:sz w:val="20"/>
                <w:szCs w:val="20"/>
              </w:rPr>
              <w:t>1 &amp; 2</w:t>
            </w:r>
          </w:p>
        </w:tc>
      </w:tr>
      <w:tr w:rsidR="0058545C" w:rsidRPr="0058545C" w14:paraId="6708AC8F" w14:textId="77777777" w:rsidTr="7D771581">
        <w:trPr>
          <w:gridBefore w:val="1"/>
          <w:gridAfter w:val="1"/>
          <w:wBefore w:w="176" w:type="dxa"/>
          <w:wAfter w:w="22" w:type="dxa"/>
          <w:trHeight w:val="87"/>
          <w:jc w:val="center"/>
        </w:trPr>
        <w:tc>
          <w:tcPr>
            <w:tcW w:w="3912" w:type="dxa"/>
            <w:gridSpan w:val="3"/>
          </w:tcPr>
          <w:p w14:paraId="032486D7" w14:textId="77777777" w:rsidR="003D089D" w:rsidRPr="0058545C" w:rsidRDefault="003D089D" w:rsidP="0091581F">
            <w:pPr>
              <w:spacing w:after="0" w:line="240" w:lineRule="auto"/>
              <w:jc w:val="both"/>
              <w:rPr>
                <w:rFonts w:cs="Arial"/>
                <w:sz w:val="20"/>
                <w:szCs w:val="20"/>
              </w:rPr>
            </w:pPr>
            <w:r w:rsidRPr="0058545C">
              <w:rPr>
                <w:sz w:val="20"/>
                <w:szCs w:val="20"/>
              </w:rPr>
              <w:t>Human Physiology</w:t>
            </w:r>
          </w:p>
        </w:tc>
        <w:tc>
          <w:tcPr>
            <w:tcW w:w="1522" w:type="dxa"/>
            <w:gridSpan w:val="2"/>
          </w:tcPr>
          <w:p w14:paraId="53B4F60B" w14:textId="77777777" w:rsidR="003D089D" w:rsidRPr="0058545C" w:rsidRDefault="003D089D" w:rsidP="00AE45E4">
            <w:pPr>
              <w:spacing w:after="0" w:line="240" w:lineRule="auto"/>
              <w:jc w:val="center"/>
              <w:rPr>
                <w:rFonts w:cs="Arial"/>
                <w:sz w:val="20"/>
                <w:szCs w:val="20"/>
              </w:rPr>
            </w:pPr>
            <w:r w:rsidRPr="0058545C">
              <w:rPr>
                <w:sz w:val="20"/>
                <w:szCs w:val="20"/>
              </w:rPr>
              <w:t>LS4004</w:t>
            </w:r>
          </w:p>
        </w:tc>
        <w:tc>
          <w:tcPr>
            <w:tcW w:w="1270" w:type="dxa"/>
            <w:gridSpan w:val="2"/>
          </w:tcPr>
          <w:p w14:paraId="46B40F80" w14:textId="77777777" w:rsidR="003D089D" w:rsidRPr="0058545C" w:rsidRDefault="003D089D" w:rsidP="00AE45E4">
            <w:pPr>
              <w:spacing w:after="0" w:line="240" w:lineRule="auto"/>
              <w:jc w:val="center"/>
              <w:rPr>
                <w:rFonts w:cs="Arial"/>
                <w:sz w:val="20"/>
                <w:szCs w:val="20"/>
              </w:rPr>
            </w:pPr>
            <w:r w:rsidRPr="0058545C">
              <w:rPr>
                <w:rFonts w:cs="Arial"/>
                <w:sz w:val="20"/>
                <w:szCs w:val="20"/>
              </w:rPr>
              <w:t>30</w:t>
            </w:r>
          </w:p>
        </w:tc>
        <w:tc>
          <w:tcPr>
            <w:tcW w:w="1396" w:type="dxa"/>
            <w:gridSpan w:val="2"/>
          </w:tcPr>
          <w:p w14:paraId="17310F6F" w14:textId="77777777" w:rsidR="003D089D" w:rsidRPr="0058545C" w:rsidRDefault="003D089D" w:rsidP="00AE45E4">
            <w:pPr>
              <w:spacing w:after="0" w:line="240" w:lineRule="auto"/>
              <w:jc w:val="center"/>
              <w:rPr>
                <w:rFonts w:cs="Arial"/>
                <w:sz w:val="20"/>
                <w:szCs w:val="20"/>
              </w:rPr>
            </w:pPr>
            <w:r w:rsidRPr="0058545C">
              <w:rPr>
                <w:rFonts w:cs="Arial"/>
                <w:sz w:val="20"/>
                <w:szCs w:val="20"/>
              </w:rPr>
              <w:t>4</w:t>
            </w:r>
          </w:p>
        </w:tc>
        <w:tc>
          <w:tcPr>
            <w:tcW w:w="1689" w:type="dxa"/>
            <w:gridSpan w:val="3"/>
          </w:tcPr>
          <w:p w14:paraId="7E2C87D8" w14:textId="77777777" w:rsidR="003D089D" w:rsidRPr="0058545C" w:rsidRDefault="003D089D" w:rsidP="00AE45E4">
            <w:pPr>
              <w:spacing w:after="0" w:line="240" w:lineRule="auto"/>
              <w:jc w:val="center"/>
              <w:rPr>
                <w:rFonts w:cs="Arial"/>
                <w:sz w:val="20"/>
                <w:szCs w:val="20"/>
              </w:rPr>
            </w:pPr>
            <w:r w:rsidRPr="0058545C">
              <w:rPr>
                <w:rFonts w:cs="Arial"/>
                <w:sz w:val="20"/>
                <w:szCs w:val="20"/>
              </w:rPr>
              <w:t>1 &amp; 2</w:t>
            </w:r>
          </w:p>
        </w:tc>
      </w:tr>
      <w:tr w:rsidR="0058545C" w:rsidRPr="00471B2C" w14:paraId="3D222190" w14:textId="77777777" w:rsidTr="7D771581">
        <w:trPr>
          <w:gridBefore w:val="1"/>
          <w:wBefore w:w="176" w:type="dxa"/>
          <w:trHeight w:val="172"/>
          <w:jc w:val="center"/>
        </w:trPr>
        <w:tc>
          <w:tcPr>
            <w:tcW w:w="9811" w:type="dxa"/>
            <w:gridSpan w:val="13"/>
            <w:tcBorders>
              <w:top w:val="nil"/>
            </w:tcBorders>
          </w:tcPr>
          <w:p w14:paraId="6C0910DB" w14:textId="77777777" w:rsidR="003D089D" w:rsidRPr="00471B2C" w:rsidRDefault="003D089D" w:rsidP="0091581F">
            <w:pPr>
              <w:spacing w:after="0" w:line="240" w:lineRule="auto"/>
              <w:jc w:val="both"/>
              <w:rPr>
                <w:rFonts w:asciiTheme="minorHAnsi" w:hAnsiTheme="minorHAnsi" w:cs="Arial"/>
                <w:sz w:val="20"/>
                <w:szCs w:val="20"/>
              </w:rPr>
            </w:pPr>
            <w:r w:rsidRPr="00471B2C">
              <w:rPr>
                <w:rFonts w:asciiTheme="minorHAnsi" w:hAnsiTheme="minorHAnsi" w:cs="Arial"/>
                <w:sz w:val="20"/>
                <w:szCs w:val="20"/>
              </w:rPr>
              <w:t>Progression to level 5 requires completion of the core modules.</w:t>
            </w:r>
          </w:p>
          <w:p w14:paraId="0AD9C6F4" w14:textId="77777777" w:rsidR="00521249" w:rsidRPr="00471B2C" w:rsidRDefault="00521249" w:rsidP="0091581F">
            <w:pPr>
              <w:spacing w:after="0" w:line="240" w:lineRule="auto"/>
              <w:jc w:val="both"/>
              <w:rPr>
                <w:rFonts w:asciiTheme="minorHAnsi" w:hAnsiTheme="minorHAnsi" w:cs="Arial"/>
                <w:sz w:val="20"/>
                <w:szCs w:val="20"/>
              </w:rPr>
            </w:pPr>
          </w:p>
          <w:p w14:paraId="1E75D0C5" w14:textId="77777777" w:rsidR="00471B2C" w:rsidRPr="00471B2C" w:rsidRDefault="00471B2C" w:rsidP="00471B2C">
            <w:pPr>
              <w:spacing w:after="0" w:line="240" w:lineRule="auto"/>
              <w:rPr>
                <w:rFonts w:asciiTheme="minorHAnsi" w:eastAsia="Times New Roman" w:hAnsiTheme="minorHAnsi"/>
                <w:i/>
                <w:sz w:val="20"/>
                <w:szCs w:val="20"/>
              </w:rPr>
            </w:pPr>
            <w:r w:rsidRPr="00471B2C">
              <w:rPr>
                <w:rFonts w:asciiTheme="minorHAnsi" w:eastAsia="Times New Roman" w:hAnsiTheme="minorHAnsi" w:cs="Arial"/>
                <w:i/>
                <w:color w:val="201F1E"/>
                <w:sz w:val="20"/>
                <w:szCs w:val="20"/>
                <w:shd w:val="clear" w:color="auto" w:fill="FFFFFF"/>
              </w:rPr>
              <w:t>This course permits progression from level 4 to level 5 with 90 credits at level 4 or above, </w:t>
            </w:r>
            <w:r w:rsidRPr="00471B2C">
              <w:rPr>
                <w:rFonts w:asciiTheme="minorHAnsi" w:eastAsia="Times New Roman" w:hAnsiTheme="minorHAnsi" w:cs="Arial"/>
                <w:i/>
                <w:iCs/>
                <w:sz w:val="20"/>
                <w:szCs w:val="20"/>
                <w:bdr w:val="none" w:sz="0" w:space="0" w:color="auto" w:frame="1"/>
                <w:shd w:val="clear" w:color="auto" w:fill="FFFFFF"/>
              </w:rPr>
              <w:t>unless specific module prerequisites prevent trailing of credit</w:t>
            </w:r>
            <w:r w:rsidRPr="00471B2C">
              <w:rPr>
                <w:rFonts w:asciiTheme="minorHAnsi" w:eastAsia="Times New Roman" w:hAnsiTheme="minorHAnsi" w:cs="Arial"/>
                <w:i/>
                <w:sz w:val="20"/>
                <w:szCs w:val="20"/>
                <w:shd w:val="clear" w:color="auto" w:fill="FFFFFF"/>
              </w:rPr>
              <w:t>. The outstanding 30 credits from level 4 can be traile</w:t>
            </w:r>
            <w:r w:rsidRPr="00471B2C">
              <w:rPr>
                <w:rFonts w:asciiTheme="minorHAnsi" w:eastAsia="Times New Roman" w:hAnsiTheme="minorHAnsi" w:cs="Arial"/>
                <w:i/>
                <w:color w:val="201F1E"/>
                <w:sz w:val="20"/>
                <w:szCs w:val="20"/>
                <w:shd w:val="clear" w:color="auto" w:fill="FFFFFF"/>
              </w:rPr>
              <w:t>d into level 5 and must be passed before progression to level 6.</w:t>
            </w:r>
          </w:p>
          <w:p w14:paraId="7B618123" w14:textId="77777777" w:rsidR="00471B2C" w:rsidRPr="00471B2C" w:rsidRDefault="00471B2C" w:rsidP="0091581F">
            <w:pPr>
              <w:spacing w:after="0" w:line="240" w:lineRule="auto"/>
              <w:jc w:val="both"/>
              <w:rPr>
                <w:rFonts w:asciiTheme="minorHAnsi" w:hAnsiTheme="minorHAnsi" w:cs="Arial"/>
                <w:sz w:val="20"/>
                <w:szCs w:val="20"/>
              </w:rPr>
            </w:pPr>
          </w:p>
          <w:p w14:paraId="78E4E5DA" w14:textId="77777777" w:rsidR="003D089D" w:rsidRPr="00471B2C" w:rsidRDefault="003D089D" w:rsidP="0091581F">
            <w:pPr>
              <w:spacing w:after="0" w:line="240" w:lineRule="auto"/>
              <w:jc w:val="both"/>
              <w:rPr>
                <w:rFonts w:asciiTheme="minorHAnsi" w:hAnsiTheme="minorHAnsi" w:cs="Arial"/>
                <w:sz w:val="20"/>
                <w:szCs w:val="20"/>
              </w:rPr>
            </w:pPr>
            <w:r w:rsidRPr="00471B2C">
              <w:rPr>
                <w:rFonts w:asciiTheme="minorHAnsi" w:hAnsiTheme="minorHAnsi" w:cs="Arial"/>
                <w:sz w:val="20"/>
                <w:szCs w:val="20"/>
              </w:rPr>
              <w:t>Students exiting the programme at this point who have successfully completed 120 credits are eligible for the award of Certificate of Higher Education.</w:t>
            </w:r>
          </w:p>
          <w:p w14:paraId="4B1F511A" w14:textId="77777777" w:rsidR="003D089D" w:rsidRPr="00471B2C" w:rsidRDefault="003D089D" w:rsidP="0091581F">
            <w:pPr>
              <w:spacing w:after="0" w:line="240" w:lineRule="auto"/>
              <w:jc w:val="both"/>
              <w:rPr>
                <w:rFonts w:asciiTheme="minorHAnsi" w:hAnsiTheme="minorHAnsi" w:cs="Arial"/>
                <w:sz w:val="20"/>
                <w:szCs w:val="20"/>
              </w:rPr>
            </w:pPr>
          </w:p>
          <w:p w14:paraId="65F9C3DC" w14:textId="77777777" w:rsidR="00FF6461" w:rsidRPr="00471B2C" w:rsidRDefault="00FF6461" w:rsidP="00521249">
            <w:pPr>
              <w:spacing w:after="0" w:line="240" w:lineRule="auto"/>
              <w:rPr>
                <w:rFonts w:asciiTheme="minorHAnsi" w:hAnsiTheme="minorHAnsi" w:cs="Arial"/>
                <w:sz w:val="20"/>
                <w:szCs w:val="20"/>
              </w:rPr>
            </w:pPr>
          </w:p>
        </w:tc>
      </w:tr>
      <w:tr w:rsidR="0058545C" w:rsidRPr="0058545C" w14:paraId="5023141B" w14:textId="77777777" w:rsidTr="7D771581">
        <w:trPr>
          <w:gridBefore w:val="1"/>
          <w:gridAfter w:val="2"/>
          <w:wBefore w:w="176" w:type="dxa"/>
          <w:wAfter w:w="123" w:type="dxa"/>
          <w:trHeight w:val="308"/>
          <w:jc w:val="center"/>
        </w:trPr>
        <w:tc>
          <w:tcPr>
            <w:tcW w:w="9688" w:type="dxa"/>
            <w:gridSpan w:val="11"/>
            <w:tcBorders>
              <w:top w:val="nil"/>
              <w:bottom w:val="nil"/>
            </w:tcBorders>
          </w:tcPr>
          <w:p w14:paraId="1F3B1409" w14:textId="77777777" w:rsidR="00521249" w:rsidRPr="0058545C" w:rsidRDefault="00521249" w:rsidP="0091581F">
            <w:pPr>
              <w:spacing w:after="0" w:line="240" w:lineRule="auto"/>
              <w:jc w:val="both"/>
              <w:rPr>
                <w:rFonts w:cs="Arial"/>
                <w:sz w:val="20"/>
                <w:szCs w:val="20"/>
              </w:rPr>
            </w:pPr>
          </w:p>
        </w:tc>
      </w:tr>
      <w:tr w:rsidR="0058545C" w:rsidRPr="0058545C" w14:paraId="54F747EC"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9498" w:type="dxa"/>
            <w:gridSpan w:val="11"/>
            <w:tcBorders>
              <w:top w:val="single" w:sz="4" w:space="0" w:color="auto"/>
              <w:left w:val="single" w:sz="4" w:space="0" w:color="auto"/>
              <w:bottom w:val="single" w:sz="4" w:space="0" w:color="auto"/>
              <w:right w:val="single" w:sz="4" w:space="0" w:color="auto"/>
            </w:tcBorders>
            <w:shd w:val="clear" w:color="auto" w:fill="DBE5F1"/>
          </w:tcPr>
          <w:p w14:paraId="52DD7F4F" w14:textId="53C3F766" w:rsidR="00AE45E4" w:rsidRPr="0058545C" w:rsidRDefault="00AE45E4" w:rsidP="7D771581">
            <w:pPr>
              <w:spacing w:after="0" w:line="240" w:lineRule="auto"/>
              <w:rPr>
                <w:rFonts w:cs="Arial"/>
              </w:rPr>
            </w:pPr>
            <w:r w:rsidRPr="7D771581">
              <w:rPr>
                <w:rFonts w:cs="Arial"/>
                <w:b/>
                <w:bCs/>
              </w:rPr>
              <w:t xml:space="preserve">Level </w:t>
            </w:r>
            <w:r w:rsidR="3140C65A" w:rsidRPr="7D771581">
              <w:rPr>
                <w:rFonts w:cs="Arial"/>
                <w:b/>
                <w:bCs/>
              </w:rPr>
              <w:t>5 Human</w:t>
            </w:r>
            <w:r w:rsidRPr="7D771581">
              <w:rPr>
                <w:rFonts w:cs="Arial"/>
                <w:b/>
                <w:bCs/>
              </w:rPr>
              <w:t xml:space="preserve"> Biology route</w:t>
            </w:r>
          </w:p>
        </w:tc>
      </w:tr>
      <w:tr w:rsidR="0058545C" w:rsidRPr="0058545C" w14:paraId="7EC1EF42"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shd w:val="clear" w:color="auto" w:fill="DBE5F1"/>
          </w:tcPr>
          <w:p w14:paraId="19433D41" w14:textId="77777777" w:rsidR="00AE45E4" w:rsidRPr="0058545C" w:rsidRDefault="00AE45E4" w:rsidP="006F296B">
            <w:pPr>
              <w:spacing w:after="0" w:line="240" w:lineRule="auto"/>
              <w:rPr>
                <w:rFonts w:cs="Arial"/>
                <w:b/>
                <w:sz w:val="20"/>
                <w:szCs w:val="24"/>
              </w:rPr>
            </w:pPr>
            <w:r w:rsidRPr="0058545C">
              <w:rPr>
                <w:rFonts w:cs="Arial"/>
                <w:b/>
                <w:sz w:val="20"/>
                <w:szCs w:val="24"/>
              </w:rPr>
              <w:t>Compulsory modules</w:t>
            </w:r>
          </w:p>
          <w:p w14:paraId="562C75D1" w14:textId="77777777" w:rsidR="00AE45E4" w:rsidRPr="0058545C" w:rsidRDefault="00AE45E4" w:rsidP="006F296B">
            <w:pPr>
              <w:spacing w:after="0" w:line="240" w:lineRule="auto"/>
              <w:rPr>
                <w:rFonts w:cs="Arial"/>
                <w:b/>
                <w:sz w:val="20"/>
                <w:szCs w:val="24"/>
              </w:rPr>
            </w:pPr>
          </w:p>
        </w:tc>
        <w:tc>
          <w:tcPr>
            <w:tcW w:w="1627" w:type="dxa"/>
            <w:tcBorders>
              <w:top w:val="single" w:sz="4" w:space="0" w:color="auto"/>
              <w:left w:val="single" w:sz="4" w:space="0" w:color="auto"/>
              <w:bottom w:val="single" w:sz="4" w:space="0" w:color="auto"/>
              <w:right w:val="single" w:sz="4" w:space="0" w:color="auto"/>
            </w:tcBorders>
            <w:shd w:val="clear" w:color="auto" w:fill="DBE5F1"/>
          </w:tcPr>
          <w:p w14:paraId="273255DC"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Module code</w:t>
            </w:r>
          </w:p>
        </w:tc>
        <w:tc>
          <w:tcPr>
            <w:tcW w:w="1131" w:type="dxa"/>
            <w:gridSpan w:val="2"/>
            <w:tcBorders>
              <w:top w:val="single" w:sz="4" w:space="0" w:color="auto"/>
              <w:left w:val="single" w:sz="4" w:space="0" w:color="auto"/>
              <w:bottom w:val="single" w:sz="4" w:space="0" w:color="auto"/>
              <w:right w:val="single" w:sz="4" w:space="0" w:color="auto"/>
            </w:tcBorders>
            <w:shd w:val="clear" w:color="auto" w:fill="DBE5F1"/>
          </w:tcPr>
          <w:p w14:paraId="3D7FA671"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 xml:space="preserve">Credit </w:t>
            </w:r>
          </w:p>
          <w:p w14:paraId="1628354A"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Value</w:t>
            </w:r>
          </w:p>
        </w:tc>
        <w:tc>
          <w:tcPr>
            <w:tcW w:w="1272" w:type="dxa"/>
            <w:gridSpan w:val="2"/>
            <w:tcBorders>
              <w:top w:val="single" w:sz="4" w:space="0" w:color="auto"/>
              <w:left w:val="single" w:sz="4" w:space="0" w:color="auto"/>
              <w:bottom w:val="single" w:sz="4" w:space="0" w:color="auto"/>
              <w:right w:val="single" w:sz="4" w:space="0" w:color="auto"/>
            </w:tcBorders>
            <w:shd w:val="clear" w:color="auto" w:fill="DBE5F1"/>
          </w:tcPr>
          <w:p w14:paraId="753841E1"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 xml:space="preserve">Level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DBE5F1"/>
          </w:tcPr>
          <w:p w14:paraId="58228A43"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Teaching Block</w:t>
            </w:r>
          </w:p>
        </w:tc>
        <w:tc>
          <w:tcPr>
            <w:tcW w:w="1721" w:type="dxa"/>
            <w:gridSpan w:val="2"/>
            <w:tcBorders>
              <w:top w:val="single" w:sz="4" w:space="0" w:color="auto"/>
              <w:left w:val="single" w:sz="4" w:space="0" w:color="auto"/>
              <w:bottom w:val="single" w:sz="4" w:space="0" w:color="auto"/>
              <w:right w:val="single" w:sz="4" w:space="0" w:color="auto"/>
            </w:tcBorders>
            <w:shd w:val="clear" w:color="auto" w:fill="DBE5F1"/>
          </w:tcPr>
          <w:p w14:paraId="664355AD" w14:textId="77777777" w:rsidR="00AE45E4" w:rsidRPr="0058545C" w:rsidRDefault="00AE45E4" w:rsidP="006F296B">
            <w:pPr>
              <w:spacing w:after="0" w:line="240" w:lineRule="auto"/>
              <w:jc w:val="center"/>
              <w:rPr>
                <w:rFonts w:cs="Arial"/>
                <w:b/>
                <w:sz w:val="20"/>
                <w:szCs w:val="24"/>
              </w:rPr>
            </w:pPr>
          </w:p>
        </w:tc>
      </w:tr>
      <w:tr w:rsidR="0058545C" w:rsidRPr="0058545C" w14:paraId="6ECD5616"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0F4DE358" w14:textId="77777777" w:rsidR="00AE45E4" w:rsidRPr="0058545C" w:rsidRDefault="00AE45E4" w:rsidP="007D07C9">
            <w:pPr>
              <w:spacing w:after="0" w:line="240" w:lineRule="auto"/>
              <w:rPr>
                <w:rFonts w:cs="Arial"/>
                <w:sz w:val="20"/>
                <w:szCs w:val="20"/>
              </w:rPr>
            </w:pPr>
            <w:r w:rsidRPr="0058545C">
              <w:rPr>
                <w:rFonts w:cs="Arial"/>
                <w:sz w:val="20"/>
                <w:szCs w:val="20"/>
              </w:rPr>
              <w:t>Research Methods and C</w:t>
            </w:r>
            <w:r w:rsidR="00521249">
              <w:rPr>
                <w:rFonts w:cs="Arial"/>
                <w:sz w:val="20"/>
                <w:szCs w:val="20"/>
              </w:rPr>
              <w:t>oncepts in Evolutionary Biology</w:t>
            </w:r>
            <w:r w:rsidRPr="0058545C">
              <w:rPr>
                <w:rFonts w:cs="Arial"/>
                <w:sz w:val="20"/>
                <w:szCs w:val="20"/>
              </w:rPr>
              <w:t xml:space="preserve"> </w:t>
            </w:r>
          </w:p>
        </w:tc>
        <w:tc>
          <w:tcPr>
            <w:tcW w:w="1627" w:type="dxa"/>
            <w:tcBorders>
              <w:top w:val="single" w:sz="4" w:space="0" w:color="auto"/>
              <w:left w:val="single" w:sz="4" w:space="0" w:color="auto"/>
              <w:bottom w:val="single" w:sz="4" w:space="0" w:color="auto"/>
              <w:right w:val="single" w:sz="4" w:space="0" w:color="auto"/>
            </w:tcBorders>
          </w:tcPr>
          <w:p w14:paraId="72607FE3"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LS5004</w:t>
            </w:r>
          </w:p>
        </w:tc>
        <w:tc>
          <w:tcPr>
            <w:tcW w:w="1131" w:type="dxa"/>
            <w:gridSpan w:val="2"/>
            <w:tcBorders>
              <w:top w:val="single" w:sz="4" w:space="0" w:color="auto"/>
              <w:left w:val="single" w:sz="4" w:space="0" w:color="auto"/>
              <w:bottom w:val="single" w:sz="4" w:space="0" w:color="auto"/>
              <w:right w:val="single" w:sz="4" w:space="0" w:color="auto"/>
            </w:tcBorders>
          </w:tcPr>
          <w:p w14:paraId="2E98577D" w14:textId="77777777" w:rsidR="00AE45E4" w:rsidRPr="0058545C" w:rsidRDefault="00AE45E4" w:rsidP="006F296B">
            <w:pPr>
              <w:spacing w:after="0" w:line="240" w:lineRule="auto"/>
              <w:jc w:val="center"/>
              <w:rPr>
                <w:rFonts w:cs="Arial"/>
                <w:sz w:val="20"/>
                <w:szCs w:val="20"/>
              </w:rPr>
            </w:pPr>
            <w:r w:rsidRPr="0058545C">
              <w:rPr>
                <w:rFonts w:cs="Arial"/>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78941E47" w14:textId="77777777" w:rsidR="00AE45E4" w:rsidRPr="0058545C" w:rsidRDefault="00AE45E4" w:rsidP="006F296B">
            <w:pPr>
              <w:spacing w:after="0" w:line="240" w:lineRule="auto"/>
              <w:jc w:val="center"/>
              <w:rPr>
                <w:rFonts w:cs="Arial"/>
                <w:sz w:val="20"/>
                <w:szCs w:val="20"/>
              </w:rPr>
            </w:pPr>
            <w:r w:rsidRPr="0058545C">
              <w:rPr>
                <w:rFonts w:cs="Arial"/>
                <w:sz w:val="20"/>
                <w:szCs w:val="20"/>
              </w:rPr>
              <w:t>5</w:t>
            </w:r>
          </w:p>
        </w:tc>
        <w:tc>
          <w:tcPr>
            <w:tcW w:w="1696" w:type="dxa"/>
            <w:gridSpan w:val="2"/>
            <w:tcBorders>
              <w:top w:val="single" w:sz="4" w:space="0" w:color="auto"/>
              <w:left w:val="single" w:sz="4" w:space="0" w:color="auto"/>
              <w:bottom w:val="single" w:sz="4" w:space="0" w:color="auto"/>
              <w:right w:val="single" w:sz="4" w:space="0" w:color="auto"/>
            </w:tcBorders>
          </w:tcPr>
          <w:p w14:paraId="0A3ADC9F" w14:textId="77777777" w:rsidR="00AE45E4" w:rsidRPr="0058545C" w:rsidRDefault="00AE45E4" w:rsidP="006F296B">
            <w:pPr>
              <w:spacing w:after="0" w:line="240" w:lineRule="auto"/>
              <w:jc w:val="center"/>
              <w:rPr>
                <w:rFonts w:cs="Arial"/>
                <w:sz w:val="20"/>
                <w:szCs w:val="20"/>
              </w:rPr>
            </w:pPr>
            <w:r w:rsidRPr="0058545C">
              <w:rPr>
                <w:rFonts w:cs="Arial"/>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1A965116" w14:textId="77777777" w:rsidR="00AE45E4" w:rsidRPr="0058545C" w:rsidRDefault="00AE45E4" w:rsidP="006F296B">
            <w:pPr>
              <w:spacing w:after="0" w:line="240" w:lineRule="auto"/>
              <w:jc w:val="center"/>
              <w:rPr>
                <w:rFonts w:ascii="Arial" w:hAnsi="Arial" w:cs="Arial"/>
                <w:sz w:val="20"/>
              </w:rPr>
            </w:pPr>
          </w:p>
        </w:tc>
      </w:tr>
      <w:tr w:rsidR="0058545C" w:rsidRPr="0058545C" w14:paraId="247787FD"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1F9A3236" w14:textId="77777777" w:rsidR="00AE45E4" w:rsidRPr="0058545C" w:rsidRDefault="00AE45E4" w:rsidP="007D07C9">
            <w:pPr>
              <w:spacing w:after="0" w:line="240" w:lineRule="auto"/>
              <w:rPr>
                <w:rFonts w:cs="Arial"/>
                <w:sz w:val="20"/>
                <w:szCs w:val="20"/>
              </w:rPr>
            </w:pPr>
            <w:r w:rsidRPr="0058545C">
              <w:rPr>
                <w:rFonts w:cs="Arial"/>
                <w:sz w:val="20"/>
                <w:szCs w:val="20"/>
              </w:rPr>
              <w:t>Proteins and Metabolism</w:t>
            </w:r>
          </w:p>
        </w:tc>
        <w:tc>
          <w:tcPr>
            <w:tcW w:w="1627" w:type="dxa"/>
            <w:tcBorders>
              <w:top w:val="single" w:sz="4" w:space="0" w:color="auto"/>
              <w:left w:val="single" w:sz="4" w:space="0" w:color="auto"/>
              <w:bottom w:val="single" w:sz="4" w:space="0" w:color="auto"/>
              <w:right w:val="single" w:sz="4" w:space="0" w:color="auto"/>
            </w:tcBorders>
          </w:tcPr>
          <w:p w14:paraId="7515832F"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LS5002</w:t>
            </w:r>
          </w:p>
        </w:tc>
        <w:tc>
          <w:tcPr>
            <w:tcW w:w="1131" w:type="dxa"/>
            <w:gridSpan w:val="2"/>
            <w:tcBorders>
              <w:top w:val="single" w:sz="4" w:space="0" w:color="auto"/>
              <w:left w:val="single" w:sz="4" w:space="0" w:color="auto"/>
              <w:bottom w:val="single" w:sz="4" w:space="0" w:color="auto"/>
              <w:right w:val="single" w:sz="4" w:space="0" w:color="auto"/>
            </w:tcBorders>
          </w:tcPr>
          <w:p w14:paraId="10AE1722" w14:textId="77777777" w:rsidR="00AE45E4" w:rsidRPr="0058545C" w:rsidRDefault="00AE45E4" w:rsidP="006F296B">
            <w:pPr>
              <w:spacing w:after="0" w:line="240" w:lineRule="auto"/>
              <w:jc w:val="center"/>
              <w:rPr>
                <w:rFonts w:cs="Arial"/>
                <w:sz w:val="20"/>
                <w:szCs w:val="20"/>
              </w:rPr>
            </w:pPr>
            <w:r w:rsidRPr="0058545C">
              <w:rPr>
                <w:rFonts w:cs="Arial"/>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44240AAE" w14:textId="77777777" w:rsidR="00AE45E4" w:rsidRPr="0058545C" w:rsidRDefault="00AE45E4" w:rsidP="006F296B">
            <w:pPr>
              <w:spacing w:after="0" w:line="240" w:lineRule="auto"/>
              <w:jc w:val="center"/>
              <w:rPr>
                <w:rFonts w:cs="Arial"/>
                <w:sz w:val="20"/>
                <w:szCs w:val="20"/>
              </w:rPr>
            </w:pPr>
            <w:r w:rsidRPr="0058545C">
              <w:rPr>
                <w:rFonts w:cs="Arial"/>
                <w:sz w:val="20"/>
                <w:szCs w:val="20"/>
              </w:rPr>
              <w:t>5</w:t>
            </w:r>
          </w:p>
        </w:tc>
        <w:tc>
          <w:tcPr>
            <w:tcW w:w="1696" w:type="dxa"/>
            <w:gridSpan w:val="2"/>
            <w:tcBorders>
              <w:top w:val="single" w:sz="4" w:space="0" w:color="auto"/>
              <w:left w:val="single" w:sz="4" w:space="0" w:color="auto"/>
              <w:bottom w:val="single" w:sz="4" w:space="0" w:color="auto"/>
              <w:right w:val="single" w:sz="4" w:space="0" w:color="auto"/>
            </w:tcBorders>
          </w:tcPr>
          <w:p w14:paraId="3318291D" w14:textId="77777777" w:rsidR="00AE45E4" w:rsidRPr="0058545C" w:rsidRDefault="00AE45E4" w:rsidP="006F296B">
            <w:pPr>
              <w:jc w:val="center"/>
            </w:pPr>
            <w:r w:rsidRPr="0058545C">
              <w:rPr>
                <w:rFonts w:cs="Arial"/>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7DF4E37C" w14:textId="77777777" w:rsidR="00AE45E4" w:rsidRPr="0058545C" w:rsidRDefault="00AE45E4" w:rsidP="006F296B">
            <w:pPr>
              <w:spacing w:after="0" w:line="240" w:lineRule="auto"/>
              <w:jc w:val="center"/>
              <w:rPr>
                <w:rFonts w:ascii="Arial" w:hAnsi="Arial" w:cs="Arial"/>
                <w:sz w:val="20"/>
              </w:rPr>
            </w:pPr>
          </w:p>
        </w:tc>
      </w:tr>
      <w:tr w:rsidR="0058545C" w:rsidRPr="0058545C" w14:paraId="39D02C67"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2BE09073" w14:textId="77777777" w:rsidR="00AE45E4" w:rsidRPr="0058545C" w:rsidRDefault="00AE45E4" w:rsidP="007D07C9">
            <w:pPr>
              <w:spacing w:after="0" w:line="240" w:lineRule="auto"/>
              <w:rPr>
                <w:rFonts w:cs="Arial"/>
                <w:sz w:val="20"/>
                <w:szCs w:val="20"/>
              </w:rPr>
            </w:pPr>
            <w:r w:rsidRPr="0058545C">
              <w:rPr>
                <w:rFonts w:cs="Arial"/>
                <w:sz w:val="20"/>
                <w:szCs w:val="20"/>
              </w:rPr>
              <w:t>Health and Exercise Physiology</w:t>
            </w:r>
          </w:p>
        </w:tc>
        <w:tc>
          <w:tcPr>
            <w:tcW w:w="1627" w:type="dxa"/>
            <w:tcBorders>
              <w:top w:val="single" w:sz="4" w:space="0" w:color="auto"/>
              <w:left w:val="single" w:sz="4" w:space="0" w:color="auto"/>
              <w:bottom w:val="single" w:sz="4" w:space="0" w:color="auto"/>
              <w:right w:val="single" w:sz="4" w:space="0" w:color="auto"/>
            </w:tcBorders>
          </w:tcPr>
          <w:p w14:paraId="7DB5D0F9"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LS5014</w:t>
            </w:r>
          </w:p>
        </w:tc>
        <w:tc>
          <w:tcPr>
            <w:tcW w:w="1131" w:type="dxa"/>
            <w:gridSpan w:val="2"/>
            <w:tcBorders>
              <w:top w:val="single" w:sz="4" w:space="0" w:color="auto"/>
              <w:left w:val="single" w:sz="4" w:space="0" w:color="auto"/>
              <w:bottom w:val="single" w:sz="4" w:space="0" w:color="auto"/>
              <w:right w:val="single" w:sz="4" w:space="0" w:color="auto"/>
            </w:tcBorders>
          </w:tcPr>
          <w:p w14:paraId="12C529A2" w14:textId="77777777" w:rsidR="00AE45E4" w:rsidRPr="0058545C" w:rsidRDefault="00AE45E4" w:rsidP="006F296B">
            <w:pPr>
              <w:spacing w:after="0" w:line="240" w:lineRule="auto"/>
              <w:jc w:val="center"/>
              <w:rPr>
                <w:rFonts w:cs="Arial"/>
                <w:sz w:val="20"/>
                <w:szCs w:val="20"/>
              </w:rPr>
            </w:pPr>
            <w:r w:rsidRPr="0058545C">
              <w:rPr>
                <w:rFonts w:cs="Arial"/>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76DB90EB" w14:textId="77777777" w:rsidR="00AE45E4" w:rsidRPr="0058545C" w:rsidRDefault="00AE45E4" w:rsidP="006F296B">
            <w:pPr>
              <w:spacing w:after="0" w:line="240" w:lineRule="auto"/>
              <w:jc w:val="center"/>
              <w:rPr>
                <w:rFonts w:cs="Arial"/>
                <w:sz w:val="20"/>
                <w:szCs w:val="20"/>
              </w:rPr>
            </w:pPr>
            <w:r w:rsidRPr="0058545C">
              <w:rPr>
                <w:rFonts w:cs="Arial"/>
                <w:sz w:val="20"/>
                <w:szCs w:val="20"/>
              </w:rPr>
              <w:t>5</w:t>
            </w:r>
          </w:p>
        </w:tc>
        <w:tc>
          <w:tcPr>
            <w:tcW w:w="1696" w:type="dxa"/>
            <w:gridSpan w:val="2"/>
            <w:tcBorders>
              <w:top w:val="single" w:sz="4" w:space="0" w:color="auto"/>
              <w:left w:val="single" w:sz="4" w:space="0" w:color="auto"/>
              <w:bottom w:val="single" w:sz="4" w:space="0" w:color="auto"/>
              <w:right w:val="single" w:sz="4" w:space="0" w:color="auto"/>
            </w:tcBorders>
          </w:tcPr>
          <w:p w14:paraId="5DF1CBAF" w14:textId="77777777" w:rsidR="00AE45E4" w:rsidRPr="0058545C" w:rsidRDefault="00AE45E4" w:rsidP="006F296B">
            <w:pPr>
              <w:jc w:val="center"/>
            </w:pPr>
            <w:r w:rsidRPr="0058545C">
              <w:rPr>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44FB30F8" w14:textId="77777777" w:rsidR="00AE45E4" w:rsidRPr="0058545C" w:rsidRDefault="00AE45E4" w:rsidP="006F296B">
            <w:pPr>
              <w:spacing w:after="0" w:line="240" w:lineRule="auto"/>
              <w:jc w:val="center"/>
              <w:rPr>
                <w:rFonts w:ascii="Arial" w:hAnsi="Arial" w:cs="Arial"/>
                <w:sz w:val="20"/>
              </w:rPr>
            </w:pPr>
          </w:p>
        </w:tc>
      </w:tr>
      <w:tr w:rsidR="0058545C" w:rsidRPr="0058545C" w14:paraId="7B164ACF"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shd w:val="clear" w:color="auto" w:fill="DBE5F1"/>
          </w:tcPr>
          <w:p w14:paraId="50D05D60" w14:textId="77777777" w:rsidR="00AE45E4" w:rsidRPr="0058545C" w:rsidRDefault="00AE45E4" w:rsidP="006F296B">
            <w:pPr>
              <w:spacing w:after="0" w:line="240" w:lineRule="auto"/>
              <w:rPr>
                <w:rFonts w:ascii="Arial" w:hAnsi="Arial" w:cs="Arial"/>
                <w:b/>
                <w:sz w:val="20"/>
                <w:szCs w:val="24"/>
              </w:rPr>
            </w:pPr>
            <w:r w:rsidRPr="0058545C">
              <w:rPr>
                <w:rFonts w:ascii="Arial" w:hAnsi="Arial" w:cs="Arial"/>
                <w:b/>
                <w:sz w:val="20"/>
                <w:szCs w:val="24"/>
              </w:rPr>
              <w:t>Option modules</w:t>
            </w:r>
          </w:p>
        </w:tc>
        <w:tc>
          <w:tcPr>
            <w:tcW w:w="1627" w:type="dxa"/>
            <w:tcBorders>
              <w:top w:val="single" w:sz="4" w:space="0" w:color="auto"/>
              <w:left w:val="single" w:sz="4" w:space="0" w:color="auto"/>
              <w:bottom w:val="single" w:sz="4" w:space="0" w:color="auto"/>
              <w:right w:val="single" w:sz="4" w:space="0" w:color="auto"/>
            </w:tcBorders>
            <w:shd w:val="clear" w:color="auto" w:fill="DBE5F1"/>
          </w:tcPr>
          <w:p w14:paraId="1DA6542E" w14:textId="77777777" w:rsidR="00AE45E4" w:rsidRPr="0058545C" w:rsidRDefault="00AE45E4" w:rsidP="006F296B">
            <w:pPr>
              <w:spacing w:after="0" w:line="240" w:lineRule="auto"/>
              <w:jc w:val="center"/>
              <w:rPr>
                <w:rFonts w:ascii="Arial" w:hAnsi="Arial" w:cs="Arial"/>
                <w:b/>
                <w:sz w:val="20"/>
                <w:szCs w:val="24"/>
              </w:rPr>
            </w:pPr>
          </w:p>
        </w:tc>
        <w:tc>
          <w:tcPr>
            <w:tcW w:w="1131" w:type="dxa"/>
            <w:gridSpan w:val="2"/>
            <w:tcBorders>
              <w:top w:val="single" w:sz="4" w:space="0" w:color="auto"/>
              <w:left w:val="single" w:sz="4" w:space="0" w:color="auto"/>
              <w:bottom w:val="single" w:sz="4" w:space="0" w:color="auto"/>
              <w:right w:val="single" w:sz="4" w:space="0" w:color="auto"/>
            </w:tcBorders>
            <w:shd w:val="clear" w:color="auto" w:fill="DBE5F1"/>
          </w:tcPr>
          <w:p w14:paraId="3041E394" w14:textId="77777777" w:rsidR="00AE45E4" w:rsidRPr="0058545C" w:rsidRDefault="00AE45E4" w:rsidP="006F296B">
            <w:pPr>
              <w:spacing w:after="0" w:line="240" w:lineRule="auto"/>
              <w:jc w:val="center"/>
              <w:rPr>
                <w:rFonts w:ascii="Arial" w:hAnsi="Arial" w:cs="Arial"/>
                <w:b/>
                <w:sz w:val="20"/>
                <w:szCs w:val="24"/>
              </w:rPr>
            </w:pPr>
          </w:p>
        </w:tc>
        <w:tc>
          <w:tcPr>
            <w:tcW w:w="1272" w:type="dxa"/>
            <w:gridSpan w:val="2"/>
            <w:tcBorders>
              <w:top w:val="single" w:sz="4" w:space="0" w:color="auto"/>
              <w:left w:val="single" w:sz="4" w:space="0" w:color="auto"/>
              <w:bottom w:val="single" w:sz="4" w:space="0" w:color="auto"/>
              <w:right w:val="single" w:sz="4" w:space="0" w:color="auto"/>
            </w:tcBorders>
            <w:shd w:val="clear" w:color="auto" w:fill="DBE5F1"/>
          </w:tcPr>
          <w:p w14:paraId="722B00AE" w14:textId="77777777" w:rsidR="00AE45E4" w:rsidRPr="0058545C" w:rsidRDefault="00AE45E4" w:rsidP="006F296B">
            <w:pPr>
              <w:spacing w:after="0" w:line="240" w:lineRule="auto"/>
              <w:jc w:val="center"/>
              <w:rPr>
                <w:rFonts w:ascii="Arial" w:hAnsi="Arial" w:cs="Arial"/>
                <w:b/>
                <w:sz w:val="20"/>
                <w:szCs w:val="24"/>
              </w:rPr>
            </w:pPr>
          </w:p>
        </w:tc>
        <w:tc>
          <w:tcPr>
            <w:tcW w:w="1696" w:type="dxa"/>
            <w:gridSpan w:val="2"/>
            <w:tcBorders>
              <w:top w:val="single" w:sz="4" w:space="0" w:color="auto"/>
              <w:left w:val="single" w:sz="4" w:space="0" w:color="auto"/>
              <w:bottom w:val="single" w:sz="4" w:space="0" w:color="auto"/>
              <w:right w:val="single" w:sz="4" w:space="0" w:color="auto"/>
            </w:tcBorders>
            <w:shd w:val="clear" w:color="auto" w:fill="DBE5F1"/>
          </w:tcPr>
          <w:p w14:paraId="42C6D796" w14:textId="77777777" w:rsidR="00AE45E4" w:rsidRPr="0058545C" w:rsidRDefault="00AE45E4" w:rsidP="006F296B">
            <w:pPr>
              <w:spacing w:after="0" w:line="240" w:lineRule="auto"/>
              <w:jc w:val="center"/>
              <w:rPr>
                <w:rFonts w:ascii="Arial" w:hAnsi="Arial" w:cs="Arial"/>
                <w:b/>
                <w:sz w:val="20"/>
                <w:szCs w:val="24"/>
              </w:rPr>
            </w:pPr>
          </w:p>
        </w:tc>
        <w:tc>
          <w:tcPr>
            <w:tcW w:w="1721" w:type="dxa"/>
            <w:gridSpan w:val="2"/>
            <w:tcBorders>
              <w:top w:val="single" w:sz="4" w:space="0" w:color="auto"/>
              <w:left w:val="single" w:sz="4" w:space="0" w:color="auto"/>
              <w:bottom w:val="single" w:sz="4" w:space="0" w:color="auto"/>
              <w:right w:val="single" w:sz="4" w:space="0" w:color="auto"/>
            </w:tcBorders>
            <w:shd w:val="clear" w:color="auto" w:fill="DBE5F1"/>
          </w:tcPr>
          <w:p w14:paraId="79361E22" w14:textId="77777777" w:rsidR="00AE45E4" w:rsidRPr="0058545C" w:rsidRDefault="00AE45E4" w:rsidP="006F296B">
            <w:pPr>
              <w:spacing w:after="0" w:line="240" w:lineRule="auto"/>
              <w:jc w:val="center"/>
              <w:rPr>
                <w:rFonts w:ascii="Arial" w:hAnsi="Arial" w:cs="Arial"/>
                <w:b/>
                <w:sz w:val="20"/>
                <w:szCs w:val="24"/>
              </w:rPr>
            </w:pPr>
            <w:r w:rsidRPr="0058545C">
              <w:rPr>
                <w:rFonts w:ascii="Arial" w:hAnsi="Arial" w:cs="Arial"/>
                <w:b/>
                <w:sz w:val="20"/>
                <w:szCs w:val="24"/>
              </w:rPr>
              <w:t>Pre-requisites</w:t>
            </w:r>
          </w:p>
        </w:tc>
      </w:tr>
      <w:tr w:rsidR="0058545C" w:rsidRPr="0058545C" w14:paraId="407F2A0E"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13423DA8" w14:textId="77777777" w:rsidR="00AE45E4" w:rsidRPr="0058545C" w:rsidRDefault="00AE45E4" w:rsidP="007D07C9">
            <w:pPr>
              <w:spacing w:after="0" w:line="240" w:lineRule="auto"/>
              <w:rPr>
                <w:rFonts w:cs="Arial"/>
                <w:sz w:val="20"/>
                <w:szCs w:val="20"/>
              </w:rPr>
            </w:pPr>
            <w:r w:rsidRPr="0058545C">
              <w:rPr>
                <w:rFonts w:cs="Arial"/>
                <w:sz w:val="20"/>
                <w:szCs w:val="20"/>
              </w:rPr>
              <w:t>Sport and Exercise Psychology</w:t>
            </w:r>
          </w:p>
        </w:tc>
        <w:tc>
          <w:tcPr>
            <w:tcW w:w="1627" w:type="dxa"/>
            <w:tcBorders>
              <w:top w:val="single" w:sz="4" w:space="0" w:color="auto"/>
              <w:left w:val="single" w:sz="4" w:space="0" w:color="auto"/>
              <w:bottom w:val="single" w:sz="4" w:space="0" w:color="auto"/>
              <w:right w:val="single" w:sz="4" w:space="0" w:color="auto"/>
            </w:tcBorders>
          </w:tcPr>
          <w:p w14:paraId="3D8C7009"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LS5017</w:t>
            </w:r>
          </w:p>
        </w:tc>
        <w:tc>
          <w:tcPr>
            <w:tcW w:w="1131" w:type="dxa"/>
            <w:gridSpan w:val="2"/>
            <w:tcBorders>
              <w:top w:val="single" w:sz="4" w:space="0" w:color="auto"/>
              <w:left w:val="single" w:sz="4" w:space="0" w:color="auto"/>
              <w:bottom w:val="single" w:sz="4" w:space="0" w:color="auto"/>
              <w:right w:val="single" w:sz="4" w:space="0" w:color="auto"/>
            </w:tcBorders>
          </w:tcPr>
          <w:p w14:paraId="43B36BAC" w14:textId="77777777" w:rsidR="00AE45E4" w:rsidRPr="0058545C" w:rsidRDefault="00AE45E4" w:rsidP="006F296B">
            <w:pPr>
              <w:jc w:val="center"/>
              <w:rPr>
                <w:sz w:val="20"/>
                <w:szCs w:val="20"/>
              </w:rPr>
            </w:pPr>
            <w:r w:rsidRPr="0058545C">
              <w:rPr>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22C3D751" w14:textId="77777777" w:rsidR="00AE45E4" w:rsidRPr="0058545C" w:rsidRDefault="00AE45E4" w:rsidP="006F296B">
            <w:pPr>
              <w:jc w:val="center"/>
              <w:rPr>
                <w:sz w:val="20"/>
                <w:szCs w:val="20"/>
              </w:rPr>
            </w:pPr>
            <w:r w:rsidRPr="0058545C">
              <w:rPr>
                <w:sz w:val="20"/>
                <w:szCs w:val="20"/>
              </w:rPr>
              <w:t>4</w:t>
            </w:r>
          </w:p>
        </w:tc>
        <w:tc>
          <w:tcPr>
            <w:tcW w:w="1696" w:type="dxa"/>
            <w:gridSpan w:val="2"/>
            <w:tcBorders>
              <w:top w:val="single" w:sz="4" w:space="0" w:color="auto"/>
              <w:left w:val="single" w:sz="4" w:space="0" w:color="auto"/>
              <w:bottom w:val="single" w:sz="4" w:space="0" w:color="auto"/>
              <w:right w:val="single" w:sz="4" w:space="0" w:color="auto"/>
            </w:tcBorders>
          </w:tcPr>
          <w:p w14:paraId="2F1E1820" w14:textId="77777777" w:rsidR="00AE45E4" w:rsidRPr="0058545C" w:rsidRDefault="00AE45E4" w:rsidP="006F296B">
            <w:pPr>
              <w:jc w:val="center"/>
              <w:rPr>
                <w:sz w:val="20"/>
                <w:szCs w:val="20"/>
              </w:rPr>
            </w:pPr>
            <w:r w:rsidRPr="0058545C">
              <w:rPr>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6E1831B3" w14:textId="77777777" w:rsidR="00AE45E4" w:rsidRPr="0058545C" w:rsidRDefault="00AE45E4" w:rsidP="006F296B">
            <w:pPr>
              <w:spacing w:after="0" w:line="240" w:lineRule="auto"/>
              <w:jc w:val="both"/>
              <w:rPr>
                <w:rFonts w:cs="Arial"/>
                <w:b/>
                <w:sz w:val="20"/>
                <w:szCs w:val="20"/>
              </w:rPr>
            </w:pPr>
          </w:p>
        </w:tc>
      </w:tr>
      <w:tr w:rsidR="0058545C" w:rsidRPr="0058545C" w14:paraId="0F9DB8A4"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238EFB63" w14:textId="77777777" w:rsidR="00AE45E4" w:rsidRPr="0058545C" w:rsidRDefault="00AE45E4" w:rsidP="007D07C9">
            <w:pPr>
              <w:spacing w:after="0" w:line="240" w:lineRule="auto"/>
              <w:rPr>
                <w:rFonts w:cs="Arial"/>
                <w:sz w:val="20"/>
                <w:szCs w:val="20"/>
              </w:rPr>
            </w:pPr>
            <w:r w:rsidRPr="0058545C">
              <w:rPr>
                <w:rFonts w:cs="Arial"/>
                <w:sz w:val="20"/>
                <w:szCs w:val="20"/>
              </w:rPr>
              <w:t>Infection and Immunity</w:t>
            </w:r>
          </w:p>
        </w:tc>
        <w:tc>
          <w:tcPr>
            <w:tcW w:w="1627" w:type="dxa"/>
            <w:tcBorders>
              <w:top w:val="single" w:sz="4" w:space="0" w:color="auto"/>
              <w:left w:val="single" w:sz="4" w:space="0" w:color="auto"/>
              <w:bottom w:val="single" w:sz="4" w:space="0" w:color="auto"/>
              <w:right w:val="single" w:sz="4" w:space="0" w:color="auto"/>
            </w:tcBorders>
          </w:tcPr>
          <w:p w14:paraId="1E95ED0B"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LS5008</w:t>
            </w:r>
          </w:p>
        </w:tc>
        <w:tc>
          <w:tcPr>
            <w:tcW w:w="1131" w:type="dxa"/>
            <w:gridSpan w:val="2"/>
            <w:tcBorders>
              <w:top w:val="single" w:sz="4" w:space="0" w:color="auto"/>
              <w:left w:val="single" w:sz="4" w:space="0" w:color="auto"/>
              <w:bottom w:val="single" w:sz="4" w:space="0" w:color="auto"/>
              <w:right w:val="single" w:sz="4" w:space="0" w:color="auto"/>
            </w:tcBorders>
          </w:tcPr>
          <w:p w14:paraId="331168FC" w14:textId="77777777" w:rsidR="00AE45E4" w:rsidRPr="0058545C" w:rsidRDefault="00AE45E4" w:rsidP="006F296B">
            <w:pPr>
              <w:spacing w:after="0" w:line="240" w:lineRule="auto"/>
              <w:jc w:val="center"/>
              <w:rPr>
                <w:rFonts w:cs="Arial"/>
                <w:sz w:val="20"/>
                <w:szCs w:val="20"/>
              </w:rPr>
            </w:pPr>
            <w:r w:rsidRPr="0058545C">
              <w:rPr>
                <w:rFonts w:cs="Arial"/>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729DE7E4" w14:textId="77777777" w:rsidR="00AE45E4" w:rsidRPr="0058545C" w:rsidRDefault="00AE45E4" w:rsidP="006F296B">
            <w:pPr>
              <w:jc w:val="center"/>
            </w:pPr>
            <w:r w:rsidRPr="0058545C">
              <w:t>5</w:t>
            </w:r>
          </w:p>
        </w:tc>
        <w:tc>
          <w:tcPr>
            <w:tcW w:w="1696" w:type="dxa"/>
            <w:gridSpan w:val="2"/>
            <w:tcBorders>
              <w:top w:val="single" w:sz="4" w:space="0" w:color="auto"/>
              <w:left w:val="single" w:sz="4" w:space="0" w:color="auto"/>
              <w:bottom w:val="single" w:sz="4" w:space="0" w:color="auto"/>
              <w:right w:val="single" w:sz="4" w:space="0" w:color="auto"/>
            </w:tcBorders>
          </w:tcPr>
          <w:p w14:paraId="1E6E965F" w14:textId="77777777" w:rsidR="00AE45E4" w:rsidRPr="0058545C" w:rsidRDefault="00AE45E4" w:rsidP="006F296B">
            <w:pPr>
              <w:jc w:val="center"/>
            </w:pPr>
            <w:r w:rsidRPr="0058545C">
              <w:rPr>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54E11D2A" w14:textId="77777777" w:rsidR="00AE45E4" w:rsidRPr="0058545C" w:rsidRDefault="00AE45E4" w:rsidP="00AE45E4">
            <w:pPr>
              <w:spacing w:after="0" w:line="240" w:lineRule="auto"/>
              <w:jc w:val="center"/>
              <w:rPr>
                <w:rFonts w:cs="Arial"/>
                <w:sz w:val="20"/>
                <w:szCs w:val="20"/>
              </w:rPr>
            </w:pPr>
          </w:p>
        </w:tc>
      </w:tr>
      <w:tr w:rsidR="00AE45E4" w:rsidRPr="00471B2C" w14:paraId="51D88E75"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9498" w:type="dxa"/>
            <w:gridSpan w:val="11"/>
            <w:tcBorders>
              <w:top w:val="single" w:sz="4" w:space="0" w:color="auto"/>
              <w:left w:val="nil"/>
              <w:bottom w:val="nil"/>
              <w:right w:val="nil"/>
            </w:tcBorders>
          </w:tcPr>
          <w:p w14:paraId="3243759E" w14:textId="77777777" w:rsidR="00AE45E4" w:rsidRPr="00471B2C" w:rsidRDefault="00AE45E4" w:rsidP="006F296B">
            <w:pPr>
              <w:spacing w:after="0" w:line="240" w:lineRule="auto"/>
              <w:rPr>
                <w:rFonts w:asciiTheme="minorHAnsi" w:hAnsiTheme="minorHAnsi" w:cs="Arial"/>
                <w:sz w:val="20"/>
                <w:szCs w:val="20"/>
              </w:rPr>
            </w:pPr>
            <w:r w:rsidRPr="00471B2C">
              <w:rPr>
                <w:rFonts w:asciiTheme="minorHAnsi" w:hAnsiTheme="minorHAnsi" w:cs="Arial"/>
                <w:sz w:val="20"/>
                <w:szCs w:val="20"/>
              </w:rPr>
              <w:t>Progression to level 6 in the Human Biology route requires the completion of the compulsory modules and one option module.</w:t>
            </w:r>
          </w:p>
          <w:p w14:paraId="28D6D46F" w14:textId="77777777" w:rsidR="00471B2C" w:rsidRPr="00471B2C" w:rsidRDefault="00471B2C" w:rsidP="006F296B">
            <w:pPr>
              <w:spacing w:after="0" w:line="240" w:lineRule="auto"/>
              <w:rPr>
                <w:rFonts w:asciiTheme="minorHAnsi" w:hAnsiTheme="minorHAnsi" w:cs="Arial"/>
                <w:sz w:val="20"/>
                <w:szCs w:val="20"/>
              </w:rPr>
            </w:pPr>
          </w:p>
          <w:p w14:paraId="15691F5B" w14:textId="6A6CBCB9" w:rsidR="00471B2C" w:rsidRPr="00471B2C" w:rsidRDefault="00471B2C" w:rsidP="00471B2C">
            <w:pPr>
              <w:pStyle w:val="xmsonormal"/>
              <w:shd w:val="clear" w:color="auto" w:fill="FFFFFF"/>
              <w:spacing w:before="0" w:beforeAutospacing="0" w:after="0" w:afterAutospacing="0"/>
              <w:rPr>
                <w:rFonts w:asciiTheme="minorHAnsi" w:hAnsiTheme="minorHAnsi"/>
                <w:i/>
                <w:color w:val="201F1E"/>
              </w:rPr>
            </w:pPr>
            <w:r w:rsidRPr="00471B2C">
              <w:rPr>
                <w:rFonts w:asciiTheme="minorHAnsi" w:hAnsiTheme="minorHAnsi" w:cs="Arial"/>
                <w:i/>
                <w:color w:val="201F1E"/>
                <w:bdr w:val="none" w:sz="0" w:space="0" w:color="auto" w:frame="1"/>
              </w:rPr>
              <w:t>This course permits progression from level 5 to level 6 with 90 credits at level 5 or above, </w:t>
            </w:r>
            <w:r w:rsidRPr="00471B2C">
              <w:rPr>
                <w:rFonts w:asciiTheme="minorHAnsi" w:hAnsiTheme="minorHAnsi" w:cs="Arial"/>
                <w:i/>
                <w:iCs/>
                <w:color w:val="201F1E"/>
                <w:bdr w:val="none" w:sz="0" w:space="0" w:color="auto" w:frame="1"/>
              </w:rPr>
              <w:t>unless specific module prerequisites prevent trailing of credit.</w:t>
            </w:r>
            <w:r w:rsidRPr="00471B2C">
              <w:rPr>
                <w:rFonts w:asciiTheme="minorHAnsi" w:hAnsiTheme="minorHAnsi"/>
                <w:i/>
                <w:color w:val="201F1E"/>
              </w:rPr>
              <w:t xml:space="preserve"> </w:t>
            </w:r>
            <w:r w:rsidRPr="00471B2C">
              <w:rPr>
                <w:rFonts w:asciiTheme="minorHAnsi" w:hAnsiTheme="minorHAnsi" w:cs="Arial"/>
                <w:i/>
                <w:color w:val="201F1E"/>
                <w:bdr w:val="none" w:sz="0" w:space="0" w:color="auto" w:frame="1"/>
              </w:rPr>
              <w:t>The outstanding 30 credits from level 5 can be trailed into level 6 and must be passed before consideration for an award or progression to level 7 (if appropriate).  </w:t>
            </w:r>
          </w:p>
          <w:p w14:paraId="54A06902" w14:textId="77777777" w:rsidR="00471B2C" w:rsidRPr="00471B2C" w:rsidRDefault="00471B2C" w:rsidP="006F296B">
            <w:pPr>
              <w:spacing w:after="0" w:line="240" w:lineRule="auto"/>
              <w:rPr>
                <w:rFonts w:asciiTheme="minorHAnsi" w:hAnsiTheme="minorHAnsi" w:cs="Arial"/>
                <w:sz w:val="20"/>
                <w:szCs w:val="20"/>
              </w:rPr>
            </w:pPr>
          </w:p>
          <w:p w14:paraId="418A7293" w14:textId="77777777" w:rsidR="00AE45E4" w:rsidRPr="00471B2C" w:rsidRDefault="00AE45E4" w:rsidP="006F296B">
            <w:pPr>
              <w:spacing w:after="0" w:line="240" w:lineRule="auto"/>
              <w:rPr>
                <w:rFonts w:asciiTheme="minorHAnsi" w:hAnsiTheme="minorHAnsi" w:cs="Arial"/>
                <w:sz w:val="20"/>
                <w:szCs w:val="20"/>
              </w:rPr>
            </w:pPr>
            <w:r w:rsidRPr="00471B2C">
              <w:rPr>
                <w:rFonts w:asciiTheme="minorHAnsi" w:hAnsiTheme="minorHAnsi" w:cs="Arial"/>
                <w:sz w:val="20"/>
                <w:szCs w:val="20"/>
              </w:rPr>
              <w:t>Students exiting the programme at this point who have successfully completed 120 credits are eligible for the award of Diploma of Higher Education.</w:t>
            </w:r>
          </w:p>
        </w:tc>
      </w:tr>
    </w:tbl>
    <w:p w14:paraId="31126E5D" w14:textId="77777777" w:rsidR="00FF6461" w:rsidRDefault="00FF6461" w:rsidP="00FF6461">
      <w:pPr>
        <w:spacing w:after="0" w:line="240" w:lineRule="auto"/>
        <w:jc w:val="both"/>
        <w:rPr>
          <w:rFonts w:cs="Arial"/>
          <w:sz w:val="16"/>
          <w:szCs w:val="16"/>
        </w:rPr>
      </w:pPr>
    </w:p>
    <w:p w14:paraId="2DE403A5" w14:textId="77777777" w:rsidR="006844F8" w:rsidRDefault="006844F8" w:rsidP="00FF6461">
      <w:pPr>
        <w:spacing w:after="0" w:line="240" w:lineRule="auto"/>
        <w:jc w:val="both"/>
        <w:rPr>
          <w:rFonts w:cs="Arial"/>
          <w:sz w:val="16"/>
          <w:szCs w:val="16"/>
        </w:rPr>
      </w:pPr>
    </w:p>
    <w:p w14:paraId="62431CDC" w14:textId="77777777" w:rsidR="006844F8" w:rsidRDefault="006844F8" w:rsidP="00FF6461">
      <w:pPr>
        <w:spacing w:after="0" w:line="240" w:lineRule="auto"/>
        <w:jc w:val="both"/>
        <w:rPr>
          <w:rFonts w:cs="Arial"/>
          <w:sz w:val="16"/>
          <w:szCs w:val="16"/>
        </w:rPr>
      </w:pPr>
    </w:p>
    <w:p w14:paraId="49E398E2" w14:textId="77777777" w:rsidR="006844F8" w:rsidRDefault="006844F8" w:rsidP="00FF6461">
      <w:pPr>
        <w:spacing w:after="0" w:line="240" w:lineRule="auto"/>
        <w:jc w:val="both"/>
        <w:rPr>
          <w:rFonts w:cs="Arial"/>
          <w:sz w:val="16"/>
          <w:szCs w:val="16"/>
        </w:rPr>
      </w:pPr>
    </w:p>
    <w:p w14:paraId="16287F21" w14:textId="77777777" w:rsidR="006844F8" w:rsidRDefault="006844F8" w:rsidP="00FF6461">
      <w:pPr>
        <w:spacing w:after="0" w:line="240" w:lineRule="auto"/>
        <w:jc w:val="both"/>
        <w:rPr>
          <w:rFonts w:cs="Arial"/>
          <w:sz w:val="16"/>
          <w:szCs w:val="16"/>
        </w:rPr>
      </w:pPr>
    </w:p>
    <w:p w14:paraId="5BE93A62" w14:textId="77777777" w:rsidR="006844F8" w:rsidRDefault="006844F8" w:rsidP="00FF6461">
      <w:pPr>
        <w:spacing w:after="0" w:line="240" w:lineRule="auto"/>
        <w:jc w:val="both"/>
        <w:rPr>
          <w:rFonts w:cs="Arial"/>
          <w:sz w:val="16"/>
          <w:szCs w:val="16"/>
        </w:rPr>
      </w:pPr>
    </w:p>
    <w:p w14:paraId="384BA73E" w14:textId="77777777" w:rsidR="006844F8" w:rsidRDefault="006844F8" w:rsidP="00FF6461">
      <w:pPr>
        <w:spacing w:after="0" w:line="240" w:lineRule="auto"/>
        <w:jc w:val="both"/>
        <w:rPr>
          <w:rFonts w:cs="Arial"/>
          <w:sz w:val="16"/>
          <w:szCs w:val="16"/>
        </w:rPr>
      </w:pPr>
    </w:p>
    <w:p w14:paraId="0B4020A7" w14:textId="77777777" w:rsidR="006844F8" w:rsidRPr="0058545C" w:rsidRDefault="006844F8" w:rsidP="00FF6461">
      <w:pPr>
        <w:spacing w:after="0" w:line="240" w:lineRule="auto"/>
        <w:jc w:val="both"/>
        <w:rPr>
          <w:rFonts w:cs="Arial"/>
          <w:sz w:val="16"/>
          <w:szCs w:val="1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627"/>
        <w:gridCol w:w="1131"/>
        <w:gridCol w:w="1272"/>
        <w:gridCol w:w="1696"/>
        <w:gridCol w:w="1721"/>
      </w:tblGrid>
      <w:tr w:rsidR="0058545C" w:rsidRPr="0058545C" w14:paraId="21A47E18" w14:textId="77777777" w:rsidTr="7D771581">
        <w:tc>
          <w:tcPr>
            <w:tcW w:w="9498" w:type="dxa"/>
            <w:gridSpan w:val="6"/>
            <w:shd w:val="clear" w:color="auto" w:fill="DBE5F1"/>
          </w:tcPr>
          <w:p w14:paraId="75FC3B41" w14:textId="7F8A6D9B" w:rsidR="00FF6461" w:rsidRPr="0058545C" w:rsidRDefault="00FF6461" w:rsidP="7D771581">
            <w:pPr>
              <w:spacing w:after="0" w:line="240" w:lineRule="auto"/>
              <w:rPr>
                <w:rFonts w:cs="Arial"/>
              </w:rPr>
            </w:pPr>
            <w:r w:rsidRPr="7D771581">
              <w:rPr>
                <w:rFonts w:cs="Arial"/>
                <w:b/>
                <w:bCs/>
              </w:rPr>
              <w:t xml:space="preserve">Level </w:t>
            </w:r>
            <w:r w:rsidR="63612884" w:rsidRPr="7D771581">
              <w:rPr>
                <w:rFonts w:cs="Arial"/>
                <w:b/>
                <w:bCs/>
              </w:rPr>
              <w:t>5 Medical</w:t>
            </w:r>
            <w:r w:rsidRPr="7D771581">
              <w:rPr>
                <w:rFonts w:cs="Arial"/>
                <w:b/>
                <w:bCs/>
              </w:rPr>
              <w:t xml:space="preserve"> Biology route</w:t>
            </w:r>
          </w:p>
        </w:tc>
      </w:tr>
      <w:tr w:rsidR="0058545C" w:rsidRPr="0058545C" w14:paraId="404FD863" w14:textId="77777777" w:rsidTr="7D771581">
        <w:tc>
          <w:tcPr>
            <w:tcW w:w="2051" w:type="dxa"/>
            <w:shd w:val="clear" w:color="auto" w:fill="DBE5F1"/>
          </w:tcPr>
          <w:p w14:paraId="11C55748" w14:textId="77777777" w:rsidR="00FF6461" w:rsidRPr="0058545C" w:rsidRDefault="00FF6461" w:rsidP="006F296B">
            <w:pPr>
              <w:spacing w:after="0" w:line="240" w:lineRule="auto"/>
              <w:rPr>
                <w:rFonts w:cs="Arial"/>
                <w:b/>
                <w:sz w:val="20"/>
                <w:szCs w:val="24"/>
              </w:rPr>
            </w:pPr>
            <w:r w:rsidRPr="0058545C">
              <w:rPr>
                <w:rFonts w:cs="Arial"/>
                <w:b/>
                <w:sz w:val="20"/>
                <w:szCs w:val="24"/>
              </w:rPr>
              <w:t>Compulsory modules</w:t>
            </w:r>
          </w:p>
          <w:p w14:paraId="1D7B270A" w14:textId="77777777" w:rsidR="00FF6461" w:rsidRPr="0058545C" w:rsidRDefault="00FF6461" w:rsidP="006F296B">
            <w:pPr>
              <w:spacing w:after="0" w:line="240" w:lineRule="auto"/>
              <w:rPr>
                <w:rFonts w:cs="Arial"/>
                <w:b/>
                <w:sz w:val="20"/>
                <w:szCs w:val="24"/>
              </w:rPr>
            </w:pPr>
          </w:p>
        </w:tc>
        <w:tc>
          <w:tcPr>
            <w:tcW w:w="1627" w:type="dxa"/>
            <w:shd w:val="clear" w:color="auto" w:fill="DBE5F1"/>
          </w:tcPr>
          <w:p w14:paraId="40519021"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Module code</w:t>
            </w:r>
          </w:p>
        </w:tc>
        <w:tc>
          <w:tcPr>
            <w:tcW w:w="1131" w:type="dxa"/>
            <w:shd w:val="clear" w:color="auto" w:fill="DBE5F1"/>
          </w:tcPr>
          <w:p w14:paraId="066DA2BA"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Credit </w:t>
            </w:r>
          </w:p>
          <w:p w14:paraId="5422737E"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Value</w:t>
            </w:r>
          </w:p>
        </w:tc>
        <w:tc>
          <w:tcPr>
            <w:tcW w:w="1272" w:type="dxa"/>
            <w:shd w:val="clear" w:color="auto" w:fill="DBE5F1"/>
          </w:tcPr>
          <w:p w14:paraId="2A79C632"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Level </w:t>
            </w:r>
          </w:p>
        </w:tc>
        <w:tc>
          <w:tcPr>
            <w:tcW w:w="1696" w:type="dxa"/>
            <w:shd w:val="clear" w:color="auto" w:fill="DBE5F1"/>
          </w:tcPr>
          <w:p w14:paraId="06BA8139"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Teaching Block</w:t>
            </w:r>
          </w:p>
        </w:tc>
        <w:tc>
          <w:tcPr>
            <w:tcW w:w="1721" w:type="dxa"/>
            <w:shd w:val="clear" w:color="auto" w:fill="DBE5F1"/>
          </w:tcPr>
          <w:p w14:paraId="4F904CB7" w14:textId="77777777" w:rsidR="00FF6461" w:rsidRPr="0058545C" w:rsidRDefault="00FF6461" w:rsidP="006F296B">
            <w:pPr>
              <w:spacing w:after="0" w:line="240" w:lineRule="auto"/>
              <w:jc w:val="center"/>
              <w:rPr>
                <w:rFonts w:cs="Arial"/>
                <w:b/>
                <w:sz w:val="20"/>
                <w:szCs w:val="24"/>
              </w:rPr>
            </w:pPr>
          </w:p>
        </w:tc>
      </w:tr>
      <w:tr w:rsidR="0058545C" w:rsidRPr="0058545C" w14:paraId="39BD53B9" w14:textId="77777777" w:rsidTr="7D771581">
        <w:tc>
          <w:tcPr>
            <w:tcW w:w="2051" w:type="dxa"/>
          </w:tcPr>
          <w:p w14:paraId="57443682" w14:textId="77777777" w:rsidR="00FF6461" w:rsidRPr="0058545C" w:rsidRDefault="00FF6461" w:rsidP="007D07C9">
            <w:pPr>
              <w:spacing w:after="0" w:line="240" w:lineRule="auto"/>
              <w:rPr>
                <w:rFonts w:cs="Arial"/>
                <w:sz w:val="20"/>
                <w:szCs w:val="20"/>
              </w:rPr>
            </w:pPr>
            <w:r w:rsidRPr="0058545C">
              <w:rPr>
                <w:rFonts w:cs="Arial"/>
                <w:sz w:val="20"/>
                <w:szCs w:val="20"/>
              </w:rPr>
              <w:t>Research Methods and C</w:t>
            </w:r>
            <w:r w:rsidR="00521249">
              <w:rPr>
                <w:rFonts w:cs="Arial"/>
                <w:sz w:val="20"/>
                <w:szCs w:val="20"/>
              </w:rPr>
              <w:t>oncepts in Evolutionary Biology</w:t>
            </w:r>
          </w:p>
        </w:tc>
        <w:tc>
          <w:tcPr>
            <w:tcW w:w="1627" w:type="dxa"/>
          </w:tcPr>
          <w:p w14:paraId="1F121AC4"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LS5004</w:t>
            </w:r>
          </w:p>
        </w:tc>
        <w:tc>
          <w:tcPr>
            <w:tcW w:w="1131" w:type="dxa"/>
          </w:tcPr>
          <w:p w14:paraId="4A5C01E1"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1D0ADF7A" w14:textId="77777777" w:rsidR="00FF6461" w:rsidRPr="0058545C" w:rsidRDefault="00FF6461" w:rsidP="006F296B">
            <w:pPr>
              <w:spacing w:after="0" w:line="240" w:lineRule="auto"/>
              <w:jc w:val="center"/>
              <w:rPr>
                <w:rFonts w:cs="Arial"/>
                <w:sz w:val="20"/>
                <w:szCs w:val="20"/>
              </w:rPr>
            </w:pPr>
            <w:r w:rsidRPr="0058545C">
              <w:rPr>
                <w:rFonts w:cs="Arial"/>
                <w:sz w:val="20"/>
                <w:szCs w:val="20"/>
              </w:rPr>
              <w:t>5</w:t>
            </w:r>
          </w:p>
        </w:tc>
        <w:tc>
          <w:tcPr>
            <w:tcW w:w="1696" w:type="dxa"/>
          </w:tcPr>
          <w:p w14:paraId="139071CE" w14:textId="77777777" w:rsidR="00FF6461" w:rsidRPr="0058545C" w:rsidRDefault="00FF6461" w:rsidP="006F296B">
            <w:pPr>
              <w:spacing w:after="0" w:line="240" w:lineRule="auto"/>
              <w:jc w:val="center"/>
              <w:rPr>
                <w:rFonts w:cs="Arial"/>
                <w:sz w:val="20"/>
                <w:szCs w:val="20"/>
              </w:rP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06971CD3" w14:textId="77777777" w:rsidR="00FF6461" w:rsidRPr="0058545C" w:rsidRDefault="00FF6461" w:rsidP="006F296B">
            <w:pPr>
              <w:spacing w:after="0" w:line="240" w:lineRule="auto"/>
              <w:jc w:val="center"/>
              <w:rPr>
                <w:rFonts w:ascii="Arial" w:hAnsi="Arial" w:cs="Arial"/>
                <w:sz w:val="20"/>
              </w:rPr>
            </w:pPr>
          </w:p>
        </w:tc>
      </w:tr>
      <w:tr w:rsidR="0058545C" w:rsidRPr="0058545C" w14:paraId="2A673CD5" w14:textId="77777777" w:rsidTr="7D771581">
        <w:tc>
          <w:tcPr>
            <w:tcW w:w="2051" w:type="dxa"/>
          </w:tcPr>
          <w:p w14:paraId="3A1B75B9" w14:textId="77777777" w:rsidR="00FF6461" w:rsidRPr="0058545C" w:rsidRDefault="00FF6461" w:rsidP="007D07C9">
            <w:pPr>
              <w:spacing w:after="0" w:line="240" w:lineRule="auto"/>
              <w:rPr>
                <w:rFonts w:cs="Arial"/>
                <w:sz w:val="20"/>
                <w:szCs w:val="20"/>
              </w:rPr>
            </w:pPr>
            <w:r w:rsidRPr="0058545C">
              <w:rPr>
                <w:rFonts w:cs="Arial"/>
                <w:sz w:val="20"/>
                <w:szCs w:val="20"/>
              </w:rPr>
              <w:t>Proteins and Metabolism</w:t>
            </w:r>
          </w:p>
        </w:tc>
        <w:tc>
          <w:tcPr>
            <w:tcW w:w="1627" w:type="dxa"/>
          </w:tcPr>
          <w:p w14:paraId="3B77FCA1"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LS5002</w:t>
            </w:r>
          </w:p>
        </w:tc>
        <w:tc>
          <w:tcPr>
            <w:tcW w:w="1131" w:type="dxa"/>
          </w:tcPr>
          <w:p w14:paraId="1280F97D"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14648C29" w14:textId="77777777" w:rsidR="00FF6461" w:rsidRPr="0058545C" w:rsidRDefault="00FF6461" w:rsidP="006F296B">
            <w:pPr>
              <w:spacing w:after="0" w:line="240" w:lineRule="auto"/>
              <w:jc w:val="center"/>
              <w:rPr>
                <w:rFonts w:cs="Arial"/>
                <w:sz w:val="20"/>
                <w:szCs w:val="20"/>
              </w:rPr>
            </w:pPr>
            <w:r w:rsidRPr="0058545C">
              <w:rPr>
                <w:rFonts w:cs="Arial"/>
                <w:sz w:val="20"/>
                <w:szCs w:val="20"/>
              </w:rPr>
              <w:t>5</w:t>
            </w:r>
          </w:p>
        </w:tc>
        <w:tc>
          <w:tcPr>
            <w:tcW w:w="1696" w:type="dxa"/>
          </w:tcPr>
          <w:p w14:paraId="7A45A05D" w14:textId="77777777" w:rsidR="00FF6461" w:rsidRPr="0058545C" w:rsidRDefault="00FF6461" w:rsidP="006F296B">
            <w:pPr>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2A1F701D" w14:textId="77777777" w:rsidR="00FF6461" w:rsidRPr="0058545C" w:rsidRDefault="00FF6461" w:rsidP="006F296B">
            <w:pPr>
              <w:spacing w:after="0" w:line="240" w:lineRule="auto"/>
              <w:jc w:val="center"/>
              <w:rPr>
                <w:rFonts w:ascii="Arial" w:hAnsi="Arial" w:cs="Arial"/>
                <w:sz w:val="20"/>
              </w:rPr>
            </w:pPr>
          </w:p>
        </w:tc>
      </w:tr>
      <w:tr w:rsidR="0058545C" w:rsidRPr="0058545C" w14:paraId="088E1982" w14:textId="77777777" w:rsidTr="7D771581">
        <w:tc>
          <w:tcPr>
            <w:tcW w:w="2051" w:type="dxa"/>
          </w:tcPr>
          <w:p w14:paraId="16F4EE8B" w14:textId="77777777" w:rsidR="00FF6461" w:rsidRPr="0058545C" w:rsidRDefault="00FF6461" w:rsidP="007D07C9">
            <w:pPr>
              <w:spacing w:after="0" w:line="240" w:lineRule="auto"/>
              <w:rPr>
                <w:rFonts w:cs="Arial"/>
                <w:sz w:val="20"/>
                <w:szCs w:val="20"/>
              </w:rPr>
            </w:pPr>
            <w:r w:rsidRPr="0058545C">
              <w:rPr>
                <w:rFonts w:cs="Arial"/>
                <w:sz w:val="20"/>
                <w:szCs w:val="20"/>
              </w:rPr>
              <w:t>Infection and Immunity</w:t>
            </w:r>
          </w:p>
        </w:tc>
        <w:tc>
          <w:tcPr>
            <w:tcW w:w="1627" w:type="dxa"/>
          </w:tcPr>
          <w:p w14:paraId="1CAE4B70"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LS5008</w:t>
            </w:r>
          </w:p>
        </w:tc>
        <w:tc>
          <w:tcPr>
            <w:tcW w:w="1131" w:type="dxa"/>
          </w:tcPr>
          <w:p w14:paraId="10E4A264"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34C3CC76" w14:textId="77777777" w:rsidR="00FF6461" w:rsidRPr="0058545C" w:rsidRDefault="00FF6461" w:rsidP="006F296B">
            <w:pPr>
              <w:jc w:val="center"/>
            </w:pPr>
            <w:r w:rsidRPr="0058545C">
              <w:t>5</w:t>
            </w:r>
          </w:p>
        </w:tc>
        <w:tc>
          <w:tcPr>
            <w:tcW w:w="1696" w:type="dxa"/>
          </w:tcPr>
          <w:p w14:paraId="57D4D6E4" w14:textId="77777777" w:rsidR="00FF6461" w:rsidRPr="0058545C" w:rsidRDefault="00FF6461" w:rsidP="006F296B">
            <w:pPr>
              <w:jc w:val="center"/>
            </w:pPr>
            <w:r w:rsidRPr="0058545C">
              <w:rPr>
                <w:sz w:val="20"/>
                <w:szCs w:val="20"/>
              </w:rPr>
              <w:t>1 &amp; 2</w:t>
            </w:r>
          </w:p>
        </w:tc>
        <w:tc>
          <w:tcPr>
            <w:tcW w:w="1721" w:type="dxa"/>
          </w:tcPr>
          <w:p w14:paraId="03EFCA41" w14:textId="77777777" w:rsidR="00FF6461" w:rsidRPr="0058545C" w:rsidRDefault="00FF6461" w:rsidP="006F296B">
            <w:pPr>
              <w:spacing w:after="0" w:line="240" w:lineRule="auto"/>
              <w:jc w:val="center"/>
              <w:rPr>
                <w:rFonts w:ascii="Arial" w:hAnsi="Arial" w:cs="Arial"/>
                <w:sz w:val="20"/>
              </w:rPr>
            </w:pPr>
          </w:p>
        </w:tc>
      </w:tr>
      <w:tr w:rsidR="0058545C" w:rsidRPr="0058545C" w14:paraId="1CD2D598" w14:textId="77777777" w:rsidTr="7D771581">
        <w:tc>
          <w:tcPr>
            <w:tcW w:w="2051" w:type="dxa"/>
          </w:tcPr>
          <w:p w14:paraId="2F5BC8D2" w14:textId="77777777" w:rsidR="00FF6461" w:rsidRPr="0058545C" w:rsidRDefault="00FF6461" w:rsidP="007D07C9">
            <w:pPr>
              <w:spacing w:after="0" w:line="240" w:lineRule="auto"/>
              <w:rPr>
                <w:rFonts w:cs="Arial"/>
                <w:sz w:val="20"/>
                <w:szCs w:val="20"/>
              </w:rPr>
            </w:pPr>
            <w:r w:rsidRPr="0058545C">
              <w:rPr>
                <w:rFonts w:cs="Arial"/>
                <w:sz w:val="20"/>
                <w:szCs w:val="20"/>
              </w:rPr>
              <w:t>Pathobiology</w:t>
            </w:r>
          </w:p>
        </w:tc>
        <w:tc>
          <w:tcPr>
            <w:tcW w:w="1627" w:type="dxa"/>
          </w:tcPr>
          <w:p w14:paraId="1FAA6774"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LS5009</w:t>
            </w:r>
          </w:p>
        </w:tc>
        <w:tc>
          <w:tcPr>
            <w:tcW w:w="1131" w:type="dxa"/>
          </w:tcPr>
          <w:p w14:paraId="00986B9C"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5090736E" w14:textId="77777777" w:rsidR="00FF6461" w:rsidRPr="0058545C" w:rsidRDefault="00FF6461" w:rsidP="006F296B">
            <w:pPr>
              <w:jc w:val="center"/>
            </w:pPr>
            <w:r w:rsidRPr="0058545C">
              <w:t>5</w:t>
            </w:r>
          </w:p>
        </w:tc>
        <w:tc>
          <w:tcPr>
            <w:tcW w:w="1696" w:type="dxa"/>
          </w:tcPr>
          <w:p w14:paraId="50290041" w14:textId="77777777" w:rsidR="00FF6461" w:rsidRPr="0058545C" w:rsidRDefault="00FF6461" w:rsidP="006F296B">
            <w:pPr>
              <w:jc w:val="center"/>
              <w:rPr>
                <w:sz w:val="20"/>
                <w:szCs w:val="20"/>
              </w:rPr>
            </w:pPr>
            <w:r w:rsidRPr="0058545C">
              <w:rPr>
                <w:sz w:val="20"/>
                <w:szCs w:val="20"/>
              </w:rPr>
              <w:t>1 &amp; 2</w:t>
            </w:r>
          </w:p>
        </w:tc>
        <w:tc>
          <w:tcPr>
            <w:tcW w:w="1721" w:type="dxa"/>
          </w:tcPr>
          <w:p w14:paraId="5F96A722" w14:textId="77777777" w:rsidR="00FF6461" w:rsidRPr="0058545C" w:rsidRDefault="00FF6461" w:rsidP="006F296B">
            <w:pPr>
              <w:spacing w:after="0" w:line="240" w:lineRule="auto"/>
              <w:jc w:val="center"/>
              <w:rPr>
                <w:rFonts w:ascii="Arial" w:hAnsi="Arial" w:cs="Arial"/>
                <w:sz w:val="20"/>
              </w:rPr>
            </w:pPr>
          </w:p>
        </w:tc>
      </w:tr>
      <w:tr w:rsidR="0058545C" w:rsidRPr="0058545C" w14:paraId="19738125" w14:textId="77777777" w:rsidTr="7D771581">
        <w:tc>
          <w:tcPr>
            <w:tcW w:w="9498" w:type="dxa"/>
            <w:gridSpan w:val="6"/>
            <w:tcBorders>
              <w:left w:val="nil"/>
              <w:bottom w:val="nil"/>
              <w:right w:val="nil"/>
            </w:tcBorders>
          </w:tcPr>
          <w:p w14:paraId="5ACEAAC9" w14:textId="77777777" w:rsidR="00471B2C" w:rsidRDefault="00471B2C" w:rsidP="006F296B">
            <w:pPr>
              <w:spacing w:after="0" w:line="240" w:lineRule="auto"/>
              <w:jc w:val="both"/>
              <w:rPr>
                <w:rFonts w:cs="Arial"/>
                <w:sz w:val="20"/>
                <w:szCs w:val="20"/>
              </w:rPr>
            </w:pPr>
          </w:p>
          <w:p w14:paraId="5532DFDB" w14:textId="77777777" w:rsidR="00FF6461" w:rsidRDefault="00FF6461" w:rsidP="006F296B">
            <w:pPr>
              <w:spacing w:after="0" w:line="240" w:lineRule="auto"/>
              <w:jc w:val="both"/>
              <w:rPr>
                <w:rFonts w:cs="Arial"/>
                <w:sz w:val="20"/>
                <w:szCs w:val="20"/>
              </w:rPr>
            </w:pPr>
            <w:r w:rsidRPr="0058545C">
              <w:rPr>
                <w:rFonts w:cs="Arial"/>
                <w:sz w:val="20"/>
                <w:szCs w:val="20"/>
              </w:rPr>
              <w:t>Progression to level 6 in the Medical Biology route requires the completion of the compulsory modules.</w:t>
            </w:r>
          </w:p>
          <w:p w14:paraId="6890E989" w14:textId="77777777" w:rsidR="00471B2C" w:rsidRDefault="00471B2C" w:rsidP="006F296B">
            <w:pPr>
              <w:spacing w:after="0" w:line="240" w:lineRule="auto"/>
              <w:jc w:val="both"/>
              <w:rPr>
                <w:rFonts w:cs="Arial"/>
                <w:sz w:val="20"/>
                <w:szCs w:val="20"/>
              </w:rPr>
            </w:pPr>
          </w:p>
          <w:p w14:paraId="6E9AD07F" w14:textId="07583265" w:rsidR="00471B2C" w:rsidRPr="00471B2C" w:rsidRDefault="00471B2C" w:rsidP="00471B2C">
            <w:pPr>
              <w:pStyle w:val="xmsonormal"/>
              <w:shd w:val="clear" w:color="auto" w:fill="FFFFFF"/>
              <w:spacing w:before="0" w:beforeAutospacing="0" w:after="0" w:afterAutospacing="0"/>
              <w:rPr>
                <w:rFonts w:asciiTheme="minorHAnsi" w:hAnsiTheme="minorHAnsi"/>
                <w:i/>
                <w:color w:val="201F1E"/>
              </w:rPr>
            </w:pPr>
            <w:r w:rsidRPr="00471B2C">
              <w:rPr>
                <w:rFonts w:asciiTheme="minorHAnsi" w:hAnsiTheme="minorHAnsi" w:cs="Arial"/>
                <w:i/>
                <w:color w:val="201F1E"/>
                <w:bdr w:val="none" w:sz="0" w:space="0" w:color="auto" w:frame="1"/>
              </w:rPr>
              <w:t>This course permits progression from level 5 to level 6 with 90 credits at level 5 or above, </w:t>
            </w:r>
            <w:r w:rsidRPr="00471B2C">
              <w:rPr>
                <w:rFonts w:asciiTheme="minorHAnsi" w:hAnsiTheme="minorHAnsi" w:cs="Arial"/>
                <w:i/>
                <w:iCs/>
                <w:color w:val="201F1E"/>
                <w:bdr w:val="none" w:sz="0" w:space="0" w:color="auto" w:frame="1"/>
              </w:rPr>
              <w:t>unless specific module prerequisites prevent trailing of credit.</w:t>
            </w:r>
            <w:r w:rsidRPr="00471B2C">
              <w:rPr>
                <w:rFonts w:asciiTheme="minorHAnsi" w:hAnsiTheme="minorHAnsi"/>
                <w:i/>
                <w:color w:val="201F1E"/>
              </w:rPr>
              <w:t xml:space="preserve"> </w:t>
            </w:r>
            <w:r w:rsidRPr="00471B2C">
              <w:rPr>
                <w:rFonts w:asciiTheme="minorHAnsi" w:hAnsiTheme="minorHAnsi" w:cs="Arial"/>
                <w:i/>
                <w:color w:val="201F1E"/>
                <w:bdr w:val="none" w:sz="0" w:space="0" w:color="auto" w:frame="1"/>
              </w:rPr>
              <w:t>The outstanding 30 credits from level 5 can be trailed into level 6 and must be passed before consideration for an award or progression to level 7 (if appropriate).  </w:t>
            </w:r>
          </w:p>
          <w:p w14:paraId="1A5C0EEE" w14:textId="77777777" w:rsidR="00471B2C" w:rsidRPr="0058545C" w:rsidRDefault="00471B2C" w:rsidP="006F296B">
            <w:pPr>
              <w:spacing w:after="0" w:line="240" w:lineRule="auto"/>
              <w:jc w:val="both"/>
              <w:rPr>
                <w:rFonts w:cs="Arial"/>
                <w:sz w:val="20"/>
                <w:szCs w:val="20"/>
              </w:rPr>
            </w:pPr>
          </w:p>
          <w:p w14:paraId="7AB43B64" w14:textId="77777777" w:rsidR="00FF6461" w:rsidRPr="0058545C" w:rsidRDefault="00FF6461" w:rsidP="006F296B">
            <w:pPr>
              <w:spacing w:after="0" w:line="240" w:lineRule="auto"/>
              <w:rPr>
                <w:rFonts w:ascii="Arial" w:hAnsi="Arial" w:cs="Arial"/>
                <w:sz w:val="20"/>
              </w:rPr>
            </w:pPr>
            <w:r w:rsidRPr="0058545C">
              <w:rPr>
                <w:rFonts w:cs="Arial"/>
                <w:sz w:val="20"/>
                <w:szCs w:val="20"/>
              </w:rPr>
              <w:t>Students exiting the programme at this point who have successfully completed 120 credits are eligible for the award of Diploma of Higher Education.</w:t>
            </w:r>
          </w:p>
        </w:tc>
      </w:tr>
    </w:tbl>
    <w:p w14:paraId="5B95CD12" w14:textId="77777777" w:rsidR="00FF6461" w:rsidRPr="0058545C" w:rsidRDefault="00FF6461" w:rsidP="00FF6461">
      <w:pPr>
        <w:spacing w:after="0" w:line="240" w:lineRule="auto"/>
        <w:jc w:val="both"/>
        <w:rPr>
          <w:rFonts w:cs="Arial"/>
          <w:sz w:val="16"/>
          <w:szCs w:val="1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627"/>
        <w:gridCol w:w="1131"/>
        <w:gridCol w:w="1272"/>
        <w:gridCol w:w="1696"/>
        <w:gridCol w:w="1721"/>
      </w:tblGrid>
      <w:tr w:rsidR="0058545C" w:rsidRPr="0058545C" w14:paraId="69AAF125" w14:textId="77777777" w:rsidTr="7D771581">
        <w:tc>
          <w:tcPr>
            <w:tcW w:w="9498" w:type="dxa"/>
            <w:gridSpan w:val="6"/>
            <w:shd w:val="clear" w:color="auto" w:fill="DBE5F1"/>
          </w:tcPr>
          <w:p w14:paraId="1D4AED10" w14:textId="6E3DE8BF" w:rsidR="00FF6461" w:rsidRPr="0058545C" w:rsidRDefault="00FF6461" w:rsidP="7D771581">
            <w:pPr>
              <w:spacing w:after="0" w:line="240" w:lineRule="auto"/>
              <w:rPr>
                <w:rFonts w:cs="Arial"/>
              </w:rPr>
            </w:pPr>
            <w:r w:rsidRPr="7D771581">
              <w:rPr>
                <w:rFonts w:cs="Arial"/>
                <w:b/>
                <w:bCs/>
              </w:rPr>
              <w:t xml:space="preserve">Level </w:t>
            </w:r>
            <w:r w:rsidR="5F685C84" w:rsidRPr="7D771581">
              <w:rPr>
                <w:rFonts w:cs="Arial"/>
                <w:b/>
                <w:bCs/>
              </w:rPr>
              <w:t>5 Genetics</w:t>
            </w:r>
            <w:r w:rsidRPr="7D771581">
              <w:rPr>
                <w:rFonts w:cs="Arial"/>
                <w:b/>
                <w:bCs/>
              </w:rPr>
              <w:t xml:space="preserve"> and Molecular Biology route</w:t>
            </w:r>
          </w:p>
        </w:tc>
      </w:tr>
      <w:tr w:rsidR="0058545C" w:rsidRPr="0058545C" w14:paraId="7F3E2878" w14:textId="77777777" w:rsidTr="7D771581">
        <w:tc>
          <w:tcPr>
            <w:tcW w:w="2051" w:type="dxa"/>
            <w:shd w:val="clear" w:color="auto" w:fill="DBE5F1"/>
          </w:tcPr>
          <w:p w14:paraId="067807F0" w14:textId="77777777" w:rsidR="00FF6461" w:rsidRPr="0058545C" w:rsidRDefault="00FF6461" w:rsidP="006F296B">
            <w:pPr>
              <w:spacing w:after="0" w:line="240" w:lineRule="auto"/>
              <w:rPr>
                <w:rFonts w:cs="Arial"/>
                <w:b/>
                <w:sz w:val="20"/>
                <w:szCs w:val="24"/>
              </w:rPr>
            </w:pPr>
            <w:r w:rsidRPr="0058545C">
              <w:rPr>
                <w:rFonts w:cs="Arial"/>
                <w:b/>
                <w:sz w:val="20"/>
                <w:szCs w:val="24"/>
              </w:rPr>
              <w:t>Compulsory modules</w:t>
            </w:r>
          </w:p>
          <w:p w14:paraId="5220BBB2" w14:textId="77777777" w:rsidR="00FF6461" w:rsidRPr="0058545C" w:rsidRDefault="00FF6461" w:rsidP="006F296B">
            <w:pPr>
              <w:spacing w:after="0" w:line="240" w:lineRule="auto"/>
              <w:rPr>
                <w:rFonts w:cs="Arial"/>
                <w:b/>
                <w:sz w:val="20"/>
                <w:szCs w:val="24"/>
              </w:rPr>
            </w:pPr>
          </w:p>
        </w:tc>
        <w:tc>
          <w:tcPr>
            <w:tcW w:w="1627" w:type="dxa"/>
            <w:shd w:val="clear" w:color="auto" w:fill="DBE5F1"/>
          </w:tcPr>
          <w:p w14:paraId="74732831"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Module code</w:t>
            </w:r>
          </w:p>
        </w:tc>
        <w:tc>
          <w:tcPr>
            <w:tcW w:w="1131" w:type="dxa"/>
            <w:shd w:val="clear" w:color="auto" w:fill="DBE5F1"/>
          </w:tcPr>
          <w:p w14:paraId="02B19649"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Credit </w:t>
            </w:r>
          </w:p>
          <w:p w14:paraId="1E0D2ADA"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Value</w:t>
            </w:r>
          </w:p>
        </w:tc>
        <w:tc>
          <w:tcPr>
            <w:tcW w:w="1272" w:type="dxa"/>
            <w:shd w:val="clear" w:color="auto" w:fill="DBE5F1"/>
          </w:tcPr>
          <w:p w14:paraId="4A79F093"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Level </w:t>
            </w:r>
          </w:p>
        </w:tc>
        <w:tc>
          <w:tcPr>
            <w:tcW w:w="1696" w:type="dxa"/>
            <w:shd w:val="clear" w:color="auto" w:fill="DBE5F1"/>
          </w:tcPr>
          <w:p w14:paraId="65EC04FF"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Teaching Block</w:t>
            </w:r>
          </w:p>
        </w:tc>
        <w:tc>
          <w:tcPr>
            <w:tcW w:w="1721" w:type="dxa"/>
            <w:shd w:val="clear" w:color="auto" w:fill="DBE5F1"/>
          </w:tcPr>
          <w:p w14:paraId="13CB595B" w14:textId="77777777" w:rsidR="00FF6461" w:rsidRPr="0058545C" w:rsidRDefault="00FF6461" w:rsidP="006F296B">
            <w:pPr>
              <w:spacing w:after="0" w:line="240" w:lineRule="auto"/>
              <w:jc w:val="center"/>
              <w:rPr>
                <w:rFonts w:cs="Arial"/>
                <w:b/>
                <w:sz w:val="20"/>
                <w:szCs w:val="24"/>
              </w:rPr>
            </w:pPr>
          </w:p>
        </w:tc>
      </w:tr>
      <w:tr w:rsidR="0058545C" w:rsidRPr="0058545C" w14:paraId="75C55BB5" w14:textId="77777777" w:rsidTr="7D771581">
        <w:tc>
          <w:tcPr>
            <w:tcW w:w="2051" w:type="dxa"/>
          </w:tcPr>
          <w:p w14:paraId="3CCD6A1D" w14:textId="77777777" w:rsidR="00FF6461" w:rsidRPr="0058545C" w:rsidRDefault="00FF6461" w:rsidP="007D07C9">
            <w:pPr>
              <w:spacing w:after="0" w:line="240" w:lineRule="auto"/>
              <w:rPr>
                <w:rFonts w:cs="Arial"/>
                <w:sz w:val="20"/>
                <w:szCs w:val="20"/>
              </w:rPr>
            </w:pPr>
            <w:r w:rsidRPr="0058545C">
              <w:rPr>
                <w:rFonts w:cs="Arial"/>
                <w:sz w:val="20"/>
                <w:szCs w:val="20"/>
              </w:rPr>
              <w:t>Research Methods and C</w:t>
            </w:r>
            <w:r w:rsidR="00521249">
              <w:rPr>
                <w:rFonts w:cs="Arial"/>
                <w:sz w:val="20"/>
                <w:szCs w:val="20"/>
              </w:rPr>
              <w:t>oncepts in Evolutionary Biology</w:t>
            </w:r>
            <w:r w:rsidRPr="0058545C">
              <w:rPr>
                <w:rFonts w:cs="Arial"/>
                <w:sz w:val="20"/>
                <w:szCs w:val="20"/>
              </w:rPr>
              <w:t xml:space="preserve"> </w:t>
            </w:r>
          </w:p>
        </w:tc>
        <w:tc>
          <w:tcPr>
            <w:tcW w:w="1627" w:type="dxa"/>
          </w:tcPr>
          <w:p w14:paraId="201F15FB"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LS5004</w:t>
            </w:r>
          </w:p>
        </w:tc>
        <w:tc>
          <w:tcPr>
            <w:tcW w:w="1131" w:type="dxa"/>
          </w:tcPr>
          <w:p w14:paraId="53D3AA41"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795C1E81" w14:textId="77777777" w:rsidR="00FF6461" w:rsidRPr="0058545C" w:rsidRDefault="00FF6461" w:rsidP="006F296B">
            <w:pPr>
              <w:spacing w:after="0" w:line="240" w:lineRule="auto"/>
              <w:jc w:val="center"/>
              <w:rPr>
                <w:rFonts w:cs="Arial"/>
                <w:sz w:val="20"/>
                <w:szCs w:val="20"/>
              </w:rPr>
            </w:pPr>
            <w:r w:rsidRPr="0058545C">
              <w:rPr>
                <w:rFonts w:cs="Arial"/>
                <w:sz w:val="20"/>
                <w:szCs w:val="20"/>
              </w:rPr>
              <w:t>5</w:t>
            </w:r>
          </w:p>
        </w:tc>
        <w:tc>
          <w:tcPr>
            <w:tcW w:w="1696" w:type="dxa"/>
          </w:tcPr>
          <w:p w14:paraId="1D82840D" w14:textId="77777777" w:rsidR="00FF6461" w:rsidRPr="0058545C" w:rsidRDefault="00FF6461" w:rsidP="006F296B">
            <w:pPr>
              <w:spacing w:after="0" w:line="240" w:lineRule="auto"/>
              <w:jc w:val="center"/>
              <w:rPr>
                <w:rFonts w:cs="Arial"/>
                <w:sz w:val="20"/>
                <w:szCs w:val="20"/>
              </w:rP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6D9C8D39" w14:textId="77777777" w:rsidR="00FF6461" w:rsidRPr="0058545C" w:rsidRDefault="00FF6461" w:rsidP="006F296B">
            <w:pPr>
              <w:spacing w:after="0" w:line="240" w:lineRule="auto"/>
              <w:jc w:val="center"/>
              <w:rPr>
                <w:rFonts w:ascii="Arial" w:hAnsi="Arial" w:cs="Arial"/>
                <w:sz w:val="20"/>
              </w:rPr>
            </w:pPr>
          </w:p>
        </w:tc>
      </w:tr>
      <w:tr w:rsidR="0058545C" w:rsidRPr="0058545C" w14:paraId="3F27F5B4" w14:textId="77777777" w:rsidTr="7D771581">
        <w:tc>
          <w:tcPr>
            <w:tcW w:w="2051" w:type="dxa"/>
          </w:tcPr>
          <w:p w14:paraId="202523CE" w14:textId="77777777" w:rsidR="00FF6461" w:rsidRPr="0058545C" w:rsidRDefault="00FF6461" w:rsidP="007D07C9">
            <w:pPr>
              <w:spacing w:after="0" w:line="240" w:lineRule="auto"/>
              <w:rPr>
                <w:rFonts w:cs="Arial"/>
                <w:sz w:val="20"/>
                <w:szCs w:val="20"/>
              </w:rPr>
            </w:pPr>
            <w:r w:rsidRPr="0058545C">
              <w:rPr>
                <w:rFonts w:cs="Arial"/>
                <w:sz w:val="20"/>
                <w:szCs w:val="20"/>
              </w:rPr>
              <w:t>Proteins and Metabolism</w:t>
            </w:r>
          </w:p>
        </w:tc>
        <w:tc>
          <w:tcPr>
            <w:tcW w:w="1627" w:type="dxa"/>
          </w:tcPr>
          <w:p w14:paraId="32B688C6"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LS5002</w:t>
            </w:r>
          </w:p>
        </w:tc>
        <w:tc>
          <w:tcPr>
            <w:tcW w:w="1131" w:type="dxa"/>
          </w:tcPr>
          <w:p w14:paraId="0E0F6849"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4E6894D6" w14:textId="77777777" w:rsidR="00FF6461" w:rsidRPr="0058545C" w:rsidRDefault="00FF6461" w:rsidP="006F296B">
            <w:pPr>
              <w:spacing w:after="0" w:line="240" w:lineRule="auto"/>
              <w:jc w:val="center"/>
              <w:rPr>
                <w:rFonts w:cs="Arial"/>
                <w:sz w:val="20"/>
                <w:szCs w:val="20"/>
              </w:rPr>
            </w:pPr>
            <w:r w:rsidRPr="0058545C">
              <w:rPr>
                <w:rFonts w:cs="Arial"/>
                <w:sz w:val="20"/>
                <w:szCs w:val="20"/>
              </w:rPr>
              <w:t>5</w:t>
            </w:r>
          </w:p>
        </w:tc>
        <w:tc>
          <w:tcPr>
            <w:tcW w:w="1696" w:type="dxa"/>
          </w:tcPr>
          <w:p w14:paraId="3877B721" w14:textId="77777777" w:rsidR="00FF6461" w:rsidRPr="0058545C" w:rsidRDefault="00FF6461" w:rsidP="006F296B">
            <w:pPr>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675E05EE" w14:textId="77777777" w:rsidR="00FF6461" w:rsidRPr="0058545C" w:rsidRDefault="00FF6461" w:rsidP="006F296B">
            <w:pPr>
              <w:spacing w:after="0" w:line="240" w:lineRule="auto"/>
              <w:jc w:val="center"/>
              <w:rPr>
                <w:rFonts w:ascii="Arial" w:hAnsi="Arial" w:cs="Arial"/>
                <w:sz w:val="20"/>
              </w:rPr>
            </w:pPr>
          </w:p>
        </w:tc>
      </w:tr>
      <w:tr w:rsidR="0058545C" w:rsidRPr="0058545C" w14:paraId="2C1C1DF5" w14:textId="77777777" w:rsidTr="7D771581">
        <w:tc>
          <w:tcPr>
            <w:tcW w:w="2051" w:type="dxa"/>
          </w:tcPr>
          <w:p w14:paraId="022E959E" w14:textId="77777777" w:rsidR="00FF6461" w:rsidRPr="0058545C" w:rsidRDefault="00FF6461" w:rsidP="007D07C9">
            <w:pPr>
              <w:spacing w:after="0" w:line="240" w:lineRule="auto"/>
              <w:rPr>
                <w:rFonts w:cs="Arial"/>
                <w:sz w:val="20"/>
                <w:szCs w:val="20"/>
              </w:rPr>
            </w:pPr>
            <w:r w:rsidRPr="0058545C">
              <w:rPr>
                <w:rFonts w:cs="Arial"/>
                <w:sz w:val="20"/>
                <w:szCs w:val="20"/>
              </w:rPr>
              <w:t>Molecular Biology of the Cell</w:t>
            </w:r>
          </w:p>
        </w:tc>
        <w:tc>
          <w:tcPr>
            <w:tcW w:w="1627" w:type="dxa"/>
          </w:tcPr>
          <w:p w14:paraId="4BC30433"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LS5001</w:t>
            </w:r>
          </w:p>
        </w:tc>
        <w:tc>
          <w:tcPr>
            <w:tcW w:w="1131" w:type="dxa"/>
          </w:tcPr>
          <w:p w14:paraId="10E42F70"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2A581CC0" w14:textId="77777777" w:rsidR="00FF6461" w:rsidRPr="0058545C" w:rsidRDefault="00FF6461" w:rsidP="006F296B">
            <w:pPr>
              <w:jc w:val="center"/>
            </w:pPr>
            <w:r w:rsidRPr="0058545C">
              <w:rPr>
                <w:rFonts w:cs="Arial"/>
                <w:sz w:val="20"/>
                <w:szCs w:val="20"/>
              </w:rPr>
              <w:t>5</w:t>
            </w:r>
          </w:p>
        </w:tc>
        <w:tc>
          <w:tcPr>
            <w:tcW w:w="1696" w:type="dxa"/>
          </w:tcPr>
          <w:p w14:paraId="414E4CB5" w14:textId="77777777" w:rsidR="00FF6461" w:rsidRPr="0058545C" w:rsidRDefault="00FF6461" w:rsidP="006F296B">
            <w:pPr>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2FC17F8B" w14:textId="77777777" w:rsidR="00FF6461" w:rsidRPr="0058545C" w:rsidRDefault="00FF6461" w:rsidP="006F296B">
            <w:pPr>
              <w:spacing w:after="0" w:line="240" w:lineRule="auto"/>
              <w:jc w:val="center"/>
              <w:rPr>
                <w:rFonts w:ascii="Arial" w:hAnsi="Arial" w:cs="Arial"/>
                <w:sz w:val="20"/>
              </w:rPr>
            </w:pPr>
          </w:p>
        </w:tc>
      </w:tr>
      <w:tr w:rsidR="0058545C" w:rsidRPr="0058545C" w14:paraId="18C8FF69" w14:textId="77777777" w:rsidTr="7D771581">
        <w:tc>
          <w:tcPr>
            <w:tcW w:w="2051" w:type="dxa"/>
          </w:tcPr>
          <w:p w14:paraId="05EA07D9" w14:textId="77777777" w:rsidR="00FF6461" w:rsidRPr="0058545C" w:rsidRDefault="00FF6461" w:rsidP="007D07C9">
            <w:pPr>
              <w:spacing w:after="0" w:line="240" w:lineRule="auto"/>
              <w:rPr>
                <w:rFonts w:cs="Arial"/>
                <w:sz w:val="20"/>
                <w:szCs w:val="20"/>
              </w:rPr>
            </w:pPr>
            <w:r w:rsidRPr="0058545C">
              <w:rPr>
                <w:rFonts w:cs="Arial"/>
                <w:sz w:val="20"/>
                <w:szCs w:val="20"/>
              </w:rPr>
              <w:t>Pathobiology</w:t>
            </w:r>
          </w:p>
        </w:tc>
        <w:tc>
          <w:tcPr>
            <w:tcW w:w="1627" w:type="dxa"/>
          </w:tcPr>
          <w:p w14:paraId="5ABA7045"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LS5009</w:t>
            </w:r>
          </w:p>
        </w:tc>
        <w:tc>
          <w:tcPr>
            <w:tcW w:w="1131" w:type="dxa"/>
          </w:tcPr>
          <w:p w14:paraId="54CD6880"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04EFE100" w14:textId="77777777" w:rsidR="00FF6461" w:rsidRPr="0058545C" w:rsidRDefault="00FF6461" w:rsidP="006F296B">
            <w:pPr>
              <w:jc w:val="center"/>
            </w:pPr>
            <w:r w:rsidRPr="0058545C">
              <w:t>5</w:t>
            </w:r>
          </w:p>
        </w:tc>
        <w:tc>
          <w:tcPr>
            <w:tcW w:w="1696" w:type="dxa"/>
          </w:tcPr>
          <w:p w14:paraId="652FEB3B" w14:textId="77777777" w:rsidR="00FF6461" w:rsidRPr="0058545C" w:rsidRDefault="00FF6461" w:rsidP="006F296B">
            <w:pPr>
              <w:jc w:val="center"/>
              <w:rPr>
                <w:sz w:val="20"/>
                <w:szCs w:val="20"/>
              </w:rPr>
            </w:pPr>
            <w:r w:rsidRPr="0058545C">
              <w:rPr>
                <w:sz w:val="20"/>
                <w:szCs w:val="20"/>
              </w:rPr>
              <w:t>1 &amp; 2</w:t>
            </w:r>
          </w:p>
        </w:tc>
        <w:tc>
          <w:tcPr>
            <w:tcW w:w="1721" w:type="dxa"/>
          </w:tcPr>
          <w:p w14:paraId="0A4F7224" w14:textId="77777777" w:rsidR="00FF6461" w:rsidRPr="0058545C" w:rsidRDefault="00FF6461" w:rsidP="006F296B">
            <w:pPr>
              <w:spacing w:after="0" w:line="240" w:lineRule="auto"/>
              <w:jc w:val="center"/>
              <w:rPr>
                <w:rFonts w:ascii="Arial" w:hAnsi="Arial" w:cs="Arial"/>
                <w:sz w:val="20"/>
              </w:rPr>
            </w:pPr>
          </w:p>
        </w:tc>
      </w:tr>
      <w:tr w:rsidR="0058545C" w:rsidRPr="0058545C" w14:paraId="77AF084F" w14:textId="77777777" w:rsidTr="7D771581">
        <w:tc>
          <w:tcPr>
            <w:tcW w:w="9498" w:type="dxa"/>
            <w:gridSpan w:val="6"/>
            <w:tcBorders>
              <w:left w:val="nil"/>
              <w:bottom w:val="nil"/>
              <w:right w:val="nil"/>
            </w:tcBorders>
          </w:tcPr>
          <w:p w14:paraId="457AC187" w14:textId="77777777" w:rsidR="00471B2C" w:rsidRDefault="00471B2C" w:rsidP="006F296B">
            <w:pPr>
              <w:spacing w:after="0" w:line="240" w:lineRule="auto"/>
              <w:jc w:val="both"/>
              <w:rPr>
                <w:rFonts w:cs="Arial"/>
                <w:sz w:val="20"/>
                <w:szCs w:val="20"/>
              </w:rPr>
            </w:pPr>
          </w:p>
          <w:p w14:paraId="42B5307C" w14:textId="77777777" w:rsidR="00FF6461" w:rsidRPr="0058545C" w:rsidRDefault="00FF6461" w:rsidP="006F296B">
            <w:pPr>
              <w:spacing w:after="0" w:line="240" w:lineRule="auto"/>
              <w:jc w:val="both"/>
              <w:rPr>
                <w:rFonts w:cs="Arial"/>
                <w:sz w:val="20"/>
                <w:szCs w:val="20"/>
              </w:rPr>
            </w:pPr>
            <w:r w:rsidRPr="0058545C">
              <w:rPr>
                <w:rFonts w:cs="Arial"/>
                <w:sz w:val="20"/>
                <w:szCs w:val="20"/>
              </w:rPr>
              <w:t>Progression to level 6 in the Genetics and Molecular Biology route requires the completion of all compulsory modules.</w:t>
            </w:r>
          </w:p>
          <w:p w14:paraId="5D91FE4B" w14:textId="77777777" w:rsidR="00471B2C" w:rsidRDefault="00471B2C" w:rsidP="006F296B">
            <w:pPr>
              <w:spacing w:after="0" w:line="240" w:lineRule="auto"/>
              <w:rPr>
                <w:rFonts w:cs="Arial"/>
                <w:sz w:val="20"/>
                <w:szCs w:val="20"/>
              </w:rPr>
            </w:pPr>
          </w:p>
          <w:p w14:paraId="4323F9C9" w14:textId="69D829A2" w:rsidR="00471B2C" w:rsidRPr="00471B2C" w:rsidRDefault="00471B2C" w:rsidP="00471B2C">
            <w:pPr>
              <w:pStyle w:val="xmsonormal"/>
              <w:shd w:val="clear" w:color="auto" w:fill="FFFFFF"/>
              <w:spacing w:before="0" w:beforeAutospacing="0" w:after="0" w:afterAutospacing="0"/>
              <w:rPr>
                <w:rFonts w:asciiTheme="minorHAnsi" w:hAnsiTheme="minorHAnsi"/>
                <w:i/>
                <w:color w:val="201F1E"/>
              </w:rPr>
            </w:pPr>
            <w:r w:rsidRPr="00471B2C">
              <w:rPr>
                <w:rFonts w:asciiTheme="minorHAnsi" w:hAnsiTheme="minorHAnsi" w:cs="Arial"/>
                <w:i/>
                <w:color w:val="201F1E"/>
                <w:bdr w:val="none" w:sz="0" w:space="0" w:color="auto" w:frame="1"/>
              </w:rPr>
              <w:t>This course permits progression from level 5 to level 6 with 90 credits at level 5 or above, </w:t>
            </w:r>
            <w:r w:rsidRPr="00471B2C">
              <w:rPr>
                <w:rFonts w:asciiTheme="minorHAnsi" w:hAnsiTheme="minorHAnsi" w:cs="Arial"/>
                <w:i/>
                <w:iCs/>
                <w:color w:val="201F1E"/>
                <w:bdr w:val="none" w:sz="0" w:space="0" w:color="auto" w:frame="1"/>
              </w:rPr>
              <w:t>unless specific module prerequisites prevent trailing of credit.</w:t>
            </w:r>
            <w:r w:rsidRPr="00471B2C">
              <w:rPr>
                <w:rFonts w:asciiTheme="minorHAnsi" w:hAnsiTheme="minorHAnsi"/>
                <w:i/>
                <w:color w:val="201F1E"/>
              </w:rPr>
              <w:t xml:space="preserve"> </w:t>
            </w:r>
            <w:r w:rsidRPr="00471B2C">
              <w:rPr>
                <w:rFonts w:asciiTheme="minorHAnsi" w:hAnsiTheme="minorHAnsi" w:cs="Arial"/>
                <w:i/>
                <w:color w:val="201F1E"/>
                <w:bdr w:val="none" w:sz="0" w:space="0" w:color="auto" w:frame="1"/>
              </w:rPr>
              <w:t>The outstanding 30 credits from level 5 can be trailed into level 6 and must be passed before consideration for an award or progression to level 7 (if appropriate).  </w:t>
            </w:r>
          </w:p>
          <w:p w14:paraId="44D56687" w14:textId="77777777" w:rsidR="00471B2C" w:rsidRDefault="00471B2C" w:rsidP="006F296B">
            <w:pPr>
              <w:spacing w:after="0" w:line="240" w:lineRule="auto"/>
              <w:rPr>
                <w:rFonts w:cs="Arial"/>
                <w:sz w:val="20"/>
                <w:szCs w:val="20"/>
              </w:rPr>
            </w:pPr>
          </w:p>
          <w:p w14:paraId="6BA66CAE" w14:textId="77777777" w:rsidR="00FF6461" w:rsidRDefault="00FF6461" w:rsidP="006F296B">
            <w:pPr>
              <w:spacing w:after="0" w:line="240" w:lineRule="auto"/>
              <w:rPr>
                <w:rFonts w:cs="Arial"/>
                <w:sz w:val="20"/>
                <w:szCs w:val="20"/>
              </w:rPr>
            </w:pPr>
            <w:r w:rsidRPr="0058545C">
              <w:rPr>
                <w:rFonts w:cs="Arial"/>
                <w:sz w:val="20"/>
                <w:szCs w:val="20"/>
              </w:rPr>
              <w:t>Students exiting the programme at this point who have successfully completed 120 credits are eligible for the award of Diploma of Higher Education.</w:t>
            </w:r>
          </w:p>
          <w:p w14:paraId="115F3016" w14:textId="77777777" w:rsidR="00471B2C" w:rsidRDefault="00471B2C" w:rsidP="006F296B">
            <w:pPr>
              <w:spacing w:after="0" w:line="240" w:lineRule="auto"/>
              <w:rPr>
                <w:rFonts w:cs="Arial"/>
                <w:sz w:val="20"/>
                <w:szCs w:val="20"/>
              </w:rPr>
            </w:pPr>
          </w:p>
          <w:p w14:paraId="0BC47FE1" w14:textId="77777777" w:rsidR="00471B2C" w:rsidRDefault="00471B2C" w:rsidP="006F296B">
            <w:pPr>
              <w:spacing w:after="0" w:line="240" w:lineRule="auto"/>
              <w:rPr>
                <w:rFonts w:cs="Arial"/>
                <w:sz w:val="20"/>
                <w:szCs w:val="20"/>
              </w:rPr>
            </w:pPr>
          </w:p>
          <w:p w14:paraId="0C6AA3F2" w14:textId="77777777" w:rsidR="00471B2C" w:rsidRDefault="00471B2C" w:rsidP="006F296B">
            <w:pPr>
              <w:spacing w:after="0" w:line="240" w:lineRule="auto"/>
              <w:rPr>
                <w:rFonts w:cs="Arial"/>
                <w:sz w:val="20"/>
                <w:szCs w:val="20"/>
              </w:rPr>
            </w:pPr>
          </w:p>
          <w:p w14:paraId="72204025" w14:textId="77777777" w:rsidR="00471B2C" w:rsidRDefault="00471B2C" w:rsidP="006F296B">
            <w:pPr>
              <w:spacing w:after="0" w:line="240" w:lineRule="auto"/>
              <w:rPr>
                <w:rFonts w:cs="Arial"/>
                <w:sz w:val="20"/>
                <w:szCs w:val="20"/>
              </w:rPr>
            </w:pPr>
          </w:p>
          <w:p w14:paraId="5A49C559" w14:textId="77777777" w:rsidR="00471B2C" w:rsidRDefault="00471B2C" w:rsidP="006F296B">
            <w:pPr>
              <w:spacing w:after="0" w:line="240" w:lineRule="auto"/>
              <w:rPr>
                <w:rFonts w:cs="Arial"/>
                <w:sz w:val="20"/>
                <w:szCs w:val="20"/>
              </w:rPr>
            </w:pPr>
          </w:p>
          <w:p w14:paraId="50F40DEB" w14:textId="7B7880ED" w:rsidR="00617198" w:rsidRPr="0058545C" w:rsidRDefault="00617198" w:rsidP="7D771581">
            <w:pPr>
              <w:spacing w:after="0" w:line="240" w:lineRule="auto"/>
              <w:rPr>
                <w:rFonts w:ascii="Arial" w:hAnsi="Arial" w:cs="Arial"/>
                <w:sz w:val="20"/>
                <w:szCs w:val="20"/>
              </w:rPr>
            </w:pPr>
          </w:p>
        </w:tc>
      </w:tr>
    </w:tbl>
    <w:p w14:paraId="77A52294" w14:textId="1BE53709" w:rsidR="00FF6461" w:rsidRPr="0058545C" w:rsidRDefault="00FF6461" w:rsidP="7D771581">
      <w:pPr>
        <w:spacing w:after="0" w:line="240" w:lineRule="auto"/>
        <w:jc w:val="both"/>
        <w:rPr>
          <w:rFonts w:cs="Arial"/>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613"/>
        <w:gridCol w:w="1123"/>
        <w:gridCol w:w="1268"/>
        <w:gridCol w:w="1686"/>
        <w:gridCol w:w="1693"/>
      </w:tblGrid>
      <w:tr w:rsidR="7D771581" w14:paraId="618AD179" w14:textId="77777777" w:rsidTr="4219C158">
        <w:tc>
          <w:tcPr>
            <w:tcW w:w="9498" w:type="dxa"/>
            <w:gridSpan w:val="6"/>
            <w:shd w:val="clear" w:color="auto" w:fill="DBE5F1"/>
          </w:tcPr>
          <w:p w14:paraId="2F2831E1" w14:textId="4233CC4B" w:rsidR="7D771581" w:rsidRDefault="7D771581" w:rsidP="7D771581">
            <w:pPr>
              <w:spacing w:after="0" w:line="240" w:lineRule="auto"/>
              <w:rPr>
                <w:rFonts w:asciiTheme="minorHAnsi" w:eastAsiaTheme="minorEastAsia" w:hAnsiTheme="minorHAnsi" w:cstheme="minorBidi"/>
              </w:rPr>
            </w:pPr>
            <w:r w:rsidRPr="7D771581">
              <w:rPr>
                <w:rFonts w:asciiTheme="minorHAnsi" w:eastAsiaTheme="minorEastAsia" w:hAnsiTheme="minorHAnsi" w:cstheme="minorBidi"/>
                <w:b/>
                <w:bCs/>
              </w:rPr>
              <w:lastRenderedPageBreak/>
              <w:t>Level 5</w:t>
            </w:r>
            <w:r w:rsidR="03040540" w:rsidRPr="7D771581">
              <w:rPr>
                <w:rFonts w:asciiTheme="minorHAnsi" w:eastAsiaTheme="minorEastAsia" w:hAnsiTheme="minorHAnsi" w:cstheme="minorBidi"/>
                <w:b/>
                <w:bCs/>
              </w:rPr>
              <w:t xml:space="preserve"> ALL ROUTES</w:t>
            </w:r>
            <w:r w:rsidRPr="7D771581">
              <w:rPr>
                <w:rFonts w:asciiTheme="minorHAnsi" w:eastAsiaTheme="minorEastAsia" w:hAnsiTheme="minorHAnsi" w:cstheme="minorBidi"/>
                <w:b/>
                <w:bCs/>
              </w:rPr>
              <w:t xml:space="preserve"> </w:t>
            </w:r>
            <w:r w:rsidR="3583469C" w:rsidRPr="7D771581">
              <w:rPr>
                <w:rFonts w:asciiTheme="minorHAnsi" w:eastAsiaTheme="minorEastAsia" w:hAnsiTheme="minorHAnsi" w:cstheme="minorBidi"/>
                <w:b/>
                <w:bCs/>
              </w:rPr>
              <w:t>Placement</w:t>
            </w:r>
            <w:r w:rsidR="00781585">
              <w:rPr>
                <w:rFonts w:asciiTheme="minorHAnsi" w:eastAsiaTheme="minorEastAsia" w:hAnsiTheme="minorHAnsi" w:cstheme="minorBidi"/>
                <w:b/>
                <w:bCs/>
              </w:rPr>
              <w:t xml:space="preserve"> module</w:t>
            </w:r>
            <w:r w:rsidR="3583469C" w:rsidRPr="7D771581">
              <w:rPr>
                <w:rFonts w:asciiTheme="minorHAnsi" w:eastAsiaTheme="minorEastAsia" w:hAnsiTheme="minorHAnsi" w:cstheme="minorBidi"/>
                <w:b/>
                <w:bCs/>
              </w:rPr>
              <w:t xml:space="preserve"> for students on </w:t>
            </w:r>
            <w:r w:rsidR="00781585">
              <w:rPr>
                <w:rFonts w:asciiTheme="minorHAnsi" w:eastAsiaTheme="minorEastAsia" w:hAnsiTheme="minorHAnsi" w:cstheme="minorBidi"/>
                <w:b/>
                <w:bCs/>
              </w:rPr>
              <w:t>the placement</w:t>
            </w:r>
            <w:r w:rsidR="00781585" w:rsidRPr="7D771581">
              <w:rPr>
                <w:rFonts w:asciiTheme="minorHAnsi" w:eastAsiaTheme="minorEastAsia" w:hAnsiTheme="minorHAnsi" w:cstheme="minorBidi"/>
                <w:b/>
                <w:bCs/>
              </w:rPr>
              <w:t xml:space="preserve"> </w:t>
            </w:r>
            <w:r w:rsidR="3583469C" w:rsidRPr="7D771581">
              <w:rPr>
                <w:rFonts w:asciiTheme="minorHAnsi" w:eastAsiaTheme="minorEastAsia" w:hAnsiTheme="minorHAnsi" w:cstheme="minorBidi"/>
                <w:b/>
                <w:bCs/>
              </w:rPr>
              <w:t>course</w:t>
            </w:r>
          </w:p>
        </w:tc>
      </w:tr>
      <w:tr w:rsidR="7D771581" w14:paraId="51C51C8D" w14:textId="77777777" w:rsidTr="4219C158">
        <w:tc>
          <w:tcPr>
            <w:tcW w:w="2051" w:type="dxa"/>
            <w:shd w:val="clear" w:color="auto" w:fill="DBE5F1"/>
          </w:tcPr>
          <w:p w14:paraId="705F3B89" w14:textId="77777777" w:rsidR="7D771581" w:rsidRDefault="7D771581" w:rsidP="7D771581">
            <w:pPr>
              <w:spacing w:after="0" w:line="240" w:lineRule="auto"/>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Compulsory modules</w:t>
            </w:r>
          </w:p>
          <w:p w14:paraId="429658F1" w14:textId="77777777" w:rsidR="7D771581" w:rsidRDefault="7D771581" w:rsidP="7D771581">
            <w:pPr>
              <w:spacing w:after="0" w:line="240" w:lineRule="auto"/>
              <w:rPr>
                <w:rFonts w:asciiTheme="minorHAnsi" w:eastAsiaTheme="minorEastAsia" w:hAnsiTheme="minorHAnsi" w:cstheme="minorBidi"/>
                <w:b/>
                <w:bCs/>
                <w:sz w:val="20"/>
                <w:szCs w:val="20"/>
              </w:rPr>
            </w:pPr>
          </w:p>
        </w:tc>
        <w:tc>
          <w:tcPr>
            <w:tcW w:w="1627" w:type="dxa"/>
            <w:shd w:val="clear" w:color="auto" w:fill="DBE5F1"/>
          </w:tcPr>
          <w:p w14:paraId="4BEBF04F"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Module code</w:t>
            </w:r>
          </w:p>
        </w:tc>
        <w:tc>
          <w:tcPr>
            <w:tcW w:w="1131" w:type="dxa"/>
            <w:shd w:val="clear" w:color="auto" w:fill="DBE5F1"/>
          </w:tcPr>
          <w:p w14:paraId="2226C632"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 xml:space="preserve">Credit </w:t>
            </w:r>
          </w:p>
          <w:p w14:paraId="6C6C44F9"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Value</w:t>
            </w:r>
          </w:p>
        </w:tc>
        <w:tc>
          <w:tcPr>
            <w:tcW w:w="1272" w:type="dxa"/>
            <w:shd w:val="clear" w:color="auto" w:fill="DBE5F1"/>
          </w:tcPr>
          <w:p w14:paraId="2721B032"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 xml:space="preserve">Level </w:t>
            </w:r>
          </w:p>
        </w:tc>
        <w:tc>
          <w:tcPr>
            <w:tcW w:w="1696" w:type="dxa"/>
            <w:shd w:val="clear" w:color="auto" w:fill="DBE5F1"/>
          </w:tcPr>
          <w:p w14:paraId="0B25CF3D"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Teaching Block</w:t>
            </w:r>
          </w:p>
        </w:tc>
        <w:tc>
          <w:tcPr>
            <w:tcW w:w="1721" w:type="dxa"/>
            <w:shd w:val="clear" w:color="auto" w:fill="DBE5F1"/>
          </w:tcPr>
          <w:p w14:paraId="36CCA64D" w14:textId="77777777" w:rsidR="7D771581" w:rsidRDefault="7D771581" w:rsidP="7D771581">
            <w:pPr>
              <w:spacing w:after="0" w:line="240" w:lineRule="auto"/>
              <w:jc w:val="center"/>
              <w:rPr>
                <w:rFonts w:cs="Arial"/>
                <w:b/>
                <w:bCs/>
                <w:sz w:val="20"/>
                <w:szCs w:val="20"/>
              </w:rPr>
            </w:pPr>
          </w:p>
        </w:tc>
      </w:tr>
      <w:tr w:rsidR="7D771581" w14:paraId="4DC46712" w14:textId="77777777" w:rsidTr="4219C158">
        <w:tc>
          <w:tcPr>
            <w:tcW w:w="2051" w:type="dxa"/>
          </w:tcPr>
          <w:p w14:paraId="7A20D1E9" w14:textId="4E4EED7B" w:rsidR="5846B10B" w:rsidRDefault="00781585" w:rsidP="7D771581">
            <w:pPr>
              <w:spacing w:after="0" w:line="240"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P</w:t>
            </w:r>
            <w:r w:rsidR="5846B10B" w:rsidRPr="7D771581">
              <w:rPr>
                <w:rFonts w:asciiTheme="minorHAnsi" w:eastAsiaTheme="minorEastAsia" w:hAnsiTheme="minorHAnsi" w:cstheme="minorBidi"/>
                <w:sz w:val="20"/>
                <w:szCs w:val="20"/>
              </w:rPr>
              <w:t>lacement year</w:t>
            </w:r>
          </w:p>
        </w:tc>
        <w:tc>
          <w:tcPr>
            <w:tcW w:w="1627" w:type="dxa"/>
          </w:tcPr>
          <w:p w14:paraId="5B426BDE" w14:textId="722B966D" w:rsidR="5846B10B" w:rsidRDefault="5846B10B" w:rsidP="7D771581">
            <w:pPr>
              <w:spacing w:after="0" w:line="240" w:lineRule="auto"/>
              <w:rPr>
                <w:rFonts w:asciiTheme="minorHAnsi" w:eastAsiaTheme="minorEastAsia" w:hAnsiTheme="minorHAnsi" w:cstheme="minorBidi"/>
                <w:sz w:val="20"/>
                <w:szCs w:val="20"/>
              </w:rPr>
            </w:pPr>
            <w:r w:rsidRPr="7D771581">
              <w:rPr>
                <w:rFonts w:asciiTheme="minorHAnsi" w:eastAsiaTheme="minorEastAsia" w:hAnsiTheme="minorHAnsi" w:cstheme="minorBidi"/>
                <w:sz w:val="20"/>
                <w:szCs w:val="20"/>
              </w:rPr>
              <w:t>LS5000</w:t>
            </w:r>
          </w:p>
          <w:p w14:paraId="04A0B2CE" w14:textId="35DCC8A0" w:rsidR="7D771581" w:rsidRDefault="7D771581" w:rsidP="7D771581">
            <w:pPr>
              <w:spacing w:after="0" w:line="240" w:lineRule="auto"/>
              <w:jc w:val="center"/>
              <w:rPr>
                <w:rFonts w:asciiTheme="minorHAnsi" w:eastAsiaTheme="minorEastAsia" w:hAnsiTheme="minorHAnsi" w:cstheme="minorBidi"/>
                <w:sz w:val="20"/>
                <w:szCs w:val="20"/>
              </w:rPr>
            </w:pPr>
          </w:p>
        </w:tc>
        <w:tc>
          <w:tcPr>
            <w:tcW w:w="1131" w:type="dxa"/>
          </w:tcPr>
          <w:p w14:paraId="454E8C65" w14:textId="01112E99" w:rsidR="5846B10B" w:rsidRDefault="5846B10B" w:rsidP="7D771581">
            <w:pPr>
              <w:spacing w:after="0" w:line="240" w:lineRule="auto"/>
              <w:jc w:val="center"/>
              <w:rPr>
                <w:rFonts w:asciiTheme="minorHAnsi" w:eastAsiaTheme="minorEastAsia" w:hAnsiTheme="minorHAnsi" w:cstheme="minorBidi"/>
                <w:sz w:val="20"/>
                <w:szCs w:val="20"/>
              </w:rPr>
            </w:pPr>
            <w:r w:rsidRPr="7D771581">
              <w:rPr>
                <w:rFonts w:asciiTheme="minorHAnsi" w:eastAsiaTheme="minorEastAsia" w:hAnsiTheme="minorHAnsi" w:cstheme="minorBidi"/>
                <w:sz w:val="20"/>
                <w:szCs w:val="20"/>
              </w:rPr>
              <w:t>120</w:t>
            </w:r>
          </w:p>
        </w:tc>
        <w:tc>
          <w:tcPr>
            <w:tcW w:w="1272" w:type="dxa"/>
          </w:tcPr>
          <w:p w14:paraId="312EC952" w14:textId="44F96C3D" w:rsidR="5846B10B" w:rsidRDefault="00781585" w:rsidP="7D771581">
            <w:pPr>
              <w:spacing w:after="0" w:line="240"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Placement </w:t>
            </w:r>
            <w:r w:rsidR="5846B10B" w:rsidRPr="7D771581">
              <w:rPr>
                <w:rFonts w:asciiTheme="minorHAnsi" w:eastAsiaTheme="minorEastAsia" w:hAnsiTheme="minorHAnsi" w:cstheme="minorBidi"/>
                <w:sz w:val="20"/>
                <w:szCs w:val="20"/>
              </w:rPr>
              <w:t>year</w:t>
            </w:r>
          </w:p>
        </w:tc>
        <w:tc>
          <w:tcPr>
            <w:tcW w:w="1696" w:type="dxa"/>
          </w:tcPr>
          <w:p w14:paraId="50DB3914" w14:textId="321DAF4F" w:rsidR="69F932C3" w:rsidRDefault="6488FD9D" w:rsidP="4219C158">
            <w:pPr>
              <w:spacing w:after="0" w:line="240" w:lineRule="auto"/>
              <w:jc w:val="center"/>
              <w:rPr>
                <w:rFonts w:asciiTheme="minorHAnsi" w:eastAsiaTheme="minorEastAsia" w:hAnsiTheme="minorHAnsi" w:cstheme="minorBidi"/>
                <w:color w:val="000000" w:themeColor="text1"/>
                <w:sz w:val="20"/>
                <w:szCs w:val="20"/>
              </w:rPr>
            </w:pPr>
            <w:r w:rsidRPr="4219C158">
              <w:rPr>
                <w:rFonts w:asciiTheme="minorHAnsi" w:eastAsiaTheme="minorEastAsia" w:hAnsiTheme="minorHAnsi" w:cstheme="minorBidi"/>
                <w:color w:val="000000" w:themeColor="text1"/>
                <w:sz w:val="20"/>
                <w:szCs w:val="20"/>
              </w:rPr>
              <w:t>Minimum of 36 weeks throughout the year</w:t>
            </w:r>
          </w:p>
        </w:tc>
        <w:tc>
          <w:tcPr>
            <w:tcW w:w="1721" w:type="dxa"/>
          </w:tcPr>
          <w:p w14:paraId="0991CE33" w14:textId="77777777" w:rsidR="7D771581" w:rsidRDefault="7D771581" w:rsidP="7D771581">
            <w:pPr>
              <w:spacing w:after="0" w:line="240" w:lineRule="auto"/>
              <w:jc w:val="center"/>
              <w:rPr>
                <w:rFonts w:ascii="Arial" w:hAnsi="Arial" w:cs="Arial"/>
                <w:sz w:val="20"/>
                <w:szCs w:val="20"/>
              </w:rPr>
            </w:pPr>
          </w:p>
        </w:tc>
      </w:tr>
    </w:tbl>
    <w:p w14:paraId="3835232D" w14:textId="14F13374" w:rsidR="5846B10B" w:rsidRDefault="214C2591" w:rsidP="214C2591">
      <w:pPr>
        <w:spacing w:after="0" w:line="240" w:lineRule="auto"/>
        <w:jc w:val="both"/>
        <w:rPr>
          <w:rFonts w:asciiTheme="minorHAnsi" w:eastAsiaTheme="minorEastAsia" w:hAnsiTheme="minorHAnsi" w:cstheme="minorBidi"/>
          <w:sz w:val="20"/>
          <w:szCs w:val="20"/>
        </w:rPr>
      </w:pPr>
      <w:r w:rsidRPr="214C2591">
        <w:rPr>
          <w:rFonts w:asciiTheme="minorHAnsi" w:eastAsiaTheme="minorEastAsia" w:hAnsiTheme="minorHAnsi" w:cstheme="minorBidi"/>
          <w:sz w:val="20"/>
          <w:szCs w:val="20"/>
        </w:rPr>
        <w:t xml:space="preserve">LS5000 is a core module for students who choose the </w:t>
      </w:r>
      <w:r w:rsidR="00781585">
        <w:rPr>
          <w:rFonts w:asciiTheme="minorHAnsi" w:eastAsiaTheme="minorEastAsia" w:hAnsiTheme="minorHAnsi" w:cstheme="minorBidi"/>
          <w:sz w:val="20"/>
          <w:szCs w:val="20"/>
        </w:rPr>
        <w:t>placement</w:t>
      </w:r>
      <w:r w:rsidR="00781585" w:rsidRPr="214C2591">
        <w:rPr>
          <w:rFonts w:asciiTheme="minorHAnsi" w:eastAsiaTheme="minorEastAsia" w:hAnsiTheme="minorHAnsi" w:cstheme="minorBidi"/>
          <w:sz w:val="20"/>
          <w:szCs w:val="20"/>
        </w:rPr>
        <w:t xml:space="preserve"> </w:t>
      </w:r>
      <w:r w:rsidRPr="214C2591">
        <w:rPr>
          <w:rFonts w:asciiTheme="minorHAnsi" w:eastAsiaTheme="minorEastAsia" w:hAnsiTheme="minorHAnsi" w:cstheme="minorBidi"/>
          <w:sz w:val="20"/>
          <w:szCs w:val="20"/>
        </w:rPr>
        <w:t>year.</w:t>
      </w:r>
    </w:p>
    <w:p w14:paraId="1381600D" w14:textId="002DB5CB" w:rsidR="7D771581" w:rsidRDefault="7D771581" w:rsidP="7D771581">
      <w:pPr>
        <w:spacing w:after="0" w:line="240" w:lineRule="auto"/>
        <w:jc w:val="both"/>
        <w:rPr>
          <w:rFonts w:asciiTheme="minorHAnsi" w:eastAsiaTheme="minorEastAsia" w:hAnsiTheme="minorHAnsi" w:cstheme="minorBidi"/>
          <w:color w:val="000000" w:themeColor="text1"/>
          <w:sz w:val="20"/>
          <w:szCs w:val="20"/>
        </w:rPr>
      </w:pPr>
    </w:p>
    <w:p w14:paraId="2535026E" w14:textId="1A5C370E" w:rsidR="7D771581" w:rsidRDefault="7D771581" w:rsidP="7D771581">
      <w:pPr>
        <w:spacing w:after="0" w:line="240" w:lineRule="auto"/>
        <w:jc w:val="both"/>
        <w:rPr>
          <w:rFonts w:ascii="Times" w:eastAsia="Times" w:hAnsi="Times" w:cs="Times"/>
          <w:color w:val="000000" w:themeColor="text1"/>
          <w:sz w:val="16"/>
          <w:szCs w:val="16"/>
        </w:rPr>
      </w:pPr>
    </w:p>
    <w:p w14:paraId="121FD38A" w14:textId="77777777" w:rsidR="00D919CF" w:rsidRPr="0058545C" w:rsidRDefault="00D919CF" w:rsidP="00FF6461">
      <w:pPr>
        <w:spacing w:after="0" w:line="240" w:lineRule="auto"/>
        <w:jc w:val="both"/>
        <w:rPr>
          <w:rFonts w:cs="Arial"/>
          <w:sz w:val="16"/>
          <w:szCs w:val="16"/>
        </w:rPr>
      </w:pPr>
    </w:p>
    <w:p w14:paraId="1FE2DD96" w14:textId="77777777" w:rsidR="003D089D" w:rsidRPr="0058545C" w:rsidRDefault="003D089D" w:rsidP="00CE79A1">
      <w:pPr>
        <w:spacing w:after="0" w:line="240" w:lineRule="auto"/>
        <w:jc w:val="both"/>
        <w:rPr>
          <w:rFonts w:cs="Arial"/>
        </w:rPr>
      </w:pPr>
    </w:p>
    <w:tbl>
      <w:tblPr>
        <w:tblW w:w="9498" w:type="dxa"/>
        <w:tblInd w:w="-176" w:type="dxa"/>
        <w:tblBorders>
          <w:insideH w:val="single" w:sz="4" w:space="0" w:color="auto"/>
          <w:insideV w:val="single" w:sz="4" w:space="0" w:color="auto"/>
        </w:tblBorders>
        <w:tblLayout w:type="fixed"/>
        <w:tblLook w:val="04A0" w:firstRow="1" w:lastRow="0" w:firstColumn="1" w:lastColumn="0" w:noHBand="0" w:noVBand="1"/>
      </w:tblPr>
      <w:tblGrid>
        <w:gridCol w:w="1985"/>
        <w:gridCol w:w="1701"/>
        <w:gridCol w:w="1134"/>
        <w:gridCol w:w="1276"/>
        <w:gridCol w:w="1701"/>
        <w:gridCol w:w="1701"/>
      </w:tblGrid>
      <w:tr w:rsidR="0058545C" w:rsidRPr="0058545C" w14:paraId="3CC51DE4" w14:textId="77777777" w:rsidTr="7D771581">
        <w:tc>
          <w:tcPr>
            <w:tcW w:w="9498" w:type="dxa"/>
            <w:gridSpan w:val="6"/>
            <w:tcBorders>
              <w:top w:val="single" w:sz="4" w:space="0" w:color="auto"/>
              <w:left w:val="single" w:sz="4" w:space="0" w:color="auto"/>
              <w:bottom w:val="single" w:sz="4" w:space="0" w:color="auto"/>
              <w:right w:val="single" w:sz="4" w:space="0" w:color="auto"/>
            </w:tcBorders>
            <w:shd w:val="clear" w:color="auto" w:fill="DBE5F1"/>
          </w:tcPr>
          <w:p w14:paraId="5327D223" w14:textId="668A9C06" w:rsidR="00FF6461" w:rsidRPr="0058545C" w:rsidRDefault="00FF6461" w:rsidP="7D771581">
            <w:pPr>
              <w:spacing w:after="0" w:line="240" w:lineRule="auto"/>
              <w:rPr>
                <w:rFonts w:cs="Arial"/>
              </w:rPr>
            </w:pPr>
            <w:r w:rsidRPr="7D771581">
              <w:rPr>
                <w:rFonts w:cs="Arial"/>
                <w:b/>
                <w:bCs/>
              </w:rPr>
              <w:t xml:space="preserve">Level </w:t>
            </w:r>
            <w:r w:rsidR="6DFAA3B5" w:rsidRPr="7D771581">
              <w:rPr>
                <w:rFonts w:cs="Arial"/>
                <w:b/>
                <w:bCs/>
              </w:rPr>
              <w:t>6 Human</w:t>
            </w:r>
            <w:r w:rsidRPr="7D771581">
              <w:rPr>
                <w:rFonts w:cs="Arial"/>
                <w:b/>
                <w:bCs/>
              </w:rPr>
              <w:t xml:space="preserve"> Biology route</w:t>
            </w:r>
          </w:p>
        </w:tc>
      </w:tr>
      <w:tr w:rsidR="0058545C" w:rsidRPr="0058545C" w14:paraId="15853200"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01DEE002" w14:textId="77777777" w:rsidR="00FF6461" w:rsidRPr="0058545C" w:rsidRDefault="00FF6461" w:rsidP="006F296B">
            <w:pPr>
              <w:spacing w:after="0" w:line="240" w:lineRule="auto"/>
              <w:rPr>
                <w:rFonts w:cs="Arial"/>
                <w:b/>
                <w:sz w:val="20"/>
                <w:szCs w:val="24"/>
              </w:rPr>
            </w:pPr>
            <w:r w:rsidRPr="0058545C">
              <w:rPr>
                <w:rFonts w:cs="Arial"/>
                <w:b/>
                <w:sz w:val="20"/>
                <w:szCs w:val="24"/>
              </w:rPr>
              <w:t>Compulsory modules</w:t>
            </w:r>
          </w:p>
          <w:p w14:paraId="27357532" w14:textId="77777777" w:rsidR="00FF6461" w:rsidRPr="0058545C" w:rsidRDefault="00FF6461" w:rsidP="006F296B">
            <w:pPr>
              <w:spacing w:after="0" w:line="240" w:lineRule="auto"/>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6AFA233"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31CC49"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Credit </w:t>
            </w:r>
          </w:p>
          <w:p w14:paraId="5E602CA8"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193343E" w14:textId="77777777" w:rsidR="00FF6461" w:rsidRPr="0058545C" w:rsidRDefault="00FF6461" w:rsidP="006F296B">
            <w:pPr>
              <w:spacing w:after="0" w:line="240" w:lineRule="auto"/>
              <w:ind w:right="-108"/>
              <w:jc w:val="center"/>
              <w:rPr>
                <w:rFonts w:cs="Arial"/>
                <w:b/>
                <w:sz w:val="20"/>
                <w:szCs w:val="24"/>
              </w:rPr>
            </w:pPr>
            <w:r w:rsidRPr="0058545C">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1BD7965"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Teaching Block</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7F023C8" w14:textId="77777777" w:rsidR="00FF6461" w:rsidRPr="0058545C" w:rsidRDefault="00FF6461" w:rsidP="006F296B">
            <w:pPr>
              <w:spacing w:after="0" w:line="240" w:lineRule="auto"/>
              <w:jc w:val="center"/>
              <w:rPr>
                <w:rFonts w:cs="Arial"/>
                <w:b/>
                <w:sz w:val="20"/>
                <w:szCs w:val="24"/>
              </w:rPr>
            </w:pPr>
          </w:p>
        </w:tc>
      </w:tr>
      <w:tr w:rsidR="0058545C" w:rsidRPr="0058545C" w14:paraId="700F7A2B" w14:textId="77777777" w:rsidTr="7D771581">
        <w:tc>
          <w:tcPr>
            <w:tcW w:w="1985" w:type="dxa"/>
            <w:tcBorders>
              <w:top w:val="single" w:sz="4" w:space="0" w:color="auto"/>
              <w:left w:val="single" w:sz="4" w:space="0" w:color="auto"/>
              <w:bottom w:val="single" w:sz="4" w:space="0" w:color="auto"/>
              <w:right w:val="single" w:sz="4" w:space="0" w:color="auto"/>
            </w:tcBorders>
          </w:tcPr>
          <w:p w14:paraId="49583C52" w14:textId="77777777" w:rsidR="00FF6461" w:rsidRPr="0058545C" w:rsidRDefault="00C46313" w:rsidP="007D07C9">
            <w:pPr>
              <w:spacing w:after="0" w:line="240" w:lineRule="auto"/>
              <w:rPr>
                <w:rFonts w:cs="Arial"/>
                <w:sz w:val="20"/>
                <w:szCs w:val="20"/>
              </w:rPr>
            </w:pPr>
            <w:r>
              <w:rPr>
                <w:rFonts w:cs="Arial"/>
                <w:sz w:val="20"/>
                <w:szCs w:val="20"/>
              </w:rPr>
              <w:t xml:space="preserve">Drugs, </w:t>
            </w:r>
            <w:r w:rsidR="00FF6461" w:rsidRPr="0058545C">
              <w:rPr>
                <w:rFonts w:cs="Arial"/>
                <w:sz w:val="20"/>
                <w:szCs w:val="20"/>
              </w:rPr>
              <w:t>Brain and Behaviour</w:t>
            </w:r>
          </w:p>
        </w:tc>
        <w:tc>
          <w:tcPr>
            <w:tcW w:w="1701" w:type="dxa"/>
            <w:tcBorders>
              <w:top w:val="single" w:sz="4" w:space="0" w:color="auto"/>
              <w:left w:val="single" w:sz="4" w:space="0" w:color="auto"/>
              <w:bottom w:val="single" w:sz="4" w:space="0" w:color="auto"/>
              <w:right w:val="single" w:sz="4" w:space="0" w:color="auto"/>
            </w:tcBorders>
          </w:tcPr>
          <w:p w14:paraId="3B24C7F3" w14:textId="77777777" w:rsidR="00FF6461" w:rsidRPr="0058545C" w:rsidRDefault="00C46313" w:rsidP="006F296B">
            <w:pPr>
              <w:spacing w:after="0" w:line="240" w:lineRule="auto"/>
              <w:jc w:val="center"/>
              <w:rPr>
                <w:rFonts w:cs="Arial"/>
                <w:sz w:val="20"/>
                <w:szCs w:val="20"/>
              </w:rPr>
            </w:pPr>
            <w:r>
              <w:rPr>
                <w:rFonts w:cs="Arial"/>
                <w:sz w:val="20"/>
                <w:szCs w:val="20"/>
              </w:rPr>
              <w:t>LS6027</w:t>
            </w:r>
          </w:p>
        </w:tc>
        <w:tc>
          <w:tcPr>
            <w:tcW w:w="1134" w:type="dxa"/>
            <w:tcBorders>
              <w:top w:val="single" w:sz="4" w:space="0" w:color="auto"/>
              <w:left w:val="single" w:sz="4" w:space="0" w:color="auto"/>
              <w:bottom w:val="single" w:sz="4" w:space="0" w:color="auto"/>
              <w:right w:val="single" w:sz="4" w:space="0" w:color="auto"/>
            </w:tcBorders>
          </w:tcPr>
          <w:p w14:paraId="288F7262"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D9A48CF"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850609" w14:textId="77777777" w:rsidR="00FF6461" w:rsidRPr="0058545C" w:rsidRDefault="00FF6461" w:rsidP="006F296B">
            <w:pPr>
              <w:spacing w:after="0" w:line="240" w:lineRule="auto"/>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BDB5498" w14:textId="77777777" w:rsidR="00FF6461" w:rsidRPr="0058545C" w:rsidRDefault="00FF6461" w:rsidP="006F296B">
            <w:pPr>
              <w:spacing w:after="0" w:line="240" w:lineRule="auto"/>
              <w:jc w:val="center"/>
              <w:rPr>
                <w:rFonts w:ascii="Arial" w:hAnsi="Arial" w:cs="Arial"/>
                <w:sz w:val="20"/>
                <w:szCs w:val="24"/>
              </w:rPr>
            </w:pPr>
          </w:p>
        </w:tc>
      </w:tr>
      <w:tr w:rsidR="0058545C" w:rsidRPr="0058545C" w14:paraId="6EA01D59" w14:textId="77777777" w:rsidTr="7D771581">
        <w:tc>
          <w:tcPr>
            <w:tcW w:w="1985" w:type="dxa"/>
            <w:tcBorders>
              <w:top w:val="single" w:sz="4" w:space="0" w:color="auto"/>
              <w:left w:val="single" w:sz="4" w:space="0" w:color="auto"/>
              <w:bottom w:val="single" w:sz="4" w:space="0" w:color="auto"/>
              <w:right w:val="single" w:sz="4" w:space="0" w:color="auto"/>
            </w:tcBorders>
          </w:tcPr>
          <w:p w14:paraId="086BDF47" w14:textId="77777777" w:rsidR="00FF6461" w:rsidRPr="0058545C" w:rsidRDefault="00521249" w:rsidP="007D07C9">
            <w:pPr>
              <w:spacing w:after="0" w:line="240" w:lineRule="auto"/>
              <w:rPr>
                <w:rFonts w:cs="Arial"/>
                <w:sz w:val="20"/>
                <w:szCs w:val="20"/>
              </w:rPr>
            </w:pPr>
            <w:r>
              <w:rPr>
                <w:rFonts w:cs="Arial"/>
                <w:sz w:val="20"/>
                <w:szCs w:val="20"/>
              </w:rPr>
              <w:t>Project (Bioscience)*</w:t>
            </w:r>
          </w:p>
        </w:tc>
        <w:tc>
          <w:tcPr>
            <w:tcW w:w="1701" w:type="dxa"/>
            <w:tcBorders>
              <w:top w:val="single" w:sz="4" w:space="0" w:color="auto"/>
              <w:left w:val="single" w:sz="4" w:space="0" w:color="auto"/>
              <w:bottom w:val="single" w:sz="4" w:space="0" w:color="auto"/>
              <w:right w:val="single" w:sz="4" w:space="0" w:color="auto"/>
            </w:tcBorders>
          </w:tcPr>
          <w:p w14:paraId="0F59D3BF"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LS6014</w:t>
            </w:r>
          </w:p>
        </w:tc>
        <w:tc>
          <w:tcPr>
            <w:tcW w:w="1134" w:type="dxa"/>
            <w:tcBorders>
              <w:top w:val="single" w:sz="4" w:space="0" w:color="auto"/>
              <w:left w:val="single" w:sz="4" w:space="0" w:color="auto"/>
              <w:bottom w:val="single" w:sz="4" w:space="0" w:color="auto"/>
              <w:right w:val="single" w:sz="4" w:space="0" w:color="auto"/>
            </w:tcBorders>
          </w:tcPr>
          <w:p w14:paraId="37687D97"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AA1B773"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EB632A" w14:textId="77777777" w:rsidR="00FF6461" w:rsidRPr="0058545C" w:rsidRDefault="00FF6461" w:rsidP="006F296B">
            <w:pPr>
              <w:spacing w:after="0" w:line="240" w:lineRule="auto"/>
              <w:jc w:val="center"/>
              <w:rPr>
                <w:rFonts w:cs="Arial"/>
                <w:sz w:val="20"/>
                <w:szCs w:val="20"/>
              </w:rP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916C19D" w14:textId="77777777" w:rsidR="00FF6461" w:rsidRPr="0058545C" w:rsidRDefault="00FF6461" w:rsidP="006F296B">
            <w:pPr>
              <w:spacing w:after="0" w:line="240" w:lineRule="auto"/>
              <w:jc w:val="center"/>
              <w:rPr>
                <w:rFonts w:ascii="Arial" w:hAnsi="Arial" w:cs="Arial"/>
                <w:sz w:val="20"/>
                <w:szCs w:val="24"/>
              </w:rPr>
            </w:pPr>
          </w:p>
        </w:tc>
      </w:tr>
      <w:tr w:rsidR="0058545C" w:rsidRPr="0058545C" w14:paraId="5B4BBA95"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43C9B6CE" w14:textId="77777777" w:rsidR="00FF6461" w:rsidRPr="0058545C" w:rsidRDefault="00FF6461" w:rsidP="006F296B">
            <w:pPr>
              <w:spacing w:after="0" w:line="240" w:lineRule="auto"/>
              <w:rPr>
                <w:rFonts w:ascii="Arial" w:hAnsi="Arial" w:cs="Arial"/>
                <w:b/>
                <w:sz w:val="20"/>
                <w:szCs w:val="24"/>
              </w:rPr>
            </w:pPr>
            <w:r w:rsidRPr="0058545C">
              <w:rPr>
                <w:rFonts w:ascii="Arial" w:hAnsi="Arial" w:cs="Arial"/>
                <w:b/>
                <w:sz w:val="20"/>
                <w:szCs w:val="24"/>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869460" w14:textId="77777777" w:rsidR="00FF6461" w:rsidRPr="0058545C" w:rsidRDefault="00FF6461" w:rsidP="006F296B">
            <w:pPr>
              <w:spacing w:after="0" w:line="240" w:lineRule="auto"/>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7F57B8" w14:textId="77777777" w:rsidR="00FF6461" w:rsidRPr="0058545C" w:rsidRDefault="00FF6461" w:rsidP="006F296B">
            <w:pPr>
              <w:spacing w:after="0" w:line="240" w:lineRule="auto"/>
              <w:jc w:val="center"/>
              <w:rPr>
                <w:rFonts w:ascii="Arial" w:hAnsi="Arial" w:cs="Arial"/>
                <w:b/>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4738AF4" w14:textId="77777777" w:rsidR="00FF6461" w:rsidRPr="0058545C" w:rsidRDefault="00FF6461" w:rsidP="006F296B">
            <w:pPr>
              <w:spacing w:after="0" w:line="240" w:lineRule="auto"/>
              <w:jc w:val="cente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6ABBD8F" w14:textId="77777777" w:rsidR="00FF6461" w:rsidRPr="0058545C" w:rsidRDefault="00FF6461" w:rsidP="006F296B">
            <w:pPr>
              <w:spacing w:after="0" w:line="240" w:lineRule="auto"/>
              <w:jc w:val="cente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E107F05" w14:textId="77777777" w:rsidR="00FF6461" w:rsidRPr="0058545C" w:rsidRDefault="00FF6461" w:rsidP="006F296B">
            <w:pPr>
              <w:spacing w:after="0" w:line="240" w:lineRule="auto"/>
              <w:jc w:val="center"/>
              <w:rPr>
                <w:rFonts w:ascii="Arial" w:hAnsi="Arial" w:cs="Arial"/>
                <w:b/>
                <w:sz w:val="20"/>
                <w:szCs w:val="24"/>
              </w:rPr>
            </w:pPr>
            <w:r w:rsidRPr="0058545C">
              <w:rPr>
                <w:rFonts w:ascii="Arial" w:hAnsi="Arial" w:cs="Arial"/>
                <w:b/>
                <w:sz w:val="20"/>
                <w:szCs w:val="24"/>
              </w:rPr>
              <w:t>Pre-requisites</w:t>
            </w:r>
          </w:p>
        </w:tc>
      </w:tr>
      <w:tr w:rsidR="0058545C" w:rsidRPr="0058545C" w14:paraId="1FBE43DD" w14:textId="77777777" w:rsidTr="7D771581">
        <w:tc>
          <w:tcPr>
            <w:tcW w:w="1985" w:type="dxa"/>
            <w:tcBorders>
              <w:top w:val="single" w:sz="4" w:space="0" w:color="auto"/>
              <w:left w:val="single" w:sz="4" w:space="0" w:color="auto"/>
              <w:bottom w:val="single" w:sz="4" w:space="0" w:color="auto"/>
              <w:right w:val="single" w:sz="4" w:space="0" w:color="auto"/>
            </w:tcBorders>
          </w:tcPr>
          <w:p w14:paraId="7C459BF1" w14:textId="77777777" w:rsidR="00FF6461" w:rsidRPr="0058545C" w:rsidRDefault="00FF6461" w:rsidP="007D07C9">
            <w:pPr>
              <w:spacing w:after="0" w:line="240" w:lineRule="auto"/>
              <w:rPr>
                <w:rFonts w:cs="Arial"/>
                <w:sz w:val="20"/>
                <w:szCs w:val="20"/>
              </w:rPr>
            </w:pPr>
            <w:r w:rsidRPr="0058545C">
              <w:rPr>
                <w:rFonts w:cs="Arial"/>
                <w:sz w:val="20"/>
                <w:szCs w:val="20"/>
              </w:rPr>
              <w:t>Medical Parasitology</w:t>
            </w:r>
          </w:p>
        </w:tc>
        <w:tc>
          <w:tcPr>
            <w:tcW w:w="1701" w:type="dxa"/>
            <w:tcBorders>
              <w:top w:val="single" w:sz="4" w:space="0" w:color="auto"/>
              <w:left w:val="single" w:sz="4" w:space="0" w:color="auto"/>
              <w:bottom w:val="single" w:sz="4" w:space="0" w:color="auto"/>
              <w:right w:val="single" w:sz="4" w:space="0" w:color="auto"/>
            </w:tcBorders>
          </w:tcPr>
          <w:p w14:paraId="299BF5AE"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LS6008</w:t>
            </w:r>
          </w:p>
        </w:tc>
        <w:tc>
          <w:tcPr>
            <w:tcW w:w="1134" w:type="dxa"/>
            <w:tcBorders>
              <w:top w:val="single" w:sz="4" w:space="0" w:color="auto"/>
              <w:left w:val="single" w:sz="4" w:space="0" w:color="auto"/>
              <w:bottom w:val="single" w:sz="4" w:space="0" w:color="auto"/>
              <w:right w:val="single" w:sz="4" w:space="0" w:color="auto"/>
            </w:tcBorders>
          </w:tcPr>
          <w:p w14:paraId="476E1166"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D3DECFD"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DA2E726" w14:textId="77777777" w:rsidR="00FF6461" w:rsidRPr="0058545C" w:rsidRDefault="00FF6461" w:rsidP="006F296B">
            <w:pPr>
              <w:spacing w:after="0" w:line="240" w:lineRule="auto"/>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10C52E3" w14:textId="77777777" w:rsidR="00FF6461" w:rsidRPr="0058545C" w:rsidRDefault="00FF6461" w:rsidP="006F296B">
            <w:pPr>
              <w:spacing w:after="0" w:line="240" w:lineRule="auto"/>
              <w:jc w:val="center"/>
              <w:rPr>
                <w:rFonts w:cs="Arial"/>
                <w:sz w:val="20"/>
                <w:szCs w:val="20"/>
              </w:rPr>
            </w:pPr>
            <w:r w:rsidRPr="0058545C">
              <w:rPr>
                <w:rFonts w:cs="Arial"/>
                <w:sz w:val="20"/>
                <w:szCs w:val="20"/>
              </w:rPr>
              <w:t>Level 5</w:t>
            </w:r>
          </w:p>
        </w:tc>
      </w:tr>
      <w:tr w:rsidR="0058545C" w:rsidRPr="0058545C" w14:paraId="512F6D3E" w14:textId="77777777" w:rsidTr="7D771581">
        <w:tc>
          <w:tcPr>
            <w:tcW w:w="1985" w:type="dxa"/>
            <w:tcBorders>
              <w:top w:val="single" w:sz="4" w:space="0" w:color="auto"/>
              <w:left w:val="single" w:sz="4" w:space="0" w:color="auto"/>
              <w:bottom w:val="single" w:sz="4" w:space="0" w:color="auto"/>
              <w:right w:val="single" w:sz="4" w:space="0" w:color="auto"/>
            </w:tcBorders>
          </w:tcPr>
          <w:p w14:paraId="58B1D0BC" w14:textId="77777777" w:rsidR="00FF6461" w:rsidRPr="0058545C" w:rsidRDefault="00FF6461" w:rsidP="007D07C9">
            <w:pPr>
              <w:spacing w:after="0" w:line="240" w:lineRule="auto"/>
              <w:rPr>
                <w:rFonts w:cs="Arial"/>
                <w:sz w:val="20"/>
                <w:szCs w:val="20"/>
              </w:rPr>
            </w:pPr>
            <w:r w:rsidRPr="0058545C">
              <w:rPr>
                <w:rFonts w:cs="Arial"/>
                <w:sz w:val="20"/>
                <w:szCs w:val="20"/>
              </w:rPr>
              <w:t>Contemporary Issues in Food and Nutrition</w:t>
            </w:r>
          </w:p>
        </w:tc>
        <w:tc>
          <w:tcPr>
            <w:tcW w:w="1701" w:type="dxa"/>
            <w:tcBorders>
              <w:top w:val="single" w:sz="4" w:space="0" w:color="auto"/>
              <w:left w:val="single" w:sz="4" w:space="0" w:color="auto"/>
              <w:bottom w:val="single" w:sz="4" w:space="0" w:color="auto"/>
              <w:right w:val="single" w:sz="4" w:space="0" w:color="auto"/>
            </w:tcBorders>
          </w:tcPr>
          <w:p w14:paraId="30DFA8EB"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LS6010</w:t>
            </w:r>
          </w:p>
        </w:tc>
        <w:tc>
          <w:tcPr>
            <w:tcW w:w="1134" w:type="dxa"/>
            <w:tcBorders>
              <w:top w:val="single" w:sz="4" w:space="0" w:color="auto"/>
              <w:left w:val="single" w:sz="4" w:space="0" w:color="auto"/>
              <w:bottom w:val="single" w:sz="4" w:space="0" w:color="auto"/>
              <w:right w:val="single" w:sz="4" w:space="0" w:color="auto"/>
            </w:tcBorders>
          </w:tcPr>
          <w:p w14:paraId="395C8C96"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CBA1243"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DE2F4DA" w14:textId="77777777" w:rsidR="00FF6461" w:rsidRPr="0058545C" w:rsidRDefault="00FF6461" w:rsidP="006F296B">
            <w:pPr>
              <w:spacing w:after="0" w:line="240" w:lineRule="auto"/>
              <w:jc w:val="center"/>
              <w:rPr>
                <w:rFonts w:cs="Arial"/>
                <w:sz w:val="20"/>
                <w:szCs w:val="20"/>
              </w:rP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642597DA"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LS5002 or LS5003 or LS5007 or LS5008</w:t>
            </w:r>
          </w:p>
        </w:tc>
      </w:tr>
      <w:tr w:rsidR="0058545C" w:rsidRPr="0058545C" w14:paraId="644B989D" w14:textId="77777777" w:rsidTr="7D771581">
        <w:tc>
          <w:tcPr>
            <w:tcW w:w="1985" w:type="dxa"/>
            <w:tcBorders>
              <w:top w:val="single" w:sz="4" w:space="0" w:color="auto"/>
              <w:left w:val="single" w:sz="4" w:space="0" w:color="auto"/>
              <w:bottom w:val="single" w:sz="4" w:space="0" w:color="auto"/>
              <w:right w:val="single" w:sz="4" w:space="0" w:color="auto"/>
            </w:tcBorders>
          </w:tcPr>
          <w:p w14:paraId="2535A7D3" w14:textId="77777777" w:rsidR="00FF6461" w:rsidRPr="0058545C" w:rsidRDefault="00FF6461" w:rsidP="007D07C9">
            <w:pPr>
              <w:spacing w:after="0" w:line="240" w:lineRule="auto"/>
              <w:rPr>
                <w:rFonts w:cs="Arial"/>
                <w:sz w:val="20"/>
                <w:szCs w:val="20"/>
              </w:rPr>
            </w:pPr>
            <w:r w:rsidRPr="0058545C">
              <w:rPr>
                <w:rFonts w:cs="Arial"/>
                <w:sz w:val="20"/>
                <w:szCs w:val="20"/>
              </w:rPr>
              <w:t>Extreme Environments and Ergogenic Aids</w:t>
            </w:r>
          </w:p>
        </w:tc>
        <w:tc>
          <w:tcPr>
            <w:tcW w:w="1701" w:type="dxa"/>
            <w:tcBorders>
              <w:top w:val="single" w:sz="4" w:space="0" w:color="auto"/>
              <w:left w:val="single" w:sz="4" w:space="0" w:color="auto"/>
              <w:bottom w:val="single" w:sz="4" w:space="0" w:color="auto"/>
              <w:right w:val="single" w:sz="4" w:space="0" w:color="auto"/>
            </w:tcBorders>
          </w:tcPr>
          <w:p w14:paraId="4435731F"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LS6018</w:t>
            </w:r>
          </w:p>
        </w:tc>
        <w:tc>
          <w:tcPr>
            <w:tcW w:w="1134" w:type="dxa"/>
            <w:tcBorders>
              <w:top w:val="single" w:sz="4" w:space="0" w:color="auto"/>
              <w:left w:val="single" w:sz="4" w:space="0" w:color="auto"/>
              <w:bottom w:val="single" w:sz="4" w:space="0" w:color="auto"/>
              <w:right w:val="single" w:sz="4" w:space="0" w:color="auto"/>
            </w:tcBorders>
          </w:tcPr>
          <w:p w14:paraId="63DF9ABA"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8AED84D"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5035F6E" w14:textId="77777777" w:rsidR="00FF6461" w:rsidRPr="0058545C" w:rsidRDefault="00FF6461" w:rsidP="006F296B">
            <w:pPr>
              <w:spacing w:after="0" w:line="240" w:lineRule="auto"/>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83DA0A1"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LS5014</w:t>
            </w:r>
          </w:p>
        </w:tc>
      </w:tr>
    </w:tbl>
    <w:p w14:paraId="7B07F7DA" w14:textId="77777777" w:rsidR="00E05374" w:rsidRPr="00617198" w:rsidRDefault="00FF6461" w:rsidP="00FF6461">
      <w:pPr>
        <w:spacing w:after="0" w:line="240" w:lineRule="auto"/>
        <w:jc w:val="both"/>
        <w:rPr>
          <w:rFonts w:cs="Arial"/>
          <w:sz w:val="20"/>
          <w:szCs w:val="20"/>
        </w:rPr>
      </w:pPr>
      <w:r w:rsidRPr="0058545C">
        <w:rPr>
          <w:rFonts w:cs="Arial"/>
          <w:sz w:val="20"/>
          <w:szCs w:val="20"/>
        </w:rPr>
        <w:t>Level 6 Human Biology requires the completion of the 2 compulsory</w:t>
      </w:r>
      <w:r w:rsidR="00617198">
        <w:rPr>
          <w:rFonts w:cs="Arial"/>
          <w:sz w:val="20"/>
          <w:szCs w:val="20"/>
        </w:rPr>
        <w:t xml:space="preserve"> modules and two option modules</w:t>
      </w:r>
    </w:p>
    <w:p w14:paraId="06BBA33E" w14:textId="77777777" w:rsidR="00E05374" w:rsidRPr="0058545C" w:rsidRDefault="00E05374" w:rsidP="00FF6461">
      <w:pPr>
        <w:spacing w:after="0" w:line="240" w:lineRule="auto"/>
        <w:jc w:val="both"/>
        <w:rPr>
          <w:rFonts w:cs="Arial"/>
          <w:b/>
        </w:rPr>
      </w:pPr>
    </w:p>
    <w:tbl>
      <w:tblPr>
        <w:tblW w:w="9498" w:type="dxa"/>
        <w:tblInd w:w="-176" w:type="dxa"/>
        <w:tblBorders>
          <w:insideH w:val="single" w:sz="4" w:space="0" w:color="auto"/>
          <w:insideV w:val="single" w:sz="4" w:space="0" w:color="auto"/>
        </w:tblBorders>
        <w:tblLayout w:type="fixed"/>
        <w:tblLook w:val="04A0" w:firstRow="1" w:lastRow="0" w:firstColumn="1" w:lastColumn="0" w:noHBand="0" w:noVBand="1"/>
      </w:tblPr>
      <w:tblGrid>
        <w:gridCol w:w="1985"/>
        <w:gridCol w:w="1701"/>
        <w:gridCol w:w="1134"/>
        <w:gridCol w:w="1276"/>
        <w:gridCol w:w="1701"/>
        <w:gridCol w:w="1701"/>
      </w:tblGrid>
      <w:tr w:rsidR="0058545C" w:rsidRPr="0058545C" w14:paraId="380C9B44" w14:textId="77777777" w:rsidTr="7D771581">
        <w:tc>
          <w:tcPr>
            <w:tcW w:w="9498" w:type="dxa"/>
            <w:gridSpan w:val="6"/>
            <w:tcBorders>
              <w:top w:val="single" w:sz="4" w:space="0" w:color="auto"/>
              <w:left w:val="single" w:sz="4" w:space="0" w:color="auto"/>
              <w:bottom w:val="single" w:sz="4" w:space="0" w:color="auto"/>
              <w:right w:val="single" w:sz="4" w:space="0" w:color="auto"/>
            </w:tcBorders>
            <w:shd w:val="clear" w:color="auto" w:fill="DBE5F1"/>
          </w:tcPr>
          <w:p w14:paraId="1703913A" w14:textId="77777777" w:rsidR="00FF6461" w:rsidRPr="0058545C" w:rsidRDefault="00FF6461" w:rsidP="006117B7">
            <w:pPr>
              <w:spacing w:after="0" w:line="240" w:lineRule="auto"/>
              <w:rPr>
                <w:rFonts w:cs="Arial"/>
                <w:szCs w:val="24"/>
              </w:rPr>
            </w:pPr>
            <w:r w:rsidRPr="0058545C">
              <w:rPr>
                <w:rFonts w:cs="Arial"/>
                <w:b/>
                <w:szCs w:val="24"/>
              </w:rPr>
              <w:t xml:space="preserve">Level 6 </w:t>
            </w:r>
            <w:r w:rsidR="006117B7" w:rsidRPr="0058545C">
              <w:rPr>
                <w:rFonts w:cs="Arial"/>
                <w:b/>
                <w:szCs w:val="24"/>
              </w:rPr>
              <w:t xml:space="preserve"> </w:t>
            </w:r>
            <w:r w:rsidRPr="0058545C">
              <w:rPr>
                <w:rFonts w:cs="Arial"/>
                <w:szCs w:val="24"/>
              </w:rPr>
              <w:t xml:space="preserve"> </w:t>
            </w:r>
            <w:r w:rsidRPr="0058545C">
              <w:rPr>
                <w:rFonts w:cs="Arial"/>
                <w:b/>
                <w:szCs w:val="24"/>
              </w:rPr>
              <w:t>Medical Biology route</w:t>
            </w:r>
          </w:p>
        </w:tc>
      </w:tr>
      <w:tr w:rsidR="0058545C" w:rsidRPr="0058545C" w14:paraId="1BEDBF16"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192E5225" w14:textId="77777777" w:rsidR="00FF6461" w:rsidRPr="0058545C" w:rsidRDefault="00FF6461" w:rsidP="006F296B">
            <w:pPr>
              <w:spacing w:after="0" w:line="240" w:lineRule="auto"/>
              <w:rPr>
                <w:rFonts w:cs="Arial"/>
                <w:b/>
                <w:sz w:val="20"/>
                <w:szCs w:val="24"/>
              </w:rPr>
            </w:pPr>
            <w:r w:rsidRPr="0058545C">
              <w:rPr>
                <w:rFonts w:cs="Arial"/>
                <w:b/>
                <w:sz w:val="20"/>
                <w:szCs w:val="24"/>
              </w:rPr>
              <w:t>Compulsory modules</w:t>
            </w:r>
          </w:p>
          <w:p w14:paraId="464FCBC1" w14:textId="77777777" w:rsidR="00FF6461" w:rsidRPr="0058545C" w:rsidRDefault="00FF6461" w:rsidP="006F296B">
            <w:pPr>
              <w:spacing w:after="0" w:line="240" w:lineRule="auto"/>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5493450"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98B84EA"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Credit </w:t>
            </w:r>
          </w:p>
          <w:p w14:paraId="122DDB96"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3218E22" w14:textId="77777777" w:rsidR="00FF6461" w:rsidRPr="0058545C" w:rsidRDefault="00FF6461" w:rsidP="006F296B">
            <w:pPr>
              <w:spacing w:after="0" w:line="240" w:lineRule="auto"/>
              <w:ind w:right="-108"/>
              <w:jc w:val="center"/>
              <w:rPr>
                <w:rFonts w:cs="Arial"/>
                <w:b/>
                <w:sz w:val="20"/>
                <w:szCs w:val="24"/>
              </w:rPr>
            </w:pPr>
            <w:r w:rsidRPr="0058545C">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1602583"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Teaching Block</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C8C6B09" w14:textId="77777777" w:rsidR="00FF6461" w:rsidRPr="0058545C" w:rsidRDefault="00FF6461" w:rsidP="006F296B">
            <w:pPr>
              <w:spacing w:after="0" w:line="240" w:lineRule="auto"/>
              <w:jc w:val="center"/>
              <w:rPr>
                <w:rFonts w:cs="Arial"/>
                <w:b/>
                <w:sz w:val="20"/>
                <w:szCs w:val="24"/>
              </w:rPr>
            </w:pPr>
          </w:p>
        </w:tc>
      </w:tr>
      <w:tr w:rsidR="0058545C" w:rsidRPr="0058545C" w14:paraId="25954366" w14:textId="77777777" w:rsidTr="7D771581">
        <w:tc>
          <w:tcPr>
            <w:tcW w:w="1985" w:type="dxa"/>
            <w:tcBorders>
              <w:top w:val="single" w:sz="4" w:space="0" w:color="auto"/>
              <w:left w:val="single" w:sz="4" w:space="0" w:color="auto"/>
              <w:bottom w:val="single" w:sz="4" w:space="0" w:color="auto"/>
              <w:right w:val="single" w:sz="4" w:space="0" w:color="auto"/>
            </w:tcBorders>
          </w:tcPr>
          <w:p w14:paraId="46B16398" w14:textId="77777777" w:rsidR="00FF6461" w:rsidRPr="0058545C" w:rsidRDefault="00FF6461" w:rsidP="007D07C9">
            <w:pPr>
              <w:spacing w:after="0" w:line="240" w:lineRule="auto"/>
              <w:rPr>
                <w:rFonts w:cs="Arial"/>
                <w:sz w:val="20"/>
                <w:szCs w:val="20"/>
              </w:rPr>
            </w:pPr>
            <w:r w:rsidRPr="0058545C">
              <w:rPr>
                <w:rFonts w:cs="Arial"/>
                <w:sz w:val="20"/>
                <w:szCs w:val="20"/>
              </w:rPr>
              <w:t>Current Concepts in Biomolecular Science</w:t>
            </w:r>
          </w:p>
        </w:tc>
        <w:tc>
          <w:tcPr>
            <w:tcW w:w="1701" w:type="dxa"/>
            <w:tcBorders>
              <w:top w:val="single" w:sz="4" w:space="0" w:color="auto"/>
              <w:left w:val="single" w:sz="4" w:space="0" w:color="auto"/>
              <w:bottom w:val="single" w:sz="4" w:space="0" w:color="auto"/>
              <w:right w:val="single" w:sz="4" w:space="0" w:color="auto"/>
            </w:tcBorders>
          </w:tcPr>
          <w:p w14:paraId="3B6B0498"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LS6002</w:t>
            </w:r>
          </w:p>
        </w:tc>
        <w:tc>
          <w:tcPr>
            <w:tcW w:w="1134" w:type="dxa"/>
            <w:tcBorders>
              <w:top w:val="single" w:sz="4" w:space="0" w:color="auto"/>
              <w:left w:val="single" w:sz="4" w:space="0" w:color="auto"/>
              <w:bottom w:val="single" w:sz="4" w:space="0" w:color="auto"/>
              <w:right w:val="single" w:sz="4" w:space="0" w:color="auto"/>
            </w:tcBorders>
          </w:tcPr>
          <w:p w14:paraId="06E38BC8"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9FF5382"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1E40EF4" w14:textId="77777777" w:rsidR="00FF6461" w:rsidRPr="0058545C" w:rsidRDefault="00FF6461" w:rsidP="006F296B">
            <w:pPr>
              <w:spacing w:after="0" w:line="240" w:lineRule="auto"/>
              <w:jc w:val="center"/>
              <w:rPr>
                <w:rFonts w:cs="Arial"/>
                <w:sz w:val="20"/>
                <w:szCs w:val="20"/>
              </w:rPr>
            </w:pPr>
            <w:r w:rsidRPr="0058545C">
              <w:rPr>
                <w:rFonts w:cs="Arial"/>
                <w:sz w:val="20"/>
                <w:szCs w:val="20"/>
              </w:rPr>
              <w:t>1 &amp;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3382A365" w14:textId="77777777" w:rsidR="00FF6461" w:rsidRPr="0058545C" w:rsidRDefault="00FF6461" w:rsidP="006F296B">
            <w:pPr>
              <w:spacing w:after="0" w:line="240" w:lineRule="auto"/>
              <w:jc w:val="center"/>
              <w:rPr>
                <w:rFonts w:ascii="Arial" w:hAnsi="Arial" w:cs="Arial"/>
                <w:sz w:val="20"/>
                <w:szCs w:val="24"/>
              </w:rPr>
            </w:pPr>
          </w:p>
        </w:tc>
      </w:tr>
      <w:tr w:rsidR="0082147E" w:rsidRPr="0058545C" w14:paraId="4B11FDA4" w14:textId="77777777" w:rsidTr="7D771581">
        <w:tc>
          <w:tcPr>
            <w:tcW w:w="1985" w:type="dxa"/>
            <w:tcBorders>
              <w:top w:val="single" w:sz="4" w:space="0" w:color="auto"/>
              <w:left w:val="single" w:sz="4" w:space="0" w:color="auto"/>
              <w:bottom w:val="single" w:sz="4" w:space="0" w:color="auto"/>
              <w:right w:val="single" w:sz="4" w:space="0" w:color="auto"/>
            </w:tcBorders>
          </w:tcPr>
          <w:p w14:paraId="5B1D44A3" w14:textId="77777777" w:rsidR="0082147E" w:rsidRDefault="0082147E" w:rsidP="007D07C9">
            <w:pPr>
              <w:spacing w:after="0" w:line="240" w:lineRule="auto"/>
              <w:rPr>
                <w:rFonts w:cs="Arial"/>
                <w:sz w:val="20"/>
                <w:szCs w:val="20"/>
              </w:rPr>
            </w:pPr>
            <w:r w:rsidRPr="0058545C">
              <w:rPr>
                <w:rFonts w:cs="Arial"/>
                <w:sz w:val="20"/>
                <w:szCs w:val="20"/>
              </w:rPr>
              <w:t>Medical Parasitology</w:t>
            </w:r>
          </w:p>
        </w:tc>
        <w:tc>
          <w:tcPr>
            <w:tcW w:w="1701" w:type="dxa"/>
            <w:tcBorders>
              <w:top w:val="single" w:sz="4" w:space="0" w:color="auto"/>
              <w:left w:val="single" w:sz="4" w:space="0" w:color="auto"/>
              <w:bottom w:val="single" w:sz="4" w:space="0" w:color="auto"/>
              <w:right w:val="single" w:sz="4" w:space="0" w:color="auto"/>
            </w:tcBorders>
          </w:tcPr>
          <w:p w14:paraId="005EB724"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LS6008</w:t>
            </w:r>
          </w:p>
        </w:tc>
        <w:tc>
          <w:tcPr>
            <w:tcW w:w="1134" w:type="dxa"/>
            <w:tcBorders>
              <w:top w:val="single" w:sz="4" w:space="0" w:color="auto"/>
              <w:left w:val="single" w:sz="4" w:space="0" w:color="auto"/>
              <w:bottom w:val="single" w:sz="4" w:space="0" w:color="auto"/>
              <w:right w:val="single" w:sz="4" w:space="0" w:color="auto"/>
            </w:tcBorders>
          </w:tcPr>
          <w:p w14:paraId="44F6E9C4"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4EAB887"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4321FDE" w14:textId="77777777" w:rsidR="0082147E" w:rsidRPr="0058545C" w:rsidRDefault="0082147E" w:rsidP="0082147E">
            <w:pPr>
              <w:jc w:val="center"/>
              <w:rPr>
                <w:rFonts w:cs="Arial"/>
                <w:sz w:val="20"/>
                <w:szCs w:val="20"/>
              </w:rP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5C71F136"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187B445E" w14:textId="77777777" w:rsidTr="7D771581">
        <w:tc>
          <w:tcPr>
            <w:tcW w:w="1985" w:type="dxa"/>
            <w:tcBorders>
              <w:top w:val="single" w:sz="4" w:space="0" w:color="auto"/>
              <w:left w:val="single" w:sz="4" w:space="0" w:color="auto"/>
              <w:bottom w:val="single" w:sz="4" w:space="0" w:color="auto"/>
              <w:right w:val="single" w:sz="4" w:space="0" w:color="auto"/>
            </w:tcBorders>
          </w:tcPr>
          <w:p w14:paraId="042C3F58" w14:textId="77777777" w:rsidR="0082147E" w:rsidRPr="0058545C" w:rsidRDefault="0082147E" w:rsidP="007D07C9">
            <w:pPr>
              <w:spacing w:after="0" w:line="240" w:lineRule="auto"/>
              <w:rPr>
                <w:rFonts w:cs="Arial"/>
                <w:sz w:val="20"/>
                <w:szCs w:val="20"/>
              </w:rPr>
            </w:pPr>
            <w:r>
              <w:rPr>
                <w:rFonts w:cs="Arial"/>
                <w:sz w:val="20"/>
                <w:szCs w:val="20"/>
              </w:rPr>
              <w:t>Project (Bioscience)*</w:t>
            </w:r>
          </w:p>
        </w:tc>
        <w:tc>
          <w:tcPr>
            <w:tcW w:w="1701" w:type="dxa"/>
            <w:tcBorders>
              <w:top w:val="single" w:sz="4" w:space="0" w:color="auto"/>
              <w:left w:val="single" w:sz="4" w:space="0" w:color="auto"/>
              <w:bottom w:val="single" w:sz="4" w:space="0" w:color="auto"/>
              <w:right w:val="single" w:sz="4" w:space="0" w:color="auto"/>
            </w:tcBorders>
          </w:tcPr>
          <w:p w14:paraId="00545C72"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LS6014</w:t>
            </w:r>
          </w:p>
        </w:tc>
        <w:tc>
          <w:tcPr>
            <w:tcW w:w="1134" w:type="dxa"/>
            <w:tcBorders>
              <w:top w:val="single" w:sz="4" w:space="0" w:color="auto"/>
              <w:left w:val="single" w:sz="4" w:space="0" w:color="auto"/>
              <w:bottom w:val="single" w:sz="4" w:space="0" w:color="auto"/>
              <w:right w:val="single" w:sz="4" w:space="0" w:color="auto"/>
            </w:tcBorders>
          </w:tcPr>
          <w:p w14:paraId="0A4CC222"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3004FEB"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5A17E9B" w14:textId="77777777" w:rsidR="0082147E" w:rsidRPr="0058545C" w:rsidRDefault="0082147E" w:rsidP="0082147E">
            <w:pPr>
              <w:jc w:val="center"/>
            </w:pPr>
            <w:r w:rsidRPr="0058545C">
              <w:rPr>
                <w:rFonts w:cs="Arial"/>
                <w:sz w:val="20"/>
                <w:szCs w:val="20"/>
              </w:rPr>
              <w:t>1 &amp;2</w:t>
            </w:r>
          </w:p>
        </w:tc>
        <w:tc>
          <w:tcPr>
            <w:tcW w:w="1701" w:type="dxa"/>
            <w:tcBorders>
              <w:top w:val="single" w:sz="4" w:space="0" w:color="auto"/>
              <w:left w:val="single" w:sz="4" w:space="0" w:color="auto"/>
              <w:bottom w:val="single" w:sz="4" w:space="0" w:color="auto"/>
              <w:right w:val="single" w:sz="4" w:space="0" w:color="auto"/>
            </w:tcBorders>
          </w:tcPr>
          <w:p w14:paraId="62199465"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52D20514"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1FD38B50" w14:textId="77777777" w:rsidR="0082147E" w:rsidRPr="0058545C" w:rsidRDefault="0082147E" w:rsidP="0082147E">
            <w:pPr>
              <w:rPr>
                <w:rFonts w:ascii="Arial" w:hAnsi="Arial" w:cs="Arial"/>
                <w:b/>
                <w:sz w:val="20"/>
                <w:szCs w:val="24"/>
              </w:rPr>
            </w:pPr>
            <w:r w:rsidRPr="0058545C">
              <w:rPr>
                <w:rFonts w:ascii="Arial" w:hAnsi="Arial" w:cs="Arial"/>
                <w:b/>
                <w:sz w:val="20"/>
                <w:szCs w:val="24"/>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DA123B1" w14:textId="77777777" w:rsidR="0082147E" w:rsidRPr="0058545C" w:rsidRDefault="0082147E" w:rsidP="0082147E">
            <w:pPr>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4CEA3D" w14:textId="77777777" w:rsidR="0082147E" w:rsidRPr="0058545C" w:rsidRDefault="0082147E" w:rsidP="0082147E">
            <w:pPr>
              <w:jc w:val="center"/>
              <w:rPr>
                <w:rFonts w:ascii="Arial" w:hAnsi="Arial" w:cs="Arial"/>
                <w:b/>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0895670" w14:textId="77777777" w:rsidR="0082147E" w:rsidRPr="0058545C" w:rsidRDefault="0082147E" w:rsidP="0082147E">
            <w:pPr>
              <w:jc w:val="cente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8C1F859" w14:textId="77777777" w:rsidR="0082147E" w:rsidRPr="0058545C" w:rsidRDefault="0082147E" w:rsidP="0082147E">
            <w:pPr>
              <w:jc w:val="cente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7684C54" w14:textId="77777777" w:rsidR="0082147E" w:rsidRPr="0058545C" w:rsidRDefault="0082147E" w:rsidP="0082147E">
            <w:pPr>
              <w:jc w:val="center"/>
              <w:rPr>
                <w:rFonts w:ascii="Arial" w:hAnsi="Arial" w:cs="Arial"/>
                <w:b/>
                <w:sz w:val="20"/>
                <w:szCs w:val="24"/>
              </w:rPr>
            </w:pPr>
            <w:r w:rsidRPr="0058545C">
              <w:rPr>
                <w:rFonts w:ascii="Arial" w:hAnsi="Arial" w:cs="Arial"/>
                <w:b/>
                <w:sz w:val="20"/>
                <w:szCs w:val="24"/>
              </w:rPr>
              <w:t>Pre-requisites</w:t>
            </w:r>
          </w:p>
        </w:tc>
      </w:tr>
      <w:tr w:rsidR="0082147E" w:rsidRPr="0058545C" w14:paraId="7409093F" w14:textId="77777777" w:rsidTr="7D771581">
        <w:tc>
          <w:tcPr>
            <w:tcW w:w="1985" w:type="dxa"/>
            <w:tcBorders>
              <w:top w:val="single" w:sz="4" w:space="0" w:color="auto"/>
              <w:left w:val="single" w:sz="4" w:space="0" w:color="auto"/>
              <w:bottom w:val="single" w:sz="4" w:space="0" w:color="auto"/>
              <w:right w:val="single" w:sz="4" w:space="0" w:color="auto"/>
            </w:tcBorders>
          </w:tcPr>
          <w:p w14:paraId="4A2090EE" w14:textId="77777777" w:rsidR="0082147E" w:rsidRPr="0058545C" w:rsidRDefault="0082147E" w:rsidP="007D07C9">
            <w:pPr>
              <w:spacing w:after="0" w:line="240" w:lineRule="auto"/>
              <w:rPr>
                <w:rFonts w:cs="Arial"/>
                <w:sz w:val="20"/>
                <w:szCs w:val="20"/>
              </w:rPr>
            </w:pPr>
            <w:r w:rsidRPr="0058545C">
              <w:rPr>
                <w:rFonts w:cs="Arial"/>
                <w:sz w:val="20"/>
                <w:szCs w:val="20"/>
              </w:rPr>
              <w:t>Chemotherapy of Infectious and Neoplastic Disease</w:t>
            </w:r>
          </w:p>
        </w:tc>
        <w:tc>
          <w:tcPr>
            <w:tcW w:w="1701" w:type="dxa"/>
            <w:tcBorders>
              <w:top w:val="single" w:sz="4" w:space="0" w:color="auto"/>
              <w:left w:val="single" w:sz="4" w:space="0" w:color="auto"/>
              <w:bottom w:val="single" w:sz="4" w:space="0" w:color="auto"/>
              <w:right w:val="single" w:sz="4" w:space="0" w:color="auto"/>
            </w:tcBorders>
          </w:tcPr>
          <w:p w14:paraId="0A1AE8BE"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LS6003</w:t>
            </w:r>
          </w:p>
        </w:tc>
        <w:tc>
          <w:tcPr>
            <w:tcW w:w="1134" w:type="dxa"/>
            <w:tcBorders>
              <w:top w:val="single" w:sz="4" w:space="0" w:color="auto"/>
              <w:left w:val="single" w:sz="4" w:space="0" w:color="auto"/>
              <w:bottom w:val="single" w:sz="4" w:space="0" w:color="auto"/>
              <w:right w:val="single" w:sz="4" w:space="0" w:color="auto"/>
            </w:tcBorders>
          </w:tcPr>
          <w:p w14:paraId="4FE273D8"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3A562C3"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ADE0A01"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40F72001" w14:textId="77777777" w:rsidR="0082147E" w:rsidRPr="0058545C" w:rsidRDefault="0082147E" w:rsidP="0082147E">
            <w:pPr>
              <w:spacing w:after="0" w:line="240" w:lineRule="auto"/>
              <w:rPr>
                <w:rFonts w:cs="Arial"/>
                <w:sz w:val="20"/>
                <w:szCs w:val="20"/>
              </w:rPr>
            </w:pPr>
            <w:r w:rsidRPr="0058545C">
              <w:rPr>
                <w:rFonts w:cs="Arial"/>
                <w:sz w:val="20"/>
                <w:szCs w:val="20"/>
              </w:rPr>
              <w:t>LS5008 or LS5001 + LS5003</w:t>
            </w:r>
          </w:p>
        </w:tc>
      </w:tr>
      <w:tr w:rsidR="0082147E" w:rsidRPr="0058545C" w14:paraId="1BACED5C" w14:textId="77777777" w:rsidTr="7D771581">
        <w:tc>
          <w:tcPr>
            <w:tcW w:w="1985" w:type="dxa"/>
            <w:tcBorders>
              <w:top w:val="single" w:sz="4" w:space="0" w:color="auto"/>
              <w:left w:val="single" w:sz="4" w:space="0" w:color="auto"/>
              <w:bottom w:val="single" w:sz="4" w:space="0" w:color="auto"/>
              <w:right w:val="single" w:sz="4" w:space="0" w:color="auto"/>
            </w:tcBorders>
          </w:tcPr>
          <w:p w14:paraId="4B42CF6A" w14:textId="77777777" w:rsidR="0082147E" w:rsidRPr="0058545C" w:rsidRDefault="0082147E" w:rsidP="007D07C9">
            <w:pPr>
              <w:spacing w:after="0" w:line="240" w:lineRule="auto"/>
              <w:rPr>
                <w:rFonts w:cs="Arial"/>
                <w:sz w:val="20"/>
                <w:szCs w:val="20"/>
              </w:rPr>
            </w:pPr>
            <w:r w:rsidRPr="0058545C">
              <w:rPr>
                <w:rFonts w:cs="Arial"/>
                <w:sz w:val="20"/>
                <w:szCs w:val="20"/>
              </w:rPr>
              <w:t>Clinical Chemistry and Haematology</w:t>
            </w:r>
          </w:p>
        </w:tc>
        <w:tc>
          <w:tcPr>
            <w:tcW w:w="1701" w:type="dxa"/>
            <w:tcBorders>
              <w:top w:val="single" w:sz="4" w:space="0" w:color="auto"/>
              <w:left w:val="single" w:sz="4" w:space="0" w:color="auto"/>
              <w:bottom w:val="single" w:sz="4" w:space="0" w:color="auto"/>
              <w:right w:val="single" w:sz="4" w:space="0" w:color="auto"/>
            </w:tcBorders>
          </w:tcPr>
          <w:p w14:paraId="5847838B"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LS6005</w:t>
            </w:r>
          </w:p>
        </w:tc>
        <w:tc>
          <w:tcPr>
            <w:tcW w:w="1134" w:type="dxa"/>
            <w:tcBorders>
              <w:top w:val="single" w:sz="4" w:space="0" w:color="auto"/>
              <w:left w:val="single" w:sz="4" w:space="0" w:color="auto"/>
              <w:bottom w:val="single" w:sz="4" w:space="0" w:color="auto"/>
              <w:right w:val="single" w:sz="4" w:space="0" w:color="auto"/>
            </w:tcBorders>
          </w:tcPr>
          <w:p w14:paraId="7392B03E"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EDC4BC8"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ED71D0"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4FB3E808" w14:textId="77777777" w:rsidR="0082147E" w:rsidRPr="0058545C" w:rsidRDefault="00D07EE8" w:rsidP="0082147E">
            <w:pPr>
              <w:spacing w:after="0" w:line="240" w:lineRule="auto"/>
              <w:rPr>
                <w:rFonts w:cs="Arial"/>
                <w:sz w:val="20"/>
                <w:szCs w:val="20"/>
              </w:rPr>
            </w:pPr>
            <w:r>
              <w:rPr>
                <w:rFonts w:cs="Arial"/>
                <w:sz w:val="20"/>
                <w:szCs w:val="20"/>
              </w:rPr>
              <w:t xml:space="preserve">LS4001 or </w:t>
            </w:r>
            <w:r w:rsidR="0082147E" w:rsidRPr="0058545C">
              <w:rPr>
                <w:rFonts w:cs="Arial"/>
                <w:sz w:val="20"/>
                <w:szCs w:val="20"/>
              </w:rPr>
              <w:t>LS4004</w:t>
            </w:r>
          </w:p>
        </w:tc>
      </w:tr>
      <w:tr w:rsidR="0082147E" w:rsidRPr="0058545C" w14:paraId="1423B5C6" w14:textId="77777777" w:rsidTr="7D771581">
        <w:tc>
          <w:tcPr>
            <w:tcW w:w="1985" w:type="dxa"/>
            <w:tcBorders>
              <w:top w:val="single" w:sz="4" w:space="0" w:color="auto"/>
              <w:left w:val="single" w:sz="4" w:space="0" w:color="auto"/>
              <w:bottom w:val="single" w:sz="4" w:space="0" w:color="auto"/>
              <w:right w:val="single" w:sz="4" w:space="0" w:color="auto"/>
            </w:tcBorders>
          </w:tcPr>
          <w:p w14:paraId="31DBEF87" w14:textId="77777777" w:rsidR="0082147E" w:rsidRPr="0058545C" w:rsidRDefault="0082147E" w:rsidP="007D07C9">
            <w:pPr>
              <w:spacing w:after="0" w:line="240" w:lineRule="auto"/>
              <w:rPr>
                <w:rFonts w:cs="Arial"/>
                <w:sz w:val="20"/>
                <w:szCs w:val="20"/>
              </w:rPr>
            </w:pPr>
            <w:r w:rsidRPr="0058545C">
              <w:rPr>
                <w:rFonts w:cs="Arial"/>
                <w:sz w:val="20"/>
                <w:szCs w:val="20"/>
              </w:rPr>
              <w:t>Clinical Immunology and Medical Microbiology</w:t>
            </w:r>
          </w:p>
        </w:tc>
        <w:tc>
          <w:tcPr>
            <w:tcW w:w="1701" w:type="dxa"/>
            <w:tcBorders>
              <w:top w:val="single" w:sz="4" w:space="0" w:color="auto"/>
              <w:left w:val="single" w:sz="4" w:space="0" w:color="auto"/>
              <w:bottom w:val="single" w:sz="4" w:space="0" w:color="auto"/>
              <w:right w:val="single" w:sz="4" w:space="0" w:color="auto"/>
            </w:tcBorders>
          </w:tcPr>
          <w:p w14:paraId="46E44DC8"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LS6006</w:t>
            </w:r>
          </w:p>
        </w:tc>
        <w:tc>
          <w:tcPr>
            <w:tcW w:w="1134" w:type="dxa"/>
            <w:tcBorders>
              <w:top w:val="single" w:sz="4" w:space="0" w:color="auto"/>
              <w:left w:val="single" w:sz="4" w:space="0" w:color="auto"/>
              <w:bottom w:val="single" w:sz="4" w:space="0" w:color="auto"/>
              <w:right w:val="single" w:sz="4" w:space="0" w:color="auto"/>
            </w:tcBorders>
          </w:tcPr>
          <w:p w14:paraId="5FCCDA19"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E23668C"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561D546"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0AB814D4" w14:textId="77777777" w:rsidR="0082147E" w:rsidRPr="0058545C" w:rsidRDefault="0082147E" w:rsidP="0082147E">
            <w:pPr>
              <w:spacing w:after="0" w:line="240" w:lineRule="auto"/>
              <w:rPr>
                <w:rFonts w:cs="Arial"/>
                <w:sz w:val="20"/>
                <w:szCs w:val="20"/>
              </w:rPr>
            </w:pPr>
            <w:r w:rsidRPr="0058545C">
              <w:rPr>
                <w:rFonts w:cs="Arial"/>
                <w:sz w:val="20"/>
                <w:szCs w:val="20"/>
              </w:rPr>
              <w:t>LS5008</w:t>
            </w:r>
          </w:p>
        </w:tc>
      </w:tr>
      <w:tr w:rsidR="0082147E" w:rsidRPr="0058545C" w14:paraId="6272FBF7" w14:textId="77777777" w:rsidTr="7D771581">
        <w:tc>
          <w:tcPr>
            <w:tcW w:w="9498" w:type="dxa"/>
            <w:gridSpan w:val="6"/>
            <w:tcBorders>
              <w:top w:val="single" w:sz="4" w:space="0" w:color="auto"/>
              <w:left w:val="nil"/>
              <w:bottom w:val="nil"/>
              <w:right w:val="nil"/>
            </w:tcBorders>
          </w:tcPr>
          <w:p w14:paraId="4CDC52CC" w14:textId="77777777" w:rsidR="0082147E" w:rsidRPr="0058545C" w:rsidRDefault="0082147E" w:rsidP="0082147E">
            <w:pPr>
              <w:spacing w:after="0" w:line="240" w:lineRule="auto"/>
              <w:jc w:val="both"/>
              <w:rPr>
                <w:rFonts w:cs="Arial"/>
                <w:sz w:val="20"/>
                <w:szCs w:val="20"/>
              </w:rPr>
            </w:pPr>
            <w:r w:rsidRPr="0058545C">
              <w:rPr>
                <w:rFonts w:cs="Arial"/>
                <w:sz w:val="20"/>
                <w:szCs w:val="20"/>
              </w:rPr>
              <w:t>Level 6 Medical Biology requires the completion of the 3 compulsory modules and one option module</w:t>
            </w:r>
          </w:p>
          <w:p w14:paraId="5B24D58D" w14:textId="77777777" w:rsidR="0082147E" w:rsidRDefault="0082147E" w:rsidP="0082147E">
            <w:pPr>
              <w:spacing w:after="0" w:line="240" w:lineRule="auto"/>
              <w:jc w:val="both"/>
              <w:rPr>
                <w:rFonts w:cs="Arial"/>
                <w:sz w:val="20"/>
                <w:szCs w:val="20"/>
              </w:rPr>
            </w:pPr>
          </w:p>
          <w:p w14:paraId="2F21637B" w14:textId="77777777" w:rsidR="00471B2C" w:rsidRDefault="00471B2C" w:rsidP="0082147E">
            <w:pPr>
              <w:spacing w:after="0" w:line="240" w:lineRule="auto"/>
              <w:jc w:val="both"/>
              <w:rPr>
                <w:rFonts w:cs="Arial"/>
                <w:sz w:val="20"/>
                <w:szCs w:val="20"/>
              </w:rPr>
            </w:pPr>
          </w:p>
          <w:p w14:paraId="2EF236AF" w14:textId="77777777" w:rsidR="00471B2C" w:rsidRDefault="00471B2C" w:rsidP="0082147E">
            <w:pPr>
              <w:spacing w:after="0" w:line="240" w:lineRule="auto"/>
              <w:jc w:val="both"/>
              <w:rPr>
                <w:rFonts w:cs="Arial"/>
                <w:sz w:val="20"/>
                <w:szCs w:val="20"/>
              </w:rPr>
            </w:pPr>
          </w:p>
          <w:p w14:paraId="1D28989D" w14:textId="77777777" w:rsidR="00471B2C" w:rsidRDefault="00471B2C" w:rsidP="0082147E">
            <w:pPr>
              <w:spacing w:after="0" w:line="240" w:lineRule="auto"/>
              <w:jc w:val="both"/>
              <w:rPr>
                <w:rFonts w:cs="Arial"/>
                <w:sz w:val="20"/>
                <w:szCs w:val="20"/>
              </w:rPr>
            </w:pPr>
          </w:p>
          <w:p w14:paraId="39738BFD" w14:textId="77777777" w:rsidR="00471B2C" w:rsidRDefault="00471B2C" w:rsidP="0082147E">
            <w:pPr>
              <w:spacing w:after="0" w:line="240" w:lineRule="auto"/>
              <w:jc w:val="both"/>
              <w:rPr>
                <w:rFonts w:cs="Arial"/>
                <w:sz w:val="20"/>
                <w:szCs w:val="20"/>
              </w:rPr>
            </w:pPr>
          </w:p>
          <w:p w14:paraId="20CE314B" w14:textId="77777777" w:rsidR="00471B2C" w:rsidRDefault="00471B2C" w:rsidP="0082147E">
            <w:pPr>
              <w:spacing w:after="0" w:line="240" w:lineRule="auto"/>
              <w:jc w:val="both"/>
              <w:rPr>
                <w:rFonts w:cs="Arial"/>
                <w:sz w:val="20"/>
                <w:szCs w:val="20"/>
              </w:rPr>
            </w:pPr>
          </w:p>
          <w:p w14:paraId="2145CF8F" w14:textId="77777777" w:rsidR="00471B2C" w:rsidRDefault="00471B2C" w:rsidP="0082147E">
            <w:pPr>
              <w:spacing w:after="0" w:line="240" w:lineRule="auto"/>
              <w:jc w:val="both"/>
              <w:rPr>
                <w:rFonts w:cs="Arial"/>
                <w:sz w:val="20"/>
                <w:szCs w:val="20"/>
              </w:rPr>
            </w:pPr>
          </w:p>
          <w:p w14:paraId="0E38551A" w14:textId="77777777" w:rsidR="00471B2C" w:rsidRDefault="00471B2C" w:rsidP="0082147E">
            <w:pPr>
              <w:spacing w:after="0" w:line="240" w:lineRule="auto"/>
              <w:jc w:val="both"/>
              <w:rPr>
                <w:rFonts w:cs="Arial"/>
                <w:sz w:val="20"/>
                <w:szCs w:val="20"/>
              </w:rPr>
            </w:pPr>
          </w:p>
          <w:p w14:paraId="0C8FE7CE" w14:textId="77777777" w:rsidR="00471B2C" w:rsidRPr="0058545C" w:rsidRDefault="00471B2C" w:rsidP="0082147E">
            <w:pPr>
              <w:spacing w:after="0" w:line="240" w:lineRule="auto"/>
              <w:jc w:val="both"/>
              <w:rPr>
                <w:rFonts w:cs="Arial"/>
                <w:sz w:val="20"/>
                <w:szCs w:val="20"/>
              </w:rPr>
            </w:pPr>
          </w:p>
        </w:tc>
      </w:tr>
      <w:tr w:rsidR="0082147E" w:rsidRPr="0058545C" w14:paraId="6D28835B" w14:textId="77777777" w:rsidTr="7D771581">
        <w:tc>
          <w:tcPr>
            <w:tcW w:w="9498" w:type="dxa"/>
            <w:gridSpan w:val="6"/>
            <w:tcBorders>
              <w:top w:val="single" w:sz="4" w:space="0" w:color="auto"/>
              <w:left w:val="single" w:sz="4" w:space="0" w:color="auto"/>
              <w:bottom w:val="single" w:sz="4" w:space="0" w:color="auto"/>
              <w:right w:val="single" w:sz="4" w:space="0" w:color="auto"/>
            </w:tcBorders>
            <w:shd w:val="clear" w:color="auto" w:fill="DBE5F1"/>
          </w:tcPr>
          <w:p w14:paraId="2AF037EB" w14:textId="0272FC4E" w:rsidR="0082147E" w:rsidRPr="0058545C" w:rsidRDefault="3441422E" w:rsidP="7D771581">
            <w:pPr>
              <w:spacing w:after="0" w:line="240" w:lineRule="auto"/>
              <w:rPr>
                <w:rFonts w:cs="Arial"/>
              </w:rPr>
            </w:pPr>
            <w:r w:rsidRPr="7D771581">
              <w:rPr>
                <w:rFonts w:cs="Arial"/>
                <w:b/>
                <w:bCs/>
              </w:rPr>
              <w:lastRenderedPageBreak/>
              <w:t xml:space="preserve">Level </w:t>
            </w:r>
            <w:r w:rsidR="4288E1EF" w:rsidRPr="7D771581">
              <w:rPr>
                <w:rFonts w:cs="Arial"/>
                <w:b/>
                <w:bCs/>
              </w:rPr>
              <w:t>6 Genetics</w:t>
            </w:r>
            <w:r w:rsidRPr="7D771581">
              <w:rPr>
                <w:rFonts w:cs="Arial"/>
                <w:b/>
                <w:bCs/>
              </w:rPr>
              <w:t xml:space="preserve"> and Molecular Biology route</w:t>
            </w:r>
          </w:p>
        </w:tc>
      </w:tr>
      <w:tr w:rsidR="0082147E" w:rsidRPr="0058545C" w14:paraId="240BD0F7"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5752547C" w14:textId="77777777" w:rsidR="0082147E" w:rsidRPr="0058545C" w:rsidRDefault="0082147E" w:rsidP="0082147E">
            <w:pPr>
              <w:spacing w:after="0" w:line="240" w:lineRule="auto"/>
              <w:rPr>
                <w:rFonts w:cs="Arial"/>
                <w:b/>
                <w:sz w:val="20"/>
                <w:szCs w:val="24"/>
              </w:rPr>
            </w:pPr>
            <w:r w:rsidRPr="0058545C">
              <w:rPr>
                <w:rFonts w:cs="Arial"/>
                <w:b/>
                <w:sz w:val="20"/>
                <w:szCs w:val="24"/>
              </w:rPr>
              <w:t>Compulsory modules</w:t>
            </w:r>
          </w:p>
          <w:p w14:paraId="41004F19" w14:textId="77777777" w:rsidR="0082147E" w:rsidRPr="0058545C" w:rsidRDefault="0082147E" w:rsidP="0082147E">
            <w:pPr>
              <w:spacing w:after="0" w:line="240" w:lineRule="auto"/>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9A96E70" w14:textId="77777777" w:rsidR="0082147E" w:rsidRPr="0058545C" w:rsidRDefault="0082147E" w:rsidP="0082147E">
            <w:pPr>
              <w:spacing w:after="0" w:line="240" w:lineRule="auto"/>
              <w:jc w:val="center"/>
              <w:rPr>
                <w:rFonts w:cs="Arial"/>
                <w:b/>
                <w:sz w:val="20"/>
                <w:szCs w:val="24"/>
              </w:rPr>
            </w:pPr>
            <w:r w:rsidRPr="0058545C">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1B0287" w14:textId="77777777" w:rsidR="0082147E" w:rsidRPr="0058545C" w:rsidRDefault="0082147E" w:rsidP="0082147E">
            <w:pPr>
              <w:spacing w:after="0" w:line="240" w:lineRule="auto"/>
              <w:jc w:val="center"/>
              <w:rPr>
                <w:rFonts w:cs="Arial"/>
                <w:b/>
                <w:sz w:val="20"/>
                <w:szCs w:val="24"/>
              </w:rPr>
            </w:pPr>
            <w:r w:rsidRPr="0058545C">
              <w:rPr>
                <w:rFonts w:cs="Arial"/>
                <w:b/>
                <w:sz w:val="20"/>
                <w:szCs w:val="24"/>
              </w:rPr>
              <w:t xml:space="preserve">Credit </w:t>
            </w:r>
          </w:p>
          <w:p w14:paraId="64BED8C3" w14:textId="77777777" w:rsidR="0082147E" w:rsidRPr="0058545C" w:rsidRDefault="0082147E" w:rsidP="0082147E">
            <w:pPr>
              <w:spacing w:after="0" w:line="240" w:lineRule="auto"/>
              <w:jc w:val="center"/>
              <w:rPr>
                <w:rFonts w:cs="Arial"/>
                <w:b/>
                <w:sz w:val="20"/>
                <w:szCs w:val="24"/>
              </w:rPr>
            </w:pPr>
            <w:r w:rsidRPr="0058545C">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9151C49" w14:textId="77777777" w:rsidR="0082147E" w:rsidRPr="0058545C" w:rsidRDefault="0082147E" w:rsidP="0082147E">
            <w:pPr>
              <w:spacing w:after="0" w:line="240" w:lineRule="auto"/>
              <w:ind w:right="-108"/>
              <w:jc w:val="center"/>
              <w:rPr>
                <w:rFonts w:cs="Arial"/>
                <w:b/>
                <w:sz w:val="20"/>
                <w:szCs w:val="24"/>
              </w:rPr>
            </w:pPr>
            <w:r w:rsidRPr="0058545C">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B9965DB" w14:textId="77777777" w:rsidR="0082147E" w:rsidRPr="0058545C" w:rsidRDefault="0082147E" w:rsidP="0082147E">
            <w:pPr>
              <w:spacing w:after="0" w:line="240" w:lineRule="auto"/>
              <w:jc w:val="center"/>
              <w:rPr>
                <w:rFonts w:cs="Arial"/>
                <w:b/>
                <w:sz w:val="20"/>
                <w:szCs w:val="24"/>
              </w:rPr>
            </w:pPr>
            <w:r w:rsidRPr="0058545C">
              <w:rPr>
                <w:rFonts w:cs="Arial"/>
                <w:b/>
                <w:sz w:val="20"/>
                <w:szCs w:val="24"/>
              </w:rPr>
              <w:t>Teaching Block</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7C0C651" w14:textId="77777777" w:rsidR="0082147E" w:rsidRPr="0058545C" w:rsidRDefault="0082147E" w:rsidP="0082147E">
            <w:pPr>
              <w:spacing w:after="0" w:line="240" w:lineRule="auto"/>
              <w:jc w:val="center"/>
              <w:rPr>
                <w:rFonts w:cs="Arial"/>
                <w:b/>
                <w:sz w:val="20"/>
                <w:szCs w:val="24"/>
              </w:rPr>
            </w:pPr>
          </w:p>
        </w:tc>
      </w:tr>
      <w:tr w:rsidR="0082147E" w:rsidRPr="0058545C" w14:paraId="7CBE531E" w14:textId="77777777" w:rsidTr="7D771581">
        <w:tc>
          <w:tcPr>
            <w:tcW w:w="1985" w:type="dxa"/>
            <w:tcBorders>
              <w:top w:val="single" w:sz="4" w:space="0" w:color="auto"/>
              <w:left w:val="single" w:sz="4" w:space="0" w:color="auto"/>
              <w:bottom w:val="single" w:sz="4" w:space="0" w:color="auto"/>
              <w:right w:val="single" w:sz="4" w:space="0" w:color="auto"/>
            </w:tcBorders>
          </w:tcPr>
          <w:p w14:paraId="680E532E" w14:textId="77777777" w:rsidR="0082147E" w:rsidRPr="0058545C" w:rsidRDefault="0082147E" w:rsidP="007D07C9">
            <w:pPr>
              <w:spacing w:after="0" w:line="240" w:lineRule="auto"/>
              <w:rPr>
                <w:rFonts w:cs="Arial"/>
                <w:sz w:val="20"/>
                <w:szCs w:val="20"/>
              </w:rPr>
            </w:pPr>
            <w:r w:rsidRPr="0058545C">
              <w:rPr>
                <w:rFonts w:cs="Arial"/>
                <w:sz w:val="20"/>
                <w:szCs w:val="20"/>
              </w:rPr>
              <w:t>Molecular Genetics and Bioinformatics</w:t>
            </w:r>
          </w:p>
        </w:tc>
        <w:tc>
          <w:tcPr>
            <w:tcW w:w="1701" w:type="dxa"/>
            <w:tcBorders>
              <w:top w:val="single" w:sz="4" w:space="0" w:color="auto"/>
              <w:left w:val="single" w:sz="4" w:space="0" w:color="auto"/>
              <w:bottom w:val="single" w:sz="4" w:space="0" w:color="auto"/>
              <w:right w:val="single" w:sz="4" w:space="0" w:color="auto"/>
            </w:tcBorders>
          </w:tcPr>
          <w:p w14:paraId="70CCBEF3"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LS6001</w:t>
            </w:r>
          </w:p>
        </w:tc>
        <w:tc>
          <w:tcPr>
            <w:tcW w:w="1134" w:type="dxa"/>
            <w:tcBorders>
              <w:top w:val="single" w:sz="4" w:space="0" w:color="auto"/>
              <w:left w:val="single" w:sz="4" w:space="0" w:color="auto"/>
              <w:bottom w:val="single" w:sz="4" w:space="0" w:color="auto"/>
              <w:right w:val="single" w:sz="4" w:space="0" w:color="auto"/>
            </w:tcBorders>
          </w:tcPr>
          <w:p w14:paraId="2B00C8D7"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8432EA4"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22ED2B" w14:textId="77777777" w:rsidR="0082147E" w:rsidRPr="0058545C" w:rsidRDefault="0082147E" w:rsidP="0082147E">
            <w:pPr>
              <w:spacing w:after="0" w:line="240" w:lineRule="auto"/>
              <w:jc w:val="center"/>
              <w:rPr>
                <w:rFonts w:cs="Arial"/>
                <w:sz w:val="20"/>
                <w:szCs w:val="20"/>
              </w:rP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308D56CC"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6D0D45D7" w14:textId="77777777" w:rsidTr="7D771581">
        <w:tc>
          <w:tcPr>
            <w:tcW w:w="1985" w:type="dxa"/>
            <w:tcBorders>
              <w:top w:val="single" w:sz="4" w:space="0" w:color="auto"/>
              <w:left w:val="single" w:sz="4" w:space="0" w:color="auto"/>
              <w:bottom w:val="single" w:sz="4" w:space="0" w:color="auto"/>
              <w:right w:val="single" w:sz="4" w:space="0" w:color="auto"/>
            </w:tcBorders>
          </w:tcPr>
          <w:p w14:paraId="3F0896B7" w14:textId="77777777" w:rsidR="0082147E" w:rsidRPr="0058545C" w:rsidRDefault="0082147E" w:rsidP="007D07C9">
            <w:pPr>
              <w:spacing w:after="0" w:line="240" w:lineRule="auto"/>
              <w:rPr>
                <w:rFonts w:cs="Arial"/>
                <w:sz w:val="20"/>
                <w:szCs w:val="20"/>
              </w:rPr>
            </w:pPr>
            <w:r w:rsidRPr="0058545C">
              <w:rPr>
                <w:rFonts w:cs="Arial"/>
                <w:sz w:val="20"/>
                <w:szCs w:val="20"/>
              </w:rPr>
              <w:t>Current Concepts in Biomolecular Science</w:t>
            </w:r>
          </w:p>
        </w:tc>
        <w:tc>
          <w:tcPr>
            <w:tcW w:w="1701" w:type="dxa"/>
            <w:tcBorders>
              <w:top w:val="single" w:sz="4" w:space="0" w:color="auto"/>
              <w:left w:val="single" w:sz="4" w:space="0" w:color="auto"/>
              <w:bottom w:val="single" w:sz="4" w:space="0" w:color="auto"/>
              <w:right w:val="single" w:sz="4" w:space="0" w:color="auto"/>
            </w:tcBorders>
          </w:tcPr>
          <w:p w14:paraId="4DC7E56C"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LS6002</w:t>
            </w:r>
          </w:p>
        </w:tc>
        <w:tc>
          <w:tcPr>
            <w:tcW w:w="1134" w:type="dxa"/>
            <w:tcBorders>
              <w:top w:val="single" w:sz="4" w:space="0" w:color="auto"/>
              <w:left w:val="single" w:sz="4" w:space="0" w:color="auto"/>
              <w:bottom w:val="single" w:sz="4" w:space="0" w:color="auto"/>
              <w:right w:val="single" w:sz="4" w:space="0" w:color="auto"/>
            </w:tcBorders>
          </w:tcPr>
          <w:p w14:paraId="5FA9154C"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1730C00"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92D5760"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797E50C6"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21D55C8C" w14:textId="77777777" w:rsidTr="7D771581">
        <w:tc>
          <w:tcPr>
            <w:tcW w:w="1985" w:type="dxa"/>
            <w:tcBorders>
              <w:top w:val="single" w:sz="4" w:space="0" w:color="auto"/>
              <w:left w:val="single" w:sz="4" w:space="0" w:color="auto"/>
              <w:bottom w:val="single" w:sz="4" w:space="0" w:color="auto"/>
              <w:right w:val="single" w:sz="4" w:space="0" w:color="auto"/>
            </w:tcBorders>
          </w:tcPr>
          <w:p w14:paraId="69B21114" w14:textId="77777777" w:rsidR="0082147E" w:rsidRPr="0058545C" w:rsidRDefault="0082147E" w:rsidP="007D07C9">
            <w:pPr>
              <w:spacing w:after="0" w:line="240" w:lineRule="auto"/>
              <w:rPr>
                <w:rFonts w:cs="Arial"/>
                <w:sz w:val="20"/>
                <w:szCs w:val="20"/>
              </w:rPr>
            </w:pPr>
            <w:r w:rsidRPr="0058545C">
              <w:rPr>
                <w:rFonts w:cs="Arial"/>
                <w:sz w:val="20"/>
                <w:szCs w:val="20"/>
              </w:rPr>
              <w:t>Projec</w:t>
            </w:r>
            <w:r>
              <w:rPr>
                <w:rFonts w:cs="Arial"/>
                <w:sz w:val="20"/>
                <w:szCs w:val="20"/>
              </w:rPr>
              <w:t>t (Bioscience)</w:t>
            </w:r>
            <w:r w:rsidRPr="0058545C">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6DF07C1E"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LS6014</w:t>
            </w:r>
          </w:p>
        </w:tc>
        <w:tc>
          <w:tcPr>
            <w:tcW w:w="1134" w:type="dxa"/>
            <w:tcBorders>
              <w:top w:val="single" w:sz="4" w:space="0" w:color="auto"/>
              <w:left w:val="single" w:sz="4" w:space="0" w:color="auto"/>
              <w:bottom w:val="single" w:sz="4" w:space="0" w:color="auto"/>
              <w:right w:val="single" w:sz="4" w:space="0" w:color="auto"/>
            </w:tcBorders>
          </w:tcPr>
          <w:p w14:paraId="42CAAD32"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9649DC6"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D55A0BD"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7B04FA47"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51D886A7"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0ED06178" w14:textId="77777777" w:rsidR="0082147E" w:rsidRPr="0058545C" w:rsidRDefault="0082147E" w:rsidP="0082147E">
            <w:pPr>
              <w:spacing w:after="0" w:line="240" w:lineRule="auto"/>
              <w:jc w:val="both"/>
              <w:rPr>
                <w:rFonts w:cs="Arial"/>
                <w:b/>
                <w:sz w:val="20"/>
                <w:szCs w:val="20"/>
              </w:rPr>
            </w:pPr>
            <w:r w:rsidRPr="0058545C">
              <w:rPr>
                <w:rFonts w:cs="Arial"/>
                <w:b/>
                <w:sz w:val="20"/>
                <w:szCs w:val="20"/>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68C698B" w14:textId="77777777" w:rsidR="0082147E" w:rsidRPr="0058545C" w:rsidRDefault="0082147E" w:rsidP="0082147E">
            <w:pPr>
              <w:spacing w:after="0" w:line="240" w:lineRule="auto"/>
              <w:jc w:val="center"/>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A939487" w14:textId="77777777" w:rsidR="0082147E" w:rsidRPr="0058545C" w:rsidRDefault="0082147E" w:rsidP="0082147E">
            <w:pPr>
              <w:spacing w:after="0" w:line="240" w:lineRule="auto"/>
              <w:jc w:val="center"/>
              <w:rPr>
                <w:rFonts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AA258D8" w14:textId="77777777" w:rsidR="0082147E" w:rsidRPr="0058545C" w:rsidRDefault="0082147E" w:rsidP="0082147E">
            <w:pPr>
              <w:spacing w:after="0" w:line="240" w:lineRule="auto"/>
              <w:jc w:val="center"/>
              <w:rPr>
                <w:rFonts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FFBD3EC" w14:textId="77777777" w:rsidR="0082147E" w:rsidRPr="0058545C" w:rsidRDefault="0082147E" w:rsidP="0082147E">
            <w:pPr>
              <w:spacing w:after="0" w:line="240" w:lineRule="auto"/>
              <w:jc w:val="center"/>
              <w:rPr>
                <w:rFonts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C24A11" w14:textId="77777777" w:rsidR="0082147E" w:rsidRPr="0058545C" w:rsidRDefault="0082147E" w:rsidP="0082147E">
            <w:pPr>
              <w:spacing w:after="0" w:line="240" w:lineRule="auto"/>
              <w:jc w:val="center"/>
              <w:rPr>
                <w:rFonts w:cs="Arial"/>
                <w:b/>
                <w:sz w:val="20"/>
                <w:szCs w:val="20"/>
              </w:rPr>
            </w:pPr>
            <w:r w:rsidRPr="0058545C">
              <w:rPr>
                <w:rFonts w:cs="Arial"/>
                <w:b/>
                <w:sz w:val="20"/>
                <w:szCs w:val="20"/>
              </w:rPr>
              <w:t>Pre-requisites</w:t>
            </w:r>
          </w:p>
        </w:tc>
      </w:tr>
      <w:tr w:rsidR="0082147E" w:rsidRPr="0058545C" w14:paraId="5255190A"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auto"/>
          </w:tcPr>
          <w:p w14:paraId="4C125591" w14:textId="77777777" w:rsidR="0082147E" w:rsidRPr="00F611AC" w:rsidRDefault="001D53AD" w:rsidP="007D07C9">
            <w:pPr>
              <w:spacing w:after="0" w:line="240" w:lineRule="auto"/>
              <w:rPr>
                <w:rFonts w:cs="Arial"/>
                <w:sz w:val="20"/>
                <w:szCs w:val="20"/>
              </w:rPr>
            </w:pPr>
            <w:r w:rsidRPr="00F611AC">
              <w:rPr>
                <w:rFonts w:cs="Arial"/>
                <w:sz w:val="20"/>
                <w:szCs w:val="20"/>
              </w:rPr>
              <w:t xml:space="preserve">Drugs, </w:t>
            </w:r>
            <w:r w:rsidR="0082147E" w:rsidRPr="00F611AC">
              <w:rPr>
                <w:rFonts w:cs="Arial"/>
                <w:sz w:val="20"/>
                <w:szCs w:val="20"/>
              </w:rPr>
              <w:t>Brain and Behaviour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078CE" w14:textId="77777777" w:rsidR="0082147E" w:rsidRPr="00F611AC" w:rsidRDefault="00C46313" w:rsidP="0082147E">
            <w:pPr>
              <w:spacing w:after="0" w:line="240" w:lineRule="auto"/>
              <w:jc w:val="center"/>
              <w:rPr>
                <w:rFonts w:cs="Arial"/>
                <w:sz w:val="20"/>
                <w:szCs w:val="20"/>
              </w:rPr>
            </w:pPr>
            <w:r>
              <w:rPr>
                <w:rFonts w:cs="Arial"/>
                <w:sz w:val="20"/>
                <w:szCs w:val="20"/>
              </w:rPr>
              <w:t>LS6027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3A033C" w14:textId="77777777" w:rsidR="0082147E" w:rsidRPr="00F611AC" w:rsidRDefault="0082147E" w:rsidP="0082147E">
            <w:pPr>
              <w:spacing w:after="0" w:line="240" w:lineRule="auto"/>
              <w:jc w:val="center"/>
              <w:rPr>
                <w:rFonts w:cs="Arial"/>
                <w:sz w:val="20"/>
                <w:szCs w:val="20"/>
              </w:rPr>
            </w:pPr>
            <w:r w:rsidRPr="00F611A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F54F2E" w14:textId="77777777" w:rsidR="0082147E" w:rsidRPr="00F611AC" w:rsidRDefault="0082147E" w:rsidP="0082147E">
            <w:pPr>
              <w:spacing w:after="0" w:line="240" w:lineRule="auto"/>
              <w:jc w:val="center"/>
              <w:rPr>
                <w:rFonts w:cs="Arial"/>
                <w:sz w:val="20"/>
                <w:szCs w:val="20"/>
              </w:rPr>
            </w:pPr>
            <w:r w:rsidRPr="00F611A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BD975" w14:textId="77777777" w:rsidR="0082147E" w:rsidRPr="00F611AC" w:rsidRDefault="00F611AC" w:rsidP="0082147E">
            <w:pPr>
              <w:spacing w:after="0" w:line="240" w:lineRule="auto"/>
              <w:jc w:val="center"/>
              <w:rPr>
                <w:rFonts w:cs="Arial"/>
                <w:b/>
                <w:sz w:val="20"/>
                <w:szCs w:val="20"/>
              </w:rPr>
            </w:pPr>
            <w:r w:rsidRPr="00F611A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99C911" w14:textId="77777777" w:rsidR="0082147E" w:rsidRPr="00F611AC" w:rsidRDefault="0082147E" w:rsidP="0082147E">
            <w:pPr>
              <w:spacing w:after="0" w:line="240" w:lineRule="auto"/>
              <w:jc w:val="center"/>
              <w:rPr>
                <w:rFonts w:cs="Arial"/>
                <w:sz w:val="20"/>
                <w:szCs w:val="20"/>
              </w:rPr>
            </w:pPr>
            <w:r w:rsidRPr="00F611AC">
              <w:rPr>
                <w:rFonts w:cs="Arial"/>
                <w:sz w:val="20"/>
                <w:szCs w:val="20"/>
              </w:rPr>
              <w:t>Level 5</w:t>
            </w:r>
          </w:p>
        </w:tc>
      </w:tr>
      <w:tr w:rsidR="00617198" w:rsidRPr="0058545C" w14:paraId="17CCB2C3" w14:textId="77777777" w:rsidTr="7D771581">
        <w:tc>
          <w:tcPr>
            <w:tcW w:w="1985" w:type="dxa"/>
            <w:tcBorders>
              <w:top w:val="single" w:sz="4" w:space="0" w:color="auto"/>
              <w:left w:val="single" w:sz="4" w:space="0" w:color="auto"/>
              <w:bottom w:val="single" w:sz="4" w:space="0" w:color="auto"/>
              <w:right w:val="single" w:sz="4" w:space="0" w:color="auto"/>
            </w:tcBorders>
          </w:tcPr>
          <w:p w14:paraId="126C923B" w14:textId="77777777" w:rsidR="00617198" w:rsidRPr="00F611AC" w:rsidRDefault="00617198" w:rsidP="00617198">
            <w:pPr>
              <w:spacing w:after="0" w:line="240" w:lineRule="auto"/>
              <w:rPr>
                <w:rFonts w:cs="Arial"/>
                <w:sz w:val="20"/>
                <w:szCs w:val="20"/>
              </w:rPr>
            </w:pPr>
            <w:r w:rsidRPr="00F611AC">
              <w:rPr>
                <w:rFonts w:cs="Arial"/>
                <w:sz w:val="20"/>
                <w:szCs w:val="20"/>
              </w:rPr>
              <w:t>Medical Parasitology</w:t>
            </w:r>
          </w:p>
        </w:tc>
        <w:tc>
          <w:tcPr>
            <w:tcW w:w="1701" w:type="dxa"/>
            <w:tcBorders>
              <w:top w:val="single" w:sz="4" w:space="0" w:color="auto"/>
              <w:left w:val="single" w:sz="4" w:space="0" w:color="auto"/>
              <w:bottom w:val="single" w:sz="4" w:space="0" w:color="auto"/>
              <w:right w:val="single" w:sz="4" w:space="0" w:color="auto"/>
            </w:tcBorders>
          </w:tcPr>
          <w:p w14:paraId="63F9E22B" w14:textId="77777777" w:rsidR="00617198" w:rsidRPr="00F611AC" w:rsidRDefault="00617198" w:rsidP="00617198">
            <w:pPr>
              <w:spacing w:after="0" w:line="240" w:lineRule="auto"/>
              <w:jc w:val="center"/>
              <w:rPr>
                <w:rFonts w:cs="Arial"/>
                <w:sz w:val="20"/>
                <w:szCs w:val="20"/>
              </w:rPr>
            </w:pPr>
            <w:r w:rsidRPr="00F611AC">
              <w:rPr>
                <w:rFonts w:cs="Arial"/>
                <w:sz w:val="20"/>
                <w:szCs w:val="20"/>
              </w:rPr>
              <w:t>LS6008</w:t>
            </w:r>
          </w:p>
        </w:tc>
        <w:tc>
          <w:tcPr>
            <w:tcW w:w="1134" w:type="dxa"/>
            <w:tcBorders>
              <w:top w:val="single" w:sz="4" w:space="0" w:color="auto"/>
              <w:left w:val="single" w:sz="4" w:space="0" w:color="auto"/>
              <w:bottom w:val="single" w:sz="4" w:space="0" w:color="auto"/>
              <w:right w:val="single" w:sz="4" w:space="0" w:color="auto"/>
            </w:tcBorders>
          </w:tcPr>
          <w:p w14:paraId="57733349" w14:textId="77777777" w:rsidR="00617198" w:rsidRPr="00F611AC" w:rsidRDefault="00617198" w:rsidP="00617198">
            <w:pPr>
              <w:spacing w:after="0" w:line="240" w:lineRule="auto"/>
              <w:jc w:val="center"/>
              <w:rPr>
                <w:rFonts w:cs="Arial"/>
                <w:sz w:val="20"/>
                <w:szCs w:val="20"/>
              </w:rPr>
            </w:pPr>
            <w:r w:rsidRPr="00F611A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7E15237" w14:textId="77777777" w:rsidR="00617198" w:rsidRPr="00F611AC" w:rsidRDefault="00617198" w:rsidP="00617198">
            <w:pPr>
              <w:spacing w:after="0" w:line="240" w:lineRule="auto"/>
              <w:jc w:val="center"/>
              <w:rPr>
                <w:rFonts w:cs="Arial"/>
                <w:sz w:val="20"/>
                <w:szCs w:val="20"/>
              </w:rPr>
            </w:pPr>
            <w:r w:rsidRPr="00F611A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03892EE" w14:textId="77777777" w:rsidR="00617198" w:rsidRPr="00F611AC" w:rsidRDefault="00617198" w:rsidP="00617198">
            <w:pPr>
              <w:jc w:val="center"/>
              <w:rPr>
                <w:rFonts w:cs="Arial"/>
                <w:sz w:val="20"/>
                <w:szCs w:val="20"/>
              </w:rPr>
            </w:pPr>
            <w:r w:rsidRPr="00F611A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7CD7D1C8" w14:textId="77777777" w:rsidR="00617198" w:rsidRPr="00F611AC" w:rsidRDefault="00617198" w:rsidP="00617198">
            <w:pPr>
              <w:spacing w:after="0" w:line="240" w:lineRule="auto"/>
              <w:jc w:val="center"/>
              <w:rPr>
                <w:rFonts w:cs="Arial"/>
                <w:sz w:val="20"/>
                <w:szCs w:val="20"/>
              </w:rPr>
            </w:pPr>
            <w:r w:rsidRPr="00F611AC">
              <w:rPr>
                <w:rFonts w:cs="Arial"/>
                <w:sz w:val="20"/>
                <w:szCs w:val="20"/>
              </w:rPr>
              <w:t>Level 5</w:t>
            </w:r>
          </w:p>
        </w:tc>
      </w:tr>
      <w:tr w:rsidR="0082147E" w:rsidRPr="0082147E" w14:paraId="2F2C386F" w14:textId="77777777" w:rsidTr="7D771581">
        <w:tc>
          <w:tcPr>
            <w:tcW w:w="9498" w:type="dxa"/>
            <w:gridSpan w:val="6"/>
            <w:tcBorders>
              <w:top w:val="single" w:sz="4" w:space="0" w:color="auto"/>
              <w:left w:val="nil"/>
              <w:bottom w:val="nil"/>
              <w:right w:val="nil"/>
            </w:tcBorders>
          </w:tcPr>
          <w:p w14:paraId="606BC2EA" w14:textId="77777777" w:rsidR="0082147E" w:rsidRPr="0082147E" w:rsidRDefault="0082147E" w:rsidP="0082147E">
            <w:pPr>
              <w:spacing w:after="0" w:line="240" w:lineRule="auto"/>
              <w:jc w:val="both"/>
              <w:rPr>
                <w:rFonts w:cs="Arial"/>
                <w:sz w:val="20"/>
                <w:szCs w:val="20"/>
              </w:rPr>
            </w:pPr>
            <w:r w:rsidRPr="0082147E">
              <w:rPr>
                <w:rFonts w:cs="Arial"/>
                <w:sz w:val="20"/>
                <w:szCs w:val="20"/>
              </w:rPr>
              <w:t>Level 6 Genetics and Molecular Biology requires the completion of the 3 compulsory modules and one option module.</w:t>
            </w:r>
          </w:p>
          <w:p w14:paraId="30DCCCAD" w14:textId="77777777" w:rsidR="0082147E" w:rsidRPr="0082147E" w:rsidRDefault="0082147E" w:rsidP="0082147E">
            <w:pPr>
              <w:spacing w:after="0" w:line="240" w:lineRule="auto"/>
              <w:jc w:val="both"/>
              <w:rPr>
                <w:rFonts w:cs="Arial"/>
                <w:sz w:val="20"/>
                <w:szCs w:val="20"/>
              </w:rPr>
            </w:pPr>
          </w:p>
          <w:p w14:paraId="31D65E99" w14:textId="77777777" w:rsidR="0082147E" w:rsidRPr="0082147E" w:rsidRDefault="0082147E" w:rsidP="0082147E">
            <w:pPr>
              <w:spacing w:after="0" w:line="240" w:lineRule="auto"/>
              <w:jc w:val="both"/>
              <w:rPr>
                <w:rFonts w:cs="Arial"/>
                <w:b/>
              </w:rPr>
            </w:pPr>
            <w:r w:rsidRPr="0082147E">
              <w:rPr>
                <w:rFonts w:cs="Arial"/>
                <w:sz w:val="20"/>
                <w:szCs w:val="20"/>
              </w:rPr>
              <w:t>* It is a professional and statutory regulatory body requirement that the project (bioscience) module (LS6014) must be passed and cannot be compensated</w:t>
            </w:r>
          </w:p>
        </w:tc>
      </w:tr>
    </w:tbl>
    <w:p w14:paraId="36AF6883" w14:textId="77777777" w:rsidR="00DD54A1" w:rsidRPr="0058545C" w:rsidRDefault="00DD54A1" w:rsidP="004C2279">
      <w:pPr>
        <w:spacing w:after="0" w:line="240" w:lineRule="auto"/>
        <w:rPr>
          <w:rFonts w:cs="Arial"/>
          <w:sz w:val="20"/>
          <w:szCs w:val="20"/>
        </w:rPr>
      </w:pPr>
    </w:p>
    <w:p w14:paraId="54C529ED" w14:textId="77777777" w:rsidR="004E729F" w:rsidRPr="0058545C" w:rsidRDefault="004E729F" w:rsidP="00FF6461">
      <w:pPr>
        <w:spacing w:after="0" w:line="240" w:lineRule="auto"/>
        <w:jc w:val="both"/>
        <w:rPr>
          <w:rFonts w:cs="Arial"/>
          <w:b/>
        </w:rPr>
      </w:pPr>
    </w:p>
    <w:p w14:paraId="0FA7C419" w14:textId="77777777" w:rsidR="005B1266" w:rsidRPr="0058545C" w:rsidRDefault="005B1266" w:rsidP="00CE79A1">
      <w:pPr>
        <w:numPr>
          <w:ilvl w:val="0"/>
          <w:numId w:val="1"/>
        </w:numPr>
        <w:spacing w:after="0" w:line="240" w:lineRule="auto"/>
        <w:jc w:val="both"/>
        <w:rPr>
          <w:rFonts w:cs="Arial"/>
          <w:b/>
        </w:rPr>
      </w:pPr>
      <w:r w:rsidRPr="0058545C">
        <w:rPr>
          <w:rFonts w:cs="Arial"/>
          <w:b/>
        </w:rPr>
        <w:t xml:space="preserve">Principles of Teaching Learning and Assessment </w:t>
      </w:r>
    </w:p>
    <w:p w14:paraId="1C0157D6" w14:textId="77777777" w:rsidR="005B1266" w:rsidRPr="0058545C" w:rsidRDefault="005B1266" w:rsidP="00CE79A1">
      <w:pPr>
        <w:spacing w:after="0" w:line="240" w:lineRule="auto"/>
        <w:jc w:val="both"/>
        <w:rPr>
          <w:rFonts w:cs="Arial"/>
        </w:rPr>
      </w:pPr>
    </w:p>
    <w:p w14:paraId="46A437DA" w14:textId="7DC224DC" w:rsidR="00C025B9" w:rsidRPr="0058545C" w:rsidRDefault="00C025B9" w:rsidP="00CE79A1">
      <w:pPr>
        <w:spacing w:after="0" w:line="240" w:lineRule="auto"/>
        <w:jc w:val="both"/>
        <w:rPr>
          <w:rFonts w:cs="Arial"/>
        </w:rPr>
      </w:pPr>
      <w:r w:rsidRPr="0058545C">
        <w:rPr>
          <w:rFonts w:cs="Arial"/>
        </w:rPr>
        <w:t xml:space="preserve">Within the educational philosophy of the </w:t>
      </w:r>
      <w:r w:rsidR="00904F11">
        <w:rPr>
          <w:rFonts w:cs="Arial"/>
        </w:rPr>
        <w:t>programme</w:t>
      </w:r>
      <w:r w:rsidRPr="0058545C">
        <w:rPr>
          <w:rFonts w:cs="Arial"/>
        </w:rPr>
        <w:t xml:space="preserve">, students will meet a range of learning strategies appropriate to their learning outcomes. Combining these strategies during their </w:t>
      </w:r>
      <w:r w:rsidR="00904F11">
        <w:rPr>
          <w:rFonts w:cs="Arial"/>
        </w:rPr>
        <w:t>course</w:t>
      </w:r>
      <w:r w:rsidR="00904F11" w:rsidRPr="0058545C">
        <w:rPr>
          <w:rFonts w:cs="Arial"/>
        </w:rPr>
        <w:t xml:space="preserve"> </w:t>
      </w:r>
      <w:r w:rsidRPr="0058545C">
        <w:rPr>
          <w:rFonts w:cs="Arial"/>
        </w:rPr>
        <w:t>will provide students with the opportunity to develop an investigative, independent and individualised approach to learning, and lay the foundation for their future careers, further studies and/or research within continuing education.</w:t>
      </w:r>
    </w:p>
    <w:p w14:paraId="3691E7B2" w14:textId="77777777" w:rsidR="00C025B9" w:rsidRPr="0058545C" w:rsidRDefault="00C025B9" w:rsidP="00CE79A1">
      <w:pPr>
        <w:spacing w:after="0" w:line="240" w:lineRule="auto"/>
        <w:jc w:val="both"/>
        <w:rPr>
          <w:rFonts w:cs="Arial"/>
        </w:rPr>
      </w:pPr>
    </w:p>
    <w:p w14:paraId="3B33C022" w14:textId="1C0D05AF" w:rsidR="00C025B9" w:rsidRPr="0058545C" w:rsidRDefault="00C025B9" w:rsidP="00CE79A1">
      <w:pPr>
        <w:spacing w:after="0" w:line="240" w:lineRule="auto"/>
        <w:jc w:val="both"/>
        <w:rPr>
          <w:rFonts w:cs="Arial"/>
        </w:rPr>
      </w:pPr>
      <w:r w:rsidRPr="0058545C">
        <w:rPr>
          <w:rFonts w:cs="Arial"/>
        </w:rPr>
        <w:t xml:space="preserve">The </w:t>
      </w:r>
      <w:r w:rsidR="00904F11">
        <w:rPr>
          <w:rFonts w:cs="Arial"/>
        </w:rPr>
        <w:t>programme</w:t>
      </w:r>
      <w:r w:rsidRPr="0058545C">
        <w:rPr>
          <w:rFonts w:cs="Arial"/>
        </w:rPr>
        <w:t xml:space="preserve">, therefore, seeks to ensure that the student learns actively and effectively, whether by more formal teacher-centred methods, </w:t>
      </w:r>
      <w:r w:rsidR="00F611AC" w:rsidRPr="0058545C">
        <w:rPr>
          <w:rFonts w:cs="Arial"/>
        </w:rPr>
        <w:t>group-based</w:t>
      </w:r>
      <w:r w:rsidRPr="0058545C">
        <w:rPr>
          <w:rFonts w:cs="Arial"/>
        </w:rPr>
        <w:t xml:space="preserve"> discussion and interaction, practical work or individual study.  Throughout the degree the students will acquire and develop the range of key skills identified above.</w:t>
      </w:r>
    </w:p>
    <w:p w14:paraId="526770CE" w14:textId="77777777" w:rsidR="00C025B9" w:rsidRPr="0058545C" w:rsidRDefault="00C025B9" w:rsidP="00CE79A1">
      <w:pPr>
        <w:spacing w:after="0" w:line="240" w:lineRule="auto"/>
        <w:jc w:val="both"/>
        <w:rPr>
          <w:rFonts w:cs="Arial"/>
        </w:rPr>
      </w:pPr>
    </w:p>
    <w:p w14:paraId="38094E0D" w14:textId="77777777" w:rsidR="00C025B9" w:rsidRPr="0058545C" w:rsidRDefault="00C025B9" w:rsidP="00CE79A1">
      <w:pPr>
        <w:spacing w:after="0" w:line="240" w:lineRule="auto"/>
        <w:jc w:val="both"/>
        <w:rPr>
          <w:rFonts w:cs="Arial"/>
        </w:rPr>
      </w:pPr>
      <w:r w:rsidRPr="0058545C">
        <w:rPr>
          <w:rFonts w:cs="Arial"/>
        </w:rPr>
        <w:t>The range of learning and teaching strategies includes</w:t>
      </w:r>
    </w:p>
    <w:p w14:paraId="42E608EA"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formal lectures,</w:t>
      </w:r>
    </w:p>
    <w:p w14:paraId="2508B520"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practical classes and field work,</w:t>
      </w:r>
    </w:p>
    <w:p w14:paraId="327393FE"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demonstrations of equipment and techniques,</w:t>
      </w:r>
    </w:p>
    <w:p w14:paraId="5A6B07C0"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seminars and workshops,</w:t>
      </w:r>
    </w:p>
    <w:p w14:paraId="3C768D28"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case studies,</w:t>
      </w:r>
    </w:p>
    <w:p w14:paraId="51CDEC74"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group work exercises,</w:t>
      </w:r>
    </w:p>
    <w:p w14:paraId="35109B33"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tutorials and</w:t>
      </w:r>
    </w:p>
    <w:p w14:paraId="24B3FFBA"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blended learning</w:t>
      </w:r>
    </w:p>
    <w:p w14:paraId="7CBEED82" w14:textId="77777777" w:rsidR="00C025B9" w:rsidRPr="0058545C" w:rsidRDefault="00C025B9" w:rsidP="00CE79A1">
      <w:pPr>
        <w:spacing w:after="0" w:line="240" w:lineRule="auto"/>
        <w:jc w:val="both"/>
        <w:rPr>
          <w:rFonts w:cs="Arial"/>
        </w:rPr>
      </w:pPr>
    </w:p>
    <w:p w14:paraId="0AA7F06C" w14:textId="77777777" w:rsidR="00C025B9" w:rsidRPr="0058545C" w:rsidRDefault="00C025B9" w:rsidP="00CE79A1">
      <w:pPr>
        <w:spacing w:after="0" w:line="240" w:lineRule="auto"/>
        <w:jc w:val="both"/>
        <w:rPr>
          <w:rFonts w:cs="Arial"/>
        </w:rPr>
      </w:pPr>
      <w:r w:rsidRPr="0058545C">
        <w:rPr>
          <w:rFonts w:cs="Arial"/>
        </w:rPr>
        <w:t>Blended learning involves a combination of standard strategies mentioned above together with on-line support and guidance to aid independence and flexibility for study.</w:t>
      </w:r>
      <w:r w:rsidR="00D9168F" w:rsidRPr="0058545C">
        <w:rPr>
          <w:rFonts w:cs="Arial"/>
        </w:rPr>
        <w:t xml:space="preserve"> Technology enhanced learning </w:t>
      </w:r>
      <w:r w:rsidR="00E725AF" w:rsidRPr="0058545C">
        <w:rPr>
          <w:rFonts w:cs="Arial"/>
        </w:rPr>
        <w:t>may also be used by lecturing teams to enhance student learning.</w:t>
      </w:r>
    </w:p>
    <w:p w14:paraId="6E36661F" w14:textId="77777777" w:rsidR="00C025B9" w:rsidRPr="0058545C" w:rsidRDefault="00C025B9" w:rsidP="00CE79A1">
      <w:pPr>
        <w:spacing w:after="0" w:line="240" w:lineRule="auto"/>
        <w:jc w:val="both"/>
        <w:rPr>
          <w:rFonts w:cs="Arial"/>
        </w:rPr>
      </w:pPr>
    </w:p>
    <w:p w14:paraId="4FC262D8" w14:textId="3A9FC47F" w:rsidR="00D9168F" w:rsidRPr="0058545C" w:rsidRDefault="00C025B9" w:rsidP="00CE79A1">
      <w:pPr>
        <w:spacing w:after="0" w:line="240" w:lineRule="auto"/>
        <w:jc w:val="both"/>
        <w:rPr>
          <w:rFonts w:cs="Arial"/>
        </w:rPr>
      </w:pPr>
      <w:r w:rsidRPr="0058545C">
        <w:rPr>
          <w:rFonts w:cs="Arial"/>
        </w:rPr>
        <w:t>Laboratory-based practical classes</w:t>
      </w:r>
      <w:r w:rsidR="007B1324" w:rsidRPr="0058545C">
        <w:rPr>
          <w:rFonts w:cs="Arial"/>
        </w:rPr>
        <w:t>/field trips</w:t>
      </w:r>
      <w:r w:rsidRPr="0058545C">
        <w:rPr>
          <w:rFonts w:cs="Arial"/>
        </w:rPr>
        <w:t xml:space="preserve"> are an important component of this </w:t>
      </w:r>
      <w:r w:rsidR="00904F11">
        <w:rPr>
          <w:rFonts w:cs="Arial"/>
        </w:rPr>
        <w:t>programme</w:t>
      </w:r>
      <w:r w:rsidRPr="0058545C">
        <w:rPr>
          <w:rFonts w:cs="Arial"/>
        </w:rPr>
        <w:t>, and all students will gain extensive experience of working in laboratories and/or in the field according to their module choices.</w:t>
      </w:r>
      <w:r w:rsidR="00D9168F" w:rsidRPr="0058545C">
        <w:rPr>
          <w:rFonts w:cs="Arial"/>
        </w:rPr>
        <w:t xml:space="preserve"> In addition, members of the teaching teams within Life Sciences, Sports </w:t>
      </w:r>
      <w:r w:rsidR="00D9168F" w:rsidRPr="0058545C">
        <w:rPr>
          <w:rFonts w:cs="Arial"/>
        </w:rPr>
        <w:lastRenderedPageBreak/>
        <w:t xml:space="preserve">Science, </w:t>
      </w:r>
      <w:r w:rsidR="00440B0E" w:rsidRPr="0058545C">
        <w:rPr>
          <w:rFonts w:cs="Arial"/>
        </w:rPr>
        <w:t xml:space="preserve">and </w:t>
      </w:r>
      <w:r w:rsidR="00D9168F" w:rsidRPr="0058545C">
        <w:rPr>
          <w:rFonts w:cs="Arial"/>
        </w:rPr>
        <w:t xml:space="preserve">Nutrition maintain research activity and students benefit from encountering research </w:t>
      </w:r>
      <w:r w:rsidR="00F409D7" w:rsidRPr="0058545C">
        <w:rPr>
          <w:rFonts w:cs="Arial"/>
        </w:rPr>
        <w:t xml:space="preserve">informed and </w:t>
      </w:r>
      <w:r w:rsidR="00D9168F" w:rsidRPr="0058545C">
        <w:rPr>
          <w:rFonts w:cs="Arial"/>
        </w:rPr>
        <w:t>led teaching during their degrees.</w:t>
      </w:r>
    </w:p>
    <w:p w14:paraId="38645DC7" w14:textId="77777777" w:rsidR="00C025B9" w:rsidRPr="0058545C" w:rsidRDefault="00C025B9" w:rsidP="00CE79A1">
      <w:pPr>
        <w:spacing w:after="0" w:line="240" w:lineRule="auto"/>
        <w:jc w:val="both"/>
        <w:rPr>
          <w:rFonts w:cs="Arial"/>
        </w:rPr>
      </w:pPr>
    </w:p>
    <w:p w14:paraId="530B64F5" w14:textId="2190B4CD" w:rsidR="00C025B9" w:rsidRPr="0058545C" w:rsidRDefault="00C025B9" w:rsidP="00CE79A1">
      <w:pPr>
        <w:spacing w:after="0" w:line="240" w:lineRule="auto"/>
        <w:jc w:val="both"/>
        <w:rPr>
          <w:rFonts w:cs="Arial"/>
        </w:rPr>
      </w:pPr>
      <w:r w:rsidRPr="0058545C">
        <w:rPr>
          <w:rFonts w:cs="Arial"/>
        </w:rPr>
        <w:t xml:space="preserve">The </w:t>
      </w:r>
      <w:r w:rsidR="00685C9F">
        <w:rPr>
          <w:rFonts w:cs="Arial"/>
        </w:rPr>
        <w:t>programme</w:t>
      </w:r>
      <w:r w:rsidR="00440B0E" w:rsidRPr="0058545C">
        <w:rPr>
          <w:rFonts w:cs="Arial"/>
        </w:rPr>
        <w:t xml:space="preserve"> is</w:t>
      </w:r>
      <w:r w:rsidRPr="0058545C">
        <w:rPr>
          <w:rFonts w:cs="Arial"/>
        </w:rPr>
        <w:t xml:space="preserve"> designed for students who have studied ‘A’ Level Biology or equivalents, and strategies at level 4 are designed to ensure that all students are thoroughly grounded in the essential subject matter before progressing to level 5.  Lectures and practical classes form the main </w:t>
      </w:r>
      <w:r w:rsidR="00F611AC" w:rsidRPr="0058545C">
        <w:rPr>
          <w:rFonts w:cs="Arial"/>
        </w:rPr>
        <w:t>approach and</w:t>
      </w:r>
      <w:r w:rsidRPr="0058545C">
        <w:rPr>
          <w:rFonts w:cs="Arial"/>
        </w:rPr>
        <w:t xml:space="preserve"> are supported by tutorials and guidance on independent learning.  Students are also </w:t>
      </w:r>
      <w:r w:rsidR="009C31A9" w:rsidRPr="0058545C">
        <w:rPr>
          <w:rFonts w:cs="Arial"/>
        </w:rPr>
        <w:t>encouraged to reflect upon their</w:t>
      </w:r>
      <w:r w:rsidRPr="0058545C">
        <w:rPr>
          <w:rFonts w:cs="Arial"/>
        </w:rPr>
        <w:t xml:space="preserve"> learning, progress and preparation for careers</w:t>
      </w:r>
      <w:r w:rsidR="009C31A9" w:rsidRPr="0058545C">
        <w:rPr>
          <w:rFonts w:cs="Arial"/>
        </w:rPr>
        <w:t xml:space="preserve"> in modules and </w:t>
      </w:r>
      <w:r w:rsidRPr="0058545C">
        <w:rPr>
          <w:rFonts w:cs="Arial"/>
        </w:rPr>
        <w:t>discussed at regular intervals with tutors.</w:t>
      </w:r>
      <w:r w:rsidR="00572AAF" w:rsidRPr="0058545C">
        <w:rPr>
          <w:rFonts w:cs="Arial"/>
        </w:rPr>
        <w:t xml:space="preserve">  </w:t>
      </w:r>
      <w:r w:rsidRPr="0058545C">
        <w:rPr>
          <w:rFonts w:cs="Arial"/>
        </w:rPr>
        <w:t xml:space="preserve">Knowledge and understanding are developed throughout the course of the </w:t>
      </w:r>
      <w:r w:rsidR="00904F11">
        <w:rPr>
          <w:rFonts w:cs="Arial"/>
        </w:rPr>
        <w:t>programme</w:t>
      </w:r>
      <w:r w:rsidRPr="0058545C">
        <w:rPr>
          <w:rFonts w:cs="Arial"/>
        </w:rPr>
        <w:t>.  All modules at levels 5 and 6 have pre-requisite modules that must have been successfully completed to ensure contin</w:t>
      </w:r>
      <w:r w:rsidR="00572AAF" w:rsidRPr="0058545C">
        <w:rPr>
          <w:rFonts w:cs="Arial"/>
        </w:rPr>
        <w:t>uity and development of learning</w:t>
      </w:r>
      <w:r w:rsidRPr="0058545C">
        <w:rPr>
          <w:rFonts w:cs="Arial"/>
        </w:rPr>
        <w:t xml:space="preserve">.  Strategies at levels 5 and 6 also develop independence of learning and an increasing emphasis on critical evaluation of information.  This culminates in the final year project in which the student investigates and reports on a specific area of research relevant to the </w:t>
      </w:r>
      <w:r w:rsidR="002378D7">
        <w:rPr>
          <w:rFonts w:cs="Arial"/>
        </w:rPr>
        <w:t>programme</w:t>
      </w:r>
      <w:r w:rsidRPr="0058545C">
        <w:rPr>
          <w:rFonts w:cs="Arial"/>
        </w:rPr>
        <w:t>.</w:t>
      </w:r>
    </w:p>
    <w:p w14:paraId="135E58C4" w14:textId="77777777" w:rsidR="00C025B9" w:rsidRPr="0058545C" w:rsidRDefault="00C025B9" w:rsidP="00CE79A1">
      <w:pPr>
        <w:spacing w:after="0" w:line="240" w:lineRule="auto"/>
        <w:jc w:val="both"/>
        <w:rPr>
          <w:rFonts w:cs="Arial"/>
        </w:rPr>
      </w:pPr>
    </w:p>
    <w:p w14:paraId="5332885E" w14:textId="071D4C81" w:rsidR="000216C3" w:rsidRPr="0058545C" w:rsidRDefault="00C025B9" w:rsidP="00CE79A1">
      <w:pPr>
        <w:spacing w:after="0" w:line="240" w:lineRule="auto"/>
        <w:jc w:val="both"/>
        <w:rPr>
          <w:rFonts w:cs="Arial"/>
        </w:rPr>
      </w:pPr>
      <w:r w:rsidRPr="0058545C">
        <w:rPr>
          <w:rFonts w:cs="Arial"/>
        </w:rPr>
        <w:t>In addition to formal, summative assessment, formative ass</w:t>
      </w:r>
      <w:r w:rsidR="00380B47" w:rsidRPr="0058545C">
        <w:rPr>
          <w:rFonts w:cs="Arial"/>
        </w:rPr>
        <w:t xml:space="preserve">essment occurs at all levels to provide feedback on student progress and </w:t>
      </w:r>
      <w:r w:rsidRPr="0058545C">
        <w:rPr>
          <w:rFonts w:cs="Arial"/>
        </w:rPr>
        <w:t xml:space="preserve">facilitate learning and revision.  This may take the form of informal in-class tests, peer assessment or on-line questionnaires.  These do not contribute to a student’s module </w:t>
      </w:r>
      <w:r w:rsidR="00F611AC" w:rsidRPr="0058545C">
        <w:rPr>
          <w:rFonts w:cs="Arial"/>
        </w:rPr>
        <w:t>grade but</w:t>
      </w:r>
      <w:r w:rsidRPr="0058545C">
        <w:rPr>
          <w:rFonts w:cs="Arial"/>
        </w:rPr>
        <w:t xml:space="preserve"> are designed to inform students of their own progress at that specific point within a module/year of study.</w:t>
      </w:r>
      <w:r w:rsidR="009C31A9" w:rsidRPr="0058545C">
        <w:rPr>
          <w:rFonts w:cs="Arial"/>
        </w:rPr>
        <w:t xml:space="preserve"> Assessment strategies are designed to complement the University, Faculty and School teaching and learning plans whilst meeting the aims and learning outcomes of the </w:t>
      </w:r>
      <w:r w:rsidR="002378D7">
        <w:rPr>
          <w:rFonts w:cs="Arial"/>
        </w:rPr>
        <w:t>programme</w:t>
      </w:r>
      <w:r w:rsidR="009C31A9" w:rsidRPr="0058545C">
        <w:rPr>
          <w:rFonts w:cs="Arial"/>
        </w:rPr>
        <w:t xml:space="preserve">. A range of assessments is used to enable a comprehensive assessment profile of the student to be established, and to enable the effectiveness of the adopted teaching and learning strategies to be evaluated.  </w:t>
      </w:r>
    </w:p>
    <w:p w14:paraId="62EBF9A1" w14:textId="77777777" w:rsidR="00C025B9" w:rsidRPr="0058545C" w:rsidRDefault="00C025B9" w:rsidP="00CE79A1">
      <w:pPr>
        <w:spacing w:after="0" w:line="240" w:lineRule="auto"/>
        <w:jc w:val="both"/>
        <w:rPr>
          <w:rFonts w:cs="Arial"/>
        </w:rPr>
      </w:pPr>
    </w:p>
    <w:p w14:paraId="0E9D53CE" w14:textId="699125B6" w:rsidR="00D20960" w:rsidRPr="0058545C" w:rsidRDefault="009C31A9" w:rsidP="00CE79A1">
      <w:pPr>
        <w:spacing w:after="0" w:line="240" w:lineRule="auto"/>
        <w:jc w:val="both"/>
        <w:rPr>
          <w:rFonts w:cs="Arial"/>
        </w:rPr>
      </w:pPr>
      <w:r w:rsidRPr="0058545C">
        <w:rPr>
          <w:rFonts w:cs="Arial"/>
        </w:rPr>
        <w:t xml:space="preserve">At the beginning of the </w:t>
      </w:r>
      <w:r w:rsidR="00685C9F">
        <w:rPr>
          <w:rFonts w:cs="Arial"/>
        </w:rPr>
        <w:t>programme</w:t>
      </w:r>
      <w:r w:rsidRPr="0058545C">
        <w:rPr>
          <w:rFonts w:cs="Arial"/>
        </w:rPr>
        <w:t xml:space="preserve">, the assessments are used to test factual knowledge, understanding and recall as the students meet a wide range of new topics applicable to the biological sciences.  At later stages of the </w:t>
      </w:r>
      <w:r w:rsidR="002378D7">
        <w:rPr>
          <w:rFonts w:cs="Arial"/>
        </w:rPr>
        <w:t>programme</w:t>
      </w:r>
      <w:r w:rsidRPr="0058545C">
        <w:rPr>
          <w:rFonts w:cs="Arial"/>
        </w:rPr>
        <w:t xml:space="preserve">, the students encounter problem solving and </w:t>
      </w:r>
      <w:r w:rsidR="00F611AC" w:rsidRPr="0058545C">
        <w:rPr>
          <w:rFonts w:cs="Arial"/>
        </w:rPr>
        <w:t>decision-making</w:t>
      </w:r>
      <w:r w:rsidRPr="0058545C">
        <w:rPr>
          <w:rFonts w:cs="Arial"/>
        </w:rPr>
        <w:t xml:space="preserve"> activities, and are required to exercise more independent judgement and critical evaluation.  The assessments provide mechanisms to measure and test the level of achievement of the stated learning outcomes of the individual modules and of the </w:t>
      </w:r>
      <w:r w:rsidR="002378D7">
        <w:rPr>
          <w:rFonts w:cs="Arial"/>
        </w:rPr>
        <w:t>programme</w:t>
      </w:r>
      <w:r w:rsidR="002378D7" w:rsidRPr="0058545C">
        <w:rPr>
          <w:rFonts w:cs="Arial"/>
        </w:rPr>
        <w:t xml:space="preserve"> </w:t>
      </w:r>
      <w:r w:rsidRPr="0058545C">
        <w:rPr>
          <w:rFonts w:cs="Arial"/>
        </w:rPr>
        <w:t>as a whole, including competence in a range of key skills.</w:t>
      </w:r>
      <w:r w:rsidR="00D20960" w:rsidRPr="0058545C">
        <w:rPr>
          <w:rFonts w:cs="Arial"/>
        </w:rPr>
        <w:t xml:space="preserve">  The independent research project assessment involves the students using varied skills, which include the development of a research proposal, information retrieval, critical evaluation, data analysis, report writing, and presentations.  </w:t>
      </w:r>
      <w:r w:rsidR="00B015AF" w:rsidRPr="0058545C">
        <w:rPr>
          <w:rFonts w:cs="Arial"/>
        </w:rPr>
        <w:t>Th</w:t>
      </w:r>
      <w:r w:rsidR="00B015AF">
        <w:rPr>
          <w:rFonts w:cs="Arial"/>
        </w:rPr>
        <w:t>is</w:t>
      </w:r>
      <w:r w:rsidR="00B015AF" w:rsidRPr="0058545C">
        <w:rPr>
          <w:rFonts w:cs="Arial"/>
        </w:rPr>
        <w:t xml:space="preserve"> </w:t>
      </w:r>
      <w:r w:rsidR="00D20960" w:rsidRPr="0058545C">
        <w:rPr>
          <w:rFonts w:cs="Arial"/>
        </w:rPr>
        <w:t>help</w:t>
      </w:r>
      <w:r w:rsidR="00B015AF">
        <w:rPr>
          <w:rFonts w:cs="Arial"/>
        </w:rPr>
        <w:t>s</w:t>
      </w:r>
      <w:r w:rsidR="00D20960" w:rsidRPr="0058545C">
        <w:rPr>
          <w:rFonts w:cs="Arial"/>
        </w:rPr>
        <w:t xml:space="preserve"> measure a range of key skills that are also assessed in other ways throughout the degree.</w:t>
      </w:r>
      <w:r w:rsidR="00C555A0" w:rsidRPr="0058545C">
        <w:rPr>
          <w:rFonts w:cs="Arial"/>
        </w:rPr>
        <w:t xml:space="preserve">  The capstone project </w:t>
      </w:r>
      <w:r w:rsidR="00C555A0" w:rsidRPr="0058545C">
        <w:rPr>
          <w:rFonts w:cs="Arial"/>
          <w:b/>
        </w:rPr>
        <w:t>cannot</w:t>
      </w:r>
      <w:r w:rsidR="00C555A0" w:rsidRPr="0058545C">
        <w:rPr>
          <w:rFonts w:cs="Arial"/>
        </w:rPr>
        <w:t xml:space="preserve"> be compensated for an award accredited by the Royal Society of Biology.</w:t>
      </w:r>
    </w:p>
    <w:p w14:paraId="709E88E4" w14:textId="77777777" w:rsidR="000216C3" w:rsidRPr="0058545C" w:rsidRDefault="000216C3" w:rsidP="00CE79A1">
      <w:pPr>
        <w:spacing w:after="0" w:line="240" w:lineRule="auto"/>
        <w:jc w:val="both"/>
        <w:rPr>
          <w:rFonts w:cs="Arial"/>
        </w:rPr>
      </w:pPr>
    </w:p>
    <w:p w14:paraId="463291A0" w14:textId="72C30B79" w:rsidR="00C025B9" w:rsidRPr="0058545C" w:rsidRDefault="4B5371FF" w:rsidP="00CE79A1">
      <w:pPr>
        <w:spacing w:after="0" w:line="240" w:lineRule="auto"/>
        <w:jc w:val="both"/>
        <w:rPr>
          <w:rFonts w:cs="Arial"/>
        </w:rPr>
      </w:pPr>
      <w:r w:rsidRPr="4B5371FF">
        <w:rPr>
          <w:rFonts w:cs="Arial"/>
        </w:rPr>
        <w:t>Across the levels students will be offered opportunities to reflect on their learning and achievement and in doing so help them to identify their own strengths and weaknesses and to facilitate planning for their success. Throughout the programme, emphasis is placed on developing self-awareness skills, communication skills, interpersonal skills, research and information literacy skills, numeracy skills, management and leadership skills and problem-solving skills (transferable and employability skills).  Students are expected to take responsibility for articulating their progress and keeping a record of their achievements throughout their course and to discuss these at intervals with their tutor. This provides the basis for students to enhance their personal development after graduation whether these relate to further research and/or training, careers, lifelong learning or personal development goals.</w:t>
      </w:r>
    </w:p>
    <w:p w14:paraId="508C98E9" w14:textId="77777777" w:rsidR="00130291" w:rsidRDefault="00130291" w:rsidP="00CE79A1">
      <w:pPr>
        <w:spacing w:after="0" w:line="240" w:lineRule="auto"/>
        <w:jc w:val="both"/>
        <w:rPr>
          <w:rFonts w:cs="Arial"/>
        </w:rPr>
      </w:pPr>
    </w:p>
    <w:p w14:paraId="22258A1C" w14:textId="77777777" w:rsidR="00471B2C" w:rsidRDefault="00471B2C" w:rsidP="00CE79A1">
      <w:pPr>
        <w:spacing w:after="0" w:line="240" w:lineRule="auto"/>
        <w:jc w:val="both"/>
        <w:rPr>
          <w:rFonts w:cs="Arial"/>
        </w:rPr>
      </w:pPr>
    </w:p>
    <w:p w14:paraId="1530087A" w14:textId="77777777" w:rsidR="00471B2C" w:rsidRPr="0058545C" w:rsidRDefault="00471B2C" w:rsidP="00CE79A1">
      <w:pPr>
        <w:spacing w:after="0" w:line="240" w:lineRule="auto"/>
        <w:jc w:val="both"/>
        <w:rPr>
          <w:rFonts w:cs="Arial"/>
        </w:rPr>
      </w:pPr>
    </w:p>
    <w:p w14:paraId="779F8E76" w14:textId="77777777" w:rsidR="00130291" w:rsidRPr="0058545C" w:rsidRDefault="00130291" w:rsidP="00CE79A1">
      <w:pPr>
        <w:spacing w:after="0" w:line="240" w:lineRule="auto"/>
        <w:jc w:val="both"/>
        <w:rPr>
          <w:rFonts w:cs="Arial"/>
        </w:rPr>
      </w:pPr>
    </w:p>
    <w:p w14:paraId="533F95E8" w14:textId="77777777" w:rsidR="005B1266" w:rsidRPr="0058545C" w:rsidRDefault="005B1266" w:rsidP="00CE79A1">
      <w:pPr>
        <w:numPr>
          <w:ilvl w:val="0"/>
          <w:numId w:val="1"/>
        </w:numPr>
        <w:spacing w:after="0" w:line="240" w:lineRule="auto"/>
        <w:jc w:val="both"/>
        <w:rPr>
          <w:rFonts w:cs="Arial"/>
          <w:b/>
        </w:rPr>
      </w:pPr>
      <w:r w:rsidRPr="0058545C">
        <w:rPr>
          <w:rFonts w:cs="Arial"/>
          <w:b/>
        </w:rPr>
        <w:lastRenderedPageBreak/>
        <w:t>Support for Students and thei</w:t>
      </w:r>
      <w:r w:rsidR="00D33D64" w:rsidRPr="0058545C">
        <w:rPr>
          <w:rFonts w:cs="Arial"/>
          <w:b/>
        </w:rPr>
        <w:t>r</w:t>
      </w:r>
      <w:r w:rsidRPr="0058545C">
        <w:rPr>
          <w:rFonts w:cs="Arial"/>
          <w:b/>
        </w:rPr>
        <w:t xml:space="preserve"> Learning</w:t>
      </w:r>
    </w:p>
    <w:p w14:paraId="7818863E" w14:textId="77777777" w:rsidR="005B1266" w:rsidRPr="0058545C" w:rsidRDefault="005B1266" w:rsidP="00CE79A1">
      <w:pPr>
        <w:spacing w:after="0" w:line="240" w:lineRule="auto"/>
        <w:jc w:val="both"/>
        <w:rPr>
          <w:rFonts w:cs="Arial"/>
          <w:b/>
        </w:rPr>
      </w:pPr>
    </w:p>
    <w:p w14:paraId="7A21640A" w14:textId="77777777" w:rsidR="005B1266" w:rsidRPr="0058545C" w:rsidRDefault="005B1266" w:rsidP="00CE79A1">
      <w:pPr>
        <w:spacing w:after="0" w:line="240" w:lineRule="auto"/>
        <w:jc w:val="both"/>
        <w:rPr>
          <w:rFonts w:cs="Arial"/>
        </w:rPr>
      </w:pPr>
      <w:r w:rsidRPr="0058545C">
        <w:rPr>
          <w:rFonts w:cs="Arial"/>
        </w:rPr>
        <w:t>Students are supported by:</w:t>
      </w:r>
    </w:p>
    <w:p w14:paraId="60DBECCE" w14:textId="77777777" w:rsidR="00C025B9" w:rsidRPr="0058545C" w:rsidRDefault="00C025B9" w:rsidP="00CE79A1">
      <w:pPr>
        <w:numPr>
          <w:ilvl w:val="0"/>
          <w:numId w:val="24"/>
        </w:numPr>
        <w:spacing w:after="0" w:line="240" w:lineRule="auto"/>
        <w:jc w:val="both"/>
        <w:rPr>
          <w:rFonts w:cs="Arial"/>
        </w:rPr>
      </w:pPr>
      <w:r w:rsidRPr="0058545C">
        <w:rPr>
          <w:rFonts w:cs="Arial"/>
        </w:rPr>
        <w:t xml:space="preserve">A Module Leader for each module </w:t>
      </w:r>
    </w:p>
    <w:p w14:paraId="3319A4A1" w14:textId="77777777" w:rsidR="00C025B9" w:rsidRPr="0058545C" w:rsidRDefault="00C025B9" w:rsidP="00CE79A1">
      <w:pPr>
        <w:numPr>
          <w:ilvl w:val="0"/>
          <w:numId w:val="24"/>
        </w:numPr>
        <w:spacing w:after="0" w:line="240" w:lineRule="auto"/>
        <w:jc w:val="both"/>
        <w:rPr>
          <w:rFonts w:cs="Arial"/>
        </w:rPr>
      </w:pPr>
      <w:r w:rsidRPr="0058545C">
        <w:rPr>
          <w:rFonts w:cs="Arial"/>
        </w:rPr>
        <w:t xml:space="preserve">A Course </w:t>
      </w:r>
      <w:r w:rsidR="003F64B5">
        <w:rPr>
          <w:rFonts w:cs="Arial"/>
        </w:rPr>
        <w:t>Leader</w:t>
      </w:r>
      <w:r w:rsidRPr="0058545C">
        <w:rPr>
          <w:rFonts w:cs="Arial"/>
        </w:rPr>
        <w:t xml:space="preserve"> to help students understand the programme structure</w:t>
      </w:r>
    </w:p>
    <w:p w14:paraId="4ECF9FA8" w14:textId="77777777" w:rsidR="00C025B9" w:rsidRPr="0058545C" w:rsidRDefault="00C025B9" w:rsidP="00CE79A1">
      <w:pPr>
        <w:numPr>
          <w:ilvl w:val="0"/>
          <w:numId w:val="24"/>
        </w:numPr>
        <w:spacing w:after="0" w:line="240" w:lineRule="auto"/>
        <w:jc w:val="both"/>
        <w:rPr>
          <w:rFonts w:cs="Arial"/>
        </w:rPr>
      </w:pPr>
      <w:r w:rsidRPr="0058545C">
        <w:rPr>
          <w:rFonts w:cs="Arial"/>
        </w:rPr>
        <w:t>Personal Tutors to provide academic and personal support</w:t>
      </w:r>
    </w:p>
    <w:p w14:paraId="42E3FF09" w14:textId="77777777" w:rsidR="00C025B9" w:rsidRPr="0058545C" w:rsidRDefault="00C025B9" w:rsidP="00CE79A1">
      <w:pPr>
        <w:numPr>
          <w:ilvl w:val="0"/>
          <w:numId w:val="24"/>
        </w:numPr>
        <w:spacing w:after="0" w:line="240" w:lineRule="auto"/>
        <w:jc w:val="both"/>
        <w:rPr>
          <w:rFonts w:cs="Arial"/>
        </w:rPr>
      </w:pPr>
      <w:r w:rsidRPr="0058545C">
        <w:rPr>
          <w:rFonts w:cs="Arial"/>
        </w:rPr>
        <w:t>A placement tutor to give general advice on placements</w:t>
      </w:r>
    </w:p>
    <w:p w14:paraId="3081DC52" w14:textId="77777777" w:rsidR="00C025B9" w:rsidRPr="0058545C" w:rsidRDefault="00C025B9" w:rsidP="00CE79A1">
      <w:pPr>
        <w:numPr>
          <w:ilvl w:val="0"/>
          <w:numId w:val="24"/>
        </w:numPr>
        <w:spacing w:after="0" w:line="240" w:lineRule="auto"/>
        <w:jc w:val="both"/>
        <w:rPr>
          <w:rFonts w:cs="Arial"/>
        </w:rPr>
      </w:pPr>
      <w:r w:rsidRPr="0058545C">
        <w:rPr>
          <w:rFonts w:cs="Arial"/>
        </w:rPr>
        <w:t>Technical support to advise students on IT and the use of software</w:t>
      </w:r>
    </w:p>
    <w:p w14:paraId="590E117E" w14:textId="77777777" w:rsidR="00C025B9" w:rsidRPr="0058545C" w:rsidRDefault="00C025B9" w:rsidP="00CE79A1">
      <w:pPr>
        <w:numPr>
          <w:ilvl w:val="0"/>
          <w:numId w:val="24"/>
        </w:numPr>
        <w:spacing w:after="0" w:line="240" w:lineRule="auto"/>
        <w:jc w:val="both"/>
        <w:rPr>
          <w:rFonts w:cs="Arial"/>
        </w:rPr>
      </w:pPr>
      <w:r w:rsidRPr="0058545C">
        <w:rPr>
          <w:rFonts w:cs="Arial"/>
        </w:rPr>
        <w:t>A designated programme administrator</w:t>
      </w:r>
    </w:p>
    <w:p w14:paraId="3596A639" w14:textId="77777777" w:rsidR="00C025B9" w:rsidRPr="0058545C" w:rsidRDefault="00C025B9" w:rsidP="00CE79A1">
      <w:pPr>
        <w:numPr>
          <w:ilvl w:val="0"/>
          <w:numId w:val="24"/>
        </w:numPr>
        <w:spacing w:after="0" w:line="240" w:lineRule="auto"/>
        <w:jc w:val="both"/>
        <w:rPr>
          <w:rFonts w:cs="Arial"/>
        </w:rPr>
      </w:pPr>
      <w:r w:rsidRPr="0058545C">
        <w:rPr>
          <w:rFonts w:cs="Arial"/>
        </w:rPr>
        <w:t>An induction week at the beginning of the first academic session</w:t>
      </w:r>
    </w:p>
    <w:p w14:paraId="17FD153F" w14:textId="3B6A948C" w:rsidR="00C025B9" w:rsidRPr="0058545C" w:rsidRDefault="00C025B9" w:rsidP="00CE79A1">
      <w:pPr>
        <w:numPr>
          <w:ilvl w:val="0"/>
          <w:numId w:val="24"/>
        </w:numPr>
        <w:spacing w:after="0" w:line="240" w:lineRule="auto"/>
        <w:jc w:val="both"/>
        <w:rPr>
          <w:rFonts w:cs="Arial"/>
        </w:rPr>
      </w:pPr>
      <w:r w:rsidRPr="2C6DC72A">
        <w:rPr>
          <w:rFonts w:cs="Arial"/>
        </w:rPr>
        <w:t>Student Voice Committee</w:t>
      </w:r>
    </w:p>
    <w:p w14:paraId="66317CE1" w14:textId="77777777" w:rsidR="00C025B9" w:rsidRPr="0058545C" w:rsidRDefault="00723F37" w:rsidP="00CE79A1">
      <w:pPr>
        <w:numPr>
          <w:ilvl w:val="0"/>
          <w:numId w:val="24"/>
        </w:numPr>
        <w:spacing w:after="0" w:line="240" w:lineRule="auto"/>
        <w:jc w:val="both"/>
        <w:rPr>
          <w:rFonts w:cs="Arial"/>
        </w:rPr>
      </w:pPr>
      <w:r w:rsidRPr="0058545C">
        <w:rPr>
          <w:rFonts w:cs="Arial"/>
        </w:rPr>
        <w:t>Canvas</w:t>
      </w:r>
      <w:r w:rsidR="00C025B9" w:rsidRPr="0058545C">
        <w:rPr>
          <w:rFonts w:cs="Arial"/>
        </w:rPr>
        <w:t xml:space="preserve"> – a versatile on-line interactive intranet an</w:t>
      </w:r>
      <w:r w:rsidR="00F611AC">
        <w:rPr>
          <w:rFonts w:cs="Arial"/>
        </w:rPr>
        <w:t>d</w:t>
      </w:r>
      <w:r w:rsidR="00C025B9" w:rsidRPr="0058545C">
        <w:rPr>
          <w:rFonts w:cs="Arial"/>
        </w:rPr>
        <w:t xml:space="preserve"> learning environment</w:t>
      </w:r>
    </w:p>
    <w:p w14:paraId="2EA3144B" w14:textId="77777777" w:rsidR="00C025B9" w:rsidRPr="0058545C" w:rsidRDefault="00C025B9" w:rsidP="00CE79A1">
      <w:pPr>
        <w:numPr>
          <w:ilvl w:val="0"/>
          <w:numId w:val="24"/>
        </w:numPr>
        <w:spacing w:after="0" w:line="240" w:lineRule="auto"/>
        <w:jc w:val="both"/>
        <w:rPr>
          <w:rFonts w:cs="Arial"/>
        </w:rPr>
      </w:pPr>
      <w:r w:rsidRPr="0058545C">
        <w:rPr>
          <w:rFonts w:cs="Arial"/>
        </w:rPr>
        <w:t>A substantial Study Skills Centre that provides academic skills support</w:t>
      </w:r>
    </w:p>
    <w:p w14:paraId="6C944A78" w14:textId="77777777" w:rsidR="00C025B9" w:rsidRPr="0058545C" w:rsidRDefault="00C025B9" w:rsidP="00CE79A1">
      <w:pPr>
        <w:numPr>
          <w:ilvl w:val="0"/>
          <w:numId w:val="24"/>
        </w:numPr>
        <w:spacing w:after="0" w:line="240" w:lineRule="auto"/>
        <w:jc w:val="both"/>
        <w:rPr>
          <w:rFonts w:cs="Arial"/>
        </w:rPr>
      </w:pPr>
      <w:r w:rsidRPr="0058545C">
        <w:rPr>
          <w:rFonts w:cs="Arial"/>
        </w:rPr>
        <w:t>Student support facilities that provide advice on issues such as finance, regulations, legal matters, accommodation, international student support etc.</w:t>
      </w:r>
    </w:p>
    <w:p w14:paraId="3EAB7809" w14:textId="77777777" w:rsidR="00C025B9" w:rsidRPr="0058545C" w:rsidRDefault="00C025B9" w:rsidP="00CE79A1">
      <w:pPr>
        <w:numPr>
          <w:ilvl w:val="0"/>
          <w:numId w:val="24"/>
        </w:numPr>
        <w:spacing w:after="0" w:line="240" w:lineRule="auto"/>
        <w:jc w:val="both"/>
        <w:rPr>
          <w:rFonts w:cs="Arial"/>
        </w:rPr>
      </w:pPr>
      <w:r w:rsidRPr="0058545C">
        <w:rPr>
          <w:rFonts w:cs="Arial"/>
        </w:rPr>
        <w:t>Disabled student support</w:t>
      </w:r>
    </w:p>
    <w:p w14:paraId="4EA3FC83" w14:textId="7F6E1F41" w:rsidR="00C025B9" w:rsidRPr="0058545C" w:rsidRDefault="00C025B9" w:rsidP="00CE79A1">
      <w:pPr>
        <w:numPr>
          <w:ilvl w:val="0"/>
          <w:numId w:val="24"/>
        </w:numPr>
        <w:spacing w:after="0" w:line="240" w:lineRule="auto"/>
        <w:jc w:val="both"/>
        <w:rPr>
          <w:rFonts w:cs="Arial"/>
        </w:rPr>
      </w:pPr>
      <w:r w:rsidRPr="2C6DC72A">
        <w:rPr>
          <w:rFonts w:cs="Arial"/>
        </w:rPr>
        <w:t>Union of Kingston Students</w:t>
      </w:r>
    </w:p>
    <w:p w14:paraId="26D1FFA7" w14:textId="77777777" w:rsidR="00F838B0" w:rsidRPr="0058545C" w:rsidRDefault="00C025B9" w:rsidP="00CE79A1">
      <w:pPr>
        <w:numPr>
          <w:ilvl w:val="0"/>
          <w:numId w:val="24"/>
        </w:numPr>
        <w:spacing w:after="0" w:line="240" w:lineRule="auto"/>
        <w:jc w:val="both"/>
        <w:rPr>
          <w:rFonts w:cs="Arial"/>
        </w:rPr>
      </w:pPr>
      <w:r w:rsidRPr="0058545C">
        <w:rPr>
          <w:rFonts w:cs="Arial"/>
        </w:rPr>
        <w:t>Careers and Employability Service</w:t>
      </w:r>
    </w:p>
    <w:p w14:paraId="44F69B9A" w14:textId="77777777" w:rsidR="00C025B9" w:rsidRPr="0058545C" w:rsidRDefault="00C025B9" w:rsidP="00CE79A1">
      <w:pPr>
        <w:spacing w:after="0" w:line="240" w:lineRule="auto"/>
        <w:jc w:val="both"/>
        <w:rPr>
          <w:rFonts w:cs="Arial"/>
        </w:rPr>
      </w:pPr>
    </w:p>
    <w:p w14:paraId="4CDA9A40" w14:textId="77777777" w:rsidR="00C025B9" w:rsidRPr="0058545C" w:rsidRDefault="00D33D64" w:rsidP="00CE79A1">
      <w:pPr>
        <w:spacing w:after="0" w:line="240" w:lineRule="auto"/>
        <w:jc w:val="both"/>
        <w:rPr>
          <w:rFonts w:cs="Arial"/>
        </w:rPr>
      </w:pPr>
      <w:r w:rsidRPr="0058545C">
        <w:rPr>
          <w:rFonts w:cs="Arial"/>
        </w:rPr>
        <w:t>The Personal Tutor Scheme (PTS) has been designed to ease a student’s transition into Higher Education by building a rapport between themselves and academic staff as soon as possible, so personalising their experience at Kingston.  The PTS aims;</w:t>
      </w:r>
    </w:p>
    <w:p w14:paraId="5F07D11E" w14:textId="77777777" w:rsidR="00D33D64" w:rsidRPr="0058545C" w:rsidRDefault="00D33D64" w:rsidP="00CE79A1">
      <w:pPr>
        <w:spacing w:after="0" w:line="240" w:lineRule="auto"/>
        <w:jc w:val="both"/>
        <w:rPr>
          <w:rFonts w:cs="Arial"/>
        </w:rPr>
      </w:pPr>
    </w:p>
    <w:p w14:paraId="5406F3D3" w14:textId="77777777" w:rsidR="00D33D64" w:rsidRPr="0058545C" w:rsidRDefault="00D33D64" w:rsidP="00CE79A1">
      <w:pPr>
        <w:numPr>
          <w:ilvl w:val="0"/>
          <w:numId w:val="23"/>
        </w:numPr>
        <w:spacing w:after="0" w:line="240" w:lineRule="auto"/>
        <w:jc w:val="both"/>
        <w:rPr>
          <w:rFonts w:cs="Arial"/>
        </w:rPr>
      </w:pPr>
      <w:r w:rsidRPr="0058545C">
        <w:rPr>
          <w:rFonts w:cs="Arial"/>
        </w:rPr>
        <w:t>To provi</w:t>
      </w:r>
      <w:r w:rsidR="0008042F" w:rsidRPr="0058545C">
        <w:rPr>
          <w:rFonts w:cs="Arial"/>
        </w:rPr>
        <w:t xml:space="preserve">de appropriate academic advice </w:t>
      </w:r>
      <w:r w:rsidRPr="0058545C">
        <w:rPr>
          <w:rFonts w:cs="Arial"/>
        </w:rPr>
        <w:t>and guidance to students throughout their time at Kingston by monitoring their progress and helping to identify individual needs</w:t>
      </w:r>
    </w:p>
    <w:p w14:paraId="195E3611" w14:textId="77777777" w:rsidR="00D33D64" w:rsidRPr="0058545C" w:rsidRDefault="00D33D64" w:rsidP="00CE79A1">
      <w:pPr>
        <w:numPr>
          <w:ilvl w:val="0"/>
          <w:numId w:val="23"/>
        </w:numPr>
        <w:tabs>
          <w:tab w:val="left" w:pos="709"/>
        </w:tabs>
        <w:spacing w:after="0" w:line="240" w:lineRule="auto"/>
        <w:jc w:val="both"/>
        <w:rPr>
          <w:rFonts w:cs="Arial"/>
        </w:rPr>
      </w:pPr>
      <w:r w:rsidRPr="0058545C">
        <w:rPr>
          <w:rFonts w:cs="Arial"/>
        </w:rPr>
        <w:t>To foster a close and engaged academic relationship with students and advise and refer students to other University services as appropriate</w:t>
      </w:r>
    </w:p>
    <w:p w14:paraId="07D980B6" w14:textId="77777777" w:rsidR="00D33D64" w:rsidRPr="0058545C" w:rsidRDefault="00D33D64" w:rsidP="00CE79A1">
      <w:pPr>
        <w:numPr>
          <w:ilvl w:val="0"/>
          <w:numId w:val="23"/>
        </w:numPr>
        <w:spacing w:after="0" w:line="240" w:lineRule="auto"/>
        <w:jc w:val="both"/>
        <w:rPr>
          <w:rFonts w:cs="Arial"/>
        </w:rPr>
      </w:pPr>
      <w:r w:rsidRPr="0058545C">
        <w:rPr>
          <w:rFonts w:cs="Arial"/>
        </w:rPr>
        <w:t>To help to develop students’ ability to be self-reliant and self-reflective and their ability to use feedback to best advantage</w:t>
      </w:r>
    </w:p>
    <w:p w14:paraId="41508A3C" w14:textId="77777777" w:rsidR="00D33D64" w:rsidRPr="0058545C" w:rsidRDefault="00D33D64" w:rsidP="00CE79A1">
      <w:pPr>
        <w:spacing w:after="0" w:line="240" w:lineRule="auto"/>
        <w:jc w:val="both"/>
        <w:rPr>
          <w:rFonts w:cs="Arial"/>
        </w:rPr>
      </w:pPr>
    </w:p>
    <w:p w14:paraId="3BFA660D" w14:textId="77777777" w:rsidR="00D33D64" w:rsidRPr="0058545C" w:rsidRDefault="00D33D64" w:rsidP="00CE79A1">
      <w:pPr>
        <w:spacing w:after="0" w:line="240" w:lineRule="auto"/>
        <w:jc w:val="both"/>
        <w:rPr>
          <w:rFonts w:cs="Arial"/>
        </w:rPr>
      </w:pPr>
      <w:r w:rsidRPr="0058545C">
        <w:rPr>
          <w:rFonts w:cs="Arial"/>
        </w:rPr>
        <w:t>At each level the expectations and responsibilities differ, with level 4 being a settling period, level 5 a time to ‘step up’ and broaden horizons whilst level 6 is about making the most of this year in terms of success and moving on.  As a result, students should, where possible, be able to keep the same tutor throughout their studies and be introduced to them during induction week.</w:t>
      </w:r>
    </w:p>
    <w:p w14:paraId="43D6B1D6" w14:textId="77777777" w:rsidR="00A433D9" w:rsidRPr="0058545C" w:rsidRDefault="00A433D9" w:rsidP="00CE79A1">
      <w:pPr>
        <w:spacing w:after="0" w:line="240" w:lineRule="auto"/>
        <w:jc w:val="both"/>
        <w:rPr>
          <w:rFonts w:cs="Arial"/>
        </w:rPr>
      </w:pPr>
    </w:p>
    <w:p w14:paraId="20EE39A0" w14:textId="77777777" w:rsidR="00A433D9" w:rsidRPr="0058545C" w:rsidRDefault="00A433D9" w:rsidP="00CE79A1">
      <w:pPr>
        <w:spacing w:after="0" w:line="240" w:lineRule="auto"/>
        <w:jc w:val="both"/>
        <w:rPr>
          <w:rFonts w:cs="Arial"/>
        </w:rPr>
      </w:pPr>
      <w:r w:rsidRPr="0058545C">
        <w:rPr>
          <w:rFonts w:cs="Arial"/>
        </w:rPr>
        <w:t xml:space="preserve">Additional support for student learning is also provided by the Faculty’s </w:t>
      </w:r>
      <w:r w:rsidR="00331354" w:rsidRPr="0058545C">
        <w:rPr>
          <w:rFonts w:cs="Arial"/>
        </w:rPr>
        <w:t>Academic Success Centre</w:t>
      </w:r>
      <w:r w:rsidRPr="0058545C">
        <w:rPr>
          <w:rFonts w:cs="Arial"/>
        </w:rPr>
        <w:t>, (S</w:t>
      </w:r>
      <w:r w:rsidR="00331354" w:rsidRPr="0058545C">
        <w:rPr>
          <w:rFonts w:cs="Arial"/>
        </w:rPr>
        <w:t>ASC</w:t>
      </w:r>
      <w:r w:rsidRPr="0058545C">
        <w:rPr>
          <w:rFonts w:cs="Arial"/>
        </w:rPr>
        <w:t xml:space="preserve">) and the Learning Resources Centre (LRC). </w:t>
      </w:r>
      <w:r w:rsidR="004B5196" w:rsidRPr="0058545C">
        <w:rPr>
          <w:rFonts w:cs="Arial"/>
        </w:rPr>
        <w:t xml:space="preserve"> </w:t>
      </w:r>
      <w:r w:rsidRPr="0058545C">
        <w:rPr>
          <w:rFonts w:cs="Arial"/>
        </w:rPr>
        <w:t xml:space="preserve">Members of the teaching team promote the use of </w:t>
      </w:r>
      <w:r w:rsidR="00AE45E4" w:rsidRPr="0058545C">
        <w:rPr>
          <w:rFonts w:cs="Arial"/>
        </w:rPr>
        <w:t>SASC</w:t>
      </w:r>
      <w:r w:rsidRPr="0058545C">
        <w:rPr>
          <w:rFonts w:cs="Arial"/>
        </w:rPr>
        <w:t xml:space="preserve"> and the LRC in verbal and written feedback to students. </w:t>
      </w:r>
      <w:r w:rsidR="004B5196" w:rsidRPr="0058545C">
        <w:rPr>
          <w:rFonts w:cs="Arial"/>
        </w:rPr>
        <w:t xml:space="preserve"> </w:t>
      </w:r>
      <w:r w:rsidR="00AE45E4" w:rsidRPr="0058545C">
        <w:rPr>
          <w:rFonts w:cs="Arial"/>
        </w:rPr>
        <w:t>SASC</w:t>
      </w:r>
      <w:r w:rsidRPr="0058545C">
        <w:rPr>
          <w:rFonts w:cs="Arial"/>
        </w:rPr>
        <w:t xml:space="preserve"> advises and provides guidance to students on following assignment guidelines, essay and practical writing, referencing, plagiarism, accessing appropriate material using the </w:t>
      </w:r>
      <w:r w:rsidR="004F0477" w:rsidRPr="0058545C">
        <w:rPr>
          <w:rFonts w:cs="Arial"/>
        </w:rPr>
        <w:t>Internet</w:t>
      </w:r>
      <w:r w:rsidRPr="0058545C">
        <w:rPr>
          <w:rFonts w:cs="Arial"/>
        </w:rPr>
        <w:t xml:space="preserve">, using electronic repositories, e-books, scientific databases and the large number of subject related e-journals. Information about </w:t>
      </w:r>
      <w:r w:rsidR="00AE45E4" w:rsidRPr="0058545C">
        <w:rPr>
          <w:rFonts w:cs="Arial"/>
        </w:rPr>
        <w:t>SASC</w:t>
      </w:r>
      <w:r w:rsidRPr="0058545C">
        <w:rPr>
          <w:rFonts w:cs="Arial"/>
        </w:rPr>
        <w:t xml:space="preserve"> and the LRC is provided in course and module guides, on </w:t>
      </w:r>
      <w:r w:rsidR="00723F37" w:rsidRPr="0058545C">
        <w:rPr>
          <w:rFonts w:cs="Arial"/>
        </w:rPr>
        <w:t>Canvas</w:t>
      </w:r>
      <w:r w:rsidRPr="0058545C">
        <w:rPr>
          <w:rFonts w:cs="Arial"/>
        </w:rPr>
        <w:t xml:space="preserve"> and via ‘My Kingston’, the student</w:t>
      </w:r>
      <w:r w:rsidR="00A13AF3" w:rsidRPr="0058545C">
        <w:rPr>
          <w:rFonts w:cs="Arial"/>
        </w:rPr>
        <w:t>’</w:t>
      </w:r>
      <w:r w:rsidRPr="0058545C">
        <w:rPr>
          <w:rFonts w:cs="Arial"/>
        </w:rPr>
        <w:t>s intranet.</w:t>
      </w:r>
    </w:p>
    <w:p w14:paraId="17DBC151" w14:textId="77777777" w:rsidR="00D33D64" w:rsidRPr="0058545C" w:rsidRDefault="00D33D64" w:rsidP="00CE79A1">
      <w:pPr>
        <w:spacing w:after="0" w:line="240" w:lineRule="auto"/>
        <w:jc w:val="both"/>
        <w:rPr>
          <w:rFonts w:cs="Arial"/>
        </w:rPr>
      </w:pPr>
    </w:p>
    <w:p w14:paraId="6F8BD81B" w14:textId="77777777" w:rsidR="00D33D64" w:rsidRPr="0058545C" w:rsidRDefault="00D33D64" w:rsidP="00CE79A1">
      <w:pPr>
        <w:spacing w:after="0" w:line="240" w:lineRule="auto"/>
        <w:jc w:val="both"/>
        <w:rPr>
          <w:rFonts w:cs="Arial"/>
        </w:rPr>
      </w:pPr>
    </w:p>
    <w:p w14:paraId="6BACA39D" w14:textId="77777777" w:rsidR="005B1266" w:rsidRPr="0058545C" w:rsidRDefault="005B1266" w:rsidP="00CE79A1">
      <w:pPr>
        <w:numPr>
          <w:ilvl w:val="0"/>
          <w:numId w:val="1"/>
        </w:numPr>
        <w:spacing w:after="0" w:line="240" w:lineRule="auto"/>
        <w:jc w:val="both"/>
        <w:rPr>
          <w:rFonts w:cs="Arial"/>
          <w:b/>
        </w:rPr>
      </w:pPr>
      <w:r w:rsidRPr="0058545C">
        <w:rPr>
          <w:rFonts w:cs="Arial"/>
          <w:b/>
        </w:rPr>
        <w:t>Ensuring and Enhancing the Quality of the Course</w:t>
      </w:r>
    </w:p>
    <w:p w14:paraId="2613E9C1" w14:textId="77777777" w:rsidR="005B1266" w:rsidRPr="0058545C" w:rsidRDefault="005B1266" w:rsidP="00CE79A1">
      <w:pPr>
        <w:spacing w:after="0" w:line="240" w:lineRule="auto"/>
        <w:jc w:val="both"/>
        <w:rPr>
          <w:rFonts w:cs="Arial"/>
        </w:rPr>
      </w:pPr>
    </w:p>
    <w:p w14:paraId="069F2047" w14:textId="77777777" w:rsidR="005B1266" w:rsidRPr="0058545C" w:rsidRDefault="005B1266" w:rsidP="00CE79A1">
      <w:pPr>
        <w:spacing w:after="0" w:line="240" w:lineRule="auto"/>
        <w:jc w:val="both"/>
        <w:rPr>
          <w:rFonts w:cs="Arial"/>
        </w:rPr>
      </w:pPr>
      <w:r w:rsidRPr="0058545C">
        <w:rPr>
          <w:rFonts w:cs="Arial"/>
        </w:rPr>
        <w:t xml:space="preserve">The University </w:t>
      </w:r>
      <w:r w:rsidR="00BB23D0" w:rsidRPr="0058545C">
        <w:rPr>
          <w:rFonts w:cs="Arial"/>
        </w:rPr>
        <w:t>h</w:t>
      </w:r>
      <w:r w:rsidRPr="0058545C">
        <w:rPr>
          <w:rFonts w:cs="Arial"/>
        </w:rPr>
        <w:t>as several methods for evaluating and improving the quality and standards of its provision.  These include:</w:t>
      </w:r>
    </w:p>
    <w:p w14:paraId="1037B8A3" w14:textId="77777777" w:rsidR="005B1266" w:rsidRPr="0058545C" w:rsidRDefault="005B1266" w:rsidP="00CE79A1">
      <w:pPr>
        <w:spacing w:after="0" w:line="240" w:lineRule="auto"/>
        <w:ind w:left="360"/>
        <w:jc w:val="both"/>
        <w:rPr>
          <w:rFonts w:cs="Arial"/>
        </w:rPr>
      </w:pPr>
    </w:p>
    <w:p w14:paraId="7C9C4C46" w14:textId="77777777" w:rsidR="005B1266" w:rsidRPr="0058545C" w:rsidRDefault="005B1266" w:rsidP="00CE79A1">
      <w:pPr>
        <w:numPr>
          <w:ilvl w:val="0"/>
          <w:numId w:val="22"/>
        </w:numPr>
        <w:spacing w:after="0" w:line="240" w:lineRule="auto"/>
        <w:jc w:val="both"/>
        <w:rPr>
          <w:rFonts w:cs="Arial"/>
        </w:rPr>
      </w:pPr>
      <w:r w:rsidRPr="0058545C">
        <w:rPr>
          <w:rFonts w:cs="Arial"/>
        </w:rPr>
        <w:t>External examiners</w:t>
      </w:r>
    </w:p>
    <w:p w14:paraId="41173101" w14:textId="77777777" w:rsidR="005B1266" w:rsidRPr="0058545C" w:rsidRDefault="005B1266" w:rsidP="00CE79A1">
      <w:pPr>
        <w:numPr>
          <w:ilvl w:val="0"/>
          <w:numId w:val="22"/>
        </w:numPr>
        <w:spacing w:after="0" w:line="240" w:lineRule="auto"/>
        <w:jc w:val="both"/>
        <w:rPr>
          <w:rFonts w:cs="Arial"/>
        </w:rPr>
      </w:pPr>
      <w:r w:rsidRPr="0058545C">
        <w:rPr>
          <w:rFonts w:cs="Arial"/>
        </w:rPr>
        <w:t>Boards of study with student representation</w:t>
      </w:r>
    </w:p>
    <w:p w14:paraId="39F472F1" w14:textId="77777777" w:rsidR="005B1266" w:rsidRPr="0058545C" w:rsidRDefault="005B1266" w:rsidP="00CE79A1">
      <w:pPr>
        <w:numPr>
          <w:ilvl w:val="0"/>
          <w:numId w:val="22"/>
        </w:numPr>
        <w:spacing w:after="0" w:line="240" w:lineRule="auto"/>
        <w:jc w:val="both"/>
        <w:rPr>
          <w:rFonts w:cs="Arial"/>
        </w:rPr>
      </w:pPr>
      <w:r w:rsidRPr="0058545C">
        <w:rPr>
          <w:rFonts w:cs="Arial"/>
        </w:rPr>
        <w:lastRenderedPageBreak/>
        <w:t>Annual review and development</w:t>
      </w:r>
    </w:p>
    <w:p w14:paraId="5E2CFE66" w14:textId="77777777" w:rsidR="005B1266" w:rsidRPr="0058545C" w:rsidRDefault="005B1266" w:rsidP="00CE79A1">
      <w:pPr>
        <w:numPr>
          <w:ilvl w:val="0"/>
          <w:numId w:val="22"/>
        </w:numPr>
        <w:spacing w:after="0" w:line="240" w:lineRule="auto"/>
        <w:jc w:val="both"/>
        <w:rPr>
          <w:rFonts w:cs="Arial"/>
        </w:rPr>
      </w:pPr>
      <w:r w:rsidRPr="0058545C">
        <w:rPr>
          <w:rFonts w:cs="Arial"/>
        </w:rPr>
        <w:t>Periodic review undertaken at the subject level</w:t>
      </w:r>
    </w:p>
    <w:p w14:paraId="49A2A1BB" w14:textId="77777777" w:rsidR="005B1266" w:rsidRPr="0058545C" w:rsidRDefault="005B1266" w:rsidP="00CE79A1">
      <w:pPr>
        <w:numPr>
          <w:ilvl w:val="0"/>
          <w:numId w:val="22"/>
        </w:numPr>
        <w:spacing w:after="0" w:line="240" w:lineRule="auto"/>
        <w:jc w:val="both"/>
        <w:rPr>
          <w:rFonts w:cs="Arial"/>
        </w:rPr>
      </w:pPr>
      <w:r w:rsidRPr="0058545C">
        <w:rPr>
          <w:rFonts w:cs="Arial"/>
        </w:rPr>
        <w:t>Student evaluation</w:t>
      </w:r>
    </w:p>
    <w:p w14:paraId="6E0DFBF7" w14:textId="77777777" w:rsidR="005B1266" w:rsidRPr="0058545C" w:rsidRDefault="005B1266" w:rsidP="00CE79A1">
      <w:pPr>
        <w:numPr>
          <w:ilvl w:val="0"/>
          <w:numId w:val="22"/>
        </w:numPr>
        <w:spacing w:after="0" w:line="240" w:lineRule="auto"/>
        <w:jc w:val="both"/>
        <w:rPr>
          <w:rFonts w:cs="Arial"/>
        </w:rPr>
      </w:pPr>
      <w:r w:rsidRPr="0058545C">
        <w:rPr>
          <w:rFonts w:cs="Arial"/>
        </w:rPr>
        <w:t>Moderation policies</w:t>
      </w:r>
    </w:p>
    <w:p w14:paraId="687C6DE0" w14:textId="77777777" w:rsidR="00F838B0" w:rsidRPr="0058545C" w:rsidRDefault="00F838B0" w:rsidP="00CE79A1">
      <w:pPr>
        <w:spacing w:after="0" w:line="240" w:lineRule="auto"/>
        <w:jc w:val="both"/>
        <w:rPr>
          <w:rFonts w:cs="Arial"/>
        </w:rPr>
      </w:pPr>
    </w:p>
    <w:p w14:paraId="5B2F9378" w14:textId="77777777" w:rsidR="00440B0E" w:rsidRPr="0058545C" w:rsidRDefault="00440B0E" w:rsidP="00CE79A1">
      <w:pPr>
        <w:spacing w:after="0" w:line="240" w:lineRule="auto"/>
        <w:jc w:val="both"/>
        <w:rPr>
          <w:rFonts w:cs="Arial"/>
        </w:rPr>
      </w:pPr>
    </w:p>
    <w:p w14:paraId="675693C3" w14:textId="77777777" w:rsidR="005B1266" w:rsidRPr="0058545C" w:rsidRDefault="005B1266" w:rsidP="00CE79A1">
      <w:pPr>
        <w:numPr>
          <w:ilvl w:val="0"/>
          <w:numId w:val="1"/>
        </w:numPr>
        <w:spacing w:after="0" w:line="240" w:lineRule="auto"/>
        <w:jc w:val="both"/>
        <w:rPr>
          <w:rFonts w:cs="Arial"/>
          <w:b/>
        </w:rPr>
      </w:pPr>
      <w:r w:rsidRPr="0058545C">
        <w:rPr>
          <w:rFonts w:cs="Arial"/>
          <w:b/>
        </w:rPr>
        <w:t xml:space="preserve">Employability Statement </w:t>
      </w:r>
    </w:p>
    <w:p w14:paraId="58E6DD4E" w14:textId="77777777" w:rsidR="00C025B9" w:rsidRPr="0058545C" w:rsidRDefault="00C025B9" w:rsidP="00CE79A1">
      <w:pPr>
        <w:spacing w:after="0" w:line="240" w:lineRule="auto"/>
        <w:ind w:left="360"/>
        <w:jc w:val="both"/>
        <w:rPr>
          <w:rFonts w:cs="Arial"/>
        </w:rPr>
      </w:pPr>
    </w:p>
    <w:p w14:paraId="1606911E" w14:textId="77777777" w:rsidR="00600444" w:rsidRPr="0058545C" w:rsidRDefault="00EE0B0B" w:rsidP="00CE79A1">
      <w:pPr>
        <w:spacing w:after="0" w:line="240" w:lineRule="auto"/>
        <w:ind w:left="360"/>
        <w:jc w:val="both"/>
        <w:rPr>
          <w:rFonts w:cs="Arial"/>
        </w:rPr>
      </w:pPr>
      <w:r w:rsidRPr="0058545C">
        <w:t xml:space="preserve">Students’ generic employability skills are developed throughout their course, both through activities that are embedded within the syllabus and from services offered by the University’s Careers and Employability Service.  </w:t>
      </w:r>
      <w:r w:rsidR="00600444" w:rsidRPr="0058545C">
        <w:rPr>
          <w:rFonts w:cs="Arial"/>
        </w:rPr>
        <w:t xml:space="preserve">Whilst employability is embedded to some extent in all modules there is an emphasis on transferable skills including oral </w:t>
      </w:r>
      <w:r w:rsidR="0008042F" w:rsidRPr="0058545C">
        <w:rPr>
          <w:rFonts w:cs="Arial"/>
        </w:rPr>
        <w:t>and written communication, team</w:t>
      </w:r>
      <w:r w:rsidR="00600444" w:rsidRPr="0058545C">
        <w:rPr>
          <w:rFonts w:cs="Arial"/>
        </w:rPr>
        <w:t>work and negotiation in at least one core 30 credit module per le</w:t>
      </w:r>
      <w:r w:rsidR="00440B0E" w:rsidRPr="0058545C">
        <w:rPr>
          <w:rFonts w:cs="Arial"/>
        </w:rPr>
        <w:t>vel.  At level 4 this is in LS4</w:t>
      </w:r>
      <w:r w:rsidR="00600444" w:rsidRPr="0058545C">
        <w:rPr>
          <w:rFonts w:cs="Arial"/>
        </w:rPr>
        <w:t>003 Scientific and Laboratory Skills.  At level 5 this is in bespoke Research Methods and Skills modules whilst at level 6 this can be found in LS6002 Current Concepts in Biomolecular Science.  This is in addition to acquiring subject specific skills associated with each module.</w:t>
      </w:r>
    </w:p>
    <w:p w14:paraId="7D3BEE8F" w14:textId="77777777" w:rsidR="00BE57DF" w:rsidRPr="0058545C" w:rsidRDefault="00BE57DF" w:rsidP="00CE79A1">
      <w:pPr>
        <w:spacing w:after="0" w:line="240" w:lineRule="auto"/>
        <w:ind w:left="360"/>
        <w:jc w:val="both"/>
        <w:rPr>
          <w:rFonts w:cs="Arial"/>
        </w:rPr>
      </w:pPr>
    </w:p>
    <w:p w14:paraId="1530A000" w14:textId="3F9C220F" w:rsidR="00BE57DF" w:rsidRPr="0058545C" w:rsidRDefault="00BE57DF" w:rsidP="00CE79A1">
      <w:pPr>
        <w:spacing w:after="0" w:line="240" w:lineRule="auto"/>
        <w:ind w:left="360"/>
        <w:jc w:val="both"/>
        <w:rPr>
          <w:rFonts w:cs="Arial"/>
        </w:rPr>
      </w:pPr>
      <w:r w:rsidRPr="0058545C">
        <w:rPr>
          <w:rFonts w:cs="Arial"/>
        </w:rPr>
        <w:t xml:space="preserve">All modules in the </w:t>
      </w:r>
      <w:r w:rsidR="002378D7">
        <w:rPr>
          <w:rFonts w:cs="Arial"/>
        </w:rPr>
        <w:t xml:space="preserve">programme </w:t>
      </w:r>
      <w:r w:rsidRPr="0058545C">
        <w:rPr>
          <w:rFonts w:cs="Arial"/>
        </w:rPr>
        <w:t>will support some form of employability, be it through s</w:t>
      </w:r>
      <w:r w:rsidR="0016191D" w:rsidRPr="0058545C">
        <w:rPr>
          <w:rFonts w:cs="Arial"/>
        </w:rPr>
        <w:t>eminars, workshops or practical sessions</w:t>
      </w:r>
      <w:r w:rsidR="0008042F" w:rsidRPr="0058545C">
        <w:rPr>
          <w:rFonts w:cs="Arial"/>
        </w:rPr>
        <w:t xml:space="preserve"> e.g.</w:t>
      </w:r>
    </w:p>
    <w:p w14:paraId="45CEA322" w14:textId="77777777" w:rsidR="00BE57DF" w:rsidRPr="0058545C" w:rsidRDefault="00BE57DF" w:rsidP="00CE79A1">
      <w:pPr>
        <w:numPr>
          <w:ilvl w:val="0"/>
          <w:numId w:val="18"/>
        </w:numPr>
        <w:spacing w:after="0" w:line="240" w:lineRule="auto"/>
        <w:jc w:val="both"/>
        <w:rPr>
          <w:rFonts w:cs="Arial"/>
        </w:rPr>
      </w:pPr>
      <w:r w:rsidRPr="0058545C">
        <w:rPr>
          <w:rFonts w:cs="Arial"/>
        </w:rPr>
        <w:t>Confidence building</w:t>
      </w:r>
    </w:p>
    <w:p w14:paraId="7C586747" w14:textId="270D7233" w:rsidR="00BE57DF" w:rsidRPr="0058545C" w:rsidRDefault="00BE57DF" w:rsidP="00CE79A1">
      <w:pPr>
        <w:numPr>
          <w:ilvl w:val="0"/>
          <w:numId w:val="18"/>
        </w:numPr>
        <w:spacing w:after="0" w:line="240" w:lineRule="auto"/>
        <w:jc w:val="both"/>
        <w:rPr>
          <w:rFonts w:cs="Arial"/>
        </w:rPr>
      </w:pPr>
      <w:r w:rsidRPr="2C6DC72A">
        <w:rPr>
          <w:rFonts w:cs="Arial"/>
        </w:rPr>
        <w:t xml:space="preserve">Identifying competencies and self-awareness </w:t>
      </w:r>
    </w:p>
    <w:p w14:paraId="775384D8" w14:textId="102F1CD4" w:rsidR="00BE57DF" w:rsidRPr="0058545C" w:rsidRDefault="0016191D" w:rsidP="00CE79A1">
      <w:pPr>
        <w:numPr>
          <w:ilvl w:val="0"/>
          <w:numId w:val="18"/>
        </w:numPr>
        <w:spacing w:after="0" w:line="240" w:lineRule="auto"/>
        <w:jc w:val="both"/>
        <w:rPr>
          <w:rFonts w:cs="Arial"/>
        </w:rPr>
      </w:pPr>
      <w:r w:rsidRPr="2C6DC72A">
        <w:rPr>
          <w:rFonts w:cs="Arial"/>
        </w:rPr>
        <w:t>Skills identification and b</w:t>
      </w:r>
      <w:r w:rsidR="00BE57DF" w:rsidRPr="2C6DC72A">
        <w:rPr>
          <w:rFonts w:cs="Arial"/>
        </w:rPr>
        <w:t>ringing competencies alive</w:t>
      </w:r>
    </w:p>
    <w:p w14:paraId="745E15CE" w14:textId="77777777" w:rsidR="00BE57DF" w:rsidRPr="0058545C" w:rsidRDefault="00BE57DF" w:rsidP="00CE79A1">
      <w:pPr>
        <w:numPr>
          <w:ilvl w:val="0"/>
          <w:numId w:val="18"/>
        </w:numPr>
        <w:spacing w:after="0" w:line="240" w:lineRule="auto"/>
        <w:jc w:val="both"/>
        <w:rPr>
          <w:rFonts w:cs="Arial"/>
        </w:rPr>
      </w:pPr>
      <w:r w:rsidRPr="0058545C">
        <w:rPr>
          <w:rFonts w:cs="Arial"/>
        </w:rPr>
        <w:t xml:space="preserve">Initiative </w:t>
      </w:r>
    </w:p>
    <w:p w14:paraId="089B6F1A" w14:textId="32E190FF" w:rsidR="00BE57DF" w:rsidRPr="0058545C" w:rsidRDefault="00BE57DF" w:rsidP="00CE79A1">
      <w:pPr>
        <w:numPr>
          <w:ilvl w:val="0"/>
          <w:numId w:val="18"/>
        </w:numPr>
        <w:spacing w:after="0" w:line="240" w:lineRule="auto"/>
        <w:jc w:val="both"/>
        <w:rPr>
          <w:rFonts w:cs="Arial"/>
        </w:rPr>
      </w:pPr>
      <w:r w:rsidRPr="2C6DC72A">
        <w:rPr>
          <w:rFonts w:cs="Arial"/>
        </w:rPr>
        <w:t>Communication skills &amp; presentation skills</w:t>
      </w:r>
    </w:p>
    <w:p w14:paraId="75098061" w14:textId="77777777" w:rsidR="00BE57DF" w:rsidRPr="0058545C" w:rsidRDefault="00BE57DF" w:rsidP="00CE79A1">
      <w:pPr>
        <w:numPr>
          <w:ilvl w:val="0"/>
          <w:numId w:val="18"/>
        </w:numPr>
        <w:spacing w:after="0" w:line="240" w:lineRule="auto"/>
        <w:jc w:val="both"/>
        <w:rPr>
          <w:rFonts w:cs="Arial"/>
        </w:rPr>
      </w:pPr>
      <w:r w:rsidRPr="0058545C">
        <w:rPr>
          <w:rFonts w:cs="Arial"/>
        </w:rPr>
        <w:t>Career possibilities and choices</w:t>
      </w:r>
    </w:p>
    <w:p w14:paraId="3968E674" w14:textId="77777777" w:rsidR="00BE57DF" w:rsidRPr="0058545C" w:rsidRDefault="00BE57DF" w:rsidP="00CE79A1">
      <w:pPr>
        <w:numPr>
          <w:ilvl w:val="0"/>
          <w:numId w:val="18"/>
        </w:numPr>
        <w:spacing w:after="0" w:line="240" w:lineRule="auto"/>
        <w:jc w:val="both"/>
        <w:rPr>
          <w:rFonts w:cs="Arial"/>
        </w:rPr>
      </w:pPr>
      <w:r w:rsidRPr="0058545C">
        <w:rPr>
          <w:rFonts w:cs="Arial"/>
        </w:rPr>
        <w:t xml:space="preserve">Giving and receiving feedback </w:t>
      </w:r>
    </w:p>
    <w:p w14:paraId="6209F9A7" w14:textId="77777777" w:rsidR="00BE57DF" w:rsidRPr="0058545C" w:rsidRDefault="00BE57DF" w:rsidP="00CE79A1">
      <w:pPr>
        <w:numPr>
          <w:ilvl w:val="0"/>
          <w:numId w:val="18"/>
        </w:numPr>
        <w:spacing w:after="0" w:line="240" w:lineRule="auto"/>
        <w:jc w:val="both"/>
        <w:rPr>
          <w:rFonts w:cs="Arial"/>
        </w:rPr>
      </w:pPr>
      <w:r w:rsidRPr="0058545C">
        <w:rPr>
          <w:rFonts w:cs="Arial"/>
        </w:rPr>
        <w:t>Making the most of careers events and the service</w:t>
      </w:r>
    </w:p>
    <w:p w14:paraId="73022CBC" w14:textId="77777777" w:rsidR="00DD5B86" w:rsidRPr="0058545C" w:rsidRDefault="00DD5B86" w:rsidP="00CE79A1">
      <w:pPr>
        <w:numPr>
          <w:ilvl w:val="0"/>
          <w:numId w:val="18"/>
        </w:numPr>
        <w:spacing w:after="0" w:line="240" w:lineRule="auto"/>
        <w:jc w:val="both"/>
        <w:rPr>
          <w:rFonts w:cs="Arial"/>
        </w:rPr>
      </w:pPr>
      <w:r w:rsidRPr="0058545C">
        <w:rPr>
          <w:rFonts w:cs="Arial"/>
        </w:rPr>
        <w:t>Understanding leadership skills</w:t>
      </w:r>
    </w:p>
    <w:p w14:paraId="7239E297" w14:textId="77777777" w:rsidR="00DD5B86" w:rsidRPr="0058545C" w:rsidRDefault="00DD5B86" w:rsidP="00CE79A1">
      <w:pPr>
        <w:numPr>
          <w:ilvl w:val="0"/>
          <w:numId w:val="18"/>
        </w:numPr>
        <w:spacing w:after="0" w:line="240" w:lineRule="auto"/>
        <w:jc w:val="both"/>
        <w:rPr>
          <w:rFonts w:cs="Arial"/>
        </w:rPr>
      </w:pPr>
      <w:r w:rsidRPr="0058545C">
        <w:rPr>
          <w:rFonts w:cs="Arial"/>
        </w:rPr>
        <w:t>Commercial and business awareness</w:t>
      </w:r>
    </w:p>
    <w:p w14:paraId="3B88899E" w14:textId="77777777" w:rsidR="00600444" w:rsidRPr="0058545C" w:rsidRDefault="00600444" w:rsidP="00CE79A1">
      <w:pPr>
        <w:spacing w:after="0" w:line="240" w:lineRule="auto"/>
        <w:ind w:left="360"/>
        <w:jc w:val="both"/>
        <w:rPr>
          <w:rFonts w:cs="Arial"/>
        </w:rPr>
      </w:pPr>
    </w:p>
    <w:p w14:paraId="71BCC705" w14:textId="1D112DE4" w:rsidR="00BE57DF" w:rsidRDefault="00BE57DF" w:rsidP="00CE79A1">
      <w:pPr>
        <w:spacing w:after="0" w:line="240" w:lineRule="auto"/>
        <w:ind w:left="360"/>
        <w:jc w:val="both"/>
        <w:rPr>
          <w:rFonts w:cs="Arial"/>
        </w:rPr>
      </w:pPr>
      <w:r w:rsidRPr="0058545C">
        <w:rPr>
          <w:rFonts w:cs="Arial"/>
        </w:rPr>
        <w:t xml:space="preserve">However, some sessions are specialised and are considered co-curricular and will be introduced by the Careers and Employability </w:t>
      </w:r>
      <w:r w:rsidR="0016191D" w:rsidRPr="0058545C">
        <w:rPr>
          <w:rFonts w:cs="Arial"/>
        </w:rPr>
        <w:t>Office</w:t>
      </w:r>
      <w:r w:rsidR="0008042F" w:rsidRPr="0058545C">
        <w:rPr>
          <w:rFonts w:cs="Arial"/>
        </w:rPr>
        <w:t xml:space="preserve"> and these include</w:t>
      </w:r>
    </w:p>
    <w:p w14:paraId="371A46D1" w14:textId="77777777" w:rsidR="00B015AF" w:rsidRPr="0058545C" w:rsidRDefault="00B015AF" w:rsidP="00CE79A1">
      <w:pPr>
        <w:spacing w:after="0" w:line="240" w:lineRule="auto"/>
        <w:ind w:left="360"/>
        <w:jc w:val="both"/>
        <w:rPr>
          <w:rFonts w:cs="Arial"/>
        </w:rPr>
      </w:pPr>
    </w:p>
    <w:p w14:paraId="2658F6EB" w14:textId="77777777" w:rsidR="00BE57DF" w:rsidRPr="0058545C" w:rsidRDefault="00BE57DF" w:rsidP="00CE79A1">
      <w:pPr>
        <w:numPr>
          <w:ilvl w:val="0"/>
          <w:numId w:val="19"/>
        </w:numPr>
        <w:spacing w:after="0" w:line="240" w:lineRule="auto"/>
        <w:jc w:val="both"/>
        <w:rPr>
          <w:rFonts w:cs="Arial"/>
        </w:rPr>
      </w:pPr>
      <w:r w:rsidRPr="0058545C">
        <w:rPr>
          <w:rFonts w:cs="Arial"/>
        </w:rPr>
        <w:t>CV starter workshop</w:t>
      </w:r>
    </w:p>
    <w:p w14:paraId="17485905" w14:textId="77777777" w:rsidR="00BE57DF" w:rsidRPr="0058545C" w:rsidRDefault="00BE57DF" w:rsidP="00CE79A1">
      <w:pPr>
        <w:numPr>
          <w:ilvl w:val="0"/>
          <w:numId w:val="19"/>
        </w:numPr>
        <w:spacing w:after="0" w:line="240" w:lineRule="auto"/>
        <w:jc w:val="both"/>
        <w:rPr>
          <w:rFonts w:cs="Arial"/>
        </w:rPr>
      </w:pPr>
      <w:r w:rsidRPr="0058545C">
        <w:rPr>
          <w:rFonts w:cs="Arial"/>
        </w:rPr>
        <w:t>Developing your CV</w:t>
      </w:r>
    </w:p>
    <w:p w14:paraId="7B123A1A" w14:textId="77777777" w:rsidR="00BE57DF" w:rsidRPr="0058545C" w:rsidRDefault="00BE57DF" w:rsidP="00CE79A1">
      <w:pPr>
        <w:numPr>
          <w:ilvl w:val="0"/>
          <w:numId w:val="19"/>
        </w:numPr>
        <w:spacing w:after="0" w:line="240" w:lineRule="auto"/>
        <w:jc w:val="both"/>
        <w:rPr>
          <w:rFonts w:cs="Arial"/>
        </w:rPr>
      </w:pPr>
      <w:r w:rsidRPr="0058545C">
        <w:rPr>
          <w:rFonts w:cs="Arial"/>
        </w:rPr>
        <w:t>E-mail etiquette and social networking</w:t>
      </w:r>
    </w:p>
    <w:p w14:paraId="5387D1C5" w14:textId="77777777" w:rsidR="00BE57DF" w:rsidRPr="0058545C" w:rsidRDefault="00BE57DF" w:rsidP="00CE79A1">
      <w:pPr>
        <w:numPr>
          <w:ilvl w:val="0"/>
          <w:numId w:val="19"/>
        </w:numPr>
        <w:spacing w:after="0" w:line="240" w:lineRule="auto"/>
        <w:jc w:val="both"/>
        <w:rPr>
          <w:rFonts w:cs="Arial"/>
        </w:rPr>
      </w:pPr>
      <w:r w:rsidRPr="0058545C">
        <w:rPr>
          <w:rFonts w:cs="Arial"/>
        </w:rPr>
        <w:t>Job searching skills</w:t>
      </w:r>
    </w:p>
    <w:p w14:paraId="76076A74" w14:textId="63D37216" w:rsidR="00BE57DF" w:rsidRPr="0058545C" w:rsidRDefault="00BE57DF" w:rsidP="00CE79A1">
      <w:pPr>
        <w:numPr>
          <w:ilvl w:val="0"/>
          <w:numId w:val="19"/>
        </w:numPr>
        <w:spacing w:after="0" w:line="240" w:lineRule="auto"/>
        <w:jc w:val="both"/>
        <w:rPr>
          <w:rFonts w:cs="Arial"/>
        </w:rPr>
      </w:pPr>
      <w:r w:rsidRPr="0058545C">
        <w:rPr>
          <w:rFonts w:cs="Arial"/>
        </w:rPr>
        <w:t>Career choices</w:t>
      </w:r>
    </w:p>
    <w:p w14:paraId="0B5C6AC6" w14:textId="77777777" w:rsidR="00BE57DF" w:rsidRPr="0058545C" w:rsidRDefault="00BE57DF" w:rsidP="00CE79A1">
      <w:pPr>
        <w:numPr>
          <w:ilvl w:val="0"/>
          <w:numId w:val="19"/>
        </w:numPr>
        <w:spacing w:after="0" w:line="240" w:lineRule="auto"/>
        <w:jc w:val="both"/>
        <w:rPr>
          <w:rFonts w:cs="Arial"/>
        </w:rPr>
      </w:pPr>
      <w:r w:rsidRPr="0058545C">
        <w:rPr>
          <w:rFonts w:cs="Arial"/>
        </w:rPr>
        <w:t>Preparing an application</w:t>
      </w:r>
    </w:p>
    <w:p w14:paraId="539C9B74" w14:textId="77777777" w:rsidR="00BE57DF" w:rsidRPr="0058545C" w:rsidRDefault="00BE57DF" w:rsidP="00CE79A1">
      <w:pPr>
        <w:numPr>
          <w:ilvl w:val="0"/>
          <w:numId w:val="19"/>
        </w:numPr>
        <w:spacing w:after="0" w:line="240" w:lineRule="auto"/>
        <w:jc w:val="both"/>
        <w:rPr>
          <w:rFonts w:cs="Arial"/>
        </w:rPr>
      </w:pPr>
      <w:r w:rsidRPr="0058545C">
        <w:rPr>
          <w:rFonts w:cs="Arial"/>
        </w:rPr>
        <w:t>Preparing for interview</w:t>
      </w:r>
    </w:p>
    <w:p w14:paraId="42427BD8" w14:textId="77777777" w:rsidR="00BE57DF" w:rsidRPr="0058545C" w:rsidRDefault="00BE57DF" w:rsidP="00CE79A1">
      <w:pPr>
        <w:numPr>
          <w:ilvl w:val="0"/>
          <w:numId w:val="19"/>
        </w:numPr>
        <w:spacing w:after="0" w:line="240" w:lineRule="auto"/>
        <w:jc w:val="both"/>
        <w:rPr>
          <w:rFonts w:cs="Arial"/>
        </w:rPr>
      </w:pPr>
      <w:r w:rsidRPr="0058545C">
        <w:rPr>
          <w:rFonts w:cs="Arial"/>
        </w:rPr>
        <w:t>Skills application and evidencing competencies</w:t>
      </w:r>
    </w:p>
    <w:p w14:paraId="65D8FC33" w14:textId="77777777" w:rsidR="00BE57DF" w:rsidRPr="0058545C" w:rsidRDefault="00BE57DF" w:rsidP="00CE79A1">
      <w:pPr>
        <w:numPr>
          <w:ilvl w:val="0"/>
          <w:numId w:val="19"/>
        </w:numPr>
        <w:spacing w:after="0" w:line="240" w:lineRule="auto"/>
        <w:jc w:val="both"/>
        <w:rPr>
          <w:rFonts w:cs="Arial"/>
        </w:rPr>
      </w:pPr>
      <w:r w:rsidRPr="0058545C">
        <w:rPr>
          <w:rFonts w:cs="Arial"/>
        </w:rPr>
        <w:t>Perfecting presentation skills</w:t>
      </w:r>
    </w:p>
    <w:p w14:paraId="38FE5D49" w14:textId="3C2AE79C" w:rsidR="00BE57DF" w:rsidRDefault="00BE57DF" w:rsidP="00CE79A1">
      <w:pPr>
        <w:numPr>
          <w:ilvl w:val="0"/>
          <w:numId w:val="19"/>
        </w:numPr>
        <w:spacing w:after="0" w:line="240" w:lineRule="auto"/>
        <w:jc w:val="both"/>
        <w:rPr>
          <w:rFonts w:cs="Arial"/>
        </w:rPr>
      </w:pPr>
      <w:r w:rsidRPr="0058545C">
        <w:rPr>
          <w:rFonts w:cs="Arial"/>
        </w:rPr>
        <w:t>Developing an on-line presence</w:t>
      </w:r>
    </w:p>
    <w:p w14:paraId="55043279" w14:textId="77777777" w:rsidR="00B015AF" w:rsidRPr="0058545C" w:rsidRDefault="00B015AF" w:rsidP="006D657D">
      <w:pPr>
        <w:spacing w:after="0" w:line="240" w:lineRule="auto"/>
        <w:ind w:left="1080"/>
        <w:jc w:val="both"/>
        <w:rPr>
          <w:rFonts w:cs="Arial"/>
        </w:rPr>
      </w:pPr>
    </w:p>
    <w:p w14:paraId="7B0694A9" w14:textId="77777777" w:rsidR="00BE57DF" w:rsidRPr="0058545C" w:rsidRDefault="0016191D" w:rsidP="00CE79A1">
      <w:pPr>
        <w:spacing w:after="0" w:line="240" w:lineRule="auto"/>
        <w:ind w:left="360"/>
        <w:jc w:val="both"/>
        <w:rPr>
          <w:rFonts w:cs="Arial"/>
        </w:rPr>
      </w:pPr>
      <w:r w:rsidRPr="0058545C">
        <w:rPr>
          <w:rFonts w:cs="Arial"/>
        </w:rPr>
        <w:t>A variety of generic and Faculty specific C&amp;E sessions will be held over the academic year and students are encouraged to engage and attend these from the start of their degree.</w:t>
      </w:r>
    </w:p>
    <w:p w14:paraId="69E2BB2B" w14:textId="77777777" w:rsidR="000360CD" w:rsidRPr="0058545C" w:rsidRDefault="000360CD" w:rsidP="00CE79A1">
      <w:pPr>
        <w:spacing w:after="0" w:line="240" w:lineRule="auto"/>
        <w:ind w:left="360"/>
        <w:jc w:val="both"/>
        <w:rPr>
          <w:rFonts w:cs="Arial"/>
        </w:rPr>
      </w:pPr>
    </w:p>
    <w:p w14:paraId="56541882" w14:textId="13F3C473" w:rsidR="000360CD" w:rsidRPr="0058545C" w:rsidRDefault="000360CD" w:rsidP="00CE79A1">
      <w:pPr>
        <w:spacing w:after="0" w:line="240" w:lineRule="auto"/>
        <w:ind w:left="360"/>
        <w:jc w:val="both"/>
        <w:rPr>
          <w:rFonts w:cs="Arial"/>
        </w:rPr>
      </w:pPr>
      <w:r w:rsidRPr="2C6DC72A">
        <w:rPr>
          <w:rFonts w:cs="Arial"/>
        </w:rPr>
        <w:t xml:space="preserve">There are other opportunities for students to develop their employability skills </w:t>
      </w:r>
      <w:r w:rsidR="00AB798E" w:rsidRPr="2C6DC72A">
        <w:rPr>
          <w:rFonts w:cs="Arial"/>
        </w:rPr>
        <w:t xml:space="preserve">during their time at KU </w:t>
      </w:r>
      <w:r w:rsidRPr="2C6DC72A">
        <w:rPr>
          <w:rFonts w:cs="Arial"/>
        </w:rPr>
        <w:t>including becoming a course repr</w:t>
      </w:r>
      <w:r w:rsidR="00AB798E" w:rsidRPr="2C6DC72A">
        <w:rPr>
          <w:rFonts w:cs="Arial"/>
        </w:rPr>
        <w:t>esentative, a role that involves</w:t>
      </w:r>
      <w:r w:rsidRPr="2C6DC72A">
        <w:rPr>
          <w:rFonts w:cs="Arial"/>
        </w:rPr>
        <w:t xml:space="preserve"> </w:t>
      </w:r>
      <w:r w:rsidR="00D949C7" w:rsidRPr="2C6DC72A">
        <w:rPr>
          <w:rFonts w:cs="Arial"/>
        </w:rPr>
        <w:t>interacting</w:t>
      </w:r>
      <w:r w:rsidRPr="2C6DC72A">
        <w:rPr>
          <w:rFonts w:cs="Arial"/>
        </w:rPr>
        <w:t xml:space="preserve"> with</w:t>
      </w:r>
      <w:r w:rsidR="00D949C7" w:rsidRPr="2C6DC72A">
        <w:rPr>
          <w:rFonts w:cs="Arial"/>
        </w:rPr>
        <w:t xml:space="preserve"> course peers and communicating their views and needs to the School </w:t>
      </w:r>
      <w:r w:rsidR="00AB798E" w:rsidRPr="2C6DC72A">
        <w:rPr>
          <w:rFonts w:cs="Arial"/>
        </w:rPr>
        <w:t>via</w:t>
      </w:r>
      <w:r w:rsidR="00D949C7" w:rsidRPr="2C6DC72A">
        <w:rPr>
          <w:rFonts w:cs="Arial"/>
        </w:rPr>
        <w:t xml:space="preserve"> the Student Voice Committee </w:t>
      </w:r>
      <w:r w:rsidR="00D949C7" w:rsidRPr="2C6DC72A">
        <w:rPr>
          <w:rFonts w:cs="Arial"/>
        </w:rPr>
        <w:lastRenderedPageBreak/>
        <w:t>(SVC), Boards of Study and Faculty Forum.  Students may also wish to become Student Ambassador</w:t>
      </w:r>
      <w:r w:rsidR="00AB798E" w:rsidRPr="2C6DC72A">
        <w:rPr>
          <w:rFonts w:cs="Arial"/>
        </w:rPr>
        <w:t xml:space="preserve">s providing invaluable help to prospective students </w:t>
      </w:r>
      <w:r w:rsidR="00DB5582" w:rsidRPr="2C6DC72A">
        <w:rPr>
          <w:rFonts w:cs="Arial"/>
        </w:rPr>
        <w:t xml:space="preserve">(and staff) </w:t>
      </w:r>
      <w:r w:rsidR="00AB798E" w:rsidRPr="2C6DC72A">
        <w:rPr>
          <w:rFonts w:cs="Arial"/>
        </w:rPr>
        <w:t xml:space="preserve">during Open Days and Graduation ceremonies. These opportunities give students the chance to develop </w:t>
      </w:r>
      <w:r w:rsidR="004B5196" w:rsidRPr="2C6DC72A">
        <w:rPr>
          <w:rFonts w:cs="Arial"/>
        </w:rPr>
        <w:t>communication, leadership, time-</w:t>
      </w:r>
      <w:r w:rsidR="00AB798E" w:rsidRPr="2C6DC72A">
        <w:rPr>
          <w:rFonts w:cs="Arial"/>
        </w:rPr>
        <w:t>management and negotiation skills outside the lecture setting.</w:t>
      </w:r>
    </w:p>
    <w:p w14:paraId="57C0D796" w14:textId="77777777" w:rsidR="000360CD" w:rsidRPr="0058545C" w:rsidRDefault="000360CD" w:rsidP="00CE79A1">
      <w:pPr>
        <w:spacing w:after="0" w:line="240" w:lineRule="auto"/>
        <w:ind w:left="360"/>
        <w:jc w:val="both"/>
        <w:rPr>
          <w:rFonts w:cs="Arial"/>
        </w:rPr>
      </w:pPr>
    </w:p>
    <w:p w14:paraId="5ADFCD87" w14:textId="449948CD" w:rsidR="00443C2A" w:rsidRPr="0058545C" w:rsidRDefault="4B5371FF" w:rsidP="00CE79A1">
      <w:pPr>
        <w:spacing w:after="0" w:line="240" w:lineRule="auto"/>
        <w:ind w:left="360"/>
        <w:jc w:val="both"/>
        <w:rPr>
          <w:rFonts w:cs="Arial"/>
        </w:rPr>
      </w:pPr>
      <w:r w:rsidRPr="4B5371FF">
        <w:rPr>
          <w:rFonts w:cs="Arial"/>
        </w:rPr>
        <w:t>It is an exciting time for graduates of named routes through Biological Sciences, who are in a strong position to gain employment in a wide range of careers, reflecting the routes available to students. The Royal Society of Biology accreditation is an endorsement of this,</w:t>
      </w:r>
      <w:r w:rsidRPr="4B5371FF">
        <w:rPr>
          <w:rFonts w:cs="Calibri"/>
          <w:lang w:eastAsia="en-GB"/>
        </w:rPr>
        <w:t xml:space="preserve"> and graduates of the accredited programme are </w:t>
      </w:r>
      <w:r w:rsidRPr="4B5371FF">
        <w:rPr>
          <w:rFonts w:cs="Arial"/>
        </w:rPr>
        <w:t>entitled to one year's membership as an Associate Member of the Royal Society of Biology (AMRSB). In addition, Kingston University’s proven track record of entrepreneurship provides students with an insight into the possibility of technology starts ups and/or involvement in biological businesses in a variety of situations. In the past the ‘Biology Suite’ graduates jobs have included medical and veterinary product development, quality assurance and sales; product development and testing in the pharmaceutical industry; the food and brewing industry; medical laboratories in such fields as microbiology, haematology, immunology and pathology; the biotechnology industry, including genome mapping and vaccine production; environmental organisations such as consultancies, charities, local government and non-government organisations; teaching; and higher education (MSc and PhD) in the UK and abroad leading to careers in research.  Some students in recent years have also progressed on to accelerated degree courses in medicine.  Others have used the degree as an academic qualification to gain employment in industries unrelated to biology, such as banking, accountancy and insurance.</w:t>
      </w:r>
    </w:p>
    <w:p w14:paraId="0D142F6F" w14:textId="77777777" w:rsidR="00443C2A" w:rsidRPr="0058545C" w:rsidRDefault="00443C2A" w:rsidP="00CE79A1">
      <w:pPr>
        <w:spacing w:after="0" w:line="240" w:lineRule="auto"/>
        <w:ind w:left="360"/>
        <w:jc w:val="both"/>
        <w:rPr>
          <w:rFonts w:cs="Arial"/>
        </w:rPr>
      </w:pPr>
    </w:p>
    <w:p w14:paraId="4475AD14" w14:textId="77777777" w:rsidR="005B1266" w:rsidRPr="0058545C" w:rsidRDefault="005B1266" w:rsidP="00CE79A1">
      <w:pPr>
        <w:tabs>
          <w:tab w:val="left" w:pos="2460"/>
        </w:tabs>
        <w:spacing w:after="0" w:line="240" w:lineRule="auto"/>
        <w:jc w:val="both"/>
        <w:rPr>
          <w:rFonts w:cs="Arial"/>
        </w:rPr>
      </w:pPr>
    </w:p>
    <w:p w14:paraId="6CF3E0FD" w14:textId="77777777" w:rsidR="005B1266" w:rsidRPr="00521249" w:rsidRDefault="005B1266" w:rsidP="00CE79A1">
      <w:pPr>
        <w:numPr>
          <w:ilvl w:val="0"/>
          <w:numId w:val="1"/>
        </w:numPr>
        <w:spacing w:after="0" w:line="240" w:lineRule="auto"/>
        <w:jc w:val="both"/>
        <w:rPr>
          <w:rFonts w:cs="Arial"/>
          <w:b/>
        </w:rPr>
      </w:pPr>
      <w:r w:rsidRPr="00521249">
        <w:rPr>
          <w:rFonts w:cs="Arial"/>
          <w:b/>
        </w:rPr>
        <w:t xml:space="preserve">Approved Variants from the </w:t>
      </w:r>
      <w:r w:rsidR="006D00B5" w:rsidRPr="00521249">
        <w:rPr>
          <w:rFonts w:cs="Arial"/>
          <w:b/>
        </w:rPr>
        <w:t>UR</w:t>
      </w:r>
    </w:p>
    <w:p w14:paraId="2F47030F" w14:textId="77777777" w:rsidR="00521249" w:rsidRPr="00521249" w:rsidRDefault="00521249" w:rsidP="00521249">
      <w:pPr>
        <w:spacing w:after="0" w:line="240" w:lineRule="auto"/>
        <w:ind w:left="360"/>
        <w:jc w:val="both"/>
        <w:rPr>
          <w:rFonts w:cs="Arial"/>
          <w:color w:val="70AD47"/>
        </w:rPr>
      </w:pPr>
      <w:r w:rsidRPr="004E729F">
        <w:rPr>
          <w:rFonts w:cs="Arial"/>
        </w:rPr>
        <w:t>The project (bioscience) module (LS6014) must be passed and cannot be compensated</w:t>
      </w:r>
      <w:r w:rsidRPr="00521249">
        <w:rPr>
          <w:rFonts w:cs="Arial"/>
          <w:color w:val="70AD47"/>
        </w:rPr>
        <w:t>.</w:t>
      </w:r>
    </w:p>
    <w:p w14:paraId="120C4E94" w14:textId="77777777" w:rsidR="00CE20C0" w:rsidRPr="00521249" w:rsidRDefault="00CE20C0" w:rsidP="00CE20C0">
      <w:pPr>
        <w:spacing w:after="0" w:line="240" w:lineRule="auto"/>
        <w:ind w:left="360"/>
        <w:jc w:val="both"/>
        <w:rPr>
          <w:rFonts w:cs="Arial"/>
          <w:b/>
        </w:rPr>
      </w:pPr>
    </w:p>
    <w:p w14:paraId="42AFC42D" w14:textId="77777777" w:rsidR="00161ADB" w:rsidRPr="00521249" w:rsidRDefault="00161ADB" w:rsidP="00CE79A1">
      <w:pPr>
        <w:spacing w:after="0" w:line="240" w:lineRule="auto"/>
        <w:jc w:val="both"/>
        <w:rPr>
          <w:rFonts w:cs="Arial"/>
          <w:b/>
        </w:rPr>
      </w:pPr>
    </w:p>
    <w:p w14:paraId="681891CF" w14:textId="77777777" w:rsidR="005B1266" w:rsidRPr="0058545C" w:rsidRDefault="005B1266" w:rsidP="00CE79A1">
      <w:pPr>
        <w:numPr>
          <w:ilvl w:val="0"/>
          <w:numId w:val="1"/>
        </w:numPr>
        <w:spacing w:after="0" w:line="240" w:lineRule="auto"/>
        <w:jc w:val="both"/>
        <w:rPr>
          <w:rFonts w:cs="Arial"/>
          <w:b/>
        </w:rPr>
      </w:pPr>
      <w:r w:rsidRPr="0058545C">
        <w:rPr>
          <w:rFonts w:cs="Arial"/>
          <w:b/>
        </w:rPr>
        <w:t>Other sources of information that you may wish to consult</w:t>
      </w:r>
    </w:p>
    <w:p w14:paraId="2CBD75B4" w14:textId="30AFDA03" w:rsidR="00600444" w:rsidRPr="0058545C" w:rsidRDefault="004F0477" w:rsidP="00CE79A1">
      <w:pPr>
        <w:spacing w:after="0" w:line="240" w:lineRule="auto"/>
        <w:ind w:left="357"/>
        <w:jc w:val="both"/>
        <w:rPr>
          <w:rFonts w:cs="Arial"/>
        </w:rPr>
      </w:pPr>
      <w:r w:rsidRPr="0058545C">
        <w:rPr>
          <w:rFonts w:cs="Arial"/>
        </w:rPr>
        <w:t>A link to th</w:t>
      </w:r>
      <w:r w:rsidR="00600444" w:rsidRPr="0058545C">
        <w:rPr>
          <w:rFonts w:cs="Arial"/>
        </w:rPr>
        <w:t>e Biosc</w:t>
      </w:r>
      <w:r w:rsidR="00CA7ACD" w:rsidRPr="0058545C">
        <w:rPr>
          <w:rFonts w:cs="Arial"/>
        </w:rPr>
        <w:t>iences benchmark statement (</w:t>
      </w:r>
      <w:r w:rsidR="00B015AF" w:rsidRPr="0058545C">
        <w:rPr>
          <w:rFonts w:cs="Arial"/>
        </w:rPr>
        <w:t>201</w:t>
      </w:r>
      <w:r w:rsidR="00B015AF">
        <w:rPr>
          <w:rFonts w:cs="Arial"/>
        </w:rPr>
        <w:t>9</w:t>
      </w:r>
      <w:r w:rsidR="00600444" w:rsidRPr="0058545C">
        <w:rPr>
          <w:rFonts w:cs="Arial"/>
        </w:rPr>
        <w:t xml:space="preserve">) for this </w:t>
      </w:r>
      <w:r w:rsidR="002378D7">
        <w:rPr>
          <w:rFonts w:cs="Arial"/>
        </w:rPr>
        <w:t>programme</w:t>
      </w:r>
      <w:r w:rsidR="002378D7" w:rsidRPr="0058545C">
        <w:rPr>
          <w:rFonts w:cs="Arial"/>
        </w:rPr>
        <w:t xml:space="preserve"> </w:t>
      </w:r>
      <w:r w:rsidRPr="0058545C">
        <w:rPr>
          <w:rFonts w:cs="Arial"/>
        </w:rPr>
        <w:t>and other sources of information, are</w:t>
      </w:r>
      <w:r w:rsidR="00600444" w:rsidRPr="0058545C">
        <w:rPr>
          <w:rFonts w:cs="Arial"/>
        </w:rPr>
        <w:t xml:space="preserve"> </w:t>
      </w:r>
      <w:r w:rsidRPr="0058545C">
        <w:rPr>
          <w:rFonts w:cs="Arial"/>
        </w:rPr>
        <w:t>below;</w:t>
      </w:r>
    </w:p>
    <w:p w14:paraId="271CA723" w14:textId="77777777" w:rsidR="00FF48DC" w:rsidRPr="0058545C" w:rsidRDefault="00FF48DC" w:rsidP="00CE79A1">
      <w:pPr>
        <w:spacing w:after="0" w:line="240" w:lineRule="auto"/>
        <w:ind w:left="357"/>
        <w:jc w:val="both"/>
        <w:rPr>
          <w:rFonts w:cs="Arial"/>
        </w:rPr>
      </w:pPr>
    </w:p>
    <w:p w14:paraId="11B8C4DE" w14:textId="77777777" w:rsidR="00FF48DC" w:rsidRPr="0058545C" w:rsidRDefault="004F0477" w:rsidP="00CE79A1">
      <w:pPr>
        <w:spacing w:after="0" w:line="240" w:lineRule="auto"/>
        <w:ind w:left="357"/>
        <w:jc w:val="both"/>
        <w:rPr>
          <w:rFonts w:cs="Arial"/>
        </w:rPr>
      </w:pPr>
      <w:r w:rsidRPr="0058545C">
        <w:rPr>
          <w:rFonts w:cs="Arial"/>
        </w:rPr>
        <w:t>S</w:t>
      </w:r>
      <w:r w:rsidR="00FF48DC" w:rsidRPr="0058545C">
        <w:rPr>
          <w:rFonts w:cs="Arial"/>
        </w:rPr>
        <w:t>ubject benchmark for Biosciences:</w:t>
      </w:r>
    </w:p>
    <w:p w14:paraId="4154E2A1" w14:textId="267C85E4" w:rsidR="00E67428" w:rsidRDefault="00471B2C" w:rsidP="00CE79A1">
      <w:pPr>
        <w:spacing w:after="0" w:line="240" w:lineRule="auto"/>
        <w:ind w:left="357"/>
        <w:jc w:val="both"/>
        <w:rPr>
          <w:rStyle w:val="Hyperlink"/>
        </w:rPr>
      </w:pPr>
      <w:hyperlink r:id="rId20" w:history="1">
        <w:r w:rsidR="0006212D">
          <w:rPr>
            <w:rStyle w:val="Hyperlink"/>
          </w:rPr>
          <w:t>https://www.qaa.ac.uk/docs/qaa/subject-benchmark-statements/subject-benchmark-statement-biosciences.pdf?sfvrsn=21f2c881_4</w:t>
        </w:r>
      </w:hyperlink>
    </w:p>
    <w:p w14:paraId="12295406" w14:textId="568915A3" w:rsidR="00904F11" w:rsidRDefault="00904F11" w:rsidP="00CE79A1">
      <w:pPr>
        <w:spacing w:after="0" w:line="240" w:lineRule="auto"/>
        <w:ind w:left="357"/>
        <w:jc w:val="both"/>
        <w:rPr>
          <w:rStyle w:val="Hyperlink"/>
        </w:rPr>
      </w:pPr>
    </w:p>
    <w:p w14:paraId="534B9B7A" w14:textId="77777777" w:rsidR="00904F11" w:rsidRDefault="00904F11" w:rsidP="00904F11">
      <w:pPr>
        <w:spacing w:after="0" w:line="240" w:lineRule="auto"/>
        <w:ind w:firstLine="360"/>
        <w:rPr>
          <w:rFonts w:cs="Arial"/>
        </w:rPr>
      </w:pPr>
      <w:r w:rsidRPr="00554DBD">
        <w:rPr>
          <w:rFonts w:cs="Arial"/>
        </w:rPr>
        <w:t>Royal Society of Biology accreditation information</w:t>
      </w:r>
    </w:p>
    <w:p w14:paraId="640FF58A" w14:textId="1FCC0D4A" w:rsidR="00904F11" w:rsidRPr="00904F11" w:rsidRDefault="00471B2C" w:rsidP="006D657D">
      <w:pPr>
        <w:spacing w:after="0" w:line="240" w:lineRule="auto"/>
        <w:ind w:firstLine="360"/>
        <w:rPr>
          <w:rFonts w:cs="Arial"/>
        </w:rPr>
      </w:pPr>
      <w:hyperlink r:id="rId21" w:history="1">
        <w:r w:rsidR="00904F11">
          <w:rPr>
            <w:rStyle w:val="Hyperlink"/>
          </w:rPr>
          <w:t>https://www.rsb.org.uk/education/accreditation</w:t>
        </w:r>
      </w:hyperlink>
    </w:p>
    <w:p w14:paraId="75FBE423" w14:textId="77777777" w:rsidR="0006212D" w:rsidRPr="0058545C" w:rsidRDefault="0006212D" w:rsidP="00CE79A1">
      <w:pPr>
        <w:spacing w:after="0" w:line="240" w:lineRule="auto"/>
        <w:ind w:left="357"/>
        <w:jc w:val="both"/>
        <w:rPr>
          <w:rFonts w:cs="Arial"/>
        </w:rPr>
      </w:pPr>
    </w:p>
    <w:p w14:paraId="50FD2BFD" w14:textId="77777777" w:rsidR="00FF48DC" w:rsidRPr="0058545C" w:rsidRDefault="00440B0E" w:rsidP="00CE79A1">
      <w:pPr>
        <w:spacing w:after="0" w:line="240" w:lineRule="auto"/>
        <w:ind w:left="357"/>
        <w:jc w:val="both"/>
        <w:rPr>
          <w:rFonts w:cs="Arial"/>
        </w:rPr>
      </w:pPr>
      <w:r w:rsidRPr="0058545C">
        <w:rPr>
          <w:rFonts w:cs="Arial"/>
        </w:rPr>
        <w:t xml:space="preserve">Royal </w:t>
      </w:r>
      <w:r w:rsidR="00FF48DC" w:rsidRPr="0058545C">
        <w:rPr>
          <w:rFonts w:cs="Arial"/>
        </w:rPr>
        <w:t>Society for Biology</w:t>
      </w:r>
      <w:r w:rsidR="00D73AF3" w:rsidRPr="0058545C">
        <w:rPr>
          <w:rFonts w:cs="Arial"/>
        </w:rPr>
        <w:t xml:space="preserve"> for careers within the sector:</w:t>
      </w:r>
    </w:p>
    <w:p w14:paraId="64F45F1F" w14:textId="77777777" w:rsidR="00D73AF3" w:rsidRPr="0058545C" w:rsidRDefault="00471B2C" w:rsidP="00CE79A1">
      <w:pPr>
        <w:spacing w:after="0" w:line="240" w:lineRule="auto"/>
        <w:ind w:left="357"/>
        <w:jc w:val="both"/>
      </w:pPr>
      <w:hyperlink r:id="rId22" w:history="1">
        <w:r w:rsidR="00440B0E" w:rsidRPr="0058545C">
          <w:rPr>
            <w:rStyle w:val="Hyperlink"/>
            <w:color w:val="auto"/>
          </w:rPr>
          <w:t>https://www.rsb.org.uk/careers-and-cpd/careers</w:t>
        </w:r>
      </w:hyperlink>
    </w:p>
    <w:p w14:paraId="2D3F0BEC" w14:textId="77777777" w:rsidR="00440B0E" w:rsidRPr="0058545C" w:rsidRDefault="00440B0E" w:rsidP="00CE79A1">
      <w:pPr>
        <w:spacing w:after="0" w:line="240" w:lineRule="auto"/>
        <w:ind w:left="357"/>
        <w:jc w:val="both"/>
        <w:rPr>
          <w:rFonts w:cs="Arial"/>
        </w:rPr>
      </w:pPr>
    </w:p>
    <w:p w14:paraId="538A3B01" w14:textId="77777777" w:rsidR="00FF48DC" w:rsidRPr="0058545C" w:rsidRDefault="00D73AF3" w:rsidP="00CE79A1">
      <w:pPr>
        <w:spacing w:after="0" w:line="240" w:lineRule="auto"/>
        <w:ind w:left="357"/>
        <w:jc w:val="both"/>
        <w:rPr>
          <w:rFonts w:cs="Arial"/>
        </w:rPr>
      </w:pPr>
      <w:r w:rsidRPr="0058545C">
        <w:rPr>
          <w:rFonts w:cs="Arial"/>
        </w:rPr>
        <w:t>Kingston University web pages for the subject:</w:t>
      </w:r>
    </w:p>
    <w:p w14:paraId="321ACA2B" w14:textId="77777777" w:rsidR="00D73AF3" w:rsidRPr="0058545C" w:rsidRDefault="00471B2C" w:rsidP="00CE79A1">
      <w:pPr>
        <w:spacing w:after="0" w:line="240" w:lineRule="auto"/>
        <w:ind w:left="357"/>
        <w:jc w:val="both"/>
        <w:rPr>
          <w:rFonts w:cs="Arial"/>
        </w:rPr>
      </w:pPr>
      <w:hyperlink r:id="rId23" w:history="1">
        <w:r w:rsidR="00283B9E" w:rsidRPr="0058545C">
          <w:rPr>
            <w:rStyle w:val="Hyperlink"/>
            <w:rFonts w:cs="Arial"/>
            <w:color w:val="auto"/>
          </w:rPr>
          <w:t>www.kingston.ac.uk/biologicalsciences</w:t>
        </w:r>
      </w:hyperlink>
    </w:p>
    <w:p w14:paraId="75CF4315" w14:textId="77777777" w:rsidR="00D73AF3" w:rsidRPr="0058545C" w:rsidRDefault="00D73AF3" w:rsidP="00CE79A1">
      <w:pPr>
        <w:spacing w:after="0" w:line="240" w:lineRule="auto"/>
        <w:jc w:val="both"/>
        <w:rPr>
          <w:rFonts w:cs="Arial"/>
        </w:rPr>
      </w:pPr>
    </w:p>
    <w:p w14:paraId="7E049CA9" w14:textId="77777777" w:rsidR="00D73AF3" w:rsidRPr="0058545C" w:rsidRDefault="0078352B" w:rsidP="00CE79A1">
      <w:pPr>
        <w:spacing w:after="0" w:line="240" w:lineRule="auto"/>
        <w:ind w:left="357"/>
        <w:jc w:val="both"/>
        <w:rPr>
          <w:rFonts w:cs="Arial"/>
        </w:rPr>
      </w:pPr>
      <w:r w:rsidRPr="0058545C">
        <w:rPr>
          <w:rFonts w:cs="Arial"/>
        </w:rPr>
        <w:t xml:space="preserve">KU </w:t>
      </w:r>
      <w:r w:rsidR="00FF48DC" w:rsidRPr="0058545C">
        <w:rPr>
          <w:rFonts w:cs="Arial"/>
        </w:rPr>
        <w:t>Careers and Employability Service</w:t>
      </w:r>
      <w:r w:rsidR="00D73AF3" w:rsidRPr="0058545C">
        <w:rPr>
          <w:rFonts w:cs="Arial"/>
        </w:rPr>
        <w:t>:</w:t>
      </w:r>
    </w:p>
    <w:p w14:paraId="2E90DC6D" w14:textId="77777777" w:rsidR="00FF48DC" w:rsidRPr="0058545C" w:rsidRDefault="00471B2C" w:rsidP="00CE79A1">
      <w:pPr>
        <w:spacing w:after="0" w:line="240" w:lineRule="auto"/>
        <w:ind w:left="357"/>
        <w:jc w:val="both"/>
        <w:rPr>
          <w:rFonts w:cs="Arial"/>
        </w:rPr>
      </w:pPr>
      <w:hyperlink r:id="rId24" w:history="1">
        <w:r w:rsidR="00FF48DC" w:rsidRPr="0058545C">
          <w:rPr>
            <w:rStyle w:val="Hyperlink"/>
            <w:rFonts w:cs="Arial"/>
            <w:color w:val="auto"/>
          </w:rPr>
          <w:t>http://www.kingston.ac.uk/careers/</w:t>
        </w:r>
      </w:hyperlink>
    </w:p>
    <w:p w14:paraId="3CB648E9" w14:textId="77777777" w:rsidR="00FF48DC" w:rsidRPr="0058545C" w:rsidRDefault="00FF48DC" w:rsidP="00CE79A1">
      <w:pPr>
        <w:spacing w:after="0" w:line="240" w:lineRule="auto"/>
        <w:ind w:left="357"/>
        <w:jc w:val="both"/>
        <w:rPr>
          <w:rFonts w:cs="Arial"/>
        </w:rPr>
      </w:pPr>
    </w:p>
    <w:p w14:paraId="53CFBC64" w14:textId="77777777" w:rsidR="00FF48DC" w:rsidRPr="0058545C" w:rsidRDefault="00E3323D" w:rsidP="00CE79A1">
      <w:pPr>
        <w:spacing w:after="0" w:line="240" w:lineRule="auto"/>
        <w:ind w:left="357"/>
        <w:jc w:val="both"/>
        <w:rPr>
          <w:rFonts w:cs="Arial"/>
        </w:rPr>
      </w:pPr>
      <w:r w:rsidRPr="0058545C">
        <w:rPr>
          <w:rFonts w:cs="Arial"/>
        </w:rPr>
        <w:t>KU Entrepreneurship support for students:</w:t>
      </w:r>
    </w:p>
    <w:p w14:paraId="0EB6440E" w14:textId="77777777" w:rsidR="00255304" w:rsidRPr="0058545C" w:rsidRDefault="00471B2C" w:rsidP="00CE79A1">
      <w:pPr>
        <w:spacing w:after="0" w:line="240" w:lineRule="auto"/>
        <w:ind w:left="360"/>
        <w:jc w:val="both"/>
        <w:rPr>
          <w:rFonts w:cs="Arial"/>
        </w:rPr>
      </w:pPr>
      <w:hyperlink r:id="rId25" w:history="1">
        <w:r w:rsidR="00440B0E" w:rsidRPr="0058545C">
          <w:rPr>
            <w:rStyle w:val="Hyperlink"/>
            <w:rFonts w:cs="Arial"/>
            <w:color w:val="auto"/>
          </w:rPr>
          <w:t>http://www.kingston.ac.uk/services-for-business/entrepreneurship/</w:t>
        </w:r>
      </w:hyperlink>
      <w:r w:rsidR="00440B0E" w:rsidRPr="0058545C">
        <w:rPr>
          <w:rFonts w:cs="Arial"/>
        </w:rPr>
        <w:t xml:space="preserve"> </w:t>
      </w:r>
    </w:p>
    <w:p w14:paraId="0C178E9E" w14:textId="77777777" w:rsidR="00FF48DC" w:rsidRPr="0058545C" w:rsidRDefault="00FF48DC" w:rsidP="00E33388">
      <w:pPr>
        <w:spacing w:after="0" w:line="240" w:lineRule="auto"/>
        <w:rPr>
          <w:rFonts w:cs="Arial"/>
          <w:b/>
        </w:rPr>
        <w:sectPr w:rsidR="00FF48DC" w:rsidRPr="0058545C" w:rsidSect="00612718">
          <w:pgSz w:w="11906" w:h="16838"/>
          <w:pgMar w:top="1440" w:right="1440" w:bottom="1440" w:left="1440" w:header="708" w:footer="708" w:gutter="0"/>
          <w:cols w:space="708"/>
          <w:docGrid w:linePitch="360"/>
        </w:sectPr>
      </w:pPr>
    </w:p>
    <w:p w14:paraId="765770AB" w14:textId="77777777" w:rsidR="005B1266" w:rsidRPr="0058545C" w:rsidRDefault="005B1266" w:rsidP="005B1266">
      <w:pPr>
        <w:spacing w:after="0" w:line="240" w:lineRule="auto"/>
        <w:rPr>
          <w:rFonts w:cs="Arial"/>
          <w:b/>
        </w:rPr>
      </w:pPr>
      <w:r w:rsidRPr="0058545C">
        <w:rPr>
          <w:rFonts w:cs="Arial"/>
          <w:b/>
        </w:rPr>
        <w:lastRenderedPageBreak/>
        <w:t>Development of Programme Learning Outcomes in Modules</w:t>
      </w:r>
    </w:p>
    <w:p w14:paraId="3C0395D3" w14:textId="77777777" w:rsidR="008C3ABD" w:rsidRPr="0058545C" w:rsidRDefault="008C3ABD" w:rsidP="005B1266">
      <w:pPr>
        <w:spacing w:after="0" w:line="240" w:lineRule="auto"/>
        <w:rPr>
          <w:rFonts w:cs="Arial"/>
          <w:b/>
        </w:rPr>
      </w:pPr>
    </w:p>
    <w:p w14:paraId="649F185B" w14:textId="77777777" w:rsidR="005B1266" w:rsidRPr="0058545C" w:rsidRDefault="005B1266" w:rsidP="00CE79A1">
      <w:pPr>
        <w:spacing w:after="0" w:line="240" w:lineRule="auto"/>
        <w:jc w:val="both"/>
        <w:rPr>
          <w:rFonts w:cs="Arial"/>
        </w:rPr>
      </w:pPr>
      <w:r w:rsidRPr="0058545C">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58545C">
        <w:rPr>
          <w:rFonts w:cs="Arial"/>
        </w:rPr>
        <w:t xml:space="preserve">  </w:t>
      </w:r>
      <w:r w:rsidR="00F43FE8" w:rsidRPr="0058545C">
        <w:rPr>
          <w:rFonts w:cs="Arial"/>
        </w:rPr>
        <w:t xml:space="preserve">  Include both core and option modules.</w:t>
      </w:r>
    </w:p>
    <w:p w14:paraId="3254BC2F" w14:textId="77777777" w:rsidR="008C3ABD" w:rsidRPr="0058545C" w:rsidRDefault="008C3ABD" w:rsidP="005B1266">
      <w:pPr>
        <w:spacing w:after="0" w:line="240" w:lineRule="auto"/>
        <w:rPr>
          <w:rFonts w:cs="Arial"/>
        </w:rPr>
      </w:pPr>
    </w:p>
    <w:p w14:paraId="6DD8CB88" w14:textId="654B6800" w:rsidR="004A34CB" w:rsidRPr="0058545C" w:rsidRDefault="008B48B7" w:rsidP="005B1266">
      <w:pPr>
        <w:spacing w:after="0" w:line="240" w:lineRule="auto"/>
        <w:rPr>
          <w:rFonts w:cs="Arial"/>
          <w:i/>
        </w:rPr>
      </w:pPr>
      <w:r w:rsidRPr="0058545C">
        <w:rPr>
          <w:rFonts w:cs="Arial"/>
          <w:i/>
        </w:rPr>
        <w:t xml:space="preserve">For Human, Medical and Genetics and Molecular Biology </w:t>
      </w:r>
      <w:r w:rsidR="0093720C">
        <w:rPr>
          <w:rFonts w:cs="Arial"/>
          <w:i/>
        </w:rPr>
        <w:t>routes</w:t>
      </w:r>
      <w:r w:rsidRPr="0058545C">
        <w:rPr>
          <w:rFonts w:cs="Arial"/>
          <w:i/>
        </w:rPr>
        <w:t>;</w:t>
      </w:r>
    </w:p>
    <w:p w14:paraId="651E9592" w14:textId="77777777" w:rsidR="008B48B7" w:rsidRPr="0058545C" w:rsidRDefault="008B48B7" w:rsidP="005B1266">
      <w:pPr>
        <w:spacing w:after="0" w:line="240" w:lineRule="auto"/>
        <w:rPr>
          <w:rFonts w:cs="Arial"/>
        </w:rPr>
      </w:pPr>
    </w:p>
    <w:tbl>
      <w:tblPr>
        <w:tblW w:w="14272" w:type="dxa"/>
        <w:tblInd w:w="-318" w:type="dxa"/>
        <w:tblLook w:val="04A0" w:firstRow="1" w:lastRow="0" w:firstColumn="1" w:lastColumn="0" w:noHBand="0" w:noVBand="1"/>
      </w:tblPr>
      <w:tblGrid>
        <w:gridCol w:w="473"/>
        <w:gridCol w:w="1330"/>
        <w:gridCol w:w="421"/>
        <w:gridCol w:w="540"/>
        <w:gridCol w:w="541"/>
        <w:gridCol w:w="541"/>
        <w:gridCol w:w="345"/>
        <w:gridCol w:w="345"/>
        <w:gridCol w:w="541"/>
        <w:gridCol w:w="541"/>
        <w:gridCol w:w="541"/>
        <w:gridCol w:w="540"/>
        <w:gridCol w:w="541"/>
        <w:gridCol w:w="541"/>
        <w:gridCol w:w="541"/>
        <w:gridCol w:w="541"/>
        <w:gridCol w:w="541"/>
        <w:gridCol w:w="541"/>
        <w:gridCol w:w="540"/>
        <w:gridCol w:w="541"/>
        <w:gridCol w:w="541"/>
        <w:gridCol w:w="541"/>
        <w:gridCol w:w="541"/>
        <w:gridCol w:w="541"/>
        <w:gridCol w:w="541"/>
        <w:gridCol w:w="541"/>
      </w:tblGrid>
      <w:tr w:rsidR="00457702" w:rsidRPr="0058545C" w14:paraId="1D23C7E7" w14:textId="77777777" w:rsidTr="006D657D">
        <w:trPr>
          <w:cantSplit/>
          <w:trHeight w:val="352"/>
        </w:trPr>
        <w:tc>
          <w:tcPr>
            <w:tcW w:w="473" w:type="dxa"/>
          </w:tcPr>
          <w:p w14:paraId="269E314A" w14:textId="77777777" w:rsidR="00457702" w:rsidRPr="0058545C" w:rsidRDefault="00457702" w:rsidP="00CD6D92">
            <w:pPr>
              <w:spacing w:after="0" w:line="240" w:lineRule="auto"/>
              <w:rPr>
                <w:rFonts w:cs="Arial"/>
                <w:b/>
                <w:sz w:val="20"/>
                <w:szCs w:val="20"/>
              </w:rPr>
            </w:pPr>
          </w:p>
        </w:tc>
        <w:tc>
          <w:tcPr>
            <w:tcW w:w="1330" w:type="dxa"/>
            <w:tcBorders>
              <w:bottom w:val="single" w:sz="4" w:space="0" w:color="auto"/>
            </w:tcBorders>
          </w:tcPr>
          <w:p w14:paraId="47341341" w14:textId="77777777" w:rsidR="00457702" w:rsidRPr="0058545C" w:rsidRDefault="00457702" w:rsidP="00CD6D92">
            <w:pPr>
              <w:spacing w:after="0" w:line="240" w:lineRule="auto"/>
              <w:rPr>
                <w:rFonts w:cs="Arial"/>
                <w:b/>
                <w:sz w:val="20"/>
                <w:szCs w:val="20"/>
              </w:rPr>
            </w:pPr>
          </w:p>
        </w:tc>
        <w:tc>
          <w:tcPr>
            <w:tcW w:w="421" w:type="dxa"/>
            <w:tcBorders>
              <w:left w:val="nil"/>
              <w:bottom w:val="single" w:sz="4" w:space="0" w:color="auto"/>
              <w:right w:val="single" w:sz="4" w:space="0" w:color="auto"/>
            </w:tcBorders>
          </w:tcPr>
          <w:p w14:paraId="42EF2083" w14:textId="77777777" w:rsidR="00457702" w:rsidRPr="0058545C" w:rsidRDefault="00457702" w:rsidP="00CD6D92">
            <w:pPr>
              <w:spacing w:after="0" w:line="240" w:lineRule="auto"/>
              <w:rPr>
                <w:rFonts w:cs="Arial"/>
                <w:b/>
                <w:sz w:val="20"/>
                <w:szCs w:val="20"/>
              </w:rPr>
            </w:pPr>
          </w:p>
        </w:tc>
        <w:tc>
          <w:tcPr>
            <w:tcW w:w="1967" w:type="dxa"/>
            <w:gridSpan w:val="4"/>
            <w:tcBorders>
              <w:top w:val="single" w:sz="4" w:space="0" w:color="auto"/>
              <w:left w:val="single" w:sz="4" w:space="0" w:color="auto"/>
              <w:bottom w:val="single" w:sz="4" w:space="0" w:color="auto"/>
              <w:right w:val="single" w:sz="4" w:space="0" w:color="auto"/>
            </w:tcBorders>
            <w:shd w:val="clear" w:color="auto" w:fill="DBE5F1"/>
          </w:tcPr>
          <w:p w14:paraId="40DF62E7" w14:textId="77777777" w:rsidR="00457702" w:rsidRPr="0058545C" w:rsidRDefault="00457702" w:rsidP="00C00A04">
            <w:pPr>
              <w:spacing w:after="0" w:line="240" w:lineRule="auto"/>
              <w:jc w:val="center"/>
              <w:rPr>
                <w:rFonts w:cs="Arial"/>
                <w:b/>
                <w:sz w:val="20"/>
                <w:szCs w:val="20"/>
              </w:rPr>
            </w:pPr>
            <w:r w:rsidRPr="0058545C">
              <w:rPr>
                <w:rFonts w:cs="Arial"/>
                <w:b/>
                <w:sz w:val="20"/>
                <w:szCs w:val="20"/>
              </w:rPr>
              <w:t>Level 4</w:t>
            </w:r>
          </w:p>
        </w:tc>
        <w:tc>
          <w:tcPr>
            <w:tcW w:w="4131" w:type="dxa"/>
            <w:gridSpan w:val="8"/>
            <w:tcBorders>
              <w:top w:val="single" w:sz="4" w:space="0" w:color="auto"/>
              <w:left w:val="single" w:sz="4" w:space="0" w:color="auto"/>
              <w:bottom w:val="single" w:sz="4" w:space="0" w:color="auto"/>
              <w:right w:val="single" w:sz="4" w:space="0" w:color="auto"/>
            </w:tcBorders>
            <w:shd w:val="clear" w:color="auto" w:fill="DBE5F1"/>
          </w:tcPr>
          <w:p w14:paraId="158E2610" w14:textId="77777777" w:rsidR="00457702" w:rsidRPr="0058545C" w:rsidRDefault="00457702" w:rsidP="00C00A04">
            <w:pPr>
              <w:spacing w:after="0" w:line="240" w:lineRule="auto"/>
              <w:jc w:val="center"/>
              <w:rPr>
                <w:rFonts w:cs="Arial"/>
                <w:b/>
                <w:sz w:val="20"/>
                <w:szCs w:val="20"/>
              </w:rPr>
            </w:pPr>
            <w:r w:rsidRPr="0058545C">
              <w:rPr>
                <w:rFonts w:cs="Arial"/>
                <w:b/>
                <w:sz w:val="20"/>
                <w:szCs w:val="20"/>
              </w:rPr>
              <w:t>Level 5</w:t>
            </w:r>
          </w:p>
        </w:tc>
        <w:tc>
          <w:tcPr>
            <w:tcW w:w="5950" w:type="dxa"/>
            <w:gridSpan w:val="11"/>
            <w:tcBorders>
              <w:top w:val="single" w:sz="4" w:space="0" w:color="auto"/>
              <w:left w:val="single" w:sz="4" w:space="0" w:color="auto"/>
              <w:bottom w:val="single" w:sz="4" w:space="0" w:color="auto"/>
              <w:right w:val="single" w:sz="4" w:space="0" w:color="auto"/>
            </w:tcBorders>
            <w:shd w:val="clear" w:color="auto" w:fill="DBE5F1"/>
          </w:tcPr>
          <w:p w14:paraId="5E51F5A6" w14:textId="77777777" w:rsidR="00457702" w:rsidRPr="0058545C" w:rsidRDefault="00457702" w:rsidP="00C00A04">
            <w:pPr>
              <w:spacing w:after="0" w:line="240" w:lineRule="auto"/>
              <w:jc w:val="center"/>
              <w:rPr>
                <w:rFonts w:cs="Arial"/>
                <w:b/>
                <w:sz w:val="20"/>
                <w:szCs w:val="20"/>
              </w:rPr>
            </w:pPr>
            <w:r w:rsidRPr="0058545C">
              <w:rPr>
                <w:rFonts w:cs="Arial"/>
                <w:b/>
                <w:sz w:val="20"/>
                <w:szCs w:val="20"/>
              </w:rPr>
              <w:t>Level 6</w:t>
            </w:r>
          </w:p>
        </w:tc>
      </w:tr>
      <w:tr w:rsidR="00457702" w:rsidRPr="0058545C" w14:paraId="4662ABFD" w14:textId="77777777" w:rsidTr="006D657D">
        <w:trPr>
          <w:cantSplit/>
          <w:trHeight w:val="1278"/>
        </w:trPr>
        <w:tc>
          <w:tcPr>
            <w:tcW w:w="473" w:type="dxa"/>
            <w:tcBorders>
              <w:bottom w:val="single" w:sz="4" w:space="0" w:color="auto"/>
              <w:right w:val="single" w:sz="4" w:space="0" w:color="auto"/>
            </w:tcBorders>
          </w:tcPr>
          <w:p w14:paraId="7B40C951" w14:textId="77777777" w:rsidR="00457702" w:rsidRPr="0058545C" w:rsidRDefault="00457702" w:rsidP="00CD6D92">
            <w:pPr>
              <w:spacing w:after="0" w:line="240" w:lineRule="auto"/>
              <w:rPr>
                <w:rFonts w:cs="Arial"/>
                <w:b/>
                <w:sz w:val="20"/>
                <w:szCs w:val="20"/>
              </w:rPr>
            </w:pPr>
          </w:p>
        </w:tc>
        <w:tc>
          <w:tcPr>
            <w:tcW w:w="1330" w:type="dxa"/>
            <w:tcBorders>
              <w:top w:val="single" w:sz="4" w:space="0" w:color="auto"/>
              <w:left w:val="single" w:sz="4" w:space="0" w:color="auto"/>
              <w:bottom w:val="single" w:sz="4" w:space="0" w:color="auto"/>
              <w:right w:val="single" w:sz="4" w:space="0" w:color="auto"/>
            </w:tcBorders>
            <w:shd w:val="clear" w:color="auto" w:fill="DBE5F1"/>
            <w:vAlign w:val="center"/>
          </w:tcPr>
          <w:p w14:paraId="2A49128C" w14:textId="77777777" w:rsidR="00457702" w:rsidRPr="0058545C" w:rsidRDefault="00457702" w:rsidP="003206B0">
            <w:pPr>
              <w:keepNext/>
              <w:spacing w:after="0" w:line="240" w:lineRule="auto"/>
              <w:rPr>
                <w:rFonts w:cs="Arial"/>
                <w:b/>
                <w:sz w:val="20"/>
                <w:szCs w:val="20"/>
              </w:rPr>
            </w:pPr>
            <w:r w:rsidRPr="0058545C">
              <w:rPr>
                <w:rFonts w:cs="Arial"/>
                <w:b/>
                <w:sz w:val="20"/>
                <w:szCs w:val="20"/>
              </w:rPr>
              <w:t>Module Code</w:t>
            </w:r>
          </w:p>
        </w:tc>
        <w:tc>
          <w:tcPr>
            <w:tcW w:w="421" w:type="dxa"/>
            <w:tcBorders>
              <w:top w:val="single" w:sz="4" w:space="0" w:color="auto"/>
              <w:left w:val="single" w:sz="4" w:space="0" w:color="auto"/>
              <w:bottom w:val="single" w:sz="4" w:space="0" w:color="auto"/>
              <w:right w:val="single" w:sz="4" w:space="0" w:color="auto"/>
            </w:tcBorders>
          </w:tcPr>
          <w:p w14:paraId="4B4D7232" w14:textId="77777777" w:rsidR="00457702" w:rsidRPr="0058545C" w:rsidRDefault="00457702" w:rsidP="00CD6D92">
            <w:pPr>
              <w:spacing w:after="0" w:line="240" w:lineRule="auto"/>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extDirection w:val="btLr"/>
          </w:tcPr>
          <w:p w14:paraId="2CC39143" w14:textId="77777777" w:rsidR="00457702" w:rsidRPr="0058545C" w:rsidRDefault="00457702" w:rsidP="00760294">
            <w:pPr>
              <w:spacing w:after="0" w:line="240" w:lineRule="auto"/>
              <w:ind w:left="113" w:right="113"/>
              <w:rPr>
                <w:rFonts w:ascii="Arial" w:hAnsi="Arial" w:cs="Arial"/>
                <w:sz w:val="16"/>
                <w:szCs w:val="16"/>
              </w:rPr>
            </w:pPr>
            <w:r w:rsidRPr="0058545C">
              <w:rPr>
                <w:rFonts w:ascii="Arial" w:hAnsi="Arial" w:cs="Arial"/>
                <w:sz w:val="16"/>
                <w:szCs w:val="16"/>
              </w:rPr>
              <w:t>LS4001</w:t>
            </w:r>
          </w:p>
        </w:tc>
        <w:tc>
          <w:tcPr>
            <w:tcW w:w="541" w:type="dxa"/>
            <w:tcBorders>
              <w:top w:val="single" w:sz="4" w:space="0" w:color="auto"/>
              <w:left w:val="single" w:sz="4" w:space="0" w:color="auto"/>
              <w:bottom w:val="single" w:sz="4" w:space="0" w:color="auto"/>
              <w:right w:val="single" w:sz="4" w:space="0" w:color="auto"/>
            </w:tcBorders>
            <w:textDirection w:val="btLr"/>
          </w:tcPr>
          <w:p w14:paraId="2EA65A31" w14:textId="77777777" w:rsidR="00457702" w:rsidRPr="0058545C" w:rsidRDefault="00457702" w:rsidP="00760294">
            <w:pPr>
              <w:spacing w:after="0" w:line="240" w:lineRule="auto"/>
              <w:ind w:left="113" w:right="113"/>
              <w:rPr>
                <w:rFonts w:ascii="Arial" w:hAnsi="Arial" w:cs="Arial"/>
                <w:sz w:val="16"/>
                <w:szCs w:val="16"/>
              </w:rPr>
            </w:pPr>
            <w:r w:rsidRPr="0058545C">
              <w:rPr>
                <w:rFonts w:ascii="Arial" w:hAnsi="Arial" w:cs="Arial"/>
                <w:sz w:val="16"/>
                <w:szCs w:val="16"/>
              </w:rPr>
              <w:t>LS4002</w:t>
            </w:r>
          </w:p>
        </w:tc>
        <w:tc>
          <w:tcPr>
            <w:tcW w:w="541" w:type="dxa"/>
            <w:tcBorders>
              <w:top w:val="single" w:sz="4" w:space="0" w:color="auto"/>
              <w:left w:val="single" w:sz="4" w:space="0" w:color="auto"/>
              <w:bottom w:val="single" w:sz="4" w:space="0" w:color="auto"/>
              <w:right w:val="single" w:sz="4" w:space="0" w:color="auto"/>
            </w:tcBorders>
            <w:textDirection w:val="btLr"/>
          </w:tcPr>
          <w:p w14:paraId="14FF1962" w14:textId="77777777" w:rsidR="00457702" w:rsidRPr="0058545C" w:rsidRDefault="00457702" w:rsidP="00760294">
            <w:pPr>
              <w:spacing w:after="0" w:line="240" w:lineRule="auto"/>
              <w:ind w:left="113" w:right="113"/>
              <w:rPr>
                <w:rFonts w:ascii="Arial" w:hAnsi="Arial" w:cs="Arial"/>
                <w:sz w:val="16"/>
                <w:szCs w:val="16"/>
              </w:rPr>
            </w:pPr>
            <w:r w:rsidRPr="0058545C">
              <w:rPr>
                <w:rFonts w:ascii="Arial" w:hAnsi="Arial" w:cs="Arial"/>
                <w:sz w:val="16"/>
                <w:szCs w:val="16"/>
              </w:rPr>
              <w:t>LS4003</w:t>
            </w:r>
          </w:p>
        </w:tc>
        <w:tc>
          <w:tcPr>
            <w:tcW w:w="690" w:type="dxa"/>
            <w:gridSpan w:val="2"/>
            <w:tcBorders>
              <w:top w:val="single" w:sz="4" w:space="0" w:color="auto"/>
              <w:left w:val="single" w:sz="4" w:space="0" w:color="auto"/>
              <w:bottom w:val="single" w:sz="4" w:space="0" w:color="auto"/>
              <w:right w:val="single" w:sz="4" w:space="0" w:color="auto"/>
            </w:tcBorders>
            <w:textDirection w:val="btLr"/>
          </w:tcPr>
          <w:p w14:paraId="01A96612" w14:textId="77777777" w:rsidR="00457702" w:rsidRPr="0058545C" w:rsidRDefault="00457702" w:rsidP="00760294">
            <w:pPr>
              <w:spacing w:after="0" w:line="240" w:lineRule="auto"/>
              <w:ind w:left="113" w:right="113"/>
              <w:rPr>
                <w:rFonts w:ascii="Arial" w:hAnsi="Arial" w:cs="Arial"/>
                <w:sz w:val="16"/>
                <w:szCs w:val="16"/>
              </w:rPr>
            </w:pPr>
            <w:r w:rsidRPr="0058545C">
              <w:rPr>
                <w:rFonts w:ascii="Arial" w:hAnsi="Arial" w:cs="Arial"/>
                <w:sz w:val="16"/>
                <w:szCs w:val="16"/>
              </w:rPr>
              <w:t>LS4004</w:t>
            </w:r>
          </w:p>
        </w:tc>
        <w:tc>
          <w:tcPr>
            <w:tcW w:w="541" w:type="dxa"/>
            <w:tcBorders>
              <w:top w:val="single" w:sz="4" w:space="0" w:color="auto"/>
              <w:left w:val="single" w:sz="4" w:space="0" w:color="auto"/>
              <w:bottom w:val="single" w:sz="4" w:space="0" w:color="auto"/>
              <w:right w:val="single" w:sz="4" w:space="0" w:color="auto"/>
            </w:tcBorders>
            <w:textDirection w:val="btLr"/>
          </w:tcPr>
          <w:p w14:paraId="2E2BB094" w14:textId="77777777" w:rsidR="00457702" w:rsidRPr="0058545C" w:rsidRDefault="00457702" w:rsidP="00C00A04">
            <w:pPr>
              <w:spacing w:after="0" w:line="240" w:lineRule="auto"/>
              <w:ind w:left="113" w:right="113"/>
              <w:rPr>
                <w:rFonts w:ascii="Arial" w:hAnsi="Arial" w:cs="Arial"/>
                <w:sz w:val="16"/>
                <w:szCs w:val="16"/>
              </w:rPr>
            </w:pPr>
            <w:r w:rsidRPr="0058545C">
              <w:rPr>
                <w:rFonts w:ascii="Arial" w:hAnsi="Arial" w:cs="Arial"/>
                <w:sz w:val="16"/>
                <w:szCs w:val="16"/>
              </w:rPr>
              <w:t>LS5001</w:t>
            </w:r>
          </w:p>
        </w:tc>
        <w:tc>
          <w:tcPr>
            <w:tcW w:w="541" w:type="dxa"/>
            <w:tcBorders>
              <w:top w:val="single" w:sz="4" w:space="0" w:color="auto"/>
              <w:left w:val="single" w:sz="4" w:space="0" w:color="auto"/>
              <w:bottom w:val="single" w:sz="4" w:space="0" w:color="auto"/>
              <w:right w:val="single" w:sz="4" w:space="0" w:color="auto"/>
            </w:tcBorders>
            <w:textDirection w:val="btLr"/>
          </w:tcPr>
          <w:p w14:paraId="2FAAEDD9" w14:textId="77777777" w:rsidR="00457702" w:rsidRPr="0058545C" w:rsidRDefault="00457702" w:rsidP="00C00A04">
            <w:pPr>
              <w:spacing w:after="0" w:line="240" w:lineRule="auto"/>
              <w:ind w:left="113" w:right="113"/>
              <w:rPr>
                <w:rFonts w:ascii="Arial" w:hAnsi="Arial" w:cs="Arial"/>
                <w:sz w:val="16"/>
                <w:szCs w:val="16"/>
              </w:rPr>
            </w:pPr>
            <w:r w:rsidRPr="0058545C">
              <w:rPr>
                <w:rFonts w:ascii="Arial" w:hAnsi="Arial" w:cs="Arial"/>
                <w:sz w:val="16"/>
                <w:szCs w:val="16"/>
              </w:rPr>
              <w:t>LS5002</w:t>
            </w:r>
          </w:p>
        </w:tc>
        <w:tc>
          <w:tcPr>
            <w:tcW w:w="541" w:type="dxa"/>
            <w:tcBorders>
              <w:top w:val="single" w:sz="4" w:space="0" w:color="auto"/>
              <w:left w:val="single" w:sz="4" w:space="0" w:color="auto"/>
              <w:bottom w:val="single" w:sz="4" w:space="0" w:color="auto"/>
              <w:right w:val="single" w:sz="4" w:space="0" w:color="auto"/>
            </w:tcBorders>
            <w:textDirection w:val="btLr"/>
          </w:tcPr>
          <w:p w14:paraId="64143674"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LS5004</w:t>
            </w:r>
          </w:p>
        </w:tc>
        <w:tc>
          <w:tcPr>
            <w:tcW w:w="540" w:type="dxa"/>
            <w:tcBorders>
              <w:top w:val="single" w:sz="4" w:space="0" w:color="auto"/>
              <w:left w:val="single" w:sz="4" w:space="0" w:color="auto"/>
              <w:bottom w:val="single" w:sz="4" w:space="0" w:color="auto"/>
              <w:right w:val="single" w:sz="4" w:space="0" w:color="auto"/>
            </w:tcBorders>
            <w:textDirection w:val="btLr"/>
          </w:tcPr>
          <w:p w14:paraId="4967F1C8"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LS5008</w:t>
            </w:r>
          </w:p>
        </w:tc>
        <w:tc>
          <w:tcPr>
            <w:tcW w:w="541" w:type="dxa"/>
            <w:tcBorders>
              <w:top w:val="single" w:sz="4" w:space="0" w:color="auto"/>
              <w:left w:val="single" w:sz="4" w:space="0" w:color="auto"/>
              <w:bottom w:val="single" w:sz="4" w:space="0" w:color="auto"/>
              <w:right w:val="single" w:sz="4" w:space="0" w:color="auto"/>
            </w:tcBorders>
            <w:textDirection w:val="btLr"/>
          </w:tcPr>
          <w:p w14:paraId="703BEB4B"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LS5009</w:t>
            </w:r>
          </w:p>
        </w:tc>
        <w:tc>
          <w:tcPr>
            <w:tcW w:w="541" w:type="dxa"/>
            <w:tcBorders>
              <w:top w:val="single" w:sz="4" w:space="0" w:color="auto"/>
              <w:left w:val="single" w:sz="4" w:space="0" w:color="auto"/>
              <w:bottom w:val="single" w:sz="4" w:space="0" w:color="auto"/>
              <w:right w:val="single" w:sz="4" w:space="0" w:color="auto"/>
            </w:tcBorders>
            <w:textDirection w:val="btLr"/>
          </w:tcPr>
          <w:p w14:paraId="609F5660"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LS5014</w:t>
            </w:r>
          </w:p>
        </w:tc>
        <w:tc>
          <w:tcPr>
            <w:tcW w:w="541" w:type="dxa"/>
            <w:tcBorders>
              <w:top w:val="single" w:sz="4" w:space="0" w:color="auto"/>
              <w:left w:val="single" w:sz="4" w:space="0" w:color="auto"/>
              <w:bottom w:val="single" w:sz="4" w:space="0" w:color="auto"/>
              <w:right w:val="single" w:sz="4" w:space="0" w:color="auto"/>
            </w:tcBorders>
            <w:textDirection w:val="btLr"/>
          </w:tcPr>
          <w:p w14:paraId="048970F5"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LS5017</w:t>
            </w:r>
          </w:p>
        </w:tc>
        <w:tc>
          <w:tcPr>
            <w:tcW w:w="541" w:type="dxa"/>
            <w:tcBorders>
              <w:top w:val="single" w:sz="4" w:space="0" w:color="auto"/>
              <w:left w:val="single" w:sz="4" w:space="0" w:color="auto"/>
              <w:bottom w:val="single" w:sz="4" w:space="0" w:color="auto"/>
              <w:right w:val="single" w:sz="4" w:space="0" w:color="auto"/>
            </w:tcBorders>
            <w:textDirection w:val="btLr"/>
          </w:tcPr>
          <w:p w14:paraId="2B0A8C07"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LS6001</w:t>
            </w:r>
          </w:p>
        </w:tc>
        <w:tc>
          <w:tcPr>
            <w:tcW w:w="541" w:type="dxa"/>
            <w:tcBorders>
              <w:top w:val="single" w:sz="4" w:space="0" w:color="auto"/>
              <w:left w:val="single" w:sz="4" w:space="0" w:color="auto"/>
              <w:bottom w:val="single" w:sz="4" w:space="0" w:color="auto"/>
              <w:right w:val="single" w:sz="4" w:space="0" w:color="auto"/>
            </w:tcBorders>
            <w:textDirection w:val="btLr"/>
          </w:tcPr>
          <w:p w14:paraId="75B5945F"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LS6002</w:t>
            </w:r>
          </w:p>
        </w:tc>
        <w:tc>
          <w:tcPr>
            <w:tcW w:w="541" w:type="dxa"/>
            <w:tcBorders>
              <w:top w:val="single" w:sz="4" w:space="0" w:color="auto"/>
              <w:left w:val="single" w:sz="4" w:space="0" w:color="auto"/>
              <w:bottom w:val="single" w:sz="4" w:space="0" w:color="auto"/>
              <w:right w:val="single" w:sz="4" w:space="0" w:color="auto"/>
            </w:tcBorders>
            <w:textDirection w:val="btLr"/>
          </w:tcPr>
          <w:p w14:paraId="4C31E6A1"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LS6003</w:t>
            </w:r>
          </w:p>
        </w:tc>
        <w:tc>
          <w:tcPr>
            <w:tcW w:w="540" w:type="dxa"/>
            <w:tcBorders>
              <w:top w:val="single" w:sz="4" w:space="0" w:color="auto"/>
              <w:left w:val="single" w:sz="4" w:space="0" w:color="auto"/>
              <w:bottom w:val="single" w:sz="4" w:space="0" w:color="auto"/>
              <w:right w:val="single" w:sz="4" w:space="0" w:color="auto"/>
            </w:tcBorders>
            <w:textDirection w:val="btLr"/>
          </w:tcPr>
          <w:p w14:paraId="33F12812" w14:textId="77777777" w:rsidR="00457702" w:rsidRPr="0058545C" w:rsidRDefault="00457702" w:rsidP="00C46313">
            <w:pPr>
              <w:spacing w:after="0" w:line="240" w:lineRule="auto"/>
              <w:ind w:left="113" w:right="113"/>
              <w:rPr>
                <w:rFonts w:ascii="Arial" w:hAnsi="Arial" w:cs="Arial"/>
                <w:sz w:val="16"/>
                <w:szCs w:val="16"/>
              </w:rPr>
            </w:pPr>
            <w:r w:rsidRPr="0058545C">
              <w:rPr>
                <w:rFonts w:ascii="Arial" w:hAnsi="Arial" w:cs="Arial"/>
                <w:sz w:val="16"/>
                <w:szCs w:val="16"/>
              </w:rPr>
              <w:t>LS60</w:t>
            </w:r>
            <w:r w:rsidR="00C46313">
              <w:rPr>
                <w:rFonts w:ascii="Arial" w:hAnsi="Arial" w:cs="Arial"/>
                <w:sz w:val="16"/>
                <w:szCs w:val="16"/>
              </w:rPr>
              <w:t>27</w:t>
            </w:r>
          </w:p>
        </w:tc>
        <w:tc>
          <w:tcPr>
            <w:tcW w:w="541" w:type="dxa"/>
            <w:tcBorders>
              <w:top w:val="single" w:sz="4" w:space="0" w:color="auto"/>
              <w:left w:val="single" w:sz="4" w:space="0" w:color="auto"/>
              <w:bottom w:val="single" w:sz="4" w:space="0" w:color="auto"/>
              <w:right w:val="single" w:sz="4" w:space="0" w:color="auto"/>
            </w:tcBorders>
            <w:textDirection w:val="btLr"/>
          </w:tcPr>
          <w:p w14:paraId="15387A18"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LS6005</w:t>
            </w:r>
          </w:p>
        </w:tc>
        <w:tc>
          <w:tcPr>
            <w:tcW w:w="541" w:type="dxa"/>
            <w:tcBorders>
              <w:top w:val="single" w:sz="4" w:space="0" w:color="auto"/>
              <w:left w:val="single" w:sz="4" w:space="0" w:color="auto"/>
              <w:bottom w:val="single" w:sz="4" w:space="0" w:color="auto"/>
              <w:right w:val="single" w:sz="4" w:space="0" w:color="auto"/>
            </w:tcBorders>
            <w:textDirection w:val="btLr"/>
          </w:tcPr>
          <w:p w14:paraId="5E6FE36B"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LS6006</w:t>
            </w:r>
          </w:p>
        </w:tc>
        <w:tc>
          <w:tcPr>
            <w:tcW w:w="541" w:type="dxa"/>
            <w:tcBorders>
              <w:top w:val="single" w:sz="4" w:space="0" w:color="auto"/>
              <w:left w:val="single" w:sz="4" w:space="0" w:color="auto"/>
              <w:bottom w:val="single" w:sz="4" w:space="0" w:color="auto"/>
              <w:right w:val="single" w:sz="4" w:space="0" w:color="auto"/>
            </w:tcBorders>
            <w:textDirection w:val="btLr"/>
          </w:tcPr>
          <w:p w14:paraId="0EE844CD"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LS6008</w:t>
            </w:r>
          </w:p>
        </w:tc>
        <w:tc>
          <w:tcPr>
            <w:tcW w:w="541" w:type="dxa"/>
            <w:tcBorders>
              <w:top w:val="single" w:sz="4" w:space="0" w:color="auto"/>
              <w:left w:val="single" w:sz="4" w:space="0" w:color="auto"/>
              <w:bottom w:val="single" w:sz="4" w:space="0" w:color="auto"/>
              <w:right w:val="single" w:sz="4" w:space="0" w:color="auto"/>
            </w:tcBorders>
            <w:textDirection w:val="btLr"/>
          </w:tcPr>
          <w:p w14:paraId="3554C7CE"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LS6010</w:t>
            </w:r>
          </w:p>
        </w:tc>
        <w:tc>
          <w:tcPr>
            <w:tcW w:w="541" w:type="dxa"/>
            <w:tcBorders>
              <w:top w:val="single" w:sz="4" w:space="0" w:color="auto"/>
              <w:left w:val="single" w:sz="4" w:space="0" w:color="auto"/>
              <w:bottom w:val="single" w:sz="4" w:space="0" w:color="auto"/>
              <w:right w:val="single" w:sz="4" w:space="0" w:color="auto"/>
            </w:tcBorders>
            <w:textDirection w:val="btLr"/>
          </w:tcPr>
          <w:p w14:paraId="2B6C1695" w14:textId="77777777" w:rsidR="00457702" w:rsidRPr="0058545C" w:rsidRDefault="00457702" w:rsidP="007F2B4E">
            <w:pPr>
              <w:spacing w:after="0" w:line="240" w:lineRule="auto"/>
              <w:ind w:left="113" w:right="113"/>
              <w:rPr>
                <w:rFonts w:ascii="Arial" w:hAnsi="Arial" w:cs="Arial"/>
                <w:sz w:val="16"/>
                <w:szCs w:val="16"/>
              </w:rPr>
            </w:pPr>
            <w:r w:rsidRPr="0058545C">
              <w:rPr>
                <w:rFonts w:ascii="Arial" w:hAnsi="Arial" w:cs="Arial"/>
                <w:sz w:val="16"/>
                <w:szCs w:val="16"/>
              </w:rPr>
              <w:t>LS6013</w:t>
            </w:r>
          </w:p>
        </w:tc>
        <w:tc>
          <w:tcPr>
            <w:tcW w:w="541" w:type="dxa"/>
            <w:tcBorders>
              <w:top w:val="single" w:sz="4" w:space="0" w:color="auto"/>
              <w:left w:val="single" w:sz="4" w:space="0" w:color="auto"/>
              <w:bottom w:val="single" w:sz="4" w:space="0" w:color="auto"/>
              <w:right w:val="single" w:sz="4" w:space="0" w:color="auto"/>
            </w:tcBorders>
            <w:textDirection w:val="btLr"/>
          </w:tcPr>
          <w:p w14:paraId="38291181"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LS6014</w:t>
            </w:r>
          </w:p>
        </w:tc>
        <w:tc>
          <w:tcPr>
            <w:tcW w:w="541" w:type="dxa"/>
            <w:tcBorders>
              <w:top w:val="single" w:sz="4" w:space="0" w:color="auto"/>
              <w:left w:val="single" w:sz="4" w:space="0" w:color="auto"/>
              <w:bottom w:val="single" w:sz="4" w:space="0" w:color="auto"/>
              <w:right w:val="single" w:sz="4" w:space="0" w:color="auto"/>
            </w:tcBorders>
            <w:textDirection w:val="btLr"/>
          </w:tcPr>
          <w:p w14:paraId="4DB3EA88"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LS6018</w:t>
            </w:r>
          </w:p>
        </w:tc>
      </w:tr>
      <w:tr w:rsidR="00457702" w:rsidRPr="0058545C" w14:paraId="0781F0E7" w14:textId="77777777" w:rsidTr="006D657D">
        <w:tc>
          <w:tcPr>
            <w:tcW w:w="473" w:type="dxa"/>
            <w:vMerge w:val="restart"/>
            <w:tcBorders>
              <w:top w:val="single" w:sz="4" w:space="0" w:color="auto"/>
              <w:left w:val="single" w:sz="4" w:space="0" w:color="auto"/>
              <w:right w:val="single" w:sz="4" w:space="0" w:color="auto"/>
            </w:tcBorders>
            <w:shd w:val="clear" w:color="auto" w:fill="DBE5F1"/>
            <w:textDirection w:val="btLr"/>
            <w:vAlign w:val="center"/>
          </w:tcPr>
          <w:p w14:paraId="64734DAA" w14:textId="77777777" w:rsidR="00457702" w:rsidRPr="0058545C" w:rsidRDefault="00457702" w:rsidP="003C1240">
            <w:pPr>
              <w:spacing w:after="0" w:line="240" w:lineRule="auto"/>
              <w:ind w:left="113" w:right="113"/>
              <w:jc w:val="center"/>
              <w:rPr>
                <w:rFonts w:cs="Arial"/>
                <w:sz w:val="20"/>
                <w:szCs w:val="20"/>
              </w:rPr>
            </w:pPr>
            <w:r w:rsidRPr="0058545C">
              <w:rPr>
                <w:rFonts w:cs="Arial"/>
                <w:b/>
                <w:sz w:val="20"/>
                <w:szCs w:val="20"/>
              </w:rPr>
              <w:t>Programme Learning Outcomes</w:t>
            </w:r>
          </w:p>
        </w:tc>
        <w:tc>
          <w:tcPr>
            <w:tcW w:w="1330" w:type="dxa"/>
            <w:vMerge w:val="restart"/>
            <w:tcBorders>
              <w:top w:val="single" w:sz="4" w:space="0" w:color="auto"/>
              <w:left w:val="single" w:sz="4" w:space="0" w:color="auto"/>
              <w:right w:val="single" w:sz="4" w:space="0" w:color="auto"/>
            </w:tcBorders>
            <w:textDirection w:val="btLr"/>
          </w:tcPr>
          <w:p w14:paraId="1352ABF7" w14:textId="77777777" w:rsidR="00457702" w:rsidRPr="0058545C" w:rsidRDefault="00457702" w:rsidP="003C1240">
            <w:pPr>
              <w:keepNext/>
              <w:spacing w:after="0" w:line="240" w:lineRule="auto"/>
              <w:ind w:left="113" w:right="113"/>
              <w:rPr>
                <w:rFonts w:cs="Arial"/>
                <w:b/>
                <w:sz w:val="16"/>
                <w:szCs w:val="16"/>
              </w:rPr>
            </w:pPr>
            <w:r w:rsidRPr="0058545C">
              <w:rPr>
                <w:rFonts w:cs="Arial"/>
                <w:b/>
                <w:sz w:val="16"/>
                <w:szCs w:val="16"/>
              </w:rPr>
              <w:t>Knowledge &amp; Understanding</w:t>
            </w:r>
          </w:p>
        </w:tc>
        <w:tc>
          <w:tcPr>
            <w:tcW w:w="421" w:type="dxa"/>
            <w:tcBorders>
              <w:top w:val="single" w:sz="4" w:space="0" w:color="auto"/>
              <w:left w:val="single" w:sz="4" w:space="0" w:color="auto"/>
              <w:bottom w:val="single" w:sz="4" w:space="0" w:color="auto"/>
              <w:right w:val="single" w:sz="4" w:space="0" w:color="auto"/>
            </w:tcBorders>
          </w:tcPr>
          <w:p w14:paraId="5B21773B" w14:textId="77777777" w:rsidR="00457702" w:rsidRPr="0058545C" w:rsidRDefault="00457702" w:rsidP="003C1240">
            <w:pPr>
              <w:spacing w:after="0" w:line="240" w:lineRule="auto"/>
              <w:rPr>
                <w:rFonts w:ascii="Arial" w:hAnsi="Arial" w:cs="Arial"/>
                <w:sz w:val="16"/>
                <w:szCs w:val="16"/>
              </w:rPr>
            </w:pPr>
            <w:r w:rsidRPr="0058545C">
              <w:rPr>
                <w:rFonts w:ascii="Arial" w:hAnsi="Arial" w:cs="Arial"/>
                <w:sz w:val="16"/>
                <w:szCs w:val="16"/>
              </w:rPr>
              <w:t>A1</w:t>
            </w:r>
          </w:p>
        </w:tc>
        <w:tc>
          <w:tcPr>
            <w:tcW w:w="540" w:type="dxa"/>
            <w:tcBorders>
              <w:top w:val="single" w:sz="4" w:space="0" w:color="auto"/>
              <w:left w:val="single" w:sz="4" w:space="0" w:color="auto"/>
              <w:bottom w:val="single" w:sz="4" w:space="0" w:color="auto"/>
              <w:right w:val="single" w:sz="4" w:space="0" w:color="auto"/>
            </w:tcBorders>
          </w:tcPr>
          <w:p w14:paraId="2093CA67"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503B197"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8288749"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20BD9A1A"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C136CF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A392C6A"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90583F9"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68F21D9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3C326F3"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853B841"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012523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A25747A"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9B8D95D"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8BEFD2A"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27A76422"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9206A88"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7B7A70C"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1887C79"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B7FD67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8D6B9B6"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2F860BB"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98536F5"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r>
      <w:tr w:rsidR="00457702" w:rsidRPr="0058545C" w14:paraId="5D344AF3" w14:textId="77777777" w:rsidTr="006D657D">
        <w:tc>
          <w:tcPr>
            <w:tcW w:w="473" w:type="dxa"/>
            <w:vMerge/>
          </w:tcPr>
          <w:p w14:paraId="7BC1BAF2" w14:textId="77777777" w:rsidR="00457702" w:rsidRPr="0058545C" w:rsidRDefault="00457702" w:rsidP="007C0C57">
            <w:pPr>
              <w:spacing w:after="0" w:line="240" w:lineRule="auto"/>
              <w:rPr>
                <w:rFonts w:cs="Arial"/>
                <w:b/>
                <w:sz w:val="20"/>
                <w:szCs w:val="20"/>
              </w:rPr>
            </w:pPr>
          </w:p>
        </w:tc>
        <w:tc>
          <w:tcPr>
            <w:tcW w:w="1330" w:type="dxa"/>
            <w:vMerge/>
            <w:textDirection w:val="btLr"/>
          </w:tcPr>
          <w:p w14:paraId="61C988F9" w14:textId="77777777" w:rsidR="00457702" w:rsidRPr="0058545C" w:rsidRDefault="00457702" w:rsidP="007C0C57">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0B5D356E" w14:textId="77777777" w:rsidR="00457702" w:rsidRPr="0058545C" w:rsidRDefault="00457702" w:rsidP="007C0C57">
            <w:pPr>
              <w:spacing w:after="0" w:line="240" w:lineRule="auto"/>
              <w:rPr>
                <w:rFonts w:ascii="Arial" w:hAnsi="Arial" w:cs="Arial"/>
                <w:sz w:val="16"/>
                <w:szCs w:val="16"/>
              </w:rPr>
            </w:pPr>
            <w:r w:rsidRPr="0058545C">
              <w:rPr>
                <w:rFonts w:ascii="Arial" w:hAnsi="Arial" w:cs="Arial"/>
                <w:sz w:val="16"/>
                <w:szCs w:val="16"/>
              </w:rPr>
              <w:t>A2</w:t>
            </w:r>
          </w:p>
        </w:tc>
        <w:tc>
          <w:tcPr>
            <w:tcW w:w="540" w:type="dxa"/>
            <w:tcBorders>
              <w:top w:val="single" w:sz="4" w:space="0" w:color="auto"/>
              <w:left w:val="single" w:sz="4" w:space="0" w:color="auto"/>
              <w:bottom w:val="single" w:sz="4" w:space="0" w:color="auto"/>
              <w:right w:val="single" w:sz="4" w:space="0" w:color="auto"/>
            </w:tcBorders>
          </w:tcPr>
          <w:p w14:paraId="3B22BB7D"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7B246DD" w14:textId="77777777" w:rsidR="00457702" w:rsidRPr="0058545C" w:rsidRDefault="00457702" w:rsidP="007C0C57">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BF89DA3"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5C3E0E74"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6A1FAB9"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6BB753C" w14:textId="77777777" w:rsidR="00457702" w:rsidRPr="0058545C" w:rsidRDefault="00457702" w:rsidP="007C0C57">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13DA1E0"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75CAC6F5"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6060428"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1D0656FE" w14:textId="77777777" w:rsidR="00457702" w:rsidRPr="0058545C" w:rsidRDefault="00457702" w:rsidP="007C0C57">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B37605A" w14:textId="77777777" w:rsidR="00457702" w:rsidRPr="0058545C" w:rsidRDefault="00457702" w:rsidP="007C0C57">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94798F2"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889A505" w14:textId="77777777" w:rsidR="00457702" w:rsidRPr="0058545C" w:rsidRDefault="00457702" w:rsidP="007C0C57">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9079D35"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17686DC7"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3BD644D"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A3FAC43" w14:textId="77777777" w:rsidR="00457702" w:rsidRPr="0058545C" w:rsidRDefault="00457702" w:rsidP="007C0C57">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BBD94B2"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854DE7F"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CA7ADD4"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14EE24A" w14:textId="77777777" w:rsidR="00457702" w:rsidRPr="0058545C" w:rsidRDefault="00457702" w:rsidP="007C0C57">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6614669" w14:textId="77777777" w:rsidR="00457702" w:rsidRPr="0058545C" w:rsidRDefault="00457702" w:rsidP="007C0C57">
            <w:pPr>
              <w:spacing w:after="0" w:line="240" w:lineRule="auto"/>
              <w:jc w:val="center"/>
              <w:rPr>
                <w:rFonts w:ascii="Arial" w:hAnsi="Arial" w:cs="Arial"/>
                <w:i/>
                <w:sz w:val="16"/>
                <w:szCs w:val="16"/>
              </w:rPr>
            </w:pPr>
            <w:r w:rsidRPr="0058545C">
              <w:rPr>
                <w:rFonts w:ascii="Symbol" w:eastAsia="Symbol" w:hAnsi="Symbol" w:cs="Symbol"/>
                <w:i/>
                <w:sz w:val="16"/>
                <w:szCs w:val="16"/>
              </w:rPr>
              <w:t></w:t>
            </w:r>
          </w:p>
        </w:tc>
      </w:tr>
      <w:tr w:rsidR="00457702" w:rsidRPr="0058545C" w14:paraId="291218DA" w14:textId="77777777" w:rsidTr="006D657D">
        <w:tc>
          <w:tcPr>
            <w:tcW w:w="473" w:type="dxa"/>
            <w:vMerge/>
          </w:tcPr>
          <w:p w14:paraId="57590049"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0C5B615A"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0113B5E7"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A3</w:t>
            </w:r>
          </w:p>
        </w:tc>
        <w:tc>
          <w:tcPr>
            <w:tcW w:w="540" w:type="dxa"/>
            <w:tcBorders>
              <w:top w:val="single" w:sz="4" w:space="0" w:color="auto"/>
              <w:left w:val="single" w:sz="4" w:space="0" w:color="auto"/>
              <w:bottom w:val="single" w:sz="4" w:space="0" w:color="auto"/>
              <w:right w:val="single" w:sz="4" w:space="0" w:color="auto"/>
            </w:tcBorders>
          </w:tcPr>
          <w:p w14:paraId="792F1AA2"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A499DFC"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5E7E3C4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03F828E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AC57CB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186B13D"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C57C439"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3D404BC9"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1319B8A"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31A560F4"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0DF735C"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A413BF6"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3D28B4B"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7EFA3E3"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41C6AC2A"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DC44586"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FFCBC07"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728B4D0"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4959D4B"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BD58BA2"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4357A966"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44690661" w14:textId="77777777" w:rsidR="00457702" w:rsidRPr="0058545C" w:rsidRDefault="00457702" w:rsidP="003C1240">
            <w:pPr>
              <w:spacing w:after="0" w:line="240" w:lineRule="auto"/>
              <w:jc w:val="center"/>
              <w:rPr>
                <w:rFonts w:ascii="Arial" w:hAnsi="Arial" w:cs="Arial"/>
                <w:i/>
                <w:sz w:val="16"/>
                <w:szCs w:val="16"/>
              </w:rPr>
            </w:pPr>
          </w:p>
        </w:tc>
      </w:tr>
      <w:tr w:rsidR="00457702" w:rsidRPr="0058545C" w14:paraId="665ADED0" w14:textId="77777777" w:rsidTr="006D657D">
        <w:tc>
          <w:tcPr>
            <w:tcW w:w="473" w:type="dxa"/>
            <w:vMerge/>
          </w:tcPr>
          <w:p w14:paraId="74539910"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5A7E0CF2"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6C197CE3"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A4</w:t>
            </w:r>
          </w:p>
        </w:tc>
        <w:tc>
          <w:tcPr>
            <w:tcW w:w="540" w:type="dxa"/>
            <w:tcBorders>
              <w:top w:val="single" w:sz="4" w:space="0" w:color="auto"/>
              <w:left w:val="single" w:sz="4" w:space="0" w:color="auto"/>
              <w:bottom w:val="single" w:sz="4" w:space="0" w:color="auto"/>
              <w:right w:val="single" w:sz="4" w:space="0" w:color="auto"/>
            </w:tcBorders>
          </w:tcPr>
          <w:p w14:paraId="60FA6563"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AC5CDBE"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342D4C27" w14:textId="77777777" w:rsidR="00457702" w:rsidRPr="0058545C" w:rsidRDefault="00457702" w:rsidP="003C1240">
            <w:pPr>
              <w:spacing w:before="90" w:after="0" w:line="240" w:lineRule="auto"/>
              <w:jc w:val="center"/>
              <w:rPr>
                <w:rFonts w:ascii="Arial" w:hAnsi="Arial" w:cs="Arial"/>
                <w:i/>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14:paraId="3572E399"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CEB15CE"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6518E39"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E75FCD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10FDAA0E"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74AF2BF"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A292896"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2191599E"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673E5AE"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41D98D7"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AB7C0C5" w14:textId="77777777" w:rsidR="00457702" w:rsidRPr="0058545C" w:rsidRDefault="00457702" w:rsidP="003C1240">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55B3369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455F193"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C2776EB"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5342E6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EB89DE8"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D62D461"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78B034E"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492506DD"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w:t>
            </w:r>
          </w:p>
        </w:tc>
      </w:tr>
      <w:tr w:rsidR="00457702" w:rsidRPr="0058545C" w14:paraId="4E98EA77" w14:textId="77777777" w:rsidTr="006D657D">
        <w:tc>
          <w:tcPr>
            <w:tcW w:w="473" w:type="dxa"/>
            <w:vMerge/>
          </w:tcPr>
          <w:p w14:paraId="31CD0C16" w14:textId="77777777" w:rsidR="00457702" w:rsidRPr="0058545C" w:rsidRDefault="00457702" w:rsidP="000C48FC">
            <w:pPr>
              <w:spacing w:after="0" w:line="240" w:lineRule="auto"/>
              <w:rPr>
                <w:rFonts w:cs="Arial"/>
                <w:b/>
                <w:sz w:val="20"/>
                <w:szCs w:val="20"/>
              </w:rPr>
            </w:pPr>
          </w:p>
        </w:tc>
        <w:tc>
          <w:tcPr>
            <w:tcW w:w="1330" w:type="dxa"/>
            <w:vMerge/>
            <w:textDirection w:val="btLr"/>
          </w:tcPr>
          <w:p w14:paraId="7FD8715F" w14:textId="77777777" w:rsidR="00457702" w:rsidRPr="0058545C" w:rsidRDefault="00457702" w:rsidP="000C48FC">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74D1DED6" w14:textId="77777777" w:rsidR="00457702" w:rsidRPr="0058545C" w:rsidRDefault="00457702" w:rsidP="000C48FC">
            <w:pPr>
              <w:spacing w:after="0" w:line="240" w:lineRule="auto"/>
              <w:rPr>
                <w:rFonts w:ascii="Arial" w:hAnsi="Arial" w:cs="Arial"/>
                <w:sz w:val="16"/>
                <w:szCs w:val="16"/>
              </w:rPr>
            </w:pPr>
            <w:r w:rsidRPr="0058545C">
              <w:rPr>
                <w:rFonts w:ascii="Arial" w:hAnsi="Arial" w:cs="Arial"/>
                <w:sz w:val="16"/>
                <w:szCs w:val="16"/>
              </w:rPr>
              <w:t>A5</w:t>
            </w:r>
          </w:p>
        </w:tc>
        <w:tc>
          <w:tcPr>
            <w:tcW w:w="540" w:type="dxa"/>
            <w:tcBorders>
              <w:top w:val="single" w:sz="4" w:space="0" w:color="auto"/>
              <w:left w:val="single" w:sz="4" w:space="0" w:color="auto"/>
              <w:bottom w:val="single" w:sz="4" w:space="0" w:color="auto"/>
              <w:right w:val="single" w:sz="4" w:space="0" w:color="auto"/>
            </w:tcBorders>
          </w:tcPr>
          <w:p w14:paraId="6BDFDFC2" w14:textId="77777777" w:rsidR="00457702" w:rsidRPr="0058545C" w:rsidRDefault="00457702" w:rsidP="000C48FC">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1F9AE5E" w14:textId="77777777" w:rsidR="00457702" w:rsidRPr="0058545C" w:rsidRDefault="00457702" w:rsidP="000C48FC">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00F03A6D"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6930E822" w14:textId="77777777" w:rsidR="00457702" w:rsidRPr="0058545C" w:rsidRDefault="00457702" w:rsidP="000C48FC">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0E36DAB"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2D85219"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CE19BC3"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63966B72"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3536548"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71AE1F2"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AE5B7AF"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955E093"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2C42424"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79CA55B"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5ABF93C4"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1DCB018"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B644A8D"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82C48EB"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677290C"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49BF8C6"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EF46479"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AB58C42"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r>
      <w:tr w:rsidR="00457702" w:rsidRPr="0058545C" w14:paraId="32C476D8" w14:textId="77777777" w:rsidTr="006D657D">
        <w:tc>
          <w:tcPr>
            <w:tcW w:w="473" w:type="dxa"/>
            <w:vMerge/>
          </w:tcPr>
          <w:p w14:paraId="4EA9BA15"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7332107B"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430F2BFA"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A6</w:t>
            </w:r>
          </w:p>
        </w:tc>
        <w:tc>
          <w:tcPr>
            <w:tcW w:w="540" w:type="dxa"/>
            <w:tcBorders>
              <w:top w:val="single" w:sz="4" w:space="0" w:color="auto"/>
              <w:left w:val="single" w:sz="4" w:space="0" w:color="auto"/>
              <w:bottom w:val="single" w:sz="4" w:space="0" w:color="auto"/>
              <w:right w:val="single" w:sz="4" w:space="0" w:color="auto"/>
            </w:tcBorders>
          </w:tcPr>
          <w:p w14:paraId="5D98A3F1"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0C86B8C"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60EDCC55"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3BBB8815"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5B91B0D"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810F0D1"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4E797D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25AF7EAE"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633CEB9"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4B1D477B"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65BE1F1D"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AFAB436"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42C5D4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D2E12B8" w14:textId="77777777" w:rsidR="00457702" w:rsidRPr="0058545C" w:rsidRDefault="00457702" w:rsidP="003C1240">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308F224F"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E6D6F63"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B969857"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FE634FD"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2A1F980"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00079F4"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99D8616"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491D2769"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w:t>
            </w:r>
          </w:p>
        </w:tc>
      </w:tr>
      <w:tr w:rsidR="00457702" w:rsidRPr="0058545C" w14:paraId="47F09098" w14:textId="77777777" w:rsidTr="006D657D">
        <w:trPr>
          <w:trHeight w:val="360"/>
        </w:trPr>
        <w:tc>
          <w:tcPr>
            <w:tcW w:w="473" w:type="dxa"/>
            <w:vMerge/>
          </w:tcPr>
          <w:p w14:paraId="6F5CD9ED" w14:textId="77777777" w:rsidR="00457702" w:rsidRPr="0058545C" w:rsidRDefault="00457702" w:rsidP="00CD6D92">
            <w:pPr>
              <w:spacing w:after="0" w:line="240" w:lineRule="auto"/>
              <w:rPr>
                <w:rFonts w:cs="Arial"/>
                <w:b/>
                <w:sz w:val="20"/>
                <w:szCs w:val="20"/>
              </w:rPr>
            </w:pPr>
          </w:p>
        </w:tc>
        <w:tc>
          <w:tcPr>
            <w:tcW w:w="1330" w:type="dxa"/>
            <w:vMerge w:val="restart"/>
            <w:tcBorders>
              <w:top w:val="single" w:sz="4" w:space="0" w:color="auto"/>
              <w:left w:val="single" w:sz="4" w:space="0" w:color="auto"/>
              <w:right w:val="single" w:sz="4" w:space="0" w:color="auto"/>
            </w:tcBorders>
            <w:textDirection w:val="btLr"/>
          </w:tcPr>
          <w:p w14:paraId="3DBCA580" w14:textId="77777777" w:rsidR="00457702" w:rsidRPr="0058545C" w:rsidRDefault="00457702" w:rsidP="003206B0">
            <w:pPr>
              <w:keepNext/>
              <w:spacing w:after="0" w:line="240" w:lineRule="auto"/>
              <w:ind w:left="113" w:right="113"/>
              <w:rPr>
                <w:rFonts w:cs="Arial"/>
                <w:b/>
                <w:sz w:val="16"/>
                <w:szCs w:val="16"/>
              </w:rPr>
            </w:pPr>
            <w:r w:rsidRPr="0058545C">
              <w:rPr>
                <w:rFonts w:cs="Arial"/>
                <w:b/>
                <w:sz w:val="16"/>
                <w:szCs w:val="16"/>
              </w:rPr>
              <w:t>Intellectual Skills</w:t>
            </w:r>
          </w:p>
        </w:tc>
        <w:tc>
          <w:tcPr>
            <w:tcW w:w="421" w:type="dxa"/>
            <w:tcBorders>
              <w:top w:val="single" w:sz="4" w:space="0" w:color="auto"/>
              <w:left w:val="single" w:sz="4" w:space="0" w:color="auto"/>
              <w:bottom w:val="single" w:sz="4" w:space="0" w:color="auto"/>
              <w:right w:val="single" w:sz="4" w:space="0" w:color="auto"/>
            </w:tcBorders>
          </w:tcPr>
          <w:p w14:paraId="7018049F"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B1</w:t>
            </w:r>
          </w:p>
        </w:tc>
        <w:tc>
          <w:tcPr>
            <w:tcW w:w="540" w:type="dxa"/>
            <w:tcBorders>
              <w:top w:val="single" w:sz="4" w:space="0" w:color="auto"/>
              <w:left w:val="single" w:sz="4" w:space="0" w:color="auto"/>
              <w:bottom w:val="single" w:sz="4" w:space="0" w:color="auto"/>
              <w:right w:val="single" w:sz="4" w:space="0" w:color="auto"/>
            </w:tcBorders>
          </w:tcPr>
          <w:p w14:paraId="4EF7FBD7"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40C982E"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5C78039" w14:textId="77777777" w:rsidR="00457702" w:rsidRPr="0058545C" w:rsidRDefault="00457702" w:rsidP="003C1240">
            <w:pPr>
              <w:spacing w:before="90" w:after="0" w:line="240" w:lineRule="auto"/>
              <w:jc w:val="center"/>
              <w:rPr>
                <w:rFonts w:ascii="Arial" w:hAnsi="Arial" w:cs="Arial"/>
                <w:i/>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14:paraId="527D639D"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101B52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C8EC45C"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26DC10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0A821549"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6FDCF4E"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3BEE236D"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0CCC0888"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A990D2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03CC4DB"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BAD3425"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0C7D08A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7A3105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DC8C08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477E57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FD9042A"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52D4810"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2D3F89E"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2780AF0D"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w:t>
            </w:r>
          </w:p>
        </w:tc>
      </w:tr>
      <w:tr w:rsidR="00457702" w:rsidRPr="0058545C" w14:paraId="63D8E023" w14:textId="77777777" w:rsidTr="006D657D">
        <w:tc>
          <w:tcPr>
            <w:tcW w:w="473" w:type="dxa"/>
            <w:vMerge/>
          </w:tcPr>
          <w:p w14:paraId="46FC4A0D" w14:textId="77777777" w:rsidR="00457702" w:rsidRPr="0058545C" w:rsidRDefault="00457702" w:rsidP="0057605F">
            <w:pPr>
              <w:spacing w:after="0" w:line="240" w:lineRule="auto"/>
              <w:rPr>
                <w:rFonts w:cs="Arial"/>
                <w:b/>
                <w:sz w:val="20"/>
                <w:szCs w:val="20"/>
              </w:rPr>
            </w:pPr>
          </w:p>
        </w:tc>
        <w:tc>
          <w:tcPr>
            <w:tcW w:w="1330" w:type="dxa"/>
            <w:vMerge/>
            <w:textDirection w:val="btLr"/>
          </w:tcPr>
          <w:p w14:paraId="4DC2ECC6" w14:textId="77777777" w:rsidR="00457702" w:rsidRPr="0058545C" w:rsidRDefault="00457702" w:rsidP="0057605F">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78E18FD8" w14:textId="77777777" w:rsidR="00457702" w:rsidRPr="0058545C" w:rsidRDefault="00457702" w:rsidP="0057605F">
            <w:pPr>
              <w:spacing w:after="0" w:line="240" w:lineRule="auto"/>
              <w:rPr>
                <w:rFonts w:ascii="Arial" w:hAnsi="Arial" w:cs="Arial"/>
                <w:sz w:val="16"/>
                <w:szCs w:val="16"/>
              </w:rPr>
            </w:pPr>
            <w:r w:rsidRPr="0058545C">
              <w:rPr>
                <w:rFonts w:ascii="Arial" w:hAnsi="Arial" w:cs="Arial"/>
                <w:sz w:val="16"/>
                <w:szCs w:val="16"/>
              </w:rPr>
              <w:t>B2</w:t>
            </w:r>
          </w:p>
        </w:tc>
        <w:tc>
          <w:tcPr>
            <w:tcW w:w="540" w:type="dxa"/>
            <w:tcBorders>
              <w:top w:val="single" w:sz="4" w:space="0" w:color="auto"/>
              <w:left w:val="single" w:sz="4" w:space="0" w:color="auto"/>
              <w:bottom w:val="single" w:sz="4" w:space="0" w:color="auto"/>
              <w:right w:val="single" w:sz="4" w:space="0" w:color="auto"/>
            </w:tcBorders>
          </w:tcPr>
          <w:p w14:paraId="79796693"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7297C67" w14:textId="77777777" w:rsidR="00457702" w:rsidRPr="0058545C" w:rsidRDefault="00457702" w:rsidP="0057605F">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48740F3"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51371A77"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32434A0"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328BB07" w14:textId="77777777" w:rsidR="00457702" w:rsidRPr="0058545C" w:rsidRDefault="00457702" w:rsidP="0057605F">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56AC6DA" w14:textId="77777777" w:rsidR="00457702" w:rsidRPr="0058545C" w:rsidRDefault="00457702" w:rsidP="0057605F">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38AA98D6"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65A1408"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1049383" w14:textId="77777777" w:rsidR="00457702" w:rsidRPr="0058545C" w:rsidRDefault="00457702" w:rsidP="0057605F">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4D16AC41" w14:textId="77777777" w:rsidR="00457702" w:rsidRPr="0058545C" w:rsidRDefault="00457702" w:rsidP="0057605F">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2A4EA11"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A1EA135"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8717D39"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5338A720"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1DAA4D5"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AEAF47F"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81B37BA"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E500C74"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4CD1D1F" w14:textId="77777777" w:rsidR="00457702" w:rsidRPr="0058545C" w:rsidRDefault="00457702" w:rsidP="0057605F">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C5BEDD8"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02915484" w14:textId="77777777" w:rsidR="00457702" w:rsidRPr="0058545C" w:rsidRDefault="00457702" w:rsidP="0057605F">
            <w:pPr>
              <w:spacing w:after="0" w:line="240" w:lineRule="auto"/>
              <w:jc w:val="center"/>
              <w:rPr>
                <w:rFonts w:ascii="Arial" w:hAnsi="Arial" w:cs="Arial"/>
                <w:i/>
                <w:sz w:val="16"/>
                <w:szCs w:val="16"/>
              </w:rPr>
            </w:pPr>
            <w:r w:rsidRPr="0058545C">
              <w:rPr>
                <w:rFonts w:ascii="Symbol" w:eastAsia="Symbol" w:hAnsi="Symbol" w:cs="Symbol"/>
                <w:i/>
                <w:sz w:val="16"/>
                <w:szCs w:val="16"/>
              </w:rPr>
              <w:t></w:t>
            </w:r>
          </w:p>
        </w:tc>
      </w:tr>
      <w:tr w:rsidR="00457702" w:rsidRPr="0058545C" w14:paraId="3F290E03" w14:textId="77777777" w:rsidTr="006D657D">
        <w:tc>
          <w:tcPr>
            <w:tcW w:w="473" w:type="dxa"/>
            <w:vMerge/>
          </w:tcPr>
          <w:p w14:paraId="03B94F49"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6D846F5D"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2E2E7B9B"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B3</w:t>
            </w:r>
          </w:p>
        </w:tc>
        <w:tc>
          <w:tcPr>
            <w:tcW w:w="540" w:type="dxa"/>
            <w:tcBorders>
              <w:top w:val="single" w:sz="4" w:space="0" w:color="auto"/>
              <w:left w:val="single" w:sz="4" w:space="0" w:color="auto"/>
              <w:bottom w:val="single" w:sz="4" w:space="0" w:color="auto"/>
              <w:right w:val="single" w:sz="4" w:space="0" w:color="auto"/>
            </w:tcBorders>
          </w:tcPr>
          <w:p w14:paraId="62F015AF"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B15DD1D"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E68118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230165FA"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CB33CA5"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7414610"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81DF2CB"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1678823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7A6A0F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7DF0CA62"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44BA3426"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75D53C2"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DB1D1D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841E4F5" w14:textId="77777777" w:rsidR="00457702" w:rsidRPr="0058545C" w:rsidRDefault="00457702" w:rsidP="003C1240">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711A9A35"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EE333D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D6BC73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4A104AC"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14B4F8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AABDC09"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3F82752B"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6CA203BD" w14:textId="77777777" w:rsidR="00457702" w:rsidRPr="0058545C" w:rsidRDefault="00457702" w:rsidP="003C1240">
            <w:pPr>
              <w:spacing w:after="0" w:line="240" w:lineRule="auto"/>
              <w:jc w:val="center"/>
              <w:rPr>
                <w:rFonts w:ascii="Arial" w:hAnsi="Arial" w:cs="Arial"/>
                <w:i/>
                <w:sz w:val="16"/>
                <w:szCs w:val="16"/>
              </w:rPr>
            </w:pPr>
          </w:p>
        </w:tc>
      </w:tr>
      <w:tr w:rsidR="00457702" w:rsidRPr="0058545C" w14:paraId="7984957B" w14:textId="77777777" w:rsidTr="006D657D">
        <w:tc>
          <w:tcPr>
            <w:tcW w:w="473" w:type="dxa"/>
            <w:vMerge/>
          </w:tcPr>
          <w:p w14:paraId="1EEB5C65"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27EFE50A"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0C07A9D7"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B4</w:t>
            </w:r>
          </w:p>
        </w:tc>
        <w:tc>
          <w:tcPr>
            <w:tcW w:w="540" w:type="dxa"/>
            <w:tcBorders>
              <w:top w:val="single" w:sz="4" w:space="0" w:color="auto"/>
              <w:left w:val="single" w:sz="4" w:space="0" w:color="auto"/>
              <w:bottom w:val="single" w:sz="4" w:space="0" w:color="auto"/>
              <w:right w:val="single" w:sz="4" w:space="0" w:color="auto"/>
            </w:tcBorders>
          </w:tcPr>
          <w:p w14:paraId="44D1216F"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517F98F" w14:textId="35EE00AA"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4223B45" w14:textId="557BE77C"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539CD7A1"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A9A2604" w14:textId="422A32F1"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DD220FA" w14:textId="64E5E22A"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B186A8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4F24943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AD9664E"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6BF7610E"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25DC539F"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3E83F18"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FBAD36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DC4596E" w14:textId="009A4964"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71E9947C"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413D853" w14:textId="4FD5766E"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A7A9836"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7CE7A2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C7DA92C"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F904CCB"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040360B8"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17A1CA98" w14:textId="77777777" w:rsidR="00457702" w:rsidRPr="0058545C" w:rsidRDefault="00457702" w:rsidP="003C1240">
            <w:pPr>
              <w:spacing w:after="0" w:line="240" w:lineRule="auto"/>
              <w:jc w:val="center"/>
              <w:rPr>
                <w:rFonts w:ascii="Arial" w:hAnsi="Arial" w:cs="Arial"/>
                <w:i/>
                <w:sz w:val="16"/>
                <w:szCs w:val="16"/>
              </w:rPr>
            </w:pPr>
          </w:p>
        </w:tc>
      </w:tr>
      <w:tr w:rsidR="00457702" w:rsidRPr="0058545C" w14:paraId="7227B9C5" w14:textId="77777777" w:rsidTr="006D657D">
        <w:tc>
          <w:tcPr>
            <w:tcW w:w="473" w:type="dxa"/>
            <w:vMerge/>
          </w:tcPr>
          <w:p w14:paraId="1A55251A" w14:textId="77777777" w:rsidR="00457702" w:rsidRPr="0058545C" w:rsidRDefault="00457702" w:rsidP="004A63ED">
            <w:pPr>
              <w:spacing w:after="0" w:line="240" w:lineRule="auto"/>
              <w:rPr>
                <w:rFonts w:cs="Arial"/>
                <w:b/>
                <w:sz w:val="20"/>
                <w:szCs w:val="20"/>
              </w:rPr>
            </w:pPr>
          </w:p>
        </w:tc>
        <w:tc>
          <w:tcPr>
            <w:tcW w:w="1330" w:type="dxa"/>
            <w:vMerge/>
            <w:textDirection w:val="btLr"/>
          </w:tcPr>
          <w:p w14:paraId="4F6D2C48" w14:textId="77777777" w:rsidR="00457702" w:rsidRPr="0058545C" w:rsidRDefault="00457702" w:rsidP="004A63E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6F5B248C" w14:textId="77777777" w:rsidR="00457702" w:rsidRPr="0058545C" w:rsidRDefault="00457702" w:rsidP="004A63ED">
            <w:pPr>
              <w:spacing w:after="0" w:line="240" w:lineRule="auto"/>
              <w:rPr>
                <w:rFonts w:ascii="Arial" w:hAnsi="Arial" w:cs="Arial"/>
                <w:sz w:val="16"/>
                <w:szCs w:val="16"/>
              </w:rPr>
            </w:pPr>
            <w:r w:rsidRPr="0058545C">
              <w:rPr>
                <w:rFonts w:ascii="Arial" w:hAnsi="Arial" w:cs="Arial"/>
                <w:sz w:val="16"/>
                <w:szCs w:val="16"/>
              </w:rPr>
              <w:t>B5</w:t>
            </w:r>
          </w:p>
        </w:tc>
        <w:tc>
          <w:tcPr>
            <w:tcW w:w="540" w:type="dxa"/>
            <w:tcBorders>
              <w:top w:val="single" w:sz="4" w:space="0" w:color="auto"/>
              <w:left w:val="single" w:sz="4" w:space="0" w:color="auto"/>
              <w:bottom w:val="single" w:sz="4" w:space="0" w:color="auto"/>
              <w:right w:val="single" w:sz="4" w:space="0" w:color="auto"/>
            </w:tcBorders>
          </w:tcPr>
          <w:p w14:paraId="31F27C88"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9B88F8C" w14:textId="77777777" w:rsidR="00457702" w:rsidRPr="0058545C" w:rsidRDefault="00457702" w:rsidP="004A63ED">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45C11DD"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6B40E7A7"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FFF7D4A"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87B69A3" w14:textId="77777777" w:rsidR="00457702" w:rsidRPr="0058545C" w:rsidRDefault="00457702" w:rsidP="004A63ED">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63A0829D"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39CA8924"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BB6F150"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04338875" w14:textId="77777777" w:rsidR="00457702" w:rsidRPr="0058545C" w:rsidRDefault="00457702" w:rsidP="004A63E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2CCB938B" w14:textId="77777777" w:rsidR="00457702" w:rsidRPr="0058545C" w:rsidRDefault="00457702" w:rsidP="004A63E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96B98D5"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44BE600" w14:textId="77777777" w:rsidR="00457702" w:rsidRPr="0058545C" w:rsidRDefault="00457702" w:rsidP="004A63E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EE3B4B9"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17D63EA2"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2E608EF"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74E47F7"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A852BA6"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299FC03"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3508331" w14:textId="77777777" w:rsidR="00457702" w:rsidRPr="0058545C" w:rsidRDefault="00457702" w:rsidP="004A63ED">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C694B97"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5EB26D91" w14:textId="77777777" w:rsidR="00457702" w:rsidRPr="0058545C" w:rsidRDefault="00457702" w:rsidP="004A63ED">
            <w:pPr>
              <w:spacing w:after="0" w:line="240" w:lineRule="auto"/>
              <w:jc w:val="center"/>
              <w:rPr>
                <w:rFonts w:ascii="Arial" w:hAnsi="Arial" w:cs="Arial"/>
                <w:i/>
                <w:sz w:val="16"/>
                <w:szCs w:val="16"/>
              </w:rPr>
            </w:pPr>
            <w:r w:rsidRPr="0058545C">
              <w:rPr>
                <w:rFonts w:ascii="Symbol" w:eastAsia="Symbol" w:hAnsi="Symbol" w:cs="Symbol"/>
                <w:i/>
                <w:sz w:val="16"/>
                <w:szCs w:val="16"/>
              </w:rPr>
              <w:t></w:t>
            </w:r>
          </w:p>
        </w:tc>
      </w:tr>
      <w:tr w:rsidR="00457702" w:rsidRPr="0058545C" w14:paraId="0CBE0455" w14:textId="77777777" w:rsidTr="006D657D">
        <w:tc>
          <w:tcPr>
            <w:tcW w:w="473" w:type="dxa"/>
            <w:vMerge/>
          </w:tcPr>
          <w:p w14:paraId="3BC8F9AD" w14:textId="77777777" w:rsidR="00457702" w:rsidRPr="0058545C" w:rsidRDefault="00457702" w:rsidP="004A63ED">
            <w:pPr>
              <w:spacing w:after="0" w:line="240" w:lineRule="auto"/>
              <w:rPr>
                <w:rFonts w:cs="Arial"/>
                <w:b/>
                <w:sz w:val="20"/>
                <w:szCs w:val="20"/>
              </w:rPr>
            </w:pPr>
          </w:p>
        </w:tc>
        <w:tc>
          <w:tcPr>
            <w:tcW w:w="1330" w:type="dxa"/>
            <w:vMerge/>
            <w:textDirection w:val="btLr"/>
          </w:tcPr>
          <w:p w14:paraId="18D160CB" w14:textId="77777777" w:rsidR="00457702" w:rsidRPr="0058545C" w:rsidRDefault="00457702" w:rsidP="004A63E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1C46932F" w14:textId="77777777" w:rsidR="00457702" w:rsidRPr="0058545C" w:rsidRDefault="00457702" w:rsidP="004A63ED">
            <w:pPr>
              <w:spacing w:after="0" w:line="240" w:lineRule="auto"/>
              <w:rPr>
                <w:rFonts w:ascii="Arial" w:hAnsi="Arial" w:cs="Arial"/>
                <w:sz w:val="16"/>
                <w:szCs w:val="16"/>
              </w:rPr>
            </w:pPr>
            <w:r w:rsidRPr="0058545C">
              <w:rPr>
                <w:rFonts w:ascii="Arial" w:hAnsi="Arial" w:cs="Arial"/>
                <w:sz w:val="16"/>
                <w:szCs w:val="16"/>
              </w:rPr>
              <w:t>B6</w:t>
            </w:r>
          </w:p>
        </w:tc>
        <w:tc>
          <w:tcPr>
            <w:tcW w:w="540" w:type="dxa"/>
            <w:tcBorders>
              <w:top w:val="single" w:sz="4" w:space="0" w:color="auto"/>
              <w:left w:val="single" w:sz="4" w:space="0" w:color="auto"/>
              <w:bottom w:val="single" w:sz="4" w:space="0" w:color="auto"/>
              <w:right w:val="single" w:sz="4" w:space="0" w:color="auto"/>
            </w:tcBorders>
          </w:tcPr>
          <w:p w14:paraId="61AC30FB" w14:textId="6CCB373B"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6B1A375" w14:textId="3CC8E308"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11FC6EA" w14:textId="3A483B0B"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764ED501" w14:textId="7EE6BEA4"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AB93745" w14:textId="7292B082"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9635555" w14:textId="7E76B02F"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7A53FC6" w14:textId="1E3452A2"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1CDEAE01" w14:textId="0DC14B70"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0F07069" w14:textId="5852D735"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2FF85D32" w14:textId="7D16FB98" w:rsidR="00457702" w:rsidRPr="0058545C" w:rsidRDefault="3AA58316" w:rsidP="3AA58316">
            <w:pPr>
              <w:spacing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1E954643" w14:textId="75BEF345" w:rsidR="00457702" w:rsidRPr="0058545C" w:rsidRDefault="3AA58316" w:rsidP="3AA58316">
            <w:pPr>
              <w:spacing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27AA0AC" w14:textId="626FBA7C"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A7AF15D" w14:textId="3987A46A"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6686FEF" w14:textId="40F31CB1"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401A7268" w14:textId="0E26BDAB"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52F30A4" w14:textId="734DB077"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048BA75" w14:textId="139B5CBD"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793568E" w14:textId="23BB4436"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81CEB47" w14:textId="62348CF4"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4D4AFED" w14:textId="4CC5ACBB"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FBA7733" w14:textId="15105578"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506B019F" w14:textId="2EAB947E" w:rsidR="00457702" w:rsidRPr="0058545C" w:rsidRDefault="3AA58316" w:rsidP="3AA58316">
            <w:pPr>
              <w:spacing w:after="0" w:line="240" w:lineRule="auto"/>
              <w:jc w:val="center"/>
              <w:rPr>
                <w:rFonts w:ascii="Arial" w:hAnsi="Arial" w:cs="Arial"/>
                <w:i/>
                <w:iCs/>
                <w:sz w:val="16"/>
                <w:szCs w:val="16"/>
              </w:rPr>
            </w:pPr>
            <w:r w:rsidRPr="3AA58316">
              <w:rPr>
                <w:rFonts w:ascii="Symbol" w:eastAsia="Symbol" w:hAnsi="Symbol" w:cs="Symbol"/>
                <w:i/>
                <w:iCs/>
                <w:sz w:val="16"/>
                <w:szCs w:val="16"/>
              </w:rPr>
              <w:t></w:t>
            </w:r>
          </w:p>
        </w:tc>
      </w:tr>
      <w:tr w:rsidR="0046695D" w:rsidRPr="0058545C" w14:paraId="5BEC4BC3" w14:textId="77777777" w:rsidTr="006D657D">
        <w:tc>
          <w:tcPr>
            <w:tcW w:w="473" w:type="dxa"/>
            <w:vMerge/>
          </w:tcPr>
          <w:p w14:paraId="4F7836D1" w14:textId="77777777" w:rsidR="0046695D" w:rsidRPr="0058545C" w:rsidRDefault="0046695D" w:rsidP="0046695D">
            <w:pPr>
              <w:spacing w:after="0" w:line="240" w:lineRule="auto"/>
              <w:rPr>
                <w:rFonts w:cs="Arial"/>
                <w:b/>
                <w:sz w:val="20"/>
                <w:szCs w:val="20"/>
              </w:rPr>
            </w:pPr>
          </w:p>
        </w:tc>
        <w:tc>
          <w:tcPr>
            <w:tcW w:w="1330" w:type="dxa"/>
            <w:vMerge/>
            <w:textDirection w:val="btLr"/>
          </w:tcPr>
          <w:p w14:paraId="478D7399" w14:textId="77777777" w:rsidR="0046695D" w:rsidRPr="0058545C" w:rsidRDefault="0046695D" w:rsidP="0046695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4CC710D8" w14:textId="77777777" w:rsidR="0046695D" w:rsidRPr="0058545C" w:rsidRDefault="0046695D" w:rsidP="0046695D">
            <w:pPr>
              <w:spacing w:after="0" w:line="240" w:lineRule="auto"/>
              <w:rPr>
                <w:rFonts w:ascii="Arial" w:hAnsi="Arial" w:cs="Arial"/>
                <w:sz w:val="16"/>
                <w:szCs w:val="16"/>
              </w:rPr>
            </w:pPr>
            <w:r w:rsidRPr="0058545C">
              <w:rPr>
                <w:rFonts w:ascii="Arial" w:hAnsi="Arial" w:cs="Arial"/>
                <w:sz w:val="16"/>
                <w:szCs w:val="16"/>
              </w:rPr>
              <w:t>B7</w:t>
            </w:r>
          </w:p>
        </w:tc>
        <w:tc>
          <w:tcPr>
            <w:tcW w:w="540" w:type="dxa"/>
            <w:tcBorders>
              <w:top w:val="single" w:sz="4" w:space="0" w:color="auto"/>
              <w:left w:val="single" w:sz="4" w:space="0" w:color="auto"/>
              <w:bottom w:val="single" w:sz="4" w:space="0" w:color="auto"/>
              <w:right w:val="single" w:sz="4" w:space="0" w:color="auto"/>
            </w:tcBorders>
          </w:tcPr>
          <w:p w14:paraId="1AB2B8F9" w14:textId="18E1A9B6"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FBF0C5E" w14:textId="24385933" w:rsidR="0046695D" w:rsidRPr="0058545C" w:rsidRDefault="0046695D" w:rsidP="0046695D">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896E9D9" w14:textId="218197EB"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1B319C6E" w14:textId="20C2C834" w:rsidR="0046695D" w:rsidRPr="0058545C" w:rsidRDefault="0046695D" w:rsidP="3AA58316">
            <w:pPr>
              <w:spacing w:before="90" w:after="0" w:line="240" w:lineRule="auto"/>
              <w:jc w:val="center"/>
              <w:rPr>
                <w:rFonts w:ascii="Arial" w:hAnsi="Arial" w:cs="Arial"/>
                <w:i/>
                <w:iCs/>
                <w:sz w:val="16"/>
                <w:szCs w:val="16"/>
              </w:rPr>
            </w:pPr>
          </w:p>
        </w:tc>
        <w:tc>
          <w:tcPr>
            <w:tcW w:w="541" w:type="dxa"/>
            <w:tcBorders>
              <w:top w:val="single" w:sz="4" w:space="0" w:color="auto"/>
              <w:left w:val="single" w:sz="4" w:space="0" w:color="auto"/>
              <w:bottom w:val="single" w:sz="4" w:space="0" w:color="auto"/>
              <w:right w:val="single" w:sz="4" w:space="0" w:color="auto"/>
            </w:tcBorders>
          </w:tcPr>
          <w:p w14:paraId="1DCF0334" w14:textId="6B874216"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E780729" w14:textId="3EFF45F8" w:rsidR="0046695D" w:rsidRPr="0058545C" w:rsidRDefault="0046695D" w:rsidP="0046695D">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118DC78" w14:textId="622C1E39" w:rsidR="0046695D" w:rsidRPr="0058545C" w:rsidRDefault="0046695D" w:rsidP="0046695D">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7876FC12" w14:textId="51905675"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5703EDE" w14:textId="2951B9F8"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5E86F948" w14:textId="4C47FBA8" w:rsidR="0046695D" w:rsidRPr="0058545C" w:rsidRDefault="3AA58316" w:rsidP="3AA58316">
            <w:pPr>
              <w:spacing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vAlign w:val="center"/>
          </w:tcPr>
          <w:p w14:paraId="1946BE5E" w14:textId="3F583569"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1C34A15" w14:textId="3605E093"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E051CA8" w14:textId="76DC2AD6"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26953D2" w14:textId="1A8542AB" w:rsidR="0046695D" w:rsidRPr="0058545C" w:rsidRDefault="0046695D" w:rsidP="0046695D">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1E5BF58C" w14:textId="055B56BE"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53A08E0" w14:textId="1C1B687B"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674D195" w14:textId="6283E5A9"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C72A837" w14:textId="790E8053"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A9A139D" w14:textId="3C5DDAA0"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6A0069A" w14:textId="77990A4F" w:rsidR="0046695D" w:rsidRPr="0058545C" w:rsidRDefault="0046695D" w:rsidP="0046695D">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DF6F7AA" w14:textId="452D5EE7"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320646EB" w14:textId="789E9476" w:rsidR="0046695D" w:rsidRPr="0058545C" w:rsidRDefault="0046695D" w:rsidP="0046695D">
            <w:pPr>
              <w:spacing w:after="0" w:line="240" w:lineRule="auto"/>
              <w:jc w:val="center"/>
              <w:rPr>
                <w:rFonts w:ascii="Arial" w:hAnsi="Arial" w:cs="Arial"/>
                <w:i/>
                <w:sz w:val="16"/>
                <w:szCs w:val="16"/>
              </w:rPr>
            </w:pPr>
          </w:p>
        </w:tc>
      </w:tr>
      <w:tr w:rsidR="0046695D" w:rsidRPr="0058545C" w14:paraId="0163DF6A" w14:textId="77777777" w:rsidTr="006D657D">
        <w:trPr>
          <w:trHeight w:val="280"/>
        </w:trPr>
        <w:tc>
          <w:tcPr>
            <w:tcW w:w="473" w:type="dxa"/>
            <w:vMerge/>
          </w:tcPr>
          <w:p w14:paraId="31ED7778" w14:textId="77777777" w:rsidR="0046695D" w:rsidRPr="0058545C" w:rsidRDefault="0046695D" w:rsidP="0046695D">
            <w:pPr>
              <w:spacing w:after="0" w:line="240" w:lineRule="auto"/>
              <w:rPr>
                <w:rFonts w:cs="Arial"/>
                <w:b/>
                <w:sz w:val="20"/>
                <w:szCs w:val="20"/>
              </w:rPr>
            </w:pPr>
          </w:p>
        </w:tc>
        <w:tc>
          <w:tcPr>
            <w:tcW w:w="1330" w:type="dxa"/>
            <w:vMerge w:val="restart"/>
            <w:tcBorders>
              <w:top w:val="single" w:sz="4" w:space="0" w:color="auto"/>
              <w:left w:val="single" w:sz="4" w:space="0" w:color="auto"/>
              <w:bottom w:val="single" w:sz="4" w:space="0" w:color="auto"/>
              <w:right w:val="single" w:sz="4" w:space="0" w:color="auto"/>
            </w:tcBorders>
            <w:textDirection w:val="btLr"/>
          </w:tcPr>
          <w:p w14:paraId="60615DE8" w14:textId="77777777" w:rsidR="0046695D" w:rsidRPr="0058545C" w:rsidRDefault="0046695D" w:rsidP="0046695D">
            <w:pPr>
              <w:keepNext/>
              <w:spacing w:after="0" w:line="240" w:lineRule="auto"/>
              <w:ind w:left="113" w:right="113"/>
              <w:rPr>
                <w:rFonts w:cs="Arial"/>
                <w:b/>
                <w:sz w:val="16"/>
                <w:szCs w:val="16"/>
              </w:rPr>
            </w:pPr>
            <w:r w:rsidRPr="0058545C">
              <w:rPr>
                <w:rFonts w:cs="Arial"/>
                <w:b/>
                <w:sz w:val="16"/>
                <w:szCs w:val="16"/>
              </w:rPr>
              <w:t>Practical Skills</w:t>
            </w:r>
          </w:p>
        </w:tc>
        <w:tc>
          <w:tcPr>
            <w:tcW w:w="421" w:type="dxa"/>
            <w:tcBorders>
              <w:top w:val="single" w:sz="4" w:space="0" w:color="auto"/>
              <w:left w:val="single" w:sz="4" w:space="0" w:color="auto"/>
              <w:bottom w:val="single" w:sz="4" w:space="0" w:color="auto"/>
              <w:right w:val="single" w:sz="4" w:space="0" w:color="auto"/>
            </w:tcBorders>
          </w:tcPr>
          <w:p w14:paraId="0D9DB19F" w14:textId="77777777" w:rsidR="0046695D" w:rsidRPr="0058545C" w:rsidRDefault="0046695D" w:rsidP="0046695D">
            <w:pPr>
              <w:spacing w:before="100" w:beforeAutospacing="1" w:after="0" w:line="240" w:lineRule="auto"/>
              <w:rPr>
                <w:rFonts w:ascii="Arial" w:hAnsi="Arial" w:cs="Arial"/>
                <w:sz w:val="16"/>
                <w:szCs w:val="16"/>
              </w:rPr>
            </w:pPr>
            <w:r w:rsidRPr="0058545C">
              <w:rPr>
                <w:rFonts w:ascii="Arial" w:hAnsi="Arial" w:cs="Arial"/>
                <w:sz w:val="16"/>
                <w:szCs w:val="16"/>
              </w:rPr>
              <w:t>C1</w:t>
            </w:r>
          </w:p>
        </w:tc>
        <w:tc>
          <w:tcPr>
            <w:tcW w:w="540" w:type="dxa"/>
            <w:tcBorders>
              <w:top w:val="single" w:sz="4" w:space="0" w:color="auto"/>
              <w:left w:val="single" w:sz="4" w:space="0" w:color="auto"/>
              <w:bottom w:val="single" w:sz="4" w:space="0" w:color="auto"/>
              <w:right w:val="single" w:sz="4" w:space="0" w:color="auto"/>
            </w:tcBorders>
          </w:tcPr>
          <w:p w14:paraId="532070F0"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A9B60E1" w14:textId="77777777" w:rsidR="0046695D" w:rsidRPr="0058545C" w:rsidRDefault="0046695D" w:rsidP="0046695D">
            <w:pPr>
              <w:spacing w:before="100" w:beforeAutospacing="1"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3E190F5E"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14:paraId="0FB76C7C"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0EE7A80" w14:textId="77777777" w:rsidR="0046695D" w:rsidRPr="0058545C" w:rsidRDefault="0046695D" w:rsidP="0046695D">
            <w:pPr>
              <w:spacing w:before="100" w:beforeAutospacing="1" w:after="0" w:line="240" w:lineRule="auto"/>
            </w:pPr>
          </w:p>
        </w:tc>
        <w:tc>
          <w:tcPr>
            <w:tcW w:w="541" w:type="dxa"/>
            <w:tcBorders>
              <w:top w:val="single" w:sz="4" w:space="0" w:color="auto"/>
              <w:left w:val="single" w:sz="4" w:space="0" w:color="auto"/>
              <w:bottom w:val="single" w:sz="4" w:space="0" w:color="auto"/>
              <w:right w:val="single" w:sz="4" w:space="0" w:color="auto"/>
            </w:tcBorders>
          </w:tcPr>
          <w:p w14:paraId="1E8E47C2" w14:textId="77777777" w:rsidR="0046695D" w:rsidRPr="0058545C" w:rsidRDefault="0046695D" w:rsidP="0046695D">
            <w:pPr>
              <w:spacing w:before="100" w:beforeAutospacing="1"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52E12EC1"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6A2BC471"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DCC6F47"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B5E47D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5D6C40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8E7D592"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CC8AA0D"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387D0D6"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565BFF5B"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4CDD9E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98AF0D8"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63F3B9E"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6E5E008"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0D2860B" w14:textId="77777777" w:rsidR="0046695D" w:rsidRPr="0058545C" w:rsidRDefault="0046695D" w:rsidP="0046695D">
            <w:pPr>
              <w:spacing w:before="100" w:beforeAutospacing="1"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42050CB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30CC4CD"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r>
      <w:tr w:rsidR="0046695D" w:rsidRPr="0058545C" w14:paraId="048F97FB" w14:textId="77777777" w:rsidTr="006D657D">
        <w:trPr>
          <w:trHeight w:val="256"/>
        </w:trPr>
        <w:tc>
          <w:tcPr>
            <w:tcW w:w="473" w:type="dxa"/>
            <w:vMerge/>
          </w:tcPr>
          <w:p w14:paraId="055BFDB1" w14:textId="77777777" w:rsidR="0046695D" w:rsidRPr="0058545C" w:rsidRDefault="0046695D" w:rsidP="0046695D">
            <w:pPr>
              <w:spacing w:after="0" w:line="240" w:lineRule="auto"/>
              <w:rPr>
                <w:rFonts w:cs="Arial"/>
                <w:b/>
                <w:sz w:val="20"/>
                <w:szCs w:val="20"/>
              </w:rPr>
            </w:pPr>
          </w:p>
        </w:tc>
        <w:tc>
          <w:tcPr>
            <w:tcW w:w="1330" w:type="dxa"/>
            <w:vMerge/>
            <w:textDirection w:val="btLr"/>
          </w:tcPr>
          <w:p w14:paraId="38E78751" w14:textId="77777777" w:rsidR="0046695D" w:rsidRPr="0058545C" w:rsidRDefault="0046695D" w:rsidP="0046695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610AC9BF" w14:textId="77777777" w:rsidR="0046695D" w:rsidRPr="0058545C" w:rsidRDefault="0046695D" w:rsidP="0046695D">
            <w:pPr>
              <w:spacing w:before="100" w:beforeAutospacing="1" w:after="0" w:line="240" w:lineRule="auto"/>
              <w:rPr>
                <w:rFonts w:ascii="Arial" w:hAnsi="Arial" w:cs="Arial"/>
                <w:sz w:val="16"/>
                <w:szCs w:val="16"/>
              </w:rPr>
            </w:pPr>
            <w:r w:rsidRPr="0058545C">
              <w:rPr>
                <w:rFonts w:ascii="Arial" w:hAnsi="Arial" w:cs="Arial"/>
                <w:sz w:val="16"/>
                <w:szCs w:val="16"/>
              </w:rPr>
              <w:t>C2</w:t>
            </w:r>
          </w:p>
        </w:tc>
        <w:tc>
          <w:tcPr>
            <w:tcW w:w="540" w:type="dxa"/>
            <w:tcBorders>
              <w:top w:val="single" w:sz="4" w:space="0" w:color="auto"/>
              <w:left w:val="single" w:sz="4" w:space="0" w:color="auto"/>
              <w:bottom w:val="single" w:sz="4" w:space="0" w:color="auto"/>
              <w:right w:val="single" w:sz="4" w:space="0" w:color="auto"/>
            </w:tcBorders>
          </w:tcPr>
          <w:p w14:paraId="62A75F9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ECAA31B" w14:textId="77777777" w:rsidR="0046695D" w:rsidRPr="0058545C" w:rsidRDefault="0046695D" w:rsidP="0046695D">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FBD1CFD"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3FDCE676"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FC0A1C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A2BAADD" w14:textId="77777777" w:rsidR="0046695D" w:rsidRPr="0058545C" w:rsidRDefault="0046695D" w:rsidP="0046695D">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E4B6A3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7EF37AA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C7576EC" w14:textId="77777777" w:rsidR="0046695D" w:rsidRPr="0058545C" w:rsidRDefault="0046695D" w:rsidP="0046695D">
            <w:pPr>
              <w:spacing w:before="100" w:beforeAutospacing="1"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000547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1F798A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BC294DE"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D36B6E2" w14:textId="77777777" w:rsidR="0046695D" w:rsidRPr="0058545C" w:rsidRDefault="0046695D" w:rsidP="0046695D">
            <w:pPr>
              <w:spacing w:after="0" w:line="240" w:lineRule="auto"/>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3A65479"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70648378"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0040504"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F28F27C"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A87C363"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DF9E10C"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A243E61" w14:textId="77777777" w:rsidR="0046695D" w:rsidRPr="0058545C" w:rsidRDefault="0046695D" w:rsidP="0046695D">
            <w:pPr>
              <w:spacing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3D98CF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5C32BF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r>
      <w:tr w:rsidR="0046695D" w:rsidRPr="0058545C" w14:paraId="026D0C19" w14:textId="77777777" w:rsidTr="006D657D">
        <w:tc>
          <w:tcPr>
            <w:tcW w:w="473" w:type="dxa"/>
            <w:vMerge/>
          </w:tcPr>
          <w:p w14:paraId="0662AD45" w14:textId="77777777" w:rsidR="0046695D" w:rsidRPr="0058545C" w:rsidRDefault="0046695D" w:rsidP="0046695D">
            <w:pPr>
              <w:spacing w:after="0" w:line="240" w:lineRule="auto"/>
              <w:rPr>
                <w:rFonts w:cs="Arial"/>
                <w:b/>
                <w:sz w:val="20"/>
                <w:szCs w:val="20"/>
              </w:rPr>
            </w:pPr>
          </w:p>
        </w:tc>
        <w:tc>
          <w:tcPr>
            <w:tcW w:w="1330" w:type="dxa"/>
            <w:vMerge/>
            <w:textDirection w:val="btLr"/>
          </w:tcPr>
          <w:p w14:paraId="757622BD" w14:textId="77777777" w:rsidR="0046695D" w:rsidRPr="0058545C" w:rsidRDefault="0046695D" w:rsidP="0046695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770D7F34" w14:textId="77777777" w:rsidR="0046695D" w:rsidRPr="0058545C" w:rsidRDefault="0046695D" w:rsidP="0046695D">
            <w:pPr>
              <w:spacing w:after="0" w:line="240" w:lineRule="auto"/>
              <w:rPr>
                <w:rFonts w:ascii="Arial" w:hAnsi="Arial" w:cs="Arial"/>
                <w:sz w:val="16"/>
                <w:szCs w:val="16"/>
              </w:rPr>
            </w:pPr>
            <w:r w:rsidRPr="0058545C">
              <w:rPr>
                <w:rFonts w:ascii="Arial" w:hAnsi="Arial" w:cs="Arial"/>
                <w:sz w:val="16"/>
                <w:szCs w:val="16"/>
              </w:rPr>
              <w:t>C3</w:t>
            </w:r>
          </w:p>
        </w:tc>
        <w:tc>
          <w:tcPr>
            <w:tcW w:w="540" w:type="dxa"/>
            <w:tcBorders>
              <w:top w:val="single" w:sz="4" w:space="0" w:color="auto"/>
              <w:left w:val="single" w:sz="4" w:space="0" w:color="auto"/>
              <w:bottom w:val="single" w:sz="4" w:space="0" w:color="auto"/>
              <w:right w:val="single" w:sz="4" w:space="0" w:color="auto"/>
            </w:tcBorders>
          </w:tcPr>
          <w:p w14:paraId="6D72DC9D"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77AB001" w14:textId="344AE439"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69B25BB" w14:textId="103DFC01"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3DACA320"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3DBAC7D" w14:textId="77777777" w:rsidR="0046695D" w:rsidRPr="0058545C" w:rsidRDefault="0046695D" w:rsidP="0046695D">
            <w:pPr>
              <w:spacing w:after="0" w:line="240" w:lineRule="auto"/>
            </w:pPr>
          </w:p>
        </w:tc>
        <w:tc>
          <w:tcPr>
            <w:tcW w:w="541" w:type="dxa"/>
            <w:tcBorders>
              <w:top w:val="single" w:sz="4" w:space="0" w:color="auto"/>
              <w:left w:val="single" w:sz="4" w:space="0" w:color="auto"/>
              <w:bottom w:val="single" w:sz="4" w:space="0" w:color="auto"/>
              <w:right w:val="single" w:sz="4" w:space="0" w:color="auto"/>
            </w:tcBorders>
          </w:tcPr>
          <w:p w14:paraId="6A1B5C7B" w14:textId="77777777" w:rsidR="0046695D" w:rsidRPr="0058545C" w:rsidRDefault="0046695D" w:rsidP="0046695D">
            <w:pPr>
              <w:spacing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4D35CF86" w14:textId="5595BB30"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0B09DA9F"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8CEC12B"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ADD416C"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8C0D4C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5482F3C"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75937F9"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0FAE3EA"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31282F13"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7AF947F"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8ECD459"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EC59BF1"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6962885"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69D64D9" w14:textId="77777777" w:rsidR="0046695D" w:rsidRPr="0058545C" w:rsidRDefault="0046695D" w:rsidP="0046695D">
            <w:pPr>
              <w:spacing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9E0584D"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0BB1A27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r>
      <w:tr w:rsidR="0046695D" w:rsidRPr="0058545C" w14:paraId="7572877A" w14:textId="77777777" w:rsidTr="006D657D">
        <w:tc>
          <w:tcPr>
            <w:tcW w:w="473" w:type="dxa"/>
            <w:vMerge/>
          </w:tcPr>
          <w:p w14:paraId="0F8B125C" w14:textId="77777777" w:rsidR="0046695D" w:rsidRPr="0058545C" w:rsidRDefault="0046695D" w:rsidP="0046695D">
            <w:pPr>
              <w:spacing w:after="0" w:line="240" w:lineRule="auto"/>
              <w:rPr>
                <w:rFonts w:cs="Arial"/>
                <w:b/>
                <w:sz w:val="20"/>
                <w:szCs w:val="20"/>
              </w:rPr>
            </w:pPr>
          </w:p>
        </w:tc>
        <w:tc>
          <w:tcPr>
            <w:tcW w:w="1330" w:type="dxa"/>
            <w:vMerge/>
            <w:textDirection w:val="btLr"/>
          </w:tcPr>
          <w:p w14:paraId="41C60458" w14:textId="77777777" w:rsidR="0046695D" w:rsidRPr="0058545C" w:rsidRDefault="0046695D" w:rsidP="0046695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6AE3F2B0" w14:textId="77777777" w:rsidR="0046695D" w:rsidRPr="0058545C" w:rsidRDefault="0046695D" w:rsidP="0046695D">
            <w:pPr>
              <w:spacing w:after="0" w:line="240" w:lineRule="auto"/>
              <w:rPr>
                <w:rFonts w:ascii="Arial" w:hAnsi="Arial" w:cs="Arial"/>
                <w:sz w:val="16"/>
                <w:szCs w:val="16"/>
              </w:rPr>
            </w:pPr>
            <w:r w:rsidRPr="0058545C">
              <w:rPr>
                <w:rFonts w:ascii="Arial" w:hAnsi="Arial" w:cs="Arial"/>
                <w:sz w:val="16"/>
                <w:szCs w:val="16"/>
              </w:rPr>
              <w:t>C4</w:t>
            </w:r>
          </w:p>
        </w:tc>
        <w:tc>
          <w:tcPr>
            <w:tcW w:w="540" w:type="dxa"/>
            <w:tcBorders>
              <w:top w:val="single" w:sz="4" w:space="0" w:color="auto"/>
              <w:left w:val="single" w:sz="4" w:space="0" w:color="auto"/>
              <w:bottom w:val="single" w:sz="4" w:space="0" w:color="auto"/>
              <w:right w:val="single" w:sz="4" w:space="0" w:color="auto"/>
            </w:tcBorders>
          </w:tcPr>
          <w:p w14:paraId="4267F41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307325F" w14:textId="77777777" w:rsidR="0046695D" w:rsidRPr="0058545C" w:rsidRDefault="0046695D" w:rsidP="0046695D">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13AE7F5"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690" w:type="dxa"/>
            <w:gridSpan w:val="2"/>
            <w:tcBorders>
              <w:top w:val="single" w:sz="4" w:space="0" w:color="auto"/>
              <w:left w:val="single" w:sz="4" w:space="0" w:color="auto"/>
              <w:bottom w:val="single" w:sz="4" w:space="0" w:color="auto"/>
              <w:right w:val="single" w:sz="4" w:space="0" w:color="auto"/>
            </w:tcBorders>
          </w:tcPr>
          <w:p w14:paraId="168F65D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60FA7C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6A5953D" w14:textId="77777777" w:rsidR="0046695D" w:rsidRPr="0058545C" w:rsidRDefault="0046695D" w:rsidP="0046695D">
            <w:pPr>
              <w:spacing w:before="90" w:after="0" w:line="240" w:lineRule="auto"/>
              <w:jc w:val="center"/>
              <w:rPr>
                <w:rFonts w:ascii="Arial" w:hAnsi="Arial" w:cs="Arial"/>
                <w:sz w:val="16"/>
                <w:szCs w:val="16"/>
              </w:rPr>
            </w:pPr>
            <w:r w:rsidRPr="0058545C">
              <w:rPr>
                <w:rFonts w:ascii="Symbol" w:eastAsia="Symbol" w:hAnsi="Symbol" w:cs="Symbol"/>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3C07BD8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63FE348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2B8818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A3FBCD1"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EB1873D"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4A4A9837"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624F43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A9F3CD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0" w:type="dxa"/>
            <w:tcBorders>
              <w:top w:val="single" w:sz="4" w:space="0" w:color="auto"/>
              <w:left w:val="single" w:sz="4" w:space="0" w:color="auto"/>
              <w:bottom w:val="single" w:sz="4" w:space="0" w:color="auto"/>
              <w:right w:val="single" w:sz="4" w:space="0" w:color="auto"/>
            </w:tcBorders>
          </w:tcPr>
          <w:p w14:paraId="6C71870F"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7C11E962"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75AB78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246C290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1AA19132"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BC8850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5775F54F"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c>
          <w:tcPr>
            <w:tcW w:w="541" w:type="dxa"/>
            <w:tcBorders>
              <w:top w:val="single" w:sz="4" w:space="0" w:color="auto"/>
              <w:left w:val="single" w:sz="4" w:space="0" w:color="auto"/>
              <w:bottom w:val="single" w:sz="4" w:space="0" w:color="auto"/>
              <w:right w:val="single" w:sz="4" w:space="0" w:color="auto"/>
            </w:tcBorders>
          </w:tcPr>
          <w:p w14:paraId="6F6C9D5F"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w:t>
            </w:r>
          </w:p>
        </w:tc>
      </w:tr>
      <w:tr w:rsidR="0046695D" w:rsidRPr="0058545C" w14:paraId="3A3644DA" w14:textId="77777777" w:rsidTr="4B5371FF">
        <w:trPr>
          <w:gridAfter w:val="25"/>
          <w:wAfter w:w="13799" w:type="dxa"/>
          <w:trHeight w:val="244"/>
        </w:trPr>
        <w:tc>
          <w:tcPr>
            <w:tcW w:w="473" w:type="dxa"/>
            <w:vMerge/>
          </w:tcPr>
          <w:p w14:paraId="3B4902DB" w14:textId="77777777" w:rsidR="0046695D" w:rsidRPr="0058545C" w:rsidRDefault="0046695D" w:rsidP="0046695D">
            <w:pPr>
              <w:spacing w:after="0" w:line="240" w:lineRule="auto"/>
              <w:rPr>
                <w:rFonts w:cs="Arial"/>
                <w:b/>
                <w:sz w:val="20"/>
                <w:szCs w:val="20"/>
              </w:rPr>
            </w:pPr>
          </w:p>
        </w:tc>
      </w:tr>
    </w:tbl>
    <w:p w14:paraId="32842F1D" w14:textId="77777777" w:rsidR="00A95729" w:rsidRPr="0058545C" w:rsidRDefault="00A95729" w:rsidP="009C7DA2">
      <w:pPr>
        <w:tabs>
          <w:tab w:val="left" w:pos="426"/>
        </w:tabs>
        <w:spacing w:after="0" w:line="240" w:lineRule="auto"/>
        <w:rPr>
          <w:rFonts w:cs="Arial"/>
        </w:rPr>
        <w:sectPr w:rsidR="00A95729" w:rsidRPr="0058545C" w:rsidSect="009C7DA2">
          <w:pgSz w:w="16838" w:h="11906" w:orient="landscape"/>
          <w:pgMar w:top="720" w:right="720" w:bottom="720" w:left="720" w:header="709" w:footer="709" w:gutter="0"/>
          <w:cols w:space="708"/>
          <w:docGrid w:linePitch="360"/>
        </w:sectPr>
      </w:pPr>
    </w:p>
    <w:p w14:paraId="766D9057" w14:textId="77777777" w:rsidR="0012374E" w:rsidRPr="0058545C" w:rsidRDefault="005319BA" w:rsidP="0012374E">
      <w:pPr>
        <w:suppressAutoHyphens/>
        <w:spacing w:after="0"/>
        <w:rPr>
          <w:rFonts w:ascii="Arial" w:hAnsi="Arial" w:cs="Arial"/>
          <w:b/>
          <w:spacing w:val="-3"/>
        </w:rPr>
      </w:pPr>
      <w:r w:rsidRPr="0058545C">
        <w:rPr>
          <w:rFonts w:ascii="Arial" w:hAnsi="Arial" w:cs="Arial"/>
          <w:b/>
          <w:spacing w:val="-3"/>
        </w:rPr>
        <w:lastRenderedPageBreak/>
        <w:t xml:space="preserve">BSc (Hons) </w:t>
      </w:r>
      <w:r w:rsidR="0012374E" w:rsidRPr="0058545C">
        <w:rPr>
          <w:rFonts w:ascii="Arial" w:hAnsi="Arial" w:cs="Arial"/>
          <w:b/>
          <w:spacing w:val="-3"/>
        </w:rPr>
        <w:t>Biological Sciences – named routes</w:t>
      </w:r>
    </w:p>
    <w:p w14:paraId="791C0BC8" w14:textId="77777777" w:rsidR="0012374E" w:rsidRPr="005E6BEF" w:rsidRDefault="0012374E" w:rsidP="0012374E">
      <w:pPr>
        <w:spacing w:after="0" w:line="240" w:lineRule="auto"/>
        <w:rPr>
          <w:rFonts w:cs="Arial"/>
          <w:sz w:val="16"/>
          <w:szCs w:val="16"/>
        </w:rPr>
      </w:pPr>
    </w:p>
    <w:tbl>
      <w:tblPr>
        <w:tblW w:w="15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006"/>
        <w:gridCol w:w="851"/>
        <w:gridCol w:w="5945"/>
      </w:tblGrid>
      <w:tr w:rsidR="00CE7829" w:rsidRPr="00140420" w14:paraId="72A034AF" w14:textId="77777777" w:rsidTr="00746F50">
        <w:trPr>
          <w:cantSplit/>
          <w:trHeight w:val="743"/>
          <w:jc w:val="center"/>
        </w:trPr>
        <w:tc>
          <w:tcPr>
            <w:tcW w:w="3402" w:type="dxa"/>
            <w:tcBorders>
              <w:top w:val="double" w:sz="4" w:space="0" w:color="auto"/>
              <w:left w:val="double" w:sz="4" w:space="0" w:color="auto"/>
              <w:right w:val="single" w:sz="4" w:space="0" w:color="auto"/>
            </w:tcBorders>
          </w:tcPr>
          <w:p w14:paraId="683A80FB" w14:textId="77777777" w:rsidR="00CE7829" w:rsidRPr="00746F50" w:rsidRDefault="00CE7829" w:rsidP="00471B2C">
            <w:pPr>
              <w:keepNext/>
              <w:spacing w:after="0" w:line="240" w:lineRule="auto"/>
              <w:jc w:val="center"/>
              <w:outlineLvl w:val="1"/>
              <w:rPr>
                <w:rFonts w:asciiTheme="minorHAnsi" w:eastAsia="Times New Roman" w:hAnsiTheme="minorHAnsi" w:cs="Arial"/>
                <w:b/>
                <w:bCs/>
                <w:i/>
                <w:iCs/>
                <w:sz w:val="16"/>
                <w:szCs w:val="16"/>
              </w:rPr>
            </w:pPr>
          </w:p>
          <w:p w14:paraId="2772F9CC" w14:textId="77777777" w:rsidR="00CE7829" w:rsidRPr="00746F50" w:rsidRDefault="00CE7829" w:rsidP="00471B2C">
            <w:pPr>
              <w:keepNext/>
              <w:spacing w:after="0" w:line="240" w:lineRule="auto"/>
              <w:jc w:val="center"/>
              <w:outlineLvl w:val="1"/>
              <w:rPr>
                <w:rFonts w:asciiTheme="minorHAnsi" w:eastAsia="Times New Roman" w:hAnsiTheme="minorHAnsi" w:cs="Arial"/>
                <w:b/>
                <w:bCs/>
                <w:i/>
                <w:iCs/>
                <w:sz w:val="24"/>
                <w:szCs w:val="24"/>
              </w:rPr>
            </w:pPr>
            <w:r w:rsidRPr="00746F50">
              <w:rPr>
                <w:rFonts w:asciiTheme="minorHAnsi" w:eastAsia="Times New Roman" w:hAnsiTheme="minorHAnsi" w:cs="Arial"/>
                <w:b/>
                <w:bCs/>
                <w:i/>
                <w:iCs/>
                <w:sz w:val="24"/>
                <w:szCs w:val="24"/>
              </w:rPr>
              <w:t>LEVEL 4</w:t>
            </w:r>
          </w:p>
          <w:p w14:paraId="00E5CE12" w14:textId="77777777" w:rsidR="00CE7829" w:rsidRPr="00746F50" w:rsidRDefault="00CE7829" w:rsidP="00471B2C">
            <w:pPr>
              <w:spacing w:after="0" w:line="240" w:lineRule="auto"/>
              <w:jc w:val="center"/>
              <w:rPr>
                <w:rFonts w:asciiTheme="minorHAnsi" w:hAnsiTheme="minorHAnsi" w:cs="Arial"/>
                <w:sz w:val="16"/>
                <w:szCs w:val="16"/>
              </w:rPr>
            </w:pPr>
          </w:p>
        </w:tc>
        <w:tc>
          <w:tcPr>
            <w:tcW w:w="5006" w:type="dxa"/>
            <w:tcBorders>
              <w:top w:val="double" w:sz="4" w:space="0" w:color="auto"/>
              <w:left w:val="single" w:sz="4" w:space="0" w:color="auto"/>
            </w:tcBorders>
          </w:tcPr>
          <w:p w14:paraId="0B1F3C8B" w14:textId="77777777" w:rsidR="00CE7829" w:rsidRPr="00746F50" w:rsidRDefault="00CE7829" w:rsidP="00471B2C">
            <w:pPr>
              <w:keepNext/>
              <w:spacing w:after="0" w:line="240" w:lineRule="auto"/>
              <w:jc w:val="center"/>
              <w:outlineLvl w:val="1"/>
              <w:rPr>
                <w:rFonts w:asciiTheme="minorHAnsi" w:eastAsia="Times New Roman" w:hAnsiTheme="minorHAnsi" w:cs="Arial"/>
                <w:b/>
                <w:bCs/>
                <w:i/>
                <w:iCs/>
                <w:sz w:val="24"/>
                <w:szCs w:val="24"/>
              </w:rPr>
            </w:pPr>
          </w:p>
          <w:p w14:paraId="48625638" w14:textId="77777777" w:rsidR="00CE7829" w:rsidRPr="00746F50" w:rsidRDefault="00CE7829" w:rsidP="00471B2C">
            <w:pPr>
              <w:keepNext/>
              <w:spacing w:after="0" w:line="240" w:lineRule="auto"/>
              <w:jc w:val="center"/>
              <w:outlineLvl w:val="1"/>
              <w:rPr>
                <w:rFonts w:asciiTheme="minorHAnsi" w:eastAsia="Times New Roman" w:hAnsiTheme="minorHAnsi" w:cs="Arial"/>
                <w:b/>
                <w:bCs/>
                <w:i/>
                <w:iCs/>
                <w:sz w:val="24"/>
                <w:szCs w:val="24"/>
              </w:rPr>
            </w:pPr>
            <w:r w:rsidRPr="00746F50">
              <w:rPr>
                <w:rFonts w:asciiTheme="minorHAnsi" w:eastAsia="Times New Roman" w:hAnsiTheme="minorHAnsi" w:cs="Arial"/>
                <w:b/>
                <w:bCs/>
                <w:i/>
                <w:iCs/>
                <w:sz w:val="24"/>
                <w:szCs w:val="24"/>
              </w:rPr>
              <w:t>LEVEL 5</w:t>
            </w:r>
          </w:p>
        </w:tc>
        <w:tc>
          <w:tcPr>
            <w:tcW w:w="851" w:type="dxa"/>
            <w:tcBorders>
              <w:top w:val="double" w:sz="4" w:space="0" w:color="auto"/>
            </w:tcBorders>
            <w:textDirection w:val="btLr"/>
          </w:tcPr>
          <w:p w14:paraId="7F9290BF" w14:textId="77777777" w:rsidR="00CE7829" w:rsidRPr="00746F50" w:rsidRDefault="00CE7829" w:rsidP="00471B2C">
            <w:pPr>
              <w:spacing w:after="0" w:line="240" w:lineRule="auto"/>
              <w:ind w:left="113" w:right="113"/>
              <w:jc w:val="center"/>
              <w:rPr>
                <w:rFonts w:asciiTheme="minorHAnsi" w:hAnsiTheme="minorHAnsi" w:cs="Arial"/>
                <w:b/>
                <w:sz w:val="24"/>
                <w:szCs w:val="24"/>
              </w:rPr>
            </w:pPr>
          </w:p>
          <w:p w14:paraId="34C7F536" w14:textId="77777777" w:rsidR="00CE7829" w:rsidRPr="00746F50" w:rsidRDefault="00CE7829" w:rsidP="00471B2C">
            <w:pPr>
              <w:spacing w:after="0" w:line="240" w:lineRule="auto"/>
              <w:ind w:left="113" w:right="113"/>
              <w:jc w:val="center"/>
              <w:rPr>
                <w:rFonts w:asciiTheme="minorHAnsi" w:hAnsiTheme="minorHAnsi" w:cs="Arial"/>
                <w:sz w:val="24"/>
                <w:szCs w:val="24"/>
              </w:rPr>
            </w:pPr>
          </w:p>
        </w:tc>
        <w:tc>
          <w:tcPr>
            <w:tcW w:w="5945" w:type="dxa"/>
            <w:tcBorders>
              <w:top w:val="double" w:sz="4" w:space="0" w:color="auto"/>
              <w:right w:val="double" w:sz="4" w:space="0" w:color="auto"/>
            </w:tcBorders>
          </w:tcPr>
          <w:p w14:paraId="7616DBFA" w14:textId="77777777" w:rsidR="00CE7829" w:rsidRPr="00746F50" w:rsidRDefault="00CE7829" w:rsidP="00471B2C">
            <w:pPr>
              <w:keepNext/>
              <w:spacing w:after="0" w:line="240" w:lineRule="auto"/>
              <w:jc w:val="center"/>
              <w:outlineLvl w:val="1"/>
              <w:rPr>
                <w:rFonts w:asciiTheme="minorHAnsi" w:eastAsia="Times New Roman" w:hAnsiTheme="minorHAnsi" w:cs="Arial"/>
                <w:b/>
                <w:bCs/>
                <w:i/>
                <w:iCs/>
                <w:sz w:val="24"/>
                <w:szCs w:val="24"/>
              </w:rPr>
            </w:pPr>
          </w:p>
          <w:p w14:paraId="6601EAF9" w14:textId="77777777" w:rsidR="00CE7829" w:rsidRPr="00746F50" w:rsidRDefault="00CE7829" w:rsidP="00471B2C">
            <w:pPr>
              <w:keepNext/>
              <w:spacing w:after="0" w:line="240" w:lineRule="auto"/>
              <w:jc w:val="center"/>
              <w:outlineLvl w:val="1"/>
              <w:rPr>
                <w:rFonts w:asciiTheme="minorHAnsi" w:eastAsia="Times New Roman" w:hAnsiTheme="minorHAnsi" w:cs="Arial"/>
                <w:b/>
                <w:bCs/>
                <w:i/>
                <w:iCs/>
                <w:sz w:val="24"/>
                <w:szCs w:val="24"/>
              </w:rPr>
            </w:pPr>
            <w:r w:rsidRPr="00746F50">
              <w:rPr>
                <w:rFonts w:asciiTheme="minorHAnsi" w:eastAsia="Times New Roman" w:hAnsiTheme="minorHAnsi" w:cs="Arial"/>
                <w:b/>
                <w:bCs/>
                <w:i/>
                <w:iCs/>
                <w:sz w:val="24"/>
                <w:szCs w:val="24"/>
              </w:rPr>
              <w:t>LEVEL 6</w:t>
            </w:r>
          </w:p>
        </w:tc>
      </w:tr>
      <w:tr w:rsidR="00CE7829" w:rsidRPr="00140420" w14:paraId="778711E4" w14:textId="77777777" w:rsidTr="00746F50">
        <w:trPr>
          <w:cantSplit/>
          <w:trHeight w:val="2558"/>
          <w:jc w:val="center"/>
        </w:trPr>
        <w:tc>
          <w:tcPr>
            <w:tcW w:w="3402" w:type="dxa"/>
            <w:vMerge w:val="restart"/>
            <w:tcBorders>
              <w:left w:val="double" w:sz="4" w:space="0" w:color="auto"/>
              <w:right w:val="single" w:sz="4" w:space="0" w:color="auto"/>
            </w:tcBorders>
          </w:tcPr>
          <w:p w14:paraId="0558896F"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309D21D8"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17282FFE"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7BC5D28D"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6F2B5CA9"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6D8EBFE5"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1864A1D0"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67A07882"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123C0C2A"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24AB612E"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p w14:paraId="5DBBE4D8" w14:textId="77777777" w:rsidR="00CE7829" w:rsidRPr="00746F50" w:rsidRDefault="00CE7829" w:rsidP="00471B2C">
            <w:pPr>
              <w:tabs>
                <w:tab w:val="right" w:pos="15398"/>
              </w:tabs>
              <w:suppressAutoHyphens/>
              <w:spacing w:after="0" w:line="240" w:lineRule="auto"/>
              <w:rPr>
                <w:rFonts w:asciiTheme="minorHAnsi" w:hAnsiTheme="minorHAnsi" w:cs="Arial"/>
                <w:b/>
                <w:spacing w:val="-2"/>
              </w:rPr>
            </w:pPr>
            <w:r w:rsidRPr="00746F50">
              <w:rPr>
                <w:rFonts w:asciiTheme="minorHAnsi" w:hAnsiTheme="minorHAnsi" w:cs="Arial"/>
                <w:b/>
                <w:spacing w:val="-2"/>
              </w:rPr>
              <w:t>All Routes</w:t>
            </w:r>
          </w:p>
          <w:p w14:paraId="0C472915" w14:textId="77777777" w:rsidR="00CE7829" w:rsidRPr="00746F50" w:rsidRDefault="00CE7829"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 xml:space="preserve">LS4001 Genes Cells, and Tissues </w:t>
            </w:r>
          </w:p>
          <w:p w14:paraId="20FFD2B6" w14:textId="06E850AA" w:rsidR="00CE7829" w:rsidRPr="00746F50" w:rsidRDefault="00416ABC" w:rsidP="00471B2C">
            <w:pPr>
              <w:tabs>
                <w:tab w:val="right" w:pos="15398"/>
              </w:tabs>
              <w:suppressAutoHyphens/>
              <w:spacing w:after="0" w:line="240" w:lineRule="auto"/>
              <w:rPr>
                <w:rFonts w:asciiTheme="minorHAnsi" w:hAnsiTheme="minorHAnsi" w:cs="Arial"/>
                <w:i/>
                <w:spacing w:val="-2"/>
                <w:sz w:val="20"/>
                <w:szCs w:val="20"/>
              </w:rPr>
            </w:pPr>
            <w:r>
              <w:rPr>
                <w:rFonts w:asciiTheme="minorHAnsi" w:hAnsiTheme="minorHAnsi" w:cs="Arial"/>
                <w:spacing w:val="-2"/>
                <w:sz w:val="20"/>
                <w:szCs w:val="20"/>
              </w:rPr>
              <w:t>LS4002 The Bioc</w:t>
            </w:r>
            <w:bookmarkStart w:id="0" w:name="_GoBack"/>
            <w:bookmarkEnd w:id="0"/>
            <w:r w:rsidR="00CE7829" w:rsidRPr="00746F50">
              <w:rPr>
                <w:rFonts w:asciiTheme="minorHAnsi" w:hAnsiTheme="minorHAnsi" w:cs="Arial"/>
                <w:spacing w:val="-2"/>
                <w:sz w:val="20"/>
                <w:szCs w:val="20"/>
              </w:rPr>
              <w:t xml:space="preserve">hemical Foundations of Life </w:t>
            </w:r>
            <w:r w:rsidR="00CE7829" w:rsidRPr="00746F50">
              <w:rPr>
                <w:rFonts w:asciiTheme="minorHAnsi" w:hAnsiTheme="minorHAnsi" w:cs="Arial"/>
                <w:i/>
                <w:spacing w:val="-2"/>
                <w:sz w:val="20"/>
                <w:szCs w:val="20"/>
              </w:rPr>
              <w:t xml:space="preserve"> </w:t>
            </w:r>
          </w:p>
          <w:p w14:paraId="11435FEB"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LS4003 Scientific and Laboratory Skills</w:t>
            </w:r>
          </w:p>
          <w:p w14:paraId="60C37F01"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LS4004 Human Physiology</w:t>
            </w:r>
          </w:p>
          <w:p w14:paraId="46EC31E3"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p>
          <w:p w14:paraId="6E42BA36"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tc>
        <w:tc>
          <w:tcPr>
            <w:tcW w:w="5006" w:type="dxa"/>
            <w:tcBorders>
              <w:left w:val="single" w:sz="4" w:space="0" w:color="auto"/>
            </w:tcBorders>
            <w:shd w:val="clear" w:color="auto" w:fill="auto"/>
          </w:tcPr>
          <w:p w14:paraId="10EEA746" w14:textId="77777777" w:rsidR="00CE7829" w:rsidRPr="00746F50" w:rsidRDefault="00CE7829" w:rsidP="00471B2C">
            <w:pPr>
              <w:tabs>
                <w:tab w:val="right" w:pos="15398"/>
              </w:tabs>
              <w:suppressAutoHyphens/>
              <w:spacing w:before="60" w:after="0" w:line="240" w:lineRule="auto"/>
              <w:rPr>
                <w:rFonts w:asciiTheme="minorHAnsi" w:hAnsiTheme="minorHAnsi" w:cs="Arial"/>
                <w:b/>
                <w:spacing w:val="-2"/>
              </w:rPr>
            </w:pPr>
            <w:r w:rsidRPr="00746F50">
              <w:rPr>
                <w:rFonts w:asciiTheme="minorHAnsi" w:hAnsiTheme="minorHAnsi" w:cs="Arial"/>
                <w:b/>
                <w:spacing w:val="-2"/>
              </w:rPr>
              <w:t>Biological Sciences (Human Biology)</w:t>
            </w:r>
          </w:p>
          <w:p w14:paraId="2E93F36F" w14:textId="77777777" w:rsidR="00CE7829" w:rsidRPr="00746F50" w:rsidRDefault="00CE7829" w:rsidP="00471B2C">
            <w:pPr>
              <w:tabs>
                <w:tab w:val="left" w:pos="-720"/>
              </w:tabs>
              <w:suppressAutoHyphens/>
              <w:spacing w:before="60" w:after="0" w:line="240" w:lineRule="auto"/>
              <w:rPr>
                <w:rFonts w:asciiTheme="minorHAnsi" w:hAnsiTheme="minorHAnsi" w:cs="Arial"/>
                <w:color w:val="000000"/>
                <w:spacing w:val="-2"/>
                <w:sz w:val="20"/>
                <w:szCs w:val="20"/>
              </w:rPr>
            </w:pPr>
            <w:r w:rsidRPr="00746F50">
              <w:rPr>
                <w:rFonts w:asciiTheme="minorHAnsi" w:hAnsiTheme="minorHAnsi" w:cs="Arial"/>
                <w:color w:val="000000"/>
                <w:spacing w:val="-2"/>
                <w:sz w:val="20"/>
                <w:szCs w:val="20"/>
              </w:rPr>
              <w:t>LS5002 Proteins &amp; Metabolism</w:t>
            </w:r>
          </w:p>
          <w:p w14:paraId="7CEEBC57" w14:textId="77777777" w:rsidR="00CE7829" w:rsidRPr="00746F50" w:rsidRDefault="00CE7829" w:rsidP="00471B2C">
            <w:pPr>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LS5004 Research Methods and Concepts in Evolutionary Biology</w:t>
            </w:r>
          </w:p>
          <w:p w14:paraId="6DBC5FB2" w14:textId="77777777" w:rsidR="00CE7829" w:rsidRPr="00746F50" w:rsidRDefault="00CE7829" w:rsidP="00471B2C">
            <w:pPr>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LS5014 Health &amp; Exercise Physiology</w:t>
            </w:r>
          </w:p>
          <w:p w14:paraId="6EB026DF" w14:textId="77777777" w:rsidR="00CE7829" w:rsidRPr="00746F50" w:rsidRDefault="00CE7829" w:rsidP="00471B2C">
            <w:pPr>
              <w:spacing w:after="0" w:line="240" w:lineRule="auto"/>
              <w:rPr>
                <w:rFonts w:asciiTheme="minorHAnsi" w:hAnsiTheme="minorHAnsi" w:cs="Arial"/>
                <w:i/>
                <w:spacing w:val="-2"/>
                <w:sz w:val="20"/>
                <w:szCs w:val="20"/>
              </w:rPr>
            </w:pPr>
          </w:p>
          <w:p w14:paraId="76D038E9" w14:textId="0B3175D1" w:rsidR="00CE7829" w:rsidRPr="00746F50" w:rsidRDefault="00746F50" w:rsidP="00471B2C">
            <w:pPr>
              <w:spacing w:after="0" w:line="240" w:lineRule="auto"/>
              <w:rPr>
                <w:rFonts w:asciiTheme="minorHAnsi" w:hAnsiTheme="minorHAnsi" w:cs="Arial"/>
                <w:spacing w:val="-2"/>
                <w:sz w:val="20"/>
                <w:szCs w:val="20"/>
                <w:u w:val="single"/>
              </w:rPr>
            </w:pPr>
            <w:r w:rsidRPr="00746F50">
              <w:rPr>
                <w:rFonts w:asciiTheme="minorHAnsi" w:hAnsiTheme="minorHAnsi" w:cs="Arial"/>
                <w:spacing w:val="-2"/>
                <w:sz w:val="20"/>
                <w:szCs w:val="20"/>
                <w:u w:val="single"/>
              </w:rPr>
              <w:t>Options (select 1 from</w:t>
            </w:r>
            <w:r w:rsidR="00CE7829" w:rsidRPr="00746F50">
              <w:rPr>
                <w:rFonts w:asciiTheme="minorHAnsi" w:hAnsiTheme="minorHAnsi" w:cs="Arial"/>
                <w:spacing w:val="-2"/>
                <w:sz w:val="20"/>
                <w:szCs w:val="20"/>
                <w:u w:val="single"/>
              </w:rPr>
              <w:t>)</w:t>
            </w:r>
          </w:p>
          <w:p w14:paraId="2D24453F" w14:textId="77777777" w:rsidR="00CE7829" w:rsidRPr="00746F50" w:rsidRDefault="00CE7829" w:rsidP="00471B2C">
            <w:pPr>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 xml:space="preserve">LS5017 Sports Psychology </w:t>
            </w:r>
          </w:p>
          <w:p w14:paraId="63814C70" w14:textId="77777777" w:rsidR="00CE7829" w:rsidRPr="00746F50" w:rsidRDefault="00CE7829" w:rsidP="00471B2C">
            <w:pPr>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LS5008 Infection and Immunity</w:t>
            </w:r>
          </w:p>
        </w:tc>
        <w:tc>
          <w:tcPr>
            <w:tcW w:w="851" w:type="dxa"/>
            <w:vMerge w:val="restart"/>
            <w:textDirection w:val="tbRl"/>
          </w:tcPr>
          <w:p w14:paraId="725E5A9F" w14:textId="77777777" w:rsidR="00CE7829" w:rsidRPr="00746F50" w:rsidRDefault="00CE7829" w:rsidP="00471B2C">
            <w:pPr>
              <w:spacing w:after="0" w:line="240" w:lineRule="auto"/>
              <w:ind w:left="113" w:right="113"/>
              <w:rPr>
                <w:rFonts w:asciiTheme="minorHAnsi" w:hAnsiTheme="minorHAnsi" w:cs="Arial"/>
                <w:sz w:val="20"/>
                <w:szCs w:val="20"/>
              </w:rPr>
            </w:pPr>
          </w:p>
          <w:p w14:paraId="28C78238" w14:textId="77777777" w:rsidR="00CE7829" w:rsidRPr="00746F50" w:rsidRDefault="00CE7829" w:rsidP="00471B2C">
            <w:pPr>
              <w:spacing w:after="0" w:line="240" w:lineRule="auto"/>
              <w:ind w:left="113" w:right="113"/>
              <w:jc w:val="center"/>
              <w:rPr>
                <w:rFonts w:asciiTheme="minorHAnsi" w:hAnsiTheme="minorHAnsi" w:cs="Arial"/>
                <w:b/>
                <w:sz w:val="20"/>
                <w:szCs w:val="20"/>
              </w:rPr>
            </w:pPr>
            <w:r w:rsidRPr="00746F50">
              <w:rPr>
                <w:rFonts w:asciiTheme="minorHAnsi" w:hAnsiTheme="minorHAnsi" w:cs="Arial"/>
                <w:b/>
                <w:sz w:val="20"/>
                <w:szCs w:val="20"/>
              </w:rPr>
              <w:t>Optional Sandwich year</w:t>
            </w:r>
          </w:p>
          <w:p w14:paraId="08DB6CF2" w14:textId="77777777" w:rsidR="00CE7829" w:rsidRPr="00746F50" w:rsidRDefault="00CE7829" w:rsidP="00471B2C">
            <w:pPr>
              <w:spacing w:after="0" w:line="240" w:lineRule="auto"/>
              <w:ind w:left="113" w:right="113"/>
              <w:rPr>
                <w:rFonts w:asciiTheme="minorHAnsi" w:hAnsiTheme="minorHAnsi" w:cs="Arial"/>
                <w:sz w:val="20"/>
                <w:szCs w:val="20"/>
              </w:rPr>
            </w:pPr>
          </w:p>
          <w:p w14:paraId="64EF4825" w14:textId="77777777" w:rsidR="00CE7829" w:rsidRPr="00746F50" w:rsidRDefault="00CE7829" w:rsidP="00471B2C">
            <w:pPr>
              <w:spacing w:after="0" w:line="240" w:lineRule="auto"/>
              <w:ind w:left="113" w:right="113"/>
              <w:rPr>
                <w:rFonts w:asciiTheme="minorHAnsi" w:hAnsiTheme="minorHAnsi" w:cs="Arial"/>
                <w:sz w:val="20"/>
                <w:szCs w:val="20"/>
              </w:rPr>
            </w:pPr>
          </w:p>
          <w:p w14:paraId="4AAF912D" w14:textId="77777777" w:rsidR="00CE7829" w:rsidRPr="00746F50" w:rsidRDefault="00CE7829" w:rsidP="00471B2C">
            <w:pPr>
              <w:spacing w:after="0" w:line="240" w:lineRule="auto"/>
              <w:ind w:left="113" w:right="113"/>
              <w:rPr>
                <w:rFonts w:asciiTheme="minorHAnsi" w:hAnsiTheme="minorHAnsi" w:cs="Arial"/>
                <w:sz w:val="20"/>
                <w:szCs w:val="20"/>
              </w:rPr>
            </w:pPr>
          </w:p>
          <w:p w14:paraId="4C614E1A" w14:textId="77777777" w:rsidR="00CE7829" w:rsidRPr="00746F50" w:rsidRDefault="00CE7829" w:rsidP="00471B2C">
            <w:pPr>
              <w:spacing w:after="0" w:line="240" w:lineRule="auto"/>
              <w:ind w:left="113" w:right="113"/>
              <w:rPr>
                <w:rFonts w:asciiTheme="minorHAnsi" w:hAnsiTheme="minorHAnsi" w:cs="Arial"/>
                <w:sz w:val="20"/>
                <w:szCs w:val="20"/>
              </w:rPr>
            </w:pPr>
          </w:p>
          <w:p w14:paraId="4BFE24B8" w14:textId="77777777" w:rsidR="00CE7829" w:rsidRPr="00746F50" w:rsidRDefault="00CE7829" w:rsidP="00471B2C">
            <w:pPr>
              <w:spacing w:after="0" w:line="240" w:lineRule="auto"/>
              <w:ind w:left="113" w:right="113"/>
              <w:rPr>
                <w:rFonts w:asciiTheme="minorHAnsi" w:hAnsiTheme="minorHAnsi" w:cs="Arial"/>
                <w:sz w:val="20"/>
                <w:szCs w:val="20"/>
              </w:rPr>
            </w:pPr>
          </w:p>
          <w:p w14:paraId="6FD3888C" w14:textId="77777777" w:rsidR="00CE7829" w:rsidRPr="00746F50" w:rsidRDefault="00CE7829" w:rsidP="00471B2C">
            <w:pPr>
              <w:spacing w:after="0" w:line="240" w:lineRule="auto"/>
              <w:ind w:left="113" w:right="113"/>
              <w:rPr>
                <w:rFonts w:asciiTheme="minorHAnsi" w:hAnsiTheme="minorHAnsi" w:cs="Arial"/>
                <w:sz w:val="20"/>
                <w:szCs w:val="20"/>
              </w:rPr>
            </w:pPr>
          </w:p>
          <w:p w14:paraId="212A5DAB" w14:textId="77777777" w:rsidR="00CE7829" w:rsidRPr="00746F50" w:rsidRDefault="00CE7829" w:rsidP="00471B2C">
            <w:pPr>
              <w:spacing w:after="0" w:line="240" w:lineRule="auto"/>
              <w:ind w:left="113" w:right="113"/>
              <w:rPr>
                <w:rFonts w:asciiTheme="minorHAnsi" w:hAnsiTheme="minorHAnsi" w:cs="Arial"/>
                <w:sz w:val="20"/>
                <w:szCs w:val="20"/>
              </w:rPr>
            </w:pPr>
          </w:p>
          <w:p w14:paraId="715837DE" w14:textId="77777777" w:rsidR="00CE7829" w:rsidRPr="00746F50" w:rsidRDefault="00CE7829" w:rsidP="00471B2C">
            <w:pPr>
              <w:spacing w:after="0" w:line="240" w:lineRule="auto"/>
              <w:ind w:left="113" w:right="113"/>
              <w:rPr>
                <w:rFonts w:asciiTheme="minorHAnsi" w:hAnsiTheme="minorHAnsi" w:cs="Arial"/>
                <w:sz w:val="20"/>
                <w:szCs w:val="20"/>
              </w:rPr>
            </w:pPr>
          </w:p>
          <w:p w14:paraId="60643C2D" w14:textId="77777777" w:rsidR="00CE7829" w:rsidRPr="00746F50" w:rsidRDefault="00CE7829" w:rsidP="00471B2C">
            <w:pPr>
              <w:spacing w:after="0" w:line="240" w:lineRule="auto"/>
              <w:ind w:left="113" w:right="113"/>
              <w:rPr>
                <w:rFonts w:asciiTheme="minorHAnsi" w:hAnsiTheme="minorHAnsi" w:cs="Arial"/>
                <w:sz w:val="20"/>
                <w:szCs w:val="20"/>
              </w:rPr>
            </w:pPr>
          </w:p>
          <w:p w14:paraId="0065865C" w14:textId="77777777" w:rsidR="00CE7829" w:rsidRPr="00746F50" w:rsidRDefault="00CE7829" w:rsidP="00471B2C">
            <w:pPr>
              <w:spacing w:after="0" w:line="240" w:lineRule="auto"/>
              <w:ind w:left="113" w:right="113"/>
              <w:rPr>
                <w:rFonts w:asciiTheme="minorHAnsi" w:hAnsiTheme="minorHAnsi" w:cs="Arial"/>
                <w:sz w:val="20"/>
                <w:szCs w:val="20"/>
              </w:rPr>
            </w:pPr>
          </w:p>
          <w:p w14:paraId="51E01C23" w14:textId="77777777" w:rsidR="00CE7829" w:rsidRPr="00746F50" w:rsidRDefault="00CE7829" w:rsidP="00471B2C">
            <w:pPr>
              <w:spacing w:after="0" w:line="240" w:lineRule="auto"/>
              <w:ind w:left="113" w:right="113"/>
              <w:rPr>
                <w:rFonts w:asciiTheme="minorHAnsi" w:hAnsiTheme="minorHAnsi" w:cs="Arial"/>
                <w:sz w:val="20"/>
                <w:szCs w:val="20"/>
              </w:rPr>
            </w:pPr>
          </w:p>
          <w:p w14:paraId="1DA444B5" w14:textId="77777777" w:rsidR="00CE7829" w:rsidRPr="00746F50" w:rsidRDefault="00CE7829" w:rsidP="00471B2C">
            <w:pPr>
              <w:spacing w:after="0" w:line="240" w:lineRule="auto"/>
              <w:ind w:left="113" w:right="113"/>
              <w:rPr>
                <w:rFonts w:asciiTheme="minorHAnsi" w:hAnsiTheme="minorHAnsi" w:cs="Arial"/>
                <w:sz w:val="20"/>
                <w:szCs w:val="20"/>
              </w:rPr>
            </w:pPr>
          </w:p>
          <w:p w14:paraId="41EC9B63" w14:textId="77777777" w:rsidR="00CE7829" w:rsidRPr="00746F50" w:rsidRDefault="00CE7829" w:rsidP="00471B2C">
            <w:pPr>
              <w:spacing w:after="0" w:line="240" w:lineRule="auto"/>
              <w:ind w:left="113" w:right="113"/>
              <w:rPr>
                <w:rFonts w:asciiTheme="minorHAnsi" w:hAnsiTheme="minorHAnsi" w:cs="Arial"/>
                <w:sz w:val="20"/>
                <w:szCs w:val="20"/>
              </w:rPr>
            </w:pPr>
          </w:p>
          <w:p w14:paraId="2D11F151" w14:textId="77777777" w:rsidR="00CE7829" w:rsidRPr="00746F50" w:rsidRDefault="00CE7829" w:rsidP="00471B2C">
            <w:pPr>
              <w:spacing w:after="0" w:line="240" w:lineRule="auto"/>
              <w:ind w:left="113" w:right="113"/>
              <w:rPr>
                <w:rFonts w:asciiTheme="minorHAnsi" w:hAnsiTheme="minorHAnsi" w:cs="Arial"/>
                <w:sz w:val="20"/>
                <w:szCs w:val="20"/>
              </w:rPr>
            </w:pPr>
          </w:p>
          <w:p w14:paraId="24638DCA" w14:textId="77777777" w:rsidR="00CE7829" w:rsidRPr="00746F50" w:rsidRDefault="00CE7829" w:rsidP="00471B2C">
            <w:pPr>
              <w:spacing w:after="0" w:line="240" w:lineRule="auto"/>
              <w:ind w:left="113" w:right="113"/>
              <w:rPr>
                <w:rFonts w:asciiTheme="minorHAnsi" w:hAnsiTheme="minorHAnsi" w:cs="Arial"/>
                <w:sz w:val="20"/>
                <w:szCs w:val="20"/>
              </w:rPr>
            </w:pPr>
          </w:p>
          <w:p w14:paraId="1A433E4D" w14:textId="77777777" w:rsidR="00CE7829" w:rsidRPr="00746F50" w:rsidRDefault="00CE7829" w:rsidP="00471B2C">
            <w:pPr>
              <w:spacing w:after="0" w:line="240" w:lineRule="auto"/>
              <w:ind w:left="113" w:right="113"/>
              <w:rPr>
                <w:rFonts w:asciiTheme="minorHAnsi" w:hAnsiTheme="minorHAnsi" w:cs="Arial"/>
                <w:sz w:val="20"/>
                <w:szCs w:val="20"/>
              </w:rPr>
            </w:pPr>
          </w:p>
          <w:p w14:paraId="20B9C121" w14:textId="77777777" w:rsidR="00CE7829" w:rsidRPr="00746F50" w:rsidRDefault="00CE7829" w:rsidP="00471B2C">
            <w:pPr>
              <w:spacing w:after="0" w:line="240" w:lineRule="auto"/>
              <w:ind w:left="113" w:right="113"/>
              <w:rPr>
                <w:rFonts w:asciiTheme="minorHAnsi" w:hAnsiTheme="minorHAnsi" w:cs="Arial"/>
                <w:sz w:val="20"/>
                <w:szCs w:val="20"/>
              </w:rPr>
            </w:pPr>
          </w:p>
          <w:p w14:paraId="1132C876" w14:textId="77777777" w:rsidR="00CE7829" w:rsidRPr="00746F50" w:rsidRDefault="00CE7829" w:rsidP="00471B2C">
            <w:pPr>
              <w:spacing w:after="0" w:line="240" w:lineRule="auto"/>
              <w:ind w:left="113" w:right="113"/>
              <w:rPr>
                <w:rFonts w:asciiTheme="minorHAnsi" w:hAnsiTheme="minorHAnsi" w:cs="Arial"/>
                <w:sz w:val="20"/>
                <w:szCs w:val="20"/>
              </w:rPr>
            </w:pPr>
          </w:p>
          <w:p w14:paraId="6441168E" w14:textId="77777777" w:rsidR="00CE7829" w:rsidRPr="00746F50" w:rsidRDefault="00CE7829" w:rsidP="00471B2C">
            <w:pPr>
              <w:ind w:left="113" w:right="113"/>
              <w:rPr>
                <w:rFonts w:asciiTheme="minorHAnsi" w:hAnsiTheme="minorHAnsi"/>
                <w:sz w:val="20"/>
                <w:szCs w:val="20"/>
              </w:rPr>
            </w:pPr>
            <w:r w:rsidRPr="00746F50">
              <w:rPr>
                <w:rFonts w:asciiTheme="minorHAnsi" w:hAnsiTheme="minorHAnsi" w:cs="Arial"/>
                <w:b/>
                <w:sz w:val="20"/>
                <w:szCs w:val="20"/>
              </w:rPr>
              <w:t>OPTIONAL SANDWICH YEAR</w:t>
            </w:r>
          </w:p>
          <w:p w14:paraId="300B2E90" w14:textId="77777777" w:rsidR="00CE7829" w:rsidRPr="00746F50" w:rsidRDefault="00CE7829" w:rsidP="00471B2C">
            <w:pPr>
              <w:spacing w:after="0" w:line="240" w:lineRule="auto"/>
              <w:ind w:left="113" w:right="113"/>
              <w:rPr>
                <w:rFonts w:asciiTheme="minorHAnsi" w:hAnsiTheme="minorHAnsi" w:cs="Arial"/>
                <w:sz w:val="20"/>
                <w:szCs w:val="20"/>
              </w:rPr>
            </w:pPr>
          </w:p>
          <w:p w14:paraId="38061025" w14:textId="77777777" w:rsidR="00CE7829" w:rsidRPr="00746F50" w:rsidRDefault="00CE7829" w:rsidP="00471B2C">
            <w:pPr>
              <w:spacing w:after="0" w:line="240" w:lineRule="auto"/>
              <w:ind w:left="113" w:right="113"/>
              <w:jc w:val="center"/>
              <w:rPr>
                <w:rFonts w:asciiTheme="minorHAnsi" w:hAnsiTheme="minorHAnsi" w:cs="Arial"/>
                <w:sz w:val="20"/>
                <w:szCs w:val="20"/>
              </w:rPr>
            </w:pPr>
          </w:p>
          <w:p w14:paraId="5BA6405E" w14:textId="77777777" w:rsidR="00CE7829" w:rsidRPr="00746F50" w:rsidRDefault="00CE7829" w:rsidP="00471B2C">
            <w:pPr>
              <w:spacing w:after="0" w:line="240" w:lineRule="auto"/>
              <w:ind w:left="113" w:right="113"/>
              <w:rPr>
                <w:rFonts w:asciiTheme="minorHAnsi" w:hAnsiTheme="minorHAnsi" w:cs="Arial"/>
                <w:sz w:val="20"/>
                <w:szCs w:val="20"/>
              </w:rPr>
            </w:pPr>
          </w:p>
          <w:p w14:paraId="140049B1" w14:textId="77777777" w:rsidR="00CE7829" w:rsidRPr="00746F50" w:rsidRDefault="00CE7829" w:rsidP="00471B2C">
            <w:pPr>
              <w:spacing w:after="0" w:line="240" w:lineRule="auto"/>
              <w:ind w:left="113" w:right="113"/>
              <w:rPr>
                <w:rFonts w:asciiTheme="minorHAnsi" w:hAnsiTheme="minorHAnsi" w:cs="Arial"/>
                <w:sz w:val="20"/>
                <w:szCs w:val="20"/>
              </w:rPr>
            </w:pPr>
          </w:p>
          <w:p w14:paraId="6A17C239" w14:textId="77777777" w:rsidR="00CE7829" w:rsidRPr="00746F50" w:rsidRDefault="00CE7829" w:rsidP="00471B2C">
            <w:pPr>
              <w:spacing w:after="0" w:line="240" w:lineRule="auto"/>
              <w:ind w:left="113" w:right="113"/>
              <w:rPr>
                <w:rFonts w:asciiTheme="minorHAnsi" w:hAnsiTheme="minorHAnsi" w:cs="Arial"/>
                <w:sz w:val="20"/>
                <w:szCs w:val="20"/>
              </w:rPr>
            </w:pPr>
          </w:p>
          <w:p w14:paraId="2C82E404" w14:textId="77777777" w:rsidR="00CE7829" w:rsidRPr="00746F50" w:rsidRDefault="00CE7829" w:rsidP="00471B2C">
            <w:pPr>
              <w:spacing w:after="0" w:line="240" w:lineRule="auto"/>
              <w:ind w:left="113" w:right="113"/>
              <w:rPr>
                <w:rFonts w:asciiTheme="minorHAnsi" w:hAnsiTheme="minorHAnsi" w:cs="Arial"/>
                <w:sz w:val="20"/>
                <w:szCs w:val="20"/>
              </w:rPr>
            </w:pPr>
          </w:p>
          <w:p w14:paraId="34724917" w14:textId="77777777" w:rsidR="00CE7829" w:rsidRPr="00746F50" w:rsidRDefault="00CE7829" w:rsidP="00471B2C">
            <w:pPr>
              <w:spacing w:after="0" w:line="240" w:lineRule="auto"/>
              <w:ind w:left="113" w:right="113"/>
              <w:rPr>
                <w:rFonts w:asciiTheme="minorHAnsi" w:hAnsiTheme="minorHAnsi" w:cs="Arial"/>
                <w:sz w:val="20"/>
                <w:szCs w:val="20"/>
              </w:rPr>
            </w:pPr>
          </w:p>
        </w:tc>
        <w:tc>
          <w:tcPr>
            <w:tcW w:w="5945" w:type="dxa"/>
            <w:tcBorders>
              <w:right w:val="double" w:sz="4" w:space="0" w:color="auto"/>
            </w:tcBorders>
            <w:shd w:val="clear" w:color="auto" w:fill="auto"/>
          </w:tcPr>
          <w:p w14:paraId="1F6AD6D1" w14:textId="77777777" w:rsidR="00CE7829" w:rsidRPr="00746F50" w:rsidRDefault="00CE7829" w:rsidP="00471B2C">
            <w:pPr>
              <w:tabs>
                <w:tab w:val="right" w:pos="15398"/>
              </w:tabs>
              <w:suppressAutoHyphens/>
              <w:spacing w:before="60" w:after="0" w:line="240" w:lineRule="auto"/>
              <w:rPr>
                <w:rFonts w:asciiTheme="minorHAnsi" w:hAnsiTheme="minorHAnsi" w:cs="Arial"/>
                <w:b/>
                <w:spacing w:val="-2"/>
              </w:rPr>
            </w:pPr>
            <w:r w:rsidRPr="00746F50">
              <w:rPr>
                <w:rFonts w:asciiTheme="minorHAnsi" w:hAnsiTheme="minorHAnsi" w:cs="Arial"/>
                <w:b/>
                <w:spacing w:val="-2"/>
              </w:rPr>
              <w:t>Biological Sciences (Human Biology)</w:t>
            </w:r>
          </w:p>
          <w:p w14:paraId="60BFD323" w14:textId="1C5457D8" w:rsidR="00CE7829" w:rsidRPr="00746F50" w:rsidRDefault="00746F50"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LS6027</w:t>
            </w:r>
            <w:r w:rsidR="00CE7829" w:rsidRPr="00746F50">
              <w:rPr>
                <w:rFonts w:asciiTheme="minorHAnsi" w:hAnsiTheme="minorHAnsi" w:cs="Arial"/>
                <w:spacing w:val="-2"/>
                <w:sz w:val="20"/>
                <w:szCs w:val="20"/>
              </w:rPr>
              <w:t xml:space="preserve"> Brain and Behaviour</w:t>
            </w:r>
          </w:p>
          <w:p w14:paraId="3A13BCEF" w14:textId="77777777" w:rsidR="00CE7829" w:rsidRPr="00746F50" w:rsidRDefault="00CE7829" w:rsidP="00471B2C">
            <w:pPr>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LS6014 Project (Human Biology)</w:t>
            </w:r>
          </w:p>
          <w:p w14:paraId="2243E0C9" w14:textId="77777777" w:rsidR="00CE7829" w:rsidRPr="00746F50" w:rsidRDefault="00CE7829" w:rsidP="00471B2C">
            <w:pPr>
              <w:spacing w:before="60" w:after="0" w:line="240" w:lineRule="auto"/>
              <w:rPr>
                <w:rFonts w:asciiTheme="minorHAnsi" w:hAnsiTheme="minorHAnsi" w:cs="Arial"/>
                <w:b/>
                <w:spacing w:val="-2"/>
                <w:sz w:val="20"/>
                <w:szCs w:val="20"/>
              </w:rPr>
            </w:pPr>
            <w:r w:rsidRPr="00746F50">
              <w:rPr>
                <w:rFonts w:asciiTheme="minorHAnsi" w:hAnsiTheme="minorHAnsi" w:cs="Arial"/>
                <w:b/>
                <w:spacing w:val="-2"/>
                <w:sz w:val="20"/>
                <w:szCs w:val="20"/>
              </w:rPr>
              <w:t>Accreditation Portfolio of Technical Skills</w:t>
            </w:r>
          </w:p>
          <w:p w14:paraId="21134F32" w14:textId="77777777" w:rsidR="00CE7829" w:rsidRPr="00746F50" w:rsidRDefault="00CE7829" w:rsidP="00471B2C">
            <w:pPr>
              <w:spacing w:after="0" w:line="240" w:lineRule="auto"/>
              <w:rPr>
                <w:rFonts w:asciiTheme="minorHAnsi" w:hAnsiTheme="minorHAnsi" w:cs="Arial"/>
                <w:color w:val="002060"/>
                <w:sz w:val="20"/>
                <w:szCs w:val="20"/>
              </w:rPr>
            </w:pPr>
          </w:p>
          <w:p w14:paraId="7CD1F246" w14:textId="77777777" w:rsidR="00CE7829" w:rsidRPr="00746F50" w:rsidRDefault="00CE7829" w:rsidP="00471B2C">
            <w:pPr>
              <w:spacing w:after="0" w:line="240" w:lineRule="auto"/>
              <w:rPr>
                <w:rFonts w:asciiTheme="minorHAnsi" w:hAnsiTheme="minorHAnsi" w:cs="Arial"/>
                <w:sz w:val="20"/>
                <w:szCs w:val="20"/>
                <w:u w:val="single"/>
              </w:rPr>
            </w:pPr>
            <w:r w:rsidRPr="00746F50">
              <w:rPr>
                <w:rFonts w:asciiTheme="minorHAnsi" w:hAnsiTheme="minorHAnsi" w:cs="Arial"/>
                <w:sz w:val="20"/>
                <w:szCs w:val="20"/>
                <w:u w:val="single"/>
              </w:rPr>
              <w:t>Options (select 2 from)</w:t>
            </w:r>
          </w:p>
          <w:p w14:paraId="6BD9A13B" w14:textId="77777777" w:rsidR="00746F50" w:rsidRDefault="00746F50"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 xml:space="preserve">LS6008 Medical Parasitology </w:t>
            </w:r>
          </w:p>
          <w:p w14:paraId="1D4861B7" w14:textId="170B3385" w:rsidR="00CE7829" w:rsidRPr="00746F50" w:rsidRDefault="00CE7829"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LS6010 Contemporary Issues in Food and Nutrition</w:t>
            </w:r>
          </w:p>
          <w:p w14:paraId="3C53D7B5" w14:textId="23C43C20" w:rsidR="00CE7829" w:rsidRPr="00746F50" w:rsidRDefault="00CE7829" w:rsidP="00746F50">
            <w:pPr>
              <w:tabs>
                <w:tab w:val="left" w:pos="-720"/>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LS6018 Extreme Environments and Ergogenic Aids</w:t>
            </w:r>
          </w:p>
        </w:tc>
      </w:tr>
      <w:tr w:rsidR="00CE7829" w:rsidRPr="00140420" w14:paraId="0D3ADD30" w14:textId="77777777" w:rsidTr="00746F50">
        <w:trPr>
          <w:cantSplit/>
          <w:trHeight w:val="2523"/>
          <w:jc w:val="center"/>
        </w:trPr>
        <w:tc>
          <w:tcPr>
            <w:tcW w:w="3402" w:type="dxa"/>
            <w:vMerge/>
            <w:tcBorders>
              <w:left w:val="double" w:sz="4" w:space="0" w:color="auto"/>
              <w:right w:val="single" w:sz="4" w:space="0" w:color="auto"/>
            </w:tcBorders>
          </w:tcPr>
          <w:p w14:paraId="3C990C4E"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tc>
        <w:tc>
          <w:tcPr>
            <w:tcW w:w="5006" w:type="dxa"/>
            <w:tcBorders>
              <w:left w:val="single" w:sz="4" w:space="0" w:color="auto"/>
            </w:tcBorders>
            <w:shd w:val="clear" w:color="auto" w:fill="auto"/>
          </w:tcPr>
          <w:p w14:paraId="5679DB02" w14:textId="77777777" w:rsidR="00CE7829" w:rsidRPr="00746F50" w:rsidRDefault="00CE7829" w:rsidP="00471B2C">
            <w:pPr>
              <w:tabs>
                <w:tab w:val="right" w:pos="15398"/>
              </w:tabs>
              <w:suppressAutoHyphens/>
              <w:spacing w:before="60" w:after="0" w:line="240" w:lineRule="auto"/>
              <w:rPr>
                <w:rFonts w:asciiTheme="minorHAnsi" w:hAnsiTheme="minorHAnsi" w:cs="Arial"/>
                <w:b/>
                <w:spacing w:val="-2"/>
              </w:rPr>
            </w:pPr>
            <w:r w:rsidRPr="00746F50">
              <w:rPr>
                <w:rFonts w:asciiTheme="minorHAnsi" w:hAnsiTheme="minorHAnsi" w:cs="Arial"/>
                <w:b/>
                <w:spacing w:val="-2"/>
              </w:rPr>
              <w:t>Biological Sciences (Medical Biology)</w:t>
            </w:r>
          </w:p>
          <w:p w14:paraId="1BD3D14B" w14:textId="77777777" w:rsidR="00CE7829" w:rsidRPr="00746F50" w:rsidRDefault="00CE7829"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LS5002 Proteins &amp; Metabolism</w:t>
            </w:r>
          </w:p>
          <w:p w14:paraId="2810DD80"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LS5004 Research Methods and Concepts in Evolutionary Biology</w:t>
            </w:r>
          </w:p>
          <w:p w14:paraId="2A0E3445"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LS5008 Infection and Immunity</w:t>
            </w:r>
          </w:p>
          <w:p w14:paraId="7DF7FA74" w14:textId="77777777" w:rsidR="00CE7829" w:rsidRPr="00746F50" w:rsidRDefault="00CE7829"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LS5009 Pathobiology</w:t>
            </w:r>
          </w:p>
          <w:p w14:paraId="2D50279B" w14:textId="77777777" w:rsidR="00CE7829" w:rsidRPr="00746F50" w:rsidRDefault="00CE7829" w:rsidP="00471B2C">
            <w:pPr>
              <w:tabs>
                <w:tab w:val="right" w:pos="15398"/>
              </w:tabs>
              <w:suppressAutoHyphens/>
              <w:spacing w:before="60" w:after="0" w:line="240" w:lineRule="auto"/>
              <w:rPr>
                <w:rFonts w:asciiTheme="minorHAnsi" w:hAnsiTheme="minorHAnsi" w:cs="Arial"/>
                <w:spacing w:val="-2"/>
                <w:sz w:val="20"/>
                <w:szCs w:val="20"/>
              </w:rPr>
            </w:pPr>
          </w:p>
        </w:tc>
        <w:tc>
          <w:tcPr>
            <w:tcW w:w="851" w:type="dxa"/>
            <w:vMerge/>
          </w:tcPr>
          <w:p w14:paraId="770C3BB3" w14:textId="77777777" w:rsidR="00CE7829" w:rsidRPr="00746F50" w:rsidRDefault="00CE7829" w:rsidP="00471B2C">
            <w:pPr>
              <w:spacing w:after="0" w:line="240" w:lineRule="auto"/>
              <w:rPr>
                <w:rFonts w:asciiTheme="minorHAnsi" w:hAnsiTheme="minorHAnsi" w:cs="Arial"/>
                <w:sz w:val="20"/>
                <w:szCs w:val="20"/>
              </w:rPr>
            </w:pPr>
          </w:p>
        </w:tc>
        <w:tc>
          <w:tcPr>
            <w:tcW w:w="5945" w:type="dxa"/>
            <w:tcBorders>
              <w:right w:val="double" w:sz="4" w:space="0" w:color="auto"/>
            </w:tcBorders>
            <w:shd w:val="clear" w:color="auto" w:fill="auto"/>
          </w:tcPr>
          <w:p w14:paraId="2B5B2C6D" w14:textId="77777777" w:rsidR="00CE7829" w:rsidRPr="00746F50" w:rsidRDefault="00CE7829" w:rsidP="00471B2C">
            <w:pPr>
              <w:tabs>
                <w:tab w:val="right" w:pos="15398"/>
              </w:tabs>
              <w:suppressAutoHyphens/>
              <w:spacing w:before="60" w:after="0" w:line="240" w:lineRule="auto"/>
              <w:rPr>
                <w:rFonts w:asciiTheme="minorHAnsi" w:hAnsiTheme="minorHAnsi" w:cs="Arial"/>
                <w:b/>
                <w:spacing w:val="-2"/>
              </w:rPr>
            </w:pPr>
            <w:r w:rsidRPr="00746F50">
              <w:rPr>
                <w:rFonts w:asciiTheme="minorHAnsi" w:hAnsiTheme="minorHAnsi" w:cs="Arial"/>
                <w:b/>
                <w:spacing w:val="-2"/>
              </w:rPr>
              <w:t>Biological Sciences (Medical Biology)</w:t>
            </w:r>
          </w:p>
          <w:p w14:paraId="63C428BD" w14:textId="77777777" w:rsidR="00CE7829" w:rsidRPr="00746F50" w:rsidRDefault="00CE7829"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LS6002 Current Concepts in Biomolecular Science</w:t>
            </w:r>
          </w:p>
          <w:p w14:paraId="775BBE03"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LS6008 Medical Parasitology</w:t>
            </w:r>
          </w:p>
          <w:p w14:paraId="159573C0"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LS6014 Project (Medical Biology)</w:t>
            </w:r>
          </w:p>
          <w:p w14:paraId="21864D91" w14:textId="77777777" w:rsidR="00CE7829" w:rsidRPr="00746F50" w:rsidRDefault="00CE7829" w:rsidP="00471B2C">
            <w:pPr>
              <w:tabs>
                <w:tab w:val="right" w:pos="15398"/>
              </w:tabs>
              <w:suppressAutoHyphens/>
              <w:spacing w:before="60" w:after="0" w:line="240" w:lineRule="auto"/>
              <w:rPr>
                <w:rFonts w:asciiTheme="minorHAnsi" w:hAnsiTheme="minorHAnsi" w:cs="Arial"/>
                <w:b/>
                <w:spacing w:val="-2"/>
                <w:sz w:val="20"/>
                <w:szCs w:val="20"/>
              </w:rPr>
            </w:pPr>
            <w:r w:rsidRPr="00746F50">
              <w:rPr>
                <w:rFonts w:asciiTheme="minorHAnsi" w:hAnsiTheme="minorHAnsi" w:cs="Arial"/>
                <w:b/>
                <w:spacing w:val="-2"/>
                <w:sz w:val="20"/>
                <w:szCs w:val="20"/>
              </w:rPr>
              <w:t>Accreditation Portfolio of Technical Skills</w:t>
            </w:r>
          </w:p>
          <w:p w14:paraId="385A6BB9"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p>
          <w:p w14:paraId="7FE36CF3" w14:textId="77777777" w:rsidR="00CE7829" w:rsidRPr="00746F50" w:rsidRDefault="00CE7829" w:rsidP="00471B2C">
            <w:pPr>
              <w:spacing w:after="0" w:line="240" w:lineRule="auto"/>
              <w:rPr>
                <w:rFonts w:asciiTheme="minorHAnsi" w:hAnsiTheme="minorHAnsi" w:cs="Arial"/>
                <w:sz w:val="20"/>
                <w:szCs w:val="20"/>
                <w:u w:val="single"/>
              </w:rPr>
            </w:pPr>
            <w:r w:rsidRPr="00746F50">
              <w:rPr>
                <w:rFonts w:asciiTheme="minorHAnsi" w:hAnsiTheme="minorHAnsi" w:cs="Arial"/>
                <w:sz w:val="20"/>
                <w:szCs w:val="20"/>
                <w:u w:val="single"/>
              </w:rPr>
              <w:t>Options (select 1 from)</w:t>
            </w:r>
          </w:p>
          <w:p w14:paraId="52D790D3" w14:textId="77777777" w:rsidR="00CE7829" w:rsidRPr="00746F50" w:rsidRDefault="00CE7829"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LS6003 Chemotherapy of Infectious and Neoplastic Disease</w:t>
            </w:r>
          </w:p>
          <w:p w14:paraId="32DBD3E2"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LS6005 Clinical Chemistry &amp; Haematology</w:t>
            </w:r>
          </w:p>
          <w:p w14:paraId="365C47CA"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 xml:space="preserve">LS6006 Clinical Immunology and Medical Microbiology </w:t>
            </w:r>
          </w:p>
        </w:tc>
      </w:tr>
      <w:tr w:rsidR="00CE7829" w:rsidRPr="00140420" w14:paraId="49A91D24" w14:textId="77777777" w:rsidTr="00746F50">
        <w:trPr>
          <w:cantSplit/>
          <w:trHeight w:val="2399"/>
          <w:jc w:val="center"/>
        </w:trPr>
        <w:tc>
          <w:tcPr>
            <w:tcW w:w="3402" w:type="dxa"/>
            <w:vMerge/>
            <w:tcBorders>
              <w:left w:val="double" w:sz="4" w:space="0" w:color="auto"/>
              <w:right w:val="single" w:sz="4" w:space="0" w:color="auto"/>
            </w:tcBorders>
          </w:tcPr>
          <w:p w14:paraId="21AD8FA8" w14:textId="77777777" w:rsidR="00CE7829" w:rsidRPr="00746F50" w:rsidRDefault="00CE7829" w:rsidP="00471B2C">
            <w:pPr>
              <w:tabs>
                <w:tab w:val="right" w:pos="15398"/>
              </w:tabs>
              <w:suppressAutoHyphens/>
              <w:spacing w:after="0" w:line="240" w:lineRule="auto"/>
              <w:rPr>
                <w:rFonts w:asciiTheme="minorHAnsi" w:hAnsiTheme="minorHAnsi" w:cs="Arial"/>
                <w:b/>
                <w:spacing w:val="-2"/>
                <w:sz w:val="20"/>
                <w:szCs w:val="20"/>
              </w:rPr>
            </w:pPr>
          </w:p>
        </w:tc>
        <w:tc>
          <w:tcPr>
            <w:tcW w:w="5006" w:type="dxa"/>
            <w:tcBorders>
              <w:left w:val="single" w:sz="4" w:space="0" w:color="auto"/>
            </w:tcBorders>
            <w:shd w:val="clear" w:color="auto" w:fill="auto"/>
          </w:tcPr>
          <w:p w14:paraId="1A6CD36F" w14:textId="77777777" w:rsidR="00CE7829" w:rsidRPr="00746F50" w:rsidRDefault="00CE7829" w:rsidP="00471B2C">
            <w:pPr>
              <w:tabs>
                <w:tab w:val="right" w:pos="15398"/>
              </w:tabs>
              <w:suppressAutoHyphens/>
              <w:spacing w:before="60" w:after="0" w:line="240" w:lineRule="auto"/>
              <w:rPr>
                <w:rFonts w:asciiTheme="minorHAnsi" w:hAnsiTheme="minorHAnsi" w:cs="Arial"/>
                <w:b/>
                <w:spacing w:val="-2"/>
              </w:rPr>
            </w:pPr>
            <w:r w:rsidRPr="00746F50">
              <w:rPr>
                <w:rFonts w:asciiTheme="minorHAnsi" w:hAnsiTheme="minorHAnsi" w:cs="Arial"/>
                <w:b/>
                <w:spacing w:val="-2"/>
              </w:rPr>
              <w:t>Biological Sciences (Genetics &amp; Molecular Biology)</w:t>
            </w:r>
          </w:p>
          <w:p w14:paraId="5BF81407" w14:textId="77777777" w:rsidR="00CE7829" w:rsidRPr="00746F50" w:rsidRDefault="00CE7829"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LS5001 Molecular Biology of the Cell</w:t>
            </w:r>
          </w:p>
          <w:p w14:paraId="57252E0D" w14:textId="77777777" w:rsidR="00CE7829" w:rsidRPr="00746F50" w:rsidRDefault="00CE7829" w:rsidP="00471B2C">
            <w:pPr>
              <w:tabs>
                <w:tab w:val="right" w:pos="15398"/>
              </w:tabs>
              <w:suppressAutoHyphens/>
              <w:spacing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LS5002 Proteins &amp; Metabolism</w:t>
            </w:r>
          </w:p>
          <w:p w14:paraId="48649CF0" w14:textId="77777777" w:rsidR="00CE7829" w:rsidRPr="00746F50" w:rsidRDefault="00CE7829" w:rsidP="00471B2C">
            <w:pPr>
              <w:tabs>
                <w:tab w:val="right" w:pos="15398"/>
              </w:tabs>
              <w:suppressAutoHyphens/>
              <w:spacing w:before="60" w:after="0" w:line="240" w:lineRule="auto"/>
              <w:rPr>
                <w:rFonts w:asciiTheme="minorHAnsi" w:hAnsiTheme="minorHAnsi" w:cs="Arial"/>
                <w:sz w:val="20"/>
                <w:szCs w:val="20"/>
              </w:rPr>
            </w:pPr>
            <w:r w:rsidRPr="00746F50">
              <w:rPr>
                <w:rFonts w:asciiTheme="minorHAnsi" w:hAnsiTheme="minorHAnsi" w:cs="Arial"/>
                <w:sz w:val="20"/>
                <w:szCs w:val="20"/>
              </w:rPr>
              <w:t>LS5004 Research Methods and Concepts in Evolutionary Biology</w:t>
            </w:r>
          </w:p>
          <w:p w14:paraId="56E57276" w14:textId="77777777" w:rsidR="00CE7829" w:rsidRPr="00746F50" w:rsidRDefault="00CE7829" w:rsidP="00471B2C">
            <w:pPr>
              <w:tabs>
                <w:tab w:val="right" w:pos="15398"/>
              </w:tabs>
              <w:suppressAutoHyphens/>
              <w:spacing w:after="0" w:line="240" w:lineRule="auto"/>
              <w:rPr>
                <w:rFonts w:asciiTheme="minorHAnsi" w:hAnsiTheme="minorHAnsi" w:cs="Arial"/>
                <w:color w:val="000000"/>
                <w:spacing w:val="-2"/>
                <w:sz w:val="20"/>
                <w:szCs w:val="20"/>
              </w:rPr>
            </w:pPr>
            <w:r w:rsidRPr="00746F50">
              <w:rPr>
                <w:rFonts w:asciiTheme="minorHAnsi" w:hAnsiTheme="minorHAnsi" w:cs="Arial"/>
                <w:color w:val="000000"/>
                <w:spacing w:val="-2"/>
                <w:sz w:val="20"/>
                <w:szCs w:val="20"/>
              </w:rPr>
              <w:t>LS5009 Pathobiology</w:t>
            </w:r>
          </w:p>
          <w:p w14:paraId="3B64F973" w14:textId="77777777" w:rsidR="00CE7829" w:rsidRPr="00746F50" w:rsidRDefault="00CE7829" w:rsidP="00471B2C">
            <w:pPr>
              <w:tabs>
                <w:tab w:val="right" w:pos="15398"/>
              </w:tabs>
              <w:suppressAutoHyphens/>
              <w:spacing w:before="60" w:after="0" w:line="240" w:lineRule="auto"/>
              <w:rPr>
                <w:rFonts w:asciiTheme="minorHAnsi" w:hAnsiTheme="minorHAnsi" w:cs="Arial"/>
                <w:b/>
                <w:spacing w:val="-2"/>
                <w:sz w:val="20"/>
                <w:szCs w:val="20"/>
              </w:rPr>
            </w:pPr>
          </w:p>
        </w:tc>
        <w:tc>
          <w:tcPr>
            <w:tcW w:w="851" w:type="dxa"/>
            <w:vMerge/>
          </w:tcPr>
          <w:p w14:paraId="2BC28FCA" w14:textId="77777777" w:rsidR="00CE7829" w:rsidRPr="00746F50" w:rsidRDefault="00CE7829" w:rsidP="00471B2C">
            <w:pPr>
              <w:spacing w:after="0" w:line="240" w:lineRule="auto"/>
              <w:rPr>
                <w:rFonts w:asciiTheme="minorHAnsi" w:hAnsiTheme="minorHAnsi" w:cs="Arial"/>
                <w:sz w:val="20"/>
                <w:szCs w:val="20"/>
              </w:rPr>
            </w:pPr>
          </w:p>
        </w:tc>
        <w:tc>
          <w:tcPr>
            <w:tcW w:w="5945" w:type="dxa"/>
            <w:tcBorders>
              <w:right w:val="double" w:sz="4" w:space="0" w:color="auto"/>
            </w:tcBorders>
            <w:shd w:val="clear" w:color="auto" w:fill="auto"/>
          </w:tcPr>
          <w:p w14:paraId="6212F825" w14:textId="77777777" w:rsidR="00CE7829" w:rsidRPr="00746F50" w:rsidRDefault="00CE7829" w:rsidP="00471B2C">
            <w:pPr>
              <w:tabs>
                <w:tab w:val="right" w:pos="15398"/>
              </w:tabs>
              <w:suppressAutoHyphens/>
              <w:spacing w:before="60" w:after="0" w:line="240" w:lineRule="auto"/>
              <w:rPr>
                <w:rFonts w:asciiTheme="minorHAnsi" w:hAnsiTheme="minorHAnsi" w:cs="Arial"/>
                <w:b/>
                <w:spacing w:val="-2"/>
              </w:rPr>
            </w:pPr>
            <w:r w:rsidRPr="00746F50">
              <w:rPr>
                <w:rFonts w:asciiTheme="minorHAnsi" w:hAnsiTheme="minorHAnsi" w:cs="Arial"/>
                <w:b/>
                <w:spacing w:val="-2"/>
              </w:rPr>
              <w:t>Biological Sciences (Genetics &amp; Molecular Biology)</w:t>
            </w:r>
          </w:p>
          <w:p w14:paraId="0CC69363" w14:textId="77777777" w:rsidR="00CE7829" w:rsidRPr="00746F50" w:rsidRDefault="00CE7829" w:rsidP="00471B2C">
            <w:pPr>
              <w:tabs>
                <w:tab w:val="right" w:pos="15398"/>
              </w:tabs>
              <w:suppressAutoHyphens/>
              <w:spacing w:after="0" w:line="240" w:lineRule="auto"/>
              <w:rPr>
                <w:rFonts w:asciiTheme="minorHAnsi" w:hAnsiTheme="minorHAnsi" w:cs="Arial"/>
                <w:color w:val="000000"/>
                <w:spacing w:val="-2"/>
                <w:sz w:val="20"/>
                <w:szCs w:val="20"/>
              </w:rPr>
            </w:pPr>
            <w:r w:rsidRPr="00746F50">
              <w:rPr>
                <w:rFonts w:asciiTheme="minorHAnsi" w:hAnsiTheme="minorHAnsi" w:cs="Arial"/>
                <w:color w:val="000000"/>
                <w:spacing w:val="-2"/>
                <w:sz w:val="20"/>
                <w:szCs w:val="20"/>
              </w:rPr>
              <w:t>LS6001 Molecular Genetics &amp; Bioinformatics</w:t>
            </w:r>
          </w:p>
          <w:p w14:paraId="3910FEAD" w14:textId="77777777" w:rsidR="00CE7829" w:rsidRPr="00746F50" w:rsidRDefault="00CE7829" w:rsidP="00471B2C">
            <w:pPr>
              <w:tabs>
                <w:tab w:val="right" w:pos="15398"/>
              </w:tabs>
              <w:suppressAutoHyphens/>
              <w:spacing w:before="60" w:after="0" w:line="240" w:lineRule="auto"/>
              <w:rPr>
                <w:rFonts w:asciiTheme="minorHAnsi" w:hAnsiTheme="minorHAnsi" w:cs="Arial"/>
                <w:spacing w:val="-2"/>
                <w:sz w:val="20"/>
                <w:szCs w:val="20"/>
              </w:rPr>
            </w:pPr>
            <w:r w:rsidRPr="00746F50">
              <w:rPr>
                <w:rFonts w:asciiTheme="minorHAnsi" w:hAnsiTheme="minorHAnsi" w:cs="Arial"/>
                <w:spacing w:val="-2"/>
                <w:sz w:val="20"/>
                <w:szCs w:val="20"/>
              </w:rPr>
              <w:t>LS6002 Current Concepts in Biomolecular Science</w:t>
            </w:r>
          </w:p>
          <w:p w14:paraId="5C071826" w14:textId="77777777" w:rsidR="00CE7829" w:rsidRPr="00746F50" w:rsidRDefault="00CE7829" w:rsidP="00471B2C">
            <w:pPr>
              <w:spacing w:after="0" w:line="240" w:lineRule="auto"/>
              <w:rPr>
                <w:rFonts w:asciiTheme="minorHAnsi" w:hAnsiTheme="minorHAnsi" w:cs="Arial"/>
                <w:color w:val="000000"/>
                <w:sz w:val="20"/>
                <w:szCs w:val="20"/>
              </w:rPr>
            </w:pPr>
            <w:r w:rsidRPr="00746F50">
              <w:rPr>
                <w:rFonts w:asciiTheme="minorHAnsi" w:hAnsiTheme="minorHAnsi" w:cs="Arial"/>
                <w:color w:val="000000"/>
                <w:sz w:val="20"/>
                <w:szCs w:val="20"/>
              </w:rPr>
              <w:t>LS6014 Project (Genetics and Molecular Biology)</w:t>
            </w:r>
          </w:p>
          <w:p w14:paraId="173659D3" w14:textId="77777777" w:rsidR="00CE7829" w:rsidRPr="00746F50" w:rsidRDefault="00CE7829" w:rsidP="00471B2C">
            <w:pPr>
              <w:spacing w:before="60" w:after="0" w:line="240" w:lineRule="auto"/>
              <w:rPr>
                <w:rFonts w:asciiTheme="minorHAnsi" w:hAnsiTheme="minorHAnsi" w:cs="Arial"/>
                <w:b/>
                <w:sz w:val="20"/>
                <w:szCs w:val="20"/>
              </w:rPr>
            </w:pPr>
            <w:r w:rsidRPr="00746F50">
              <w:rPr>
                <w:rFonts w:asciiTheme="minorHAnsi" w:hAnsiTheme="minorHAnsi" w:cs="Arial"/>
                <w:b/>
                <w:sz w:val="20"/>
                <w:szCs w:val="20"/>
              </w:rPr>
              <w:t>Accreditation Portfolio of Technical Skills</w:t>
            </w:r>
          </w:p>
          <w:p w14:paraId="1B20BC56" w14:textId="77777777" w:rsidR="00CE7829" w:rsidRPr="00746F50" w:rsidRDefault="00CE7829" w:rsidP="00471B2C">
            <w:pPr>
              <w:spacing w:after="0" w:line="240" w:lineRule="auto"/>
              <w:rPr>
                <w:rFonts w:asciiTheme="minorHAnsi" w:hAnsiTheme="minorHAnsi" w:cs="Arial"/>
                <w:color w:val="000000"/>
                <w:sz w:val="20"/>
                <w:szCs w:val="20"/>
              </w:rPr>
            </w:pPr>
          </w:p>
          <w:p w14:paraId="51E5EA0F" w14:textId="77777777" w:rsidR="00CE7829" w:rsidRPr="00746F50" w:rsidRDefault="00CE7829" w:rsidP="00471B2C">
            <w:pPr>
              <w:spacing w:after="0" w:line="240" w:lineRule="auto"/>
              <w:rPr>
                <w:rFonts w:asciiTheme="minorHAnsi" w:hAnsiTheme="minorHAnsi" w:cs="Arial"/>
                <w:color w:val="000000"/>
                <w:sz w:val="20"/>
                <w:szCs w:val="20"/>
                <w:u w:val="single"/>
              </w:rPr>
            </w:pPr>
            <w:r w:rsidRPr="00746F50">
              <w:rPr>
                <w:rFonts w:asciiTheme="minorHAnsi" w:hAnsiTheme="minorHAnsi" w:cs="Arial"/>
                <w:color w:val="000000"/>
                <w:sz w:val="20"/>
                <w:szCs w:val="20"/>
                <w:u w:val="single"/>
              </w:rPr>
              <w:t>Options (select 1 from)</w:t>
            </w:r>
          </w:p>
          <w:p w14:paraId="4DC18D8C" w14:textId="77777777" w:rsidR="00746F50" w:rsidRDefault="00746F50" w:rsidP="00471B2C">
            <w:pPr>
              <w:tabs>
                <w:tab w:val="right" w:pos="15398"/>
              </w:tabs>
              <w:suppressAutoHyphens/>
              <w:spacing w:before="60" w:after="0" w:line="240" w:lineRule="auto"/>
              <w:rPr>
                <w:rFonts w:asciiTheme="minorHAnsi" w:hAnsiTheme="minorHAnsi" w:cs="Arial"/>
                <w:color w:val="000000"/>
                <w:spacing w:val="-2"/>
                <w:sz w:val="20"/>
                <w:szCs w:val="20"/>
              </w:rPr>
            </w:pPr>
            <w:r w:rsidRPr="00746F50">
              <w:rPr>
                <w:rFonts w:asciiTheme="minorHAnsi" w:hAnsiTheme="minorHAnsi" w:cs="Arial"/>
                <w:spacing w:val="-2"/>
                <w:sz w:val="20"/>
                <w:szCs w:val="20"/>
              </w:rPr>
              <w:t>LS6008 Medical Parasitology</w:t>
            </w:r>
            <w:r w:rsidRPr="00746F50">
              <w:rPr>
                <w:rFonts w:asciiTheme="minorHAnsi" w:hAnsiTheme="minorHAnsi" w:cs="Arial"/>
                <w:color w:val="000000"/>
                <w:spacing w:val="-2"/>
                <w:sz w:val="20"/>
                <w:szCs w:val="20"/>
              </w:rPr>
              <w:t xml:space="preserve"> </w:t>
            </w:r>
          </w:p>
          <w:p w14:paraId="51F1F0A0" w14:textId="1F56B095" w:rsidR="00CE7829" w:rsidRPr="00746F50" w:rsidRDefault="00746F50" w:rsidP="00746F50">
            <w:pPr>
              <w:tabs>
                <w:tab w:val="right" w:pos="15398"/>
              </w:tabs>
              <w:suppressAutoHyphens/>
              <w:spacing w:before="60" w:after="0" w:line="240" w:lineRule="auto"/>
              <w:rPr>
                <w:rFonts w:asciiTheme="minorHAnsi" w:hAnsiTheme="minorHAnsi" w:cs="Arial"/>
                <w:color w:val="000000"/>
                <w:spacing w:val="-2"/>
                <w:sz w:val="20"/>
                <w:szCs w:val="20"/>
              </w:rPr>
            </w:pPr>
            <w:r w:rsidRPr="00746F50">
              <w:rPr>
                <w:rFonts w:asciiTheme="minorHAnsi" w:hAnsiTheme="minorHAnsi" w:cs="Arial"/>
                <w:color w:val="000000"/>
                <w:spacing w:val="-2"/>
                <w:sz w:val="20"/>
                <w:szCs w:val="20"/>
              </w:rPr>
              <w:t>LS6027</w:t>
            </w:r>
            <w:r w:rsidR="00CE7829" w:rsidRPr="00746F50">
              <w:rPr>
                <w:rFonts w:asciiTheme="minorHAnsi" w:hAnsiTheme="minorHAnsi" w:cs="Arial"/>
                <w:color w:val="000000"/>
                <w:spacing w:val="-2"/>
                <w:sz w:val="20"/>
                <w:szCs w:val="20"/>
              </w:rPr>
              <w:t xml:space="preserve"> Drugs, Brain and Behaviour </w:t>
            </w:r>
          </w:p>
        </w:tc>
      </w:tr>
    </w:tbl>
    <w:p w14:paraId="46F391E9" w14:textId="77777777" w:rsidR="0012374E" w:rsidRPr="0058545C" w:rsidRDefault="0012374E" w:rsidP="0012374E">
      <w:pPr>
        <w:spacing w:after="0" w:line="240" w:lineRule="auto"/>
        <w:rPr>
          <w:rFonts w:cs="Arial"/>
        </w:rPr>
        <w:sectPr w:rsidR="0012374E" w:rsidRPr="0058545C" w:rsidSect="005319BA">
          <w:pgSz w:w="16838" w:h="11906" w:orient="landscape"/>
          <w:pgMar w:top="284" w:right="720" w:bottom="284" w:left="720" w:header="709" w:footer="709" w:gutter="0"/>
          <w:cols w:space="708"/>
          <w:docGrid w:linePitch="360"/>
        </w:sectPr>
      </w:pPr>
    </w:p>
    <w:p w14:paraId="250DEC36" w14:textId="77777777" w:rsidR="005B1266" w:rsidRPr="0058545C" w:rsidRDefault="005B1266" w:rsidP="005B1266">
      <w:pPr>
        <w:spacing w:after="0" w:line="240" w:lineRule="auto"/>
        <w:rPr>
          <w:rFonts w:cs="Arial"/>
          <w:b/>
        </w:rPr>
      </w:pPr>
      <w:r w:rsidRPr="0058545C">
        <w:rPr>
          <w:rFonts w:cs="Arial"/>
          <w:b/>
        </w:rPr>
        <w:lastRenderedPageBreak/>
        <w:t>Technical Annex</w:t>
      </w:r>
    </w:p>
    <w:p w14:paraId="28AC1B28" w14:textId="77777777" w:rsidR="005B1266" w:rsidRPr="0058545C" w:rsidRDefault="005B1266" w:rsidP="005B1266">
      <w:pPr>
        <w:spacing w:after="0" w:line="240" w:lineRule="auto"/>
        <w:rPr>
          <w:rFonts w:cs="Arial"/>
          <w:b/>
        </w:rPr>
      </w:pPr>
    </w:p>
    <w:tbl>
      <w:tblPr>
        <w:tblW w:w="0" w:type="auto"/>
        <w:tblLook w:val="04A0" w:firstRow="1" w:lastRow="0" w:firstColumn="1" w:lastColumn="0" w:noHBand="0" w:noVBand="1"/>
      </w:tblPr>
      <w:tblGrid>
        <w:gridCol w:w="3936"/>
        <w:gridCol w:w="5306"/>
      </w:tblGrid>
      <w:tr w:rsidR="0058545C" w:rsidRPr="0058545C" w14:paraId="314E8071" w14:textId="77777777" w:rsidTr="2C6DC72A">
        <w:tc>
          <w:tcPr>
            <w:tcW w:w="3936" w:type="dxa"/>
          </w:tcPr>
          <w:p w14:paraId="55980042" w14:textId="77777777" w:rsidR="005B1266" w:rsidRPr="0058545C" w:rsidRDefault="005B1266" w:rsidP="00EB7B51">
            <w:pPr>
              <w:spacing w:after="0" w:line="240" w:lineRule="auto"/>
              <w:rPr>
                <w:rFonts w:cs="Arial"/>
                <w:b/>
              </w:rPr>
            </w:pPr>
            <w:r w:rsidRPr="0058545C">
              <w:rPr>
                <w:rFonts w:cs="Arial"/>
                <w:b/>
              </w:rPr>
              <w:t>Final Award(s):</w:t>
            </w:r>
          </w:p>
          <w:p w14:paraId="59DE7374" w14:textId="77777777" w:rsidR="005B1266" w:rsidRPr="0058545C" w:rsidRDefault="005B1266" w:rsidP="00EB7B51">
            <w:pPr>
              <w:spacing w:after="0" w:line="240" w:lineRule="auto"/>
              <w:rPr>
                <w:rFonts w:cs="Arial"/>
                <w:b/>
              </w:rPr>
            </w:pPr>
          </w:p>
        </w:tc>
        <w:tc>
          <w:tcPr>
            <w:tcW w:w="5306" w:type="dxa"/>
          </w:tcPr>
          <w:p w14:paraId="56C5F663" w14:textId="63411B80" w:rsidR="005B1266" w:rsidRPr="0058545C" w:rsidRDefault="0092173E" w:rsidP="00EB7B51">
            <w:pPr>
              <w:spacing w:after="0" w:line="240" w:lineRule="auto"/>
              <w:rPr>
                <w:rFonts w:cs="Arial"/>
              </w:rPr>
            </w:pPr>
            <w:r w:rsidRPr="0058545C">
              <w:rPr>
                <w:rFonts w:cs="Arial"/>
              </w:rPr>
              <w:t>BSc</w:t>
            </w:r>
            <w:r w:rsidR="00882FDA" w:rsidRPr="0058545C">
              <w:rPr>
                <w:rFonts w:cs="Arial"/>
              </w:rPr>
              <w:t xml:space="preserve"> (Hons) Biological Sciences </w:t>
            </w:r>
            <w:r w:rsidR="00EC4471" w:rsidRPr="006D657D">
              <w:rPr>
                <w:rFonts w:cs="Arial"/>
              </w:rPr>
              <w:t>(</w:t>
            </w:r>
            <w:r w:rsidR="00B015AF" w:rsidRPr="006D657D">
              <w:rPr>
                <w:rFonts w:cs="Arial"/>
              </w:rPr>
              <w:t>Genetics and Molecular Biology; or Human Biology; or</w:t>
            </w:r>
            <w:r w:rsidR="00B015AF" w:rsidRPr="006D657D" w:rsidDel="00932B8D">
              <w:rPr>
                <w:rFonts w:cs="Arial"/>
              </w:rPr>
              <w:t xml:space="preserve"> </w:t>
            </w:r>
            <w:r w:rsidR="00B015AF" w:rsidRPr="006D657D">
              <w:rPr>
                <w:rFonts w:cs="Arial"/>
              </w:rPr>
              <w:t>Medical Biology</w:t>
            </w:r>
            <w:r w:rsidR="00EC4471" w:rsidRPr="006D657D">
              <w:rPr>
                <w:rFonts w:cs="Arial"/>
              </w:rPr>
              <w:t>)</w:t>
            </w:r>
          </w:p>
          <w:p w14:paraId="7CB7E4D9" w14:textId="77777777" w:rsidR="0033020F" w:rsidRPr="0058545C" w:rsidRDefault="0033020F" w:rsidP="00F611AC">
            <w:pPr>
              <w:spacing w:after="0" w:line="240" w:lineRule="auto"/>
              <w:rPr>
                <w:rFonts w:cs="Arial"/>
              </w:rPr>
            </w:pPr>
          </w:p>
        </w:tc>
      </w:tr>
      <w:tr w:rsidR="0058545C" w:rsidRPr="0058545C" w14:paraId="6A3417EE" w14:textId="77777777" w:rsidTr="2C6DC72A">
        <w:tc>
          <w:tcPr>
            <w:tcW w:w="3936" w:type="dxa"/>
          </w:tcPr>
          <w:p w14:paraId="4590D35E" w14:textId="77777777" w:rsidR="005B1266" w:rsidRPr="0058545C" w:rsidRDefault="005B1266" w:rsidP="00EB7B51">
            <w:pPr>
              <w:spacing w:after="0" w:line="240" w:lineRule="auto"/>
              <w:rPr>
                <w:rFonts w:cs="Arial"/>
                <w:b/>
              </w:rPr>
            </w:pPr>
            <w:r w:rsidRPr="0058545C">
              <w:rPr>
                <w:rFonts w:cs="Arial"/>
                <w:b/>
              </w:rPr>
              <w:t>Intermediate Award(s):</w:t>
            </w:r>
          </w:p>
          <w:p w14:paraId="7E62752A" w14:textId="77777777" w:rsidR="005B1266" w:rsidRPr="0058545C" w:rsidRDefault="005B1266" w:rsidP="00EB7B51">
            <w:pPr>
              <w:spacing w:after="0" w:line="240" w:lineRule="auto"/>
              <w:rPr>
                <w:rFonts w:cs="Arial"/>
                <w:b/>
              </w:rPr>
            </w:pPr>
          </w:p>
        </w:tc>
        <w:tc>
          <w:tcPr>
            <w:tcW w:w="5306" w:type="dxa"/>
          </w:tcPr>
          <w:p w14:paraId="620A1662" w14:textId="60779709" w:rsidR="00D23F64" w:rsidRPr="0058545C" w:rsidRDefault="48B2B1E0" w:rsidP="7D771581">
            <w:pPr>
              <w:spacing w:before="60" w:after="0" w:line="240" w:lineRule="auto"/>
              <w:rPr>
                <w:rFonts w:cs="Arial"/>
              </w:rPr>
            </w:pPr>
            <w:r w:rsidRPr="7D771581">
              <w:rPr>
                <w:rFonts w:cs="Arial"/>
              </w:rPr>
              <w:t xml:space="preserve">Completion of level four only – Certificate of Higher Education Biological Sciences </w:t>
            </w:r>
            <w:r w:rsidR="00EC4471" w:rsidRPr="006D657D">
              <w:rPr>
                <w:rFonts w:cs="Arial"/>
              </w:rPr>
              <w:t>(</w:t>
            </w:r>
            <w:r w:rsidR="00B015AF" w:rsidRPr="006D657D">
              <w:rPr>
                <w:rFonts w:cs="Arial"/>
              </w:rPr>
              <w:t>Genetics and Molecular Biology; or Human Biology; or</w:t>
            </w:r>
            <w:r w:rsidR="00B015AF" w:rsidRPr="006D657D" w:rsidDel="00932B8D">
              <w:rPr>
                <w:rFonts w:cs="Arial"/>
              </w:rPr>
              <w:t xml:space="preserve"> </w:t>
            </w:r>
            <w:r w:rsidR="00B015AF" w:rsidRPr="006D657D">
              <w:rPr>
                <w:rFonts w:cs="Arial"/>
              </w:rPr>
              <w:t>Medical Biology</w:t>
            </w:r>
            <w:r w:rsidR="00EC4471" w:rsidRPr="006D657D">
              <w:rPr>
                <w:rFonts w:cs="Arial"/>
              </w:rPr>
              <w:t>)</w:t>
            </w:r>
          </w:p>
          <w:p w14:paraId="396950EC" w14:textId="3ECF9B74" w:rsidR="00D23F64" w:rsidRPr="0058545C" w:rsidRDefault="48B2B1E0" w:rsidP="7D771581">
            <w:pPr>
              <w:spacing w:before="60" w:after="0" w:line="240" w:lineRule="auto"/>
              <w:rPr>
                <w:rFonts w:cs="Arial"/>
              </w:rPr>
            </w:pPr>
            <w:r w:rsidRPr="7D771581">
              <w:rPr>
                <w:rFonts w:cs="Arial"/>
              </w:rPr>
              <w:t>Completion of Level four and five only –Diploma of Higher Education Biological Sciences</w:t>
            </w:r>
            <w:r w:rsidRPr="00EC4471">
              <w:rPr>
                <w:rFonts w:cs="Arial"/>
              </w:rPr>
              <w:t xml:space="preserve"> </w:t>
            </w:r>
            <w:r w:rsidR="00EC4471" w:rsidRPr="006D657D">
              <w:rPr>
                <w:rFonts w:cs="Arial"/>
              </w:rPr>
              <w:t>(</w:t>
            </w:r>
            <w:r w:rsidR="00B015AF" w:rsidRPr="006D657D">
              <w:rPr>
                <w:rFonts w:cs="Arial"/>
              </w:rPr>
              <w:t>Genetics and Molecular Biology; or Human Biology; or</w:t>
            </w:r>
            <w:r w:rsidR="00B015AF" w:rsidRPr="006D657D" w:rsidDel="00932B8D">
              <w:rPr>
                <w:rFonts w:cs="Arial"/>
              </w:rPr>
              <w:t xml:space="preserve"> </w:t>
            </w:r>
            <w:r w:rsidR="00B015AF" w:rsidRPr="006D657D">
              <w:rPr>
                <w:rFonts w:cs="Arial"/>
              </w:rPr>
              <w:t>Medical Biology</w:t>
            </w:r>
            <w:r w:rsidR="00EC4471" w:rsidRPr="006D657D">
              <w:rPr>
                <w:rFonts w:cs="Arial"/>
              </w:rPr>
              <w:t>)</w:t>
            </w:r>
          </w:p>
          <w:p w14:paraId="562C9FBD" w14:textId="2BE701CC" w:rsidR="00D23F64" w:rsidRPr="0058545C" w:rsidRDefault="48B2B1E0" w:rsidP="00CC4D79">
            <w:pPr>
              <w:spacing w:before="60" w:after="0" w:line="240" w:lineRule="auto"/>
              <w:rPr>
                <w:rFonts w:cs="Arial"/>
              </w:rPr>
            </w:pPr>
            <w:r w:rsidRPr="7D771581">
              <w:rPr>
                <w:rFonts w:cs="Arial"/>
              </w:rPr>
              <w:t xml:space="preserve">Completion of level four, five and six without the submission of a final year project – Ordinary degree Biological Sciences </w:t>
            </w:r>
            <w:r w:rsidR="00EC4471" w:rsidRPr="006D657D">
              <w:rPr>
                <w:rFonts w:cs="Arial"/>
              </w:rPr>
              <w:t>(</w:t>
            </w:r>
            <w:r w:rsidR="00B015AF" w:rsidRPr="006D657D">
              <w:rPr>
                <w:rFonts w:cs="Arial"/>
              </w:rPr>
              <w:t>Genetics and Molecular Biology; or Human Biology; or</w:t>
            </w:r>
            <w:r w:rsidR="00B015AF" w:rsidRPr="006D657D" w:rsidDel="00932B8D">
              <w:rPr>
                <w:rFonts w:cs="Arial"/>
              </w:rPr>
              <w:t xml:space="preserve"> </w:t>
            </w:r>
            <w:r w:rsidR="00B015AF" w:rsidRPr="006D657D">
              <w:rPr>
                <w:rFonts w:cs="Arial"/>
              </w:rPr>
              <w:t>Medical Biology</w:t>
            </w:r>
            <w:r w:rsidR="00EC4471" w:rsidRPr="006D657D">
              <w:rPr>
                <w:rFonts w:cs="Arial"/>
              </w:rPr>
              <w:t>)</w:t>
            </w:r>
          </w:p>
          <w:p w14:paraId="5822CD19" w14:textId="77777777" w:rsidR="00CC4D79" w:rsidRPr="0058545C" w:rsidRDefault="00CC4D79" w:rsidP="00CC4D79">
            <w:pPr>
              <w:spacing w:before="60" w:after="0" w:line="240" w:lineRule="auto"/>
              <w:rPr>
                <w:rFonts w:cs="Arial"/>
              </w:rPr>
            </w:pPr>
          </w:p>
        </w:tc>
      </w:tr>
      <w:tr w:rsidR="0058545C" w:rsidRPr="0058545C" w14:paraId="011CDC69" w14:textId="77777777" w:rsidTr="2C6DC72A">
        <w:tc>
          <w:tcPr>
            <w:tcW w:w="3936" w:type="dxa"/>
          </w:tcPr>
          <w:p w14:paraId="52B790A5" w14:textId="77777777" w:rsidR="005B1266" w:rsidRPr="0058545C" w:rsidRDefault="005B1266" w:rsidP="00EB7B51">
            <w:pPr>
              <w:spacing w:after="0" w:line="240" w:lineRule="auto"/>
              <w:rPr>
                <w:rFonts w:cs="Arial"/>
                <w:b/>
              </w:rPr>
            </w:pPr>
            <w:r w:rsidRPr="0058545C">
              <w:rPr>
                <w:rFonts w:cs="Arial"/>
                <w:b/>
              </w:rPr>
              <w:t>Minimum period of registration:</w:t>
            </w:r>
          </w:p>
        </w:tc>
        <w:tc>
          <w:tcPr>
            <w:tcW w:w="5306" w:type="dxa"/>
          </w:tcPr>
          <w:p w14:paraId="136096CF" w14:textId="7C9C1414" w:rsidR="005B1266" w:rsidRPr="0058545C" w:rsidRDefault="00882FDA" w:rsidP="00EB7B51">
            <w:pPr>
              <w:spacing w:after="0" w:line="240" w:lineRule="auto"/>
              <w:rPr>
                <w:rFonts w:cs="Arial"/>
              </w:rPr>
            </w:pPr>
            <w:r w:rsidRPr="0058545C">
              <w:rPr>
                <w:rFonts w:cs="Arial"/>
              </w:rPr>
              <w:t>3 years</w:t>
            </w:r>
            <w:r w:rsidR="0068130E" w:rsidRPr="0058545C">
              <w:rPr>
                <w:rFonts w:cs="Arial"/>
              </w:rPr>
              <w:t xml:space="preserve"> FT; </w:t>
            </w:r>
            <w:r w:rsidR="00957906">
              <w:rPr>
                <w:rFonts w:cs="Arial"/>
              </w:rPr>
              <w:t xml:space="preserve">4 years Placement; </w:t>
            </w:r>
            <w:r w:rsidR="0068130E" w:rsidRPr="0058545C">
              <w:rPr>
                <w:rFonts w:cs="Arial"/>
              </w:rPr>
              <w:t>6 years PT</w:t>
            </w:r>
          </w:p>
        </w:tc>
      </w:tr>
      <w:tr w:rsidR="0058545C" w:rsidRPr="0058545C" w14:paraId="262D8390" w14:textId="77777777" w:rsidTr="2C6DC72A">
        <w:tc>
          <w:tcPr>
            <w:tcW w:w="3936" w:type="dxa"/>
          </w:tcPr>
          <w:p w14:paraId="318883E5" w14:textId="77777777" w:rsidR="005B1266" w:rsidRPr="0058545C" w:rsidRDefault="005B1266" w:rsidP="00EB7B51">
            <w:pPr>
              <w:spacing w:after="0" w:line="240" w:lineRule="auto"/>
              <w:rPr>
                <w:rFonts w:cs="Arial"/>
                <w:b/>
              </w:rPr>
            </w:pPr>
            <w:r w:rsidRPr="0058545C">
              <w:rPr>
                <w:rFonts w:cs="Arial"/>
                <w:b/>
              </w:rPr>
              <w:t>Maximum period of registration:</w:t>
            </w:r>
          </w:p>
        </w:tc>
        <w:tc>
          <w:tcPr>
            <w:tcW w:w="5306" w:type="dxa"/>
          </w:tcPr>
          <w:p w14:paraId="0EC83CDF" w14:textId="3B960F86" w:rsidR="005B1266" w:rsidRPr="0058545C" w:rsidRDefault="0068130E" w:rsidP="00EB7B51">
            <w:pPr>
              <w:spacing w:after="0" w:line="240" w:lineRule="auto"/>
              <w:rPr>
                <w:rFonts w:cs="Arial"/>
              </w:rPr>
            </w:pPr>
            <w:r w:rsidRPr="0058545C">
              <w:rPr>
                <w:rFonts w:cs="Arial"/>
              </w:rPr>
              <w:t>6</w:t>
            </w:r>
            <w:r w:rsidR="00882FDA" w:rsidRPr="0058545C">
              <w:rPr>
                <w:rFonts w:cs="Arial"/>
              </w:rPr>
              <w:t xml:space="preserve"> years</w:t>
            </w:r>
            <w:r w:rsidRPr="0058545C">
              <w:rPr>
                <w:rFonts w:cs="Arial"/>
              </w:rPr>
              <w:t xml:space="preserve">; </w:t>
            </w:r>
            <w:r w:rsidR="00957906">
              <w:rPr>
                <w:rFonts w:cs="Arial"/>
              </w:rPr>
              <w:t xml:space="preserve">8 years Placement; </w:t>
            </w:r>
            <w:r w:rsidRPr="0058545C">
              <w:rPr>
                <w:rFonts w:cs="Arial"/>
              </w:rPr>
              <w:t>12 years PT</w:t>
            </w:r>
          </w:p>
        </w:tc>
      </w:tr>
      <w:tr w:rsidR="0058545C" w:rsidRPr="0058545C" w14:paraId="28FD0EE0" w14:textId="77777777" w:rsidTr="2C6DC72A">
        <w:tc>
          <w:tcPr>
            <w:tcW w:w="3936" w:type="dxa"/>
          </w:tcPr>
          <w:p w14:paraId="7FCCF6D2" w14:textId="77777777" w:rsidR="005B1266" w:rsidRPr="0058545C" w:rsidRDefault="005B1266" w:rsidP="00EB7B51">
            <w:pPr>
              <w:spacing w:after="0" w:line="240" w:lineRule="auto"/>
              <w:rPr>
                <w:rFonts w:cs="Arial"/>
                <w:b/>
              </w:rPr>
            </w:pPr>
            <w:r w:rsidRPr="0058545C">
              <w:rPr>
                <w:rFonts w:cs="Arial"/>
                <w:b/>
              </w:rPr>
              <w:t>FHEQ Level for the Final Award:</w:t>
            </w:r>
          </w:p>
          <w:p w14:paraId="6D47760A" w14:textId="77777777" w:rsidR="005B1266" w:rsidRPr="0058545C" w:rsidRDefault="005B1266" w:rsidP="00EB7B51">
            <w:pPr>
              <w:spacing w:after="0" w:line="240" w:lineRule="auto"/>
              <w:rPr>
                <w:rFonts w:cs="Arial"/>
                <w:b/>
              </w:rPr>
            </w:pPr>
          </w:p>
        </w:tc>
        <w:tc>
          <w:tcPr>
            <w:tcW w:w="5306" w:type="dxa"/>
          </w:tcPr>
          <w:p w14:paraId="634E66A8" w14:textId="77777777" w:rsidR="005B1266" w:rsidRPr="0058545C" w:rsidRDefault="00882FDA" w:rsidP="00EB7B51">
            <w:pPr>
              <w:spacing w:after="0" w:line="240" w:lineRule="auto"/>
              <w:rPr>
                <w:rFonts w:cs="Arial"/>
              </w:rPr>
            </w:pPr>
            <w:r w:rsidRPr="0058545C">
              <w:rPr>
                <w:rFonts w:cs="Arial"/>
              </w:rPr>
              <w:t>Honours</w:t>
            </w:r>
          </w:p>
        </w:tc>
      </w:tr>
      <w:tr w:rsidR="0058545C" w:rsidRPr="0058545C" w14:paraId="412D6863" w14:textId="77777777" w:rsidTr="2C6DC72A">
        <w:tc>
          <w:tcPr>
            <w:tcW w:w="3936" w:type="dxa"/>
          </w:tcPr>
          <w:p w14:paraId="1DD1ACB1" w14:textId="77777777" w:rsidR="005B1266" w:rsidRPr="0058545C" w:rsidRDefault="005B1266" w:rsidP="00EB7B51">
            <w:pPr>
              <w:spacing w:after="0" w:line="240" w:lineRule="auto"/>
              <w:rPr>
                <w:rFonts w:cs="Arial"/>
                <w:b/>
              </w:rPr>
            </w:pPr>
            <w:r w:rsidRPr="0058545C">
              <w:rPr>
                <w:rFonts w:cs="Arial"/>
                <w:b/>
              </w:rPr>
              <w:t>QAA Subject Benchmark:</w:t>
            </w:r>
          </w:p>
        </w:tc>
        <w:tc>
          <w:tcPr>
            <w:tcW w:w="5306" w:type="dxa"/>
          </w:tcPr>
          <w:p w14:paraId="52BFF4E9" w14:textId="583CCB45" w:rsidR="005B1266" w:rsidRPr="0058545C" w:rsidRDefault="003B05BF" w:rsidP="00EB7B51">
            <w:pPr>
              <w:spacing w:after="0" w:line="240" w:lineRule="auto"/>
              <w:rPr>
                <w:rFonts w:cs="Arial"/>
              </w:rPr>
            </w:pPr>
            <w:r w:rsidRPr="0058545C">
              <w:rPr>
                <w:rFonts w:cs="Arial"/>
              </w:rPr>
              <w:t xml:space="preserve">QAA Biosciences </w:t>
            </w:r>
            <w:r w:rsidR="00EC4471" w:rsidRPr="0058545C">
              <w:rPr>
                <w:rFonts w:cs="Arial"/>
              </w:rPr>
              <w:t>201</w:t>
            </w:r>
            <w:r w:rsidR="00EC4471">
              <w:rPr>
                <w:rFonts w:cs="Arial"/>
              </w:rPr>
              <w:t>9</w:t>
            </w:r>
          </w:p>
        </w:tc>
      </w:tr>
      <w:tr w:rsidR="0058545C" w:rsidRPr="0058545C" w14:paraId="149CCDB4" w14:textId="77777777" w:rsidTr="2C6DC72A">
        <w:tc>
          <w:tcPr>
            <w:tcW w:w="3936" w:type="dxa"/>
          </w:tcPr>
          <w:p w14:paraId="5C5B798B" w14:textId="77777777" w:rsidR="005B1266" w:rsidRPr="0058545C" w:rsidRDefault="005B1266" w:rsidP="00EB7B51">
            <w:pPr>
              <w:spacing w:after="0" w:line="240" w:lineRule="auto"/>
              <w:rPr>
                <w:rFonts w:cs="Arial"/>
                <w:b/>
              </w:rPr>
            </w:pPr>
            <w:r w:rsidRPr="0058545C">
              <w:rPr>
                <w:rFonts w:cs="Arial"/>
                <w:b/>
              </w:rPr>
              <w:t>Modes of Delivery:</w:t>
            </w:r>
          </w:p>
        </w:tc>
        <w:tc>
          <w:tcPr>
            <w:tcW w:w="5306" w:type="dxa"/>
          </w:tcPr>
          <w:p w14:paraId="1E29B7E5" w14:textId="2F4EFFF1" w:rsidR="005B1266" w:rsidRPr="0058545C" w:rsidRDefault="00882FDA" w:rsidP="00EB7B51">
            <w:pPr>
              <w:spacing w:after="0" w:line="240" w:lineRule="auto"/>
              <w:rPr>
                <w:rFonts w:cs="Arial"/>
              </w:rPr>
            </w:pPr>
            <w:r w:rsidRPr="0058545C">
              <w:rPr>
                <w:rFonts w:cs="Arial"/>
              </w:rPr>
              <w:t xml:space="preserve">Full time, part-time and </w:t>
            </w:r>
            <w:r w:rsidR="00C52884">
              <w:rPr>
                <w:rFonts w:cs="Arial"/>
              </w:rPr>
              <w:t>placement</w:t>
            </w:r>
          </w:p>
        </w:tc>
      </w:tr>
      <w:tr w:rsidR="0058545C" w:rsidRPr="0058545C" w14:paraId="4B4C61CB" w14:textId="77777777" w:rsidTr="2C6DC72A">
        <w:tc>
          <w:tcPr>
            <w:tcW w:w="3936" w:type="dxa"/>
          </w:tcPr>
          <w:p w14:paraId="6B99CC69" w14:textId="77777777" w:rsidR="005B1266" w:rsidRPr="0058545C" w:rsidRDefault="005B1266" w:rsidP="00EB7B51">
            <w:pPr>
              <w:spacing w:after="0" w:line="240" w:lineRule="auto"/>
              <w:rPr>
                <w:rFonts w:cs="Arial"/>
                <w:b/>
              </w:rPr>
            </w:pPr>
            <w:r w:rsidRPr="0058545C">
              <w:rPr>
                <w:rFonts w:cs="Arial"/>
                <w:b/>
              </w:rPr>
              <w:t>Language of Delivery:</w:t>
            </w:r>
          </w:p>
        </w:tc>
        <w:tc>
          <w:tcPr>
            <w:tcW w:w="5306" w:type="dxa"/>
          </w:tcPr>
          <w:p w14:paraId="0A6CB2C4" w14:textId="77777777" w:rsidR="005B1266" w:rsidRPr="0058545C" w:rsidRDefault="00882FDA" w:rsidP="00EB7B51">
            <w:pPr>
              <w:spacing w:after="0" w:line="240" w:lineRule="auto"/>
              <w:rPr>
                <w:rFonts w:cs="Arial"/>
              </w:rPr>
            </w:pPr>
            <w:r w:rsidRPr="0058545C">
              <w:rPr>
                <w:rFonts w:cs="Arial"/>
              </w:rPr>
              <w:t>English</w:t>
            </w:r>
          </w:p>
        </w:tc>
      </w:tr>
      <w:tr w:rsidR="0058545C" w:rsidRPr="0058545C" w14:paraId="76539782" w14:textId="77777777" w:rsidTr="2C6DC72A">
        <w:tc>
          <w:tcPr>
            <w:tcW w:w="3936" w:type="dxa"/>
          </w:tcPr>
          <w:p w14:paraId="299897B4" w14:textId="77777777" w:rsidR="005B1266" w:rsidRPr="0058545C" w:rsidRDefault="005B1266" w:rsidP="00EB7B51">
            <w:pPr>
              <w:spacing w:after="0" w:line="240" w:lineRule="auto"/>
              <w:rPr>
                <w:rFonts w:cs="Arial"/>
                <w:b/>
              </w:rPr>
            </w:pPr>
            <w:r w:rsidRPr="0058545C">
              <w:rPr>
                <w:rFonts w:cs="Arial"/>
                <w:b/>
              </w:rPr>
              <w:t>Faculty:</w:t>
            </w:r>
          </w:p>
        </w:tc>
        <w:tc>
          <w:tcPr>
            <w:tcW w:w="5306" w:type="dxa"/>
          </w:tcPr>
          <w:p w14:paraId="34EA389F" w14:textId="09A12543" w:rsidR="005B1266" w:rsidRPr="0058545C" w:rsidRDefault="015ADE1D" w:rsidP="00EB7B51">
            <w:pPr>
              <w:spacing w:after="0" w:line="240" w:lineRule="auto"/>
              <w:rPr>
                <w:rFonts w:cs="Arial"/>
              </w:rPr>
            </w:pPr>
            <w:r w:rsidRPr="2C6DC72A">
              <w:rPr>
                <w:rFonts w:cs="Arial"/>
              </w:rPr>
              <w:t>Health, Science</w:t>
            </w:r>
            <w:r w:rsidR="0093720C" w:rsidRPr="2C6DC72A">
              <w:rPr>
                <w:rFonts w:cs="Arial"/>
              </w:rPr>
              <w:t>, Social Care</w:t>
            </w:r>
            <w:r w:rsidRPr="2C6DC72A">
              <w:rPr>
                <w:rFonts w:cs="Arial"/>
              </w:rPr>
              <w:t xml:space="preserve"> and Education</w:t>
            </w:r>
          </w:p>
        </w:tc>
      </w:tr>
      <w:tr w:rsidR="0058545C" w:rsidRPr="0058545C" w14:paraId="69C062FC" w14:textId="77777777" w:rsidTr="2C6DC72A">
        <w:tc>
          <w:tcPr>
            <w:tcW w:w="3936" w:type="dxa"/>
          </w:tcPr>
          <w:p w14:paraId="298B4A2E" w14:textId="77777777" w:rsidR="00DB511B" w:rsidRPr="0058545C" w:rsidRDefault="00DB511B" w:rsidP="00EB7B51">
            <w:pPr>
              <w:spacing w:after="0" w:line="240" w:lineRule="auto"/>
              <w:rPr>
                <w:rFonts w:cs="Arial"/>
                <w:b/>
              </w:rPr>
            </w:pPr>
            <w:r w:rsidRPr="0058545C">
              <w:rPr>
                <w:rFonts w:cs="Arial"/>
                <w:b/>
              </w:rPr>
              <w:t>School:</w:t>
            </w:r>
          </w:p>
        </w:tc>
        <w:tc>
          <w:tcPr>
            <w:tcW w:w="5306" w:type="dxa"/>
          </w:tcPr>
          <w:p w14:paraId="6ABA0D0E" w14:textId="56B08C4A" w:rsidR="00DB511B" w:rsidRPr="0058545C" w:rsidRDefault="00DB511B" w:rsidP="003F047B">
            <w:pPr>
              <w:spacing w:after="0" w:line="240" w:lineRule="auto"/>
              <w:rPr>
                <w:rFonts w:cs="Arial"/>
              </w:rPr>
            </w:pPr>
            <w:r w:rsidRPr="0058545C">
              <w:rPr>
                <w:rFonts w:cs="Arial"/>
              </w:rPr>
              <w:t>Life Sciences</w:t>
            </w:r>
            <w:r w:rsidR="0093720C">
              <w:rPr>
                <w:rFonts w:cs="Arial"/>
              </w:rPr>
              <w:t>,</w:t>
            </w:r>
            <w:r w:rsidRPr="0058545C">
              <w:rPr>
                <w:rFonts w:cs="Arial"/>
              </w:rPr>
              <w:t xml:space="preserve"> Pharmacy and Chemistry</w:t>
            </w:r>
          </w:p>
        </w:tc>
      </w:tr>
      <w:tr w:rsidR="0058545C" w:rsidRPr="0058545C" w14:paraId="5E5B035B" w14:textId="77777777" w:rsidTr="2C6DC72A">
        <w:tc>
          <w:tcPr>
            <w:tcW w:w="3936" w:type="dxa"/>
          </w:tcPr>
          <w:p w14:paraId="55C8B653" w14:textId="77777777" w:rsidR="005B1266" w:rsidRPr="0058545C" w:rsidRDefault="005B1266" w:rsidP="009B695C">
            <w:pPr>
              <w:spacing w:after="0" w:line="240" w:lineRule="auto"/>
              <w:rPr>
                <w:rFonts w:cs="Arial"/>
                <w:b/>
              </w:rPr>
            </w:pPr>
            <w:r w:rsidRPr="0058545C">
              <w:rPr>
                <w:rFonts w:cs="Arial"/>
                <w:b/>
              </w:rPr>
              <w:t>JAC</w:t>
            </w:r>
            <w:r w:rsidR="009B695C" w:rsidRPr="0058545C">
              <w:rPr>
                <w:rFonts w:cs="Arial"/>
                <w:b/>
              </w:rPr>
              <w:t>S</w:t>
            </w:r>
            <w:r w:rsidRPr="0058545C">
              <w:rPr>
                <w:rFonts w:cs="Arial"/>
                <w:b/>
              </w:rPr>
              <w:t xml:space="preserve"> code:</w:t>
            </w:r>
          </w:p>
        </w:tc>
        <w:tc>
          <w:tcPr>
            <w:tcW w:w="5306" w:type="dxa"/>
          </w:tcPr>
          <w:p w14:paraId="3E8DD6C3" w14:textId="235B2073" w:rsidR="005B1266" w:rsidRPr="0058545C" w:rsidRDefault="0033020F" w:rsidP="0039118E">
            <w:pPr>
              <w:spacing w:after="0" w:line="240" w:lineRule="auto"/>
              <w:rPr>
                <w:rFonts w:cs="Arial"/>
              </w:rPr>
            </w:pPr>
            <w:r w:rsidRPr="0058545C">
              <w:rPr>
                <w:rFonts w:cs="Arial"/>
              </w:rPr>
              <w:t>C100, C111, C150, C190, C400, C440, C490</w:t>
            </w:r>
          </w:p>
        </w:tc>
      </w:tr>
      <w:tr w:rsidR="0058545C" w:rsidRPr="0058545C" w14:paraId="259266D0" w14:textId="77777777" w:rsidTr="2C6DC72A">
        <w:tc>
          <w:tcPr>
            <w:tcW w:w="3936" w:type="dxa"/>
          </w:tcPr>
          <w:p w14:paraId="61EDE835" w14:textId="77777777" w:rsidR="005B1266" w:rsidRPr="0058545C" w:rsidRDefault="005B1266" w:rsidP="00EB7B51">
            <w:pPr>
              <w:spacing w:after="0" w:line="240" w:lineRule="auto"/>
              <w:rPr>
                <w:rFonts w:cs="Arial"/>
                <w:b/>
              </w:rPr>
            </w:pPr>
            <w:r w:rsidRPr="0058545C">
              <w:rPr>
                <w:rFonts w:cs="Arial"/>
                <w:b/>
              </w:rPr>
              <w:t>UCAS Code:</w:t>
            </w:r>
          </w:p>
        </w:tc>
        <w:tc>
          <w:tcPr>
            <w:tcW w:w="5306" w:type="dxa"/>
          </w:tcPr>
          <w:p w14:paraId="18C1931E" w14:textId="4B4EEB78" w:rsidR="005B1266" w:rsidRPr="0058545C" w:rsidRDefault="007B2FE7" w:rsidP="00EB7B51">
            <w:pPr>
              <w:spacing w:after="0" w:line="240" w:lineRule="auto"/>
              <w:rPr>
                <w:rFonts w:cs="Arial"/>
              </w:rPr>
            </w:pPr>
            <w:r w:rsidRPr="0058545C">
              <w:rPr>
                <w:rFonts w:cs="Arial"/>
              </w:rPr>
              <w:t>C100</w:t>
            </w:r>
            <w:r w:rsidR="00CA696B">
              <w:rPr>
                <w:rFonts w:cs="Arial"/>
              </w:rPr>
              <w:t xml:space="preserve"> (full time)</w:t>
            </w:r>
            <w:r w:rsidRPr="0058545C">
              <w:rPr>
                <w:rFonts w:cs="Arial"/>
              </w:rPr>
              <w:t>, C111</w:t>
            </w:r>
            <w:r w:rsidR="00CA696B">
              <w:rPr>
                <w:rFonts w:cs="Arial"/>
              </w:rPr>
              <w:t xml:space="preserve"> (with placement)</w:t>
            </w:r>
            <w:r w:rsidRPr="0058545C">
              <w:rPr>
                <w:rFonts w:cs="Arial"/>
              </w:rPr>
              <w:t>, C118</w:t>
            </w:r>
            <w:r w:rsidR="00CA696B">
              <w:rPr>
                <w:rFonts w:cs="Arial"/>
              </w:rPr>
              <w:t xml:space="preserve"> (with foundation)</w:t>
            </w:r>
          </w:p>
        </w:tc>
      </w:tr>
      <w:tr w:rsidR="0058545C" w:rsidRPr="0058545C" w14:paraId="2DC4E804" w14:textId="77777777" w:rsidTr="2C6DC72A">
        <w:tc>
          <w:tcPr>
            <w:tcW w:w="3936" w:type="dxa"/>
          </w:tcPr>
          <w:p w14:paraId="086B58C5" w14:textId="77777777" w:rsidR="005B1266" w:rsidRPr="0058545C" w:rsidRDefault="005B1266" w:rsidP="00EB7B51">
            <w:pPr>
              <w:spacing w:after="0" w:line="240" w:lineRule="auto"/>
              <w:rPr>
                <w:rFonts w:cs="Arial"/>
                <w:b/>
              </w:rPr>
            </w:pPr>
            <w:r w:rsidRPr="0058545C">
              <w:rPr>
                <w:rFonts w:cs="Arial"/>
                <w:b/>
              </w:rPr>
              <w:t>Course Code:</w:t>
            </w:r>
          </w:p>
        </w:tc>
        <w:tc>
          <w:tcPr>
            <w:tcW w:w="5306" w:type="dxa"/>
          </w:tcPr>
          <w:p w14:paraId="0EC55443" w14:textId="77777777" w:rsidR="005B1266" w:rsidRPr="0058545C" w:rsidRDefault="00882FDA" w:rsidP="00EB7B51">
            <w:pPr>
              <w:spacing w:after="0" w:line="240" w:lineRule="auto"/>
              <w:rPr>
                <w:rFonts w:cs="Arial"/>
              </w:rPr>
            </w:pPr>
            <w:r w:rsidRPr="0058545C">
              <w:rPr>
                <w:rFonts w:cs="Arial"/>
              </w:rPr>
              <w:t>C</w:t>
            </w:r>
            <w:r w:rsidR="0033020F" w:rsidRPr="0058545C">
              <w:rPr>
                <w:rFonts w:cs="Arial"/>
              </w:rPr>
              <w:t>100, C111</w:t>
            </w:r>
          </w:p>
        </w:tc>
      </w:tr>
      <w:tr w:rsidR="0058545C" w:rsidRPr="0058545C" w14:paraId="20F344B2" w14:textId="77777777" w:rsidTr="2C6DC72A">
        <w:tc>
          <w:tcPr>
            <w:tcW w:w="3936" w:type="dxa"/>
          </w:tcPr>
          <w:p w14:paraId="6A97E3F4" w14:textId="77777777" w:rsidR="005B1266" w:rsidRPr="0058545C" w:rsidRDefault="005B1266" w:rsidP="00EB7B51">
            <w:pPr>
              <w:spacing w:after="0" w:line="240" w:lineRule="auto"/>
              <w:rPr>
                <w:rFonts w:cs="Arial"/>
                <w:b/>
              </w:rPr>
            </w:pPr>
            <w:r w:rsidRPr="0058545C">
              <w:rPr>
                <w:rFonts w:cs="Arial"/>
                <w:b/>
              </w:rPr>
              <w:t>Route Code:</w:t>
            </w:r>
          </w:p>
        </w:tc>
        <w:tc>
          <w:tcPr>
            <w:tcW w:w="5306" w:type="dxa"/>
          </w:tcPr>
          <w:p w14:paraId="31414472" w14:textId="77777777" w:rsidR="005B1266" w:rsidRPr="0058545C" w:rsidRDefault="00863C54" w:rsidP="008B0CC6">
            <w:pPr>
              <w:spacing w:after="0" w:line="240" w:lineRule="auto"/>
              <w:rPr>
                <w:rFonts w:cs="Arial"/>
              </w:rPr>
            </w:pPr>
            <w:r w:rsidRPr="0058545C">
              <w:rPr>
                <w:rFonts w:cs="Arial"/>
              </w:rPr>
              <w:t>UFBSC1/USBSC1</w:t>
            </w:r>
            <w:r w:rsidR="00DB511B" w:rsidRPr="0058545C">
              <w:rPr>
                <w:rFonts w:cs="Arial"/>
              </w:rPr>
              <w:t>/UPBSC1</w:t>
            </w:r>
            <w:r w:rsidRPr="0058545C">
              <w:rPr>
                <w:rFonts w:cs="Arial"/>
              </w:rPr>
              <w:t xml:space="preserve"> (BSC02/3/4/5/8/9/11/12/13)</w:t>
            </w:r>
          </w:p>
          <w:p w14:paraId="40850343" w14:textId="725D46F8" w:rsidR="00331354" w:rsidRPr="0058545C" w:rsidRDefault="00331354" w:rsidP="008B0CC6">
            <w:pPr>
              <w:spacing w:after="0" w:line="240" w:lineRule="auto"/>
              <w:rPr>
                <w:rFonts w:cs="Arial"/>
              </w:rPr>
            </w:pPr>
          </w:p>
        </w:tc>
      </w:tr>
      <w:tr w:rsidR="005B1266" w:rsidRPr="0058545C" w14:paraId="46541FEE" w14:textId="77777777" w:rsidTr="2C6DC72A">
        <w:tc>
          <w:tcPr>
            <w:tcW w:w="3936" w:type="dxa"/>
          </w:tcPr>
          <w:p w14:paraId="3D0A7634" w14:textId="77777777" w:rsidR="005B1266" w:rsidRPr="0058545C" w:rsidRDefault="005B1266" w:rsidP="00EB7B51">
            <w:pPr>
              <w:spacing w:after="0" w:line="240" w:lineRule="auto"/>
              <w:rPr>
                <w:rFonts w:cs="Arial"/>
                <w:b/>
              </w:rPr>
            </w:pPr>
          </w:p>
        </w:tc>
        <w:tc>
          <w:tcPr>
            <w:tcW w:w="5306" w:type="dxa"/>
          </w:tcPr>
          <w:p w14:paraId="480AAAE3" w14:textId="77777777" w:rsidR="005B1266" w:rsidRPr="0058545C" w:rsidRDefault="005B1266" w:rsidP="00EB7B51">
            <w:pPr>
              <w:spacing w:after="0" w:line="240" w:lineRule="auto"/>
              <w:rPr>
                <w:rFonts w:cs="Arial"/>
                <w:i/>
              </w:rPr>
            </w:pPr>
          </w:p>
        </w:tc>
      </w:tr>
    </w:tbl>
    <w:p w14:paraId="615D263B" w14:textId="77777777" w:rsidR="00612718" w:rsidRPr="0058545C" w:rsidRDefault="00612718" w:rsidP="00666A96"/>
    <w:sectPr w:rsidR="00612718" w:rsidRPr="0058545C" w:rsidSect="001237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31752" w14:textId="77777777" w:rsidR="00471B2C" w:rsidRDefault="00471B2C" w:rsidP="00813A0D">
      <w:pPr>
        <w:spacing w:after="0" w:line="240" w:lineRule="auto"/>
      </w:pPr>
      <w:r>
        <w:separator/>
      </w:r>
    </w:p>
  </w:endnote>
  <w:endnote w:type="continuationSeparator" w:id="0">
    <w:p w14:paraId="6B69A8A4" w14:textId="77777777" w:rsidR="00471B2C" w:rsidRDefault="00471B2C" w:rsidP="0081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612C3" w14:textId="77777777" w:rsidR="00471B2C" w:rsidRDefault="00471B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9B887" w14:textId="77777777" w:rsidR="00471B2C" w:rsidRPr="00AE548B" w:rsidRDefault="00471B2C" w:rsidP="00E67428">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snapToGrid w:val="0"/>
        <w:sz w:val="24"/>
        <w:szCs w:val="20"/>
        <w:lang w:val="en-US"/>
      </w:rPr>
    </w:pPr>
    <w:r w:rsidRPr="00AE548B">
      <w:rPr>
        <w:rFonts w:ascii="Arial" w:eastAsia="Times New Roman" w:hAnsi="Arial" w:cs="Arial"/>
        <w:snapToGrid w:val="0"/>
        <w:sz w:val="16"/>
        <w:szCs w:val="16"/>
        <w:lang w:val="en-US"/>
      </w:rPr>
      <w:t>AQSH: Template C4</w:t>
    </w:r>
    <w:r w:rsidRPr="00AE548B">
      <w:rPr>
        <w:rFonts w:ascii="Arial" w:eastAsia="Times New Roman" w:hAnsi="Arial" w:cs="Arial"/>
        <w:snapToGrid w:val="0"/>
        <w:sz w:val="16"/>
        <w:szCs w:val="16"/>
        <w:lang w:val="en-US"/>
      </w:rPr>
      <w:tab/>
      <w:t xml:space="preserve">     2018-2019 (v1, Jul 18)</w:t>
    </w:r>
    <w:r w:rsidRPr="00AE548B">
      <w:rPr>
        <w:rFonts w:ascii="Arial" w:eastAsia="Times New Roman" w:hAnsi="Arial" w:cs="Arial"/>
        <w:snapToGrid w:val="0"/>
        <w:sz w:val="16"/>
        <w:szCs w:val="16"/>
        <w:lang w:val="en-US"/>
      </w:rPr>
      <w:tab/>
      <w:t xml:space="preserve">  Page </w:t>
    </w:r>
    <w:r w:rsidRPr="00AE548B">
      <w:rPr>
        <w:rFonts w:ascii="Arial" w:eastAsia="Times New Roman" w:hAnsi="Arial" w:cs="Arial"/>
        <w:b/>
        <w:snapToGrid w:val="0"/>
        <w:sz w:val="16"/>
        <w:szCs w:val="16"/>
        <w:lang w:val="en-US"/>
      </w:rPr>
      <w:fldChar w:fldCharType="begin"/>
    </w:r>
    <w:r w:rsidRPr="00AE548B">
      <w:rPr>
        <w:rFonts w:ascii="Arial" w:eastAsia="Times New Roman" w:hAnsi="Arial" w:cs="Arial"/>
        <w:b/>
        <w:snapToGrid w:val="0"/>
        <w:sz w:val="16"/>
        <w:szCs w:val="16"/>
        <w:lang w:val="en-US"/>
      </w:rPr>
      <w:instrText xml:space="preserve"> PAGE </w:instrText>
    </w:r>
    <w:r w:rsidRPr="00AE548B">
      <w:rPr>
        <w:rFonts w:ascii="Arial" w:eastAsia="Times New Roman" w:hAnsi="Arial" w:cs="Arial"/>
        <w:b/>
        <w:snapToGrid w:val="0"/>
        <w:sz w:val="16"/>
        <w:szCs w:val="16"/>
        <w:lang w:val="en-US"/>
      </w:rPr>
      <w:fldChar w:fldCharType="separate"/>
    </w:r>
    <w:r w:rsidR="00416ABC">
      <w:rPr>
        <w:rFonts w:ascii="Arial" w:eastAsia="Times New Roman" w:hAnsi="Arial" w:cs="Arial"/>
        <w:b/>
        <w:noProof/>
        <w:snapToGrid w:val="0"/>
        <w:sz w:val="16"/>
        <w:szCs w:val="16"/>
        <w:lang w:val="en-US"/>
      </w:rPr>
      <w:t>18</w:t>
    </w:r>
    <w:r w:rsidRPr="00AE548B">
      <w:rPr>
        <w:rFonts w:ascii="Arial" w:eastAsia="Times New Roman" w:hAnsi="Arial" w:cs="Arial"/>
        <w:b/>
        <w:snapToGrid w:val="0"/>
        <w:sz w:val="16"/>
        <w:szCs w:val="16"/>
        <w:lang w:val="en-US"/>
      </w:rPr>
      <w:fldChar w:fldCharType="end"/>
    </w:r>
    <w:r w:rsidRPr="00AE548B">
      <w:rPr>
        <w:rFonts w:ascii="Arial" w:eastAsia="Times New Roman" w:hAnsi="Arial" w:cs="Arial"/>
        <w:snapToGrid w:val="0"/>
        <w:sz w:val="16"/>
        <w:szCs w:val="16"/>
        <w:lang w:val="en-US"/>
      </w:rPr>
      <w:t xml:space="preserve"> of </w:t>
    </w:r>
    <w:r w:rsidRPr="00AE548B">
      <w:rPr>
        <w:rFonts w:ascii="Arial" w:eastAsia="Times New Roman" w:hAnsi="Arial" w:cs="Arial"/>
        <w:b/>
        <w:snapToGrid w:val="0"/>
        <w:sz w:val="16"/>
        <w:szCs w:val="16"/>
        <w:lang w:val="en-US"/>
      </w:rPr>
      <w:fldChar w:fldCharType="begin"/>
    </w:r>
    <w:r w:rsidRPr="00AE548B">
      <w:rPr>
        <w:rFonts w:ascii="Arial" w:eastAsia="Times New Roman" w:hAnsi="Arial" w:cs="Arial"/>
        <w:b/>
        <w:snapToGrid w:val="0"/>
        <w:sz w:val="16"/>
        <w:szCs w:val="16"/>
        <w:lang w:val="en-US"/>
      </w:rPr>
      <w:instrText xml:space="preserve"> NUMPAGES  </w:instrText>
    </w:r>
    <w:r w:rsidRPr="00AE548B">
      <w:rPr>
        <w:rFonts w:ascii="Arial" w:eastAsia="Times New Roman" w:hAnsi="Arial" w:cs="Arial"/>
        <w:b/>
        <w:snapToGrid w:val="0"/>
        <w:sz w:val="16"/>
        <w:szCs w:val="16"/>
        <w:lang w:val="en-US"/>
      </w:rPr>
      <w:fldChar w:fldCharType="separate"/>
    </w:r>
    <w:r w:rsidR="00416ABC">
      <w:rPr>
        <w:rFonts w:ascii="Arial" w:eastAsia="Times New Roman" w:hAnsi="Arial" w:cs="Arial"/>
        <w:b/>
        <w:noProof/>
        <w:snapToGrid w:val="0"/>
        <w:sz w:val="16"/>
        <w:szCs w:val="16"/>
        <w:lang w:val="en-US"/>
      </w:rPr>
      <w:t>19</w:t>
    </w:r>
    <w:r w:rsidRPr="00AE548B">
      <w:rPr>
        <w:rFonts w:ascii="Arial" w:eastAsia="Times New Roman" w:hAnsi="Arial" w:cs="Arial"/>
        <w:b/>
        <w:snapToGrid w:val="0"/>
        <w:sz w:val="16"/>
        <w:szCs w:val="16"/>
        <w:lang w:val="en-US"/>
      </w:rPr>
      <w:fldChar w:fldCharType="end"/>
    </w:r>
  </w:p>
  <w:p w14:paraId="738F6CFE" w14:textId="77777777" w:rsidR="00471B2C" w:rsidRDefault="00471B2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E2991" w14:textId="77777777" w:rsidR="00471B2C" w:rsidRDefault="00471B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4E7F8" w14:textId="77777777" w:rsidR="00471B2C" w:rsidRDefault="00471B2C" w:rsidP="00813A0D">
      <w:pPr>
        <w:spacing w:after="0" w:line="240" w:lineRule="auto"/>
      </w:pPr>
      <w:r>
        <w:separator/>
      </w:r>
    </w:p>
  </w:footnote>
  <w:footnote w:type="continuationSeparator" w:id="0">
    <w:p w14:paraId="7DC7FF7F" w14:textId="77777777" w:rsidR="00471B2C" w:rsidRDefault="00471B2C" w:rsidP="00813A0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46C25" w14:textId="77777777" w:rsidR="00471B2C" w:rsidRDefault="00471B2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C65EB" w14:textId="77777777" w:rsidR="00471B2C" w:rsidRDefault="00471B2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DCEE7" w14:textId="77777777" w:rsidR="00471B2C" w:rsidRDefault="00471B2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FAD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22129"/>
    <w:multiLevelType w:val="hybridMultilevel"/>
    <w:tmpl w:val="C0809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4070C7"/>
    <w:multiLevelType w:val="hybridMultilevel"/>
    <w:tmpl w:val="8CCE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447216A"/>
    <w:multiLevelType w:val="hybridMultilevel"/>
    <w:tmpl w:val="1ED406B8"/>
    <w:lvl w:ilvl="0" w:tplc="D0BA043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8168AD"/>
    <w:multiLevelType w:val="hybridMultilevel"/>
    <w:tmpl w:val="08090001"/>
    <w:lvl w:ilvl="0" w:tplc="A4700B00">
      <w:start w:val="1"/>
      <w:numFmt w:val="bullet"/>
      <w:lvlText w:val=""/>
      <w:lvlJc w:val="left"/>
      <w:pPr>
        <w:tabs>
          <w:tab w:val="num" w:pos="360"/>
        </w:tabs>
        <w:ind w:left="360" w:hanging="360"/>
      </w:pPr>
      <w:rPr>
        <w:rFonts w:ascii="Symbol" w:hAnsi="Symbol" w:hint="default"/>
      </w:rPr>
    </w:lvl>
    <w:lvl w:ilvl="1" w:tplc="5308E086">
      <w:numFmt w:val="decimal"/>
      <w:lvlText w:val=""/>
      <w:lvlJc w:val="left"/>
    </w:lvl>
    <w:lvl w:ilvl="2" w:tplc="0220D1FE">
      <w:numFmt w:val="decimal"/>
      <w:lvlText w:val=""/>
      <w:lvlJc w:val="left"/>
    </w:lvl>
    <w:lvl w:ilvl="3" w:tplc="754C4462">
      <w:numFmt w:val="decimal"/>
      <w:lvlText w:val=""/>
      <w:lvlJc w:val="left"/>
    </w:lvl>
    <w:lvl w:ilvl="4" w:tplc="DE7CF5FA">
      <w:numFmt w:val="decimal"/>
      <w:lvlText w:val=""/>
      <w:lvlJc w:val="left"/>
    </w:lvl>
    <w:lvl w:ilvl="5" w:tplc="0AE69E34">
      <w:numFmt w:val="decimal"/>
      <w:lvlText w:val=""/>
      <w:lvlJc w:val="left"/>
    </w:lvl>
    <w:lvl w:ilvl="6" w:tplc="A2820762">
      <w:numFmt w:val="decimal"/>
      <w:lvlText w:val=""/>
      <w:lvlJc w:val="left"/>
    </w:lvl>
    <w:lvl w:ilvl="7" w:tplc="88DAA86A">
      <w:numFmt w:val="decimal"/>
      <w:lvlText w:val=""/>
      <w:lvlJc w:val="left"/>
    </w:lvl>
    <w:lvl w:ilvl="8" w:tplc="841246B0">
      <w:numFmt w:val="decimal"/>
      <w:lvlText w:val=""/>
      <w:lvlJc w:val="left"/>
    </w:lvl>
  </w:abstractNum>
  <w:abstractNum w:abstractNumId="8">
    <w:nsid w:val="243A0B46"/>
    <w:multiLevelType w:val="hybridMultilevel"/>
    <w:tmpl w:val="71C2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6A35C15"/>
    <w:multiLevelType w:val="hybridMultilevel"/>
    <w:tmpl w:val="C340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BF55B1F"/>
    <w:multiLevelType w:val="hybridMultilevel"/>
    <w:tmpl w:val="DD4E902C"/>
    <w:lvl w:ilvl="0" w:tplc="E4FC1252">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6D5883"/>
    <w:multiLevelType w:val="hybridMultilevel"/>
    <w:tmpl w:val="3766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F05EC9"/>
    <w:multiLevelType w:val="hybridMultilevel"/>
    <w:tmpl w:val="30966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99643F7"/>
    <w:multiLevelType w:val="hybridMultilevel"/>
    <w:tmpl w:val="E5FC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B40A88"/>
    <w:multiLevelType w:val="hybridMultilevel"/>
    <w:tmpl w:val="10FA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3E3943"/>
    <w:multiLevelType w:val="hybridMultilevel"/>
    <w:tmpl w:val="08090001"/>
    <w:lvl w:ilvl="0" w:tplc="837A77FA">
      <w:start w:val="1"/>
      <w:numFmt w:val="bullet"/>
      <w:lvlText w:val=""/>
      <w:lvlJc w:val="left"/>
      <w:pPr>
        <w:tabs>
          <w:tab w:val="num" w:pos="360"/>
        </w:tabs>
        <w:ind w:left="360" w:hanging="360"/>
      </w:pPr>
      <w:rPr>
        <w:rFonts w:ascii="Symbol" w:hAnsi="Symbol" w:hint="default"/>
      </w:rPr>
    </w:lvl>
    <w:lvl w:ilvl="1" w:tplc="21C605D0">
      <w:numFmt w:val="decimal"/>
      <w:lvlText w:val=""/>
      <w:lvlJc w:val="left"/>
    </w:lvl>
    <w:lvl w:ilvl="2" w:tplc="58A424DA">
      <w:numFmt w:val="decimal"/>
      <w:lvlText w:val=""/>
      <w:lvlJc w:val="left"/>
    </w:lvl>
    <w:lvl w:ilvl="3" w:tplc="341A2FE6">
      <w:numFmt w:val="decimal"/>
      <w:lvlText w:val=""/>
      <w:lvlJc w:val="left"/>
    </w:lvl>
    <w:lvl w:ilvl="4" w:tplc="16DE9E38">
      <w:numFmt w:val="decimal"/>
      <w:lvlText w:val=""/>
      <w:lvlJc w:val="left"/>
    </w:lvl>
    <w:lvl w:ilvl="5" w:tplc="4FF848EC">
      <w:numFmt w:val="decimal"/>
      <w:lvlText w:val=""/>
      <w:lvlJc w:val="left"/>
    </w:lvl>
    <w:lvl w:ilvl="6" w:tplc="FECA5612">
      <w:numFmt w:val="decimal"/>
      <w:lvlText w:val=""/>
      <w:lvlJc w:val="left"/>
    </w:lvl>
    <w:lvl w:ilvl="7" w:tplc="55DA1664">
      <w:numFmt w:val="decimal"/>
      <w:lvlText w:val=""/>
      <w:lvlJc w:val="left"/>
    </w:lvl>
    <w:lvl w:ilvl="8" w:tplc="460481BA">
      <w:numFmt w:val="decimal"/>
      <w:lvlText w:val=""/>
      <w:lvlJc w:val="left"/>
    </w:lvl>
  </w:abstractNum>
  <w:abstractNum w:abstractNumId="21">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F890FDC"/>
    <w:multiLevelType w:val="hybridMultilevel"/>
    <w:tmpl w:val="093C855E"/>
    <w:lvl w:ilvl="0" w:tplc="A8C2B4E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081DCC"/>
    <w:multiLevelType w:val="hybridMultilevel"/>
    <w:tmpl w:val="C616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C70C65"/>
    <w:multiLevelType w:val="hybridMultilevel"/>
    <w:tmpl w:val="6CAA2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72E1F45"/>
    <w:multiLevelType w:val="hybridMultilevel"/>
    <w:tmpl w:val="08090001"/>
    <w:lvl w:ilvl="0" w:tplc="F83E186E">
      <w:start w:val="1"/>
      <w:numFmt w:val="bullet"/>
      <w:lvlText w:val=""/>
      <w:lvlJc w:val="left"/>
      <w:pPr>
        <w:ind w:left="720" w:hanging="360"/>
      </w:pPr>
      <w:rPr>
        <w:rFonts w:ascii="Symbol" w:hAnsi="Symbol" w:hint="default"/>
      </w:rPr>
    </w:lvl>
    <w:lvl w:ilvl="1" w:tplc="925078A8">
      <w:numFmt w:val="decimal"/>
      <w:lvlText w:val=""/>
      <w:lvlJc w:val="left"/>
    </w:lvl>
    <w:lvl w:ilvl="2" w:tplc="6A1C26A6">
      <w:numFmt w:val="decimal"/>
      <w:lvlText w:val=""/>
      <w:lvlJc w:val="left"/>
    </w:lvl>
    <w:lvl w:ilvl="3" w:tplc="1D4426CE">
      <w:numFmt w:val="decimal"/>
      <w:lvlText w:val=""/>
      <w:lvlJc w:val="left"/>
    </w:lvl>
    <w:lvl w:ilvl="4" w:tplc="0F904ED2">
      <w:numFmt w:val="decimal"/>
      <w:lvlText w:val=""/>
      <w:lvlJc w:val="left"/>
    </w:lvl>
    <w:lvl w:ilvl="5" w:tplc="57B4F838">
      <w:numFmt w:val="decimal"/>
      <w:lvlText w:val=""/>
      <w:lvlJc w:val="left"/>
    </w:lvl>
    <w:lvl w:ilvl="6" w:tplc="048A895E">
      <w:numFmt w:val="decimal"/>
      <w:lvlText w:val=""/>
      <w:lvlJc w:val="left"/>
    </w:lvl>
    <w:lvl w:ilvl="7" w:tplc="5DE46B76">
      <w:numFmt w:val="decimal"/>
      <w:lvlText w:val=""/>
      <w:lvlJc w:val="left"/>
    </w:lvl>
    <w:lvl w:ilvl="8" w:tplc="F13046C4">
      <w:numFmt w:val="decimal"/>
      <w:lvlText w:val=""/>
      <w:lvlJc w:val="left"/>
    </w:lvl>
  </w:abstractNum>
  <w:abstractNum w:abstractNumId="28">
    <w:nsid w:val="6D663B1B"/>
    <w:multiLevelType w:val="hybridMultilevel"/>
    <w:tmpl w:val="7E667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DAF7FBE"/>
    <w:multiLevelType w:val="hybridMultilevel"/>
    <w:tmpl w:val="E0629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9"/>
  </w:num>
  <w:num w:numId="4">
    <w:abstractNumId w:val="13"/>
  </w:num>
  <w:num w:numId="5">
    <w:abstractNumId w:val="2"/>
  </w:num>
  <w:num w:numId="6">
    <w:abstractNumId w:val="21"/>
  </w:num>
  <w:num w:numId="7">
    <w:abstractNumId w:val="11"/>
  </w:num>
  <w:num w:numId="8">
    <w:abstractNumId w:val="5"/>
  </w:num>
  <w:num w:numId="9">
    <w:abstractNumId w:val="26"/>
  </w:num>
  <w:num w:numId="10">
    <w:abstractNumId w:val="22"/>
  </w:num>
  <w:num w:numId="11">
    <w:abstractNumId w:val="27"/>
  </w:num>
  <w:num w:numId="12">
    <w:abstractNumId w:val="4"/>
  </w:num>
  <w:num w:numId="13">
    <w:abstractNumId w:val="20"/>
  </w:num>
  <w:num w:numId="14">
    <w:abstractNumId w:val="24"/>
  </w:num>
  <w:num w:numId="15">
    <w:abstractNumId w:val="16"/>
  </w:num>
  <w:num w:numId="16">
    <w:abstractNumId w:val="0"/>
  </w:num>
  <w:num w:numId="17">
    <w:abstractNumId w:val="1"/>
  </w:num>
  <w:num w:numId="18">
    <w:abstractNumId w:val="28"/>
  </w:num>
  <w:num w:numId="19">
    <w:abstractNumId w:val="29"/>
  </w:num>
  <w:num w:numId="20">
    <w:abstractNumId w:val="15"/>
  </w:num>
  <w:num w:numId="21">
    <w:abstractNumId w:val="18"/>
  </w:num>
  <w:num w:numId="22">
    <w:abstractNumId w:val="19"/>
  </w:num>
  <w:num w:numId="23">
    <w:abstractNumId w:val="3"/>
  </w:num>
  <w:num w:numId="24">
    <w:abstractNumId w:val="8"/>
  </w:num>
  <w:num w:numId="25">
    <w:abstractNumId w:val="12"/>
  </w:num>
  <w:num w:numId="26">
    <w:abstractNumId w:val="6"/>
  </w:num>
  <w:num w:numId="27">
    <w:abstractNumId w:val="23"/>
  </w:num>
  <w:num w:numId="28">
    <w:abstractNumId w:val="25"/>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21171"/>
    <w:rsid w:val="000216C3"/>
    <w:rsid w:val="00023CA7"/>
    <w:rsid w:val="00024161"/>
    <w:rsid w:val="00024FF9"/>
    <w:rsid w:val="000263A9"/>
    <w:rsid w:val="00031CAD"/>
    <w:rsid w:val="00034C0D"/>
    <w:rsid w:val="000360CD"/>
    <w:rsid w:val="00036A6F"/>
    <w:rsid w:val="000424C9"/>
    <w:rsid w:val="00043CFD"/>
    <w:rsid w:val="00043D6F"/>
    <w:rsid w:val="000508FC"/>
    <w:rsid w:val="00052275"/>
    <w:rsid w:val="00053835"/>
    <w:rsid w:val="00055E88"/>
    <w:rsid w:val="00057B0E"/>
    <w:rsid w:val="0006212D"/>
    <w:rsid w:val="00062E7B"/>
    <w:rsid w:val="00067802"/>
    <w:rsid w:val="00070EAF"/>
    <w:rsid w:val="00074795"/>
    <w:rsid w:val="0008042F"/>
    <w:rsid w:val="0008074B"/>
    <w:rsid w:val="00081279"/>
    <w:rsid w:val="00081424"/>
    <w:rsid w:val="000823F6"/>
    <w:rsid w:val="00085131"/>
    <w:rsid w:val="00086B23"/>
    <w:rsid w:val="00090317"/>
    <w:rsid w:val="00090BDC"/>
    <w:rsid w:val="000919DA"/>
    <w:rsid w:val="00092BBE"/>
    <w:rsid w:val="000A56B0"/>
    <w:rsid w:val="000A7506"/>
    <w:rsid w:val="000A7FC1"/>
    <w:rsid w:val="000B601F"/>
    <w:rsid w:val="000C0058"/>
    <w:rsid w:val="000C1654"/>
    <w:rsid w:val="000C48FC"/>
    <w:rsid w:val="000C5AEB"/>
    <w:rsid w:val="000D0EB6"/>
    <w:rsid w:val="000D10DE"/>
    <w:rsid w:val="000D17F4"/>
    <w:rsid w:val="000E2BAD"/>
    <w:rsid w:val="000E35DE"/>
    <w:rsid w:val="000E3B4A"/>
    <w:rsid w:val="000E5390"/>
    <w:rsid w:val="000E5D9A"/>
    <w:rsid w:val="000E6267"/>
    <w:rsid w:val="000E6336"/>
    <w:rsid w:val="000F1E2C"/>
    <w:rsid w:val="00101DC6"/>
    <w:rsid w:val="00105200"/>
    <w:rsid w:val="00105207"/>
    <w:rsid w:val="00105234"/>
    <w:rsid w:val="00105EC6"/>
    <w:rsid w:val="00110140"/>
    <w:rsid w:val="00116513"/>
    <w:rsid w:val="00120980"/>
    <w:rsid w:val="0012374E"/>
    <w:rsid w:val="0012507E"/>
    <w:rsid w:val="00125853"/>
    <w:rsid w:val="00126E3D"/>
    <w:rsid w:val="00130291"/>
    <w:rsid w:val="00132837"/>
    <w:rsid w:val="001339C1"/>
    <w:rsid w:val="00134383"/>
    <w:rsid w:val="00135BCB"/>
    <w:rsid w:val="001405FE"/>
    <w:rsid w:val="00145354"/>
    <w:rsid w:val="00152E2D"/>
    <w:rsid w:val="001555FE"/>
    <w:rsid w:val="001558A3"/>
    <w:rsid w:val="0016075F"/>
    <w:rsid w:val="00160E95"/>
    <w:rsid w:val="0016191D"/>
    <w:rsid w:val="00161ADB"/>
    <w:rsid w:val="00162B6F"/>
    <w:rsid w:val="00165913"/>
    <w:rsid w:val="00166175"/>
    <w:rsid w:val="00173597"/>
    <w:rsid w:val="001751BF"/>
    <w:rsid w:val="00175756"/>
    <w:rsid w:val="00195370"/>
    <w:rsid w:val="00197BB6"/>
    <w:rsid w:val="001A02EF"/>
    <w:rsid w:val="001A088F"/>
    <w:rsid w:val="001A4453"/>
    <w:rsid w:val="001A76BC"/>
    <w:rsid w:val="001B2A66"/>
    <w:rsid w:val="001B2E97"/>
    <w:rsid w:val="001B39FD"/>
    <w:rsid w:val="001C4305"/>
    <w:rsid w:val="001D17F4"/>
    <w:rsid w:val="001D488B"/>
    <w:rsid w:val="001D53AD"/>
    <w:rsid w:val="001E3C43"/>
    <w:rsid w:val="001F1EED"/>
    <w:rsid w:val="001F7AEB"/>
    <w:rsid w:val="001F7BB3"/>
    <w:rsid w:val="0020121A"/>
    <w:rsid w:val="00203A47"/>
    <w:rsid w:val="00206576"/>
    <w:rsid w:val="00207DEF"/>
    <w:rsid w:val="00207FAE"/>
    <w:rsid w:val="00214B3C"/>
    <w:rsid w:val="00224300"/>
    <w:rsid w:val="002249B8"/>
    <w:rsid w:val="002254D4"/>
    <w:rsid w:val="00234583"/>
    <w:rsid w:val="002378D7"/>
    <w:rsid w:val="0025148C"/>
    <w:rsid w:val="00255304"/>
    <w:rsid w:val="002605A2"/>
    <w:rsid w:val="00261F79"/>
    <w:rsid w:val="002649AE"/>
    <w:rsid w:val="002759FE"/>
    <w:rsid w:val="002802EE"/>
    <w:rsid w:val="00281B2A"/>
    <w:rsid w:val="002820B4"/>
    <w:rsid w:val="00283B9E"/>
    <w:rsid w:val="00285D1F"/>
    <w:rsid w:val="00286B81"/>
    <w:rsid w:val="00290F3D"/>
    <w:rsid w:val="00291F8D"/>
    <w:rsid w:val="00295787"/>
    <w:rsid w:val="00295D0B"/>
    <w:rsid w:val="002B0673"/>
    <w:rsid w:val="002B46B2"/>
    <w:rsid w:val="002B4C6F"/>
    <w:rsid w:val="002B5894"/>
    <w:rsid w:val="002C7F04"/>
    <w:rsid w:val="002D1C83"/>
    <w:rsid w:val="002D2012"/>
    <w:rsid w:val="002D38D6"/>
    <w:rsid w:val="002D4B80"/>
    <w:rsid w:val="002E2911"/>
    <w:rsid w:val="002F1A49"/>
    <w:rsid w:val="002F2CDF"/>
    <w:rsid w:val="002F756F"/>
    <w:rsid w:val="00304F77"/>
    <w:rsid w:val="00306E05"/>
    <w:rsid w:val="00307785"/>
    <w:rsid w:val="00312ACD"/>
    <w:rsid w:val="00312BF4"/>
    <w:rsid w:val="00314FF1"/>
    <w:rsid w:val="00316B44"/>
    <w:rsid w:val="00316D9A"/>
    <w:rsid w:val="003206B0"/>
    <w:rsid w:val="00324C9C"/>
    <w:rsid w:val="0033020F"/>
    <w:rsid w:val="00331354"/>
    <w:rsid w:val="00332097"/>
    <w:rsid w:val="00346B64"/>
    <w:rsid w:val="0035618B"/>
    <w:rsid w:val="00360836"/>
    <w:rsid w:val="003733A7"/>
    <w:rsid w:val="00380905"/>
    <w:rsid w:val="00380B47"/>
    <w:rsid w:val="00383887"/>
    <w:rsid w:val="0039118E"/>
    <w:rsid w:val="00391E5E"/>
    <w:rsid w:val="00392A02"/>
    <w:rsid w:val="00393778"/>
    <w:rsid w:val="003976C6"/>
    <w:rsid w:val="00397E09"/>
    <w:rsid w:val="003A1E9D"/>
    <w:rsid w:val="003A2028"/>
    <w:rsid w:val="003A7CA4"/>
    <w:rsid w:val="003B05BF"/>
    <w:rsid w:val="003B0BE6"/>
    <w:rsid w:val="003B0D87"/>
    <w:rsid w:val="003C0154"/>
    <w:rsid w:val="003C0BD6"/>
    <w:rsid w:val="003C1240"/>
    <w:rsid w:val="003C3ADD"/>
    <w:rsid w:val="003C4823"/>
    <w:rsid w:val="003C5295"/>
    <w:rsid w:val="003C60EF"/>
    <w:rsid w:val="003D089D"/>
    <w:rsid w:val="003D318A"/>
    <w:rsid w:val="003D5676"/>
    <w:rsid w:val="003D6408"/>
    <w:rsid w:val="003D78F2"/>
    <w:rsid w:val="003F047B"/>
    <w:rsid w:val="003F0EF6"/>
    <w:rsid w:val="003F1149"/>
    <w:rsid w:val="003F64B5"/>
    <w:rsid w:val="00402286"/>
    <w:rsid w:val="004135D2"/>
    <w:rsid w:val="00416ABC"/>
    <w:rsid w:val="00417FBF"/>
    <w:rsid w:val="004244F0"/>
    <w:rsid w:val="00426184"/>
    <w:rsid w:val="00427AD8"/>
    <w:rsid w:val="00434F73"/>
    <w:rsid w:val="00440B0E"/>
    <w:rsid w:val="00440DD2"/>
    <w:rsid w:val="00443C2A"/>
    <w:rsid w:val="004451C3"/>
    <w:rsid w:val="00446C00"/>
    <w:rsid w:val="00450C9D"/>
    <w:rsid w:val="00452749"/>
    <w:rsid w:val="004541E4"/>
    <w:rsid w:val="0045575E"/>
    <w:rsid w:val="00456913"/>
    <w:rsid w:val="00457702"/>
    <w:rsid w:val="00460281"/>
    <w:rsid w:val="004630CA"/>
    <w:rsid w:val="0046695D"/>
    <w:rsid w:val="00466CF1"/>
    <w:rsid w:val="00467463"/>
    <w:rsid w:val="00471B2C"/>
    <w:rsid w:val="004755D7"/>
    <w:rsid w:val="00475602"/>
    <w:rsid w:val="00476102"/>
    <w:rsid w:val="00477C34"/>
    <w:rsid w:val="00477D0D"/>
    <w:rsid w:val="0048142E"/>
    <w:rsid w:val="00481E85"/>
    <w:rsid w:val="00483377"/>
    <w:rsid w:val="004839E6"/>
    <w:rsid w:val="00484409"/>
    <w:rsid w:val="00487389"/>
    <w:rsid w:val="00491360"/>
    <w:rsid w:val="0049255E"/>
    <w:rsid w:val="0049267E"/>
    <w:rsid w:val="00493451"/>
    <w:rsid w:val="00494407"/>
    <w:rsid w:val="0049566F"/>
    <w:rsid w:val="00497971"/>
    <w:rsid w:val="004A2240"/>
    <w:rsid w:val="004A34CB"/>
    <w:rsid w:val="004A3CE7"/>
    <w:rsid w:val="004A63ED"/>
    <w:rsid w:val="004A7808"/>
    <w:rsid w:val="004A79C0"/>
    <w:rsid w:val="004B0F6E"/>
    <w:rsid w:val="004B1030"/>
    <w:rsid w:val="004B170D"/>
    <w:rsid w:val="004B41E8"/>
    <w:rsid w:val="004B5196"/>
    <w:rsid w:val="004B5EBC"/>
    <w:rsid w:val="004C2279"/>
    <w:rsid w:val="004D16AC"/>
    <w:rsid w:val="004D4720"/>
    <w:rsid w:val="004D5100"/>
    <w:rsid w:val="004D54F1"/>
    <w:rsid w:val="004E0F30"/>
    <w:rsid w:val="004E3297"/>
    <w:rsid w:val="004E729F"/>
    <w:rsid w:val="004F0477"/>
    <w:rsid w:val="004F0DE2"/>
    <w:rsid w:val="004F2069"/>
    <w:rsid w:val="005000CE"/>
    <w:rsid w:val="005002B6"/>
    <w:rsid w:val="005049D5"/>
    <w:rsid w:val="00505255"/>
    <w:rsid w:val="0050773A"/>
    <w:rsid w:val="005116F6"/>
    <w:rsid w:val="0051482C"/>
    <w:rsid w:val="0052084E"/>
    <w:rsid w:val="00521249"/>
    <w:rsid w:val="00521FB3"/>
    <w:rsid w:val="00530400"/>
    <w:rsid w:val="005319BA"/>
    <w:rsid w:val="00536089"/>
    <w:rsid w:val="00537F63"/>
    <w:rsid w:val="00542B93"/>
    <w:rsid w:val="00545997"/>
    <w:rsid w:val="0054680D"/>
    <w:rsid w:val="00547068"/>
    <w:rsid w:val="0055072F"/>
    <w:rsid w:val="00555A6E"/>
    <w:rsid w:val="0055620F"/>
    <w:rsid w:val="0055719A"/>
    <w:rsid w:val="0056418B"/>
    <w:rsid w:val="00572AAF"/>
    <w:rsid w:val="0057605F"/>
    <w:rsid w:val="0057657E"/>
    <w:rsid w:val="0058545C"/>
    <w:rsid w:val="0059139C"/>
    <w:rsid w:val="005B03C3"/>
    <w:rsid w:val="005B1266"/>
    <w:rsid w:val="005B1B4A"/>
    <w:rsid w:val="005B364A"/>
    <w:rsid w:val="005B5309"/>
    <w:rsid w:val="005C17DE"/>
    <w:rsid w:val="005C325A"/>
    <w:rsid w:val="005D2620"/>
    <w:rsid w:val="005D3D96"/>
    <w:rsid w:val="005D4F70"/>
    <w:rsid w:val="005D7EEC"/>
    <w:rsid w:val="005E0257"/>
    <w:rsid w:val="005E0E3C"/>
    <w:rsid w:val="005E5D24"/>
    <w:rsid w:val="005E6BEF"/>
    <w:rsid w:val="005E7BA7"/>
    <w:rsid w:val="005F03C6"/>
    <w:rsid w:val="005F3F8F"/>
    <w:rsid w:val="005F6171"/>
    <w:rsid w:val="005F6F6D"/>
    <w:rsid w:val="005F7771"/>
    <w:rsid w:val="006001DF"/>
    <w:rsid w:val="00600444"/>
    <w:rsid w:val="00603847"/>
    <w:rsid w:val="00603C4D"/>
    <w:rsid w:val="00604A59"/>
    <w:rsid w:val="00605ECF"/>
    <w:rsid w:val="006117B7"/>
    <w:rsid w:val="00612718"/>
    <w:rsid w:val="00612757"/>
    <w:rsid w:val="006144A4"/>
    <w:rsid w:val="00617198"/>
    <w:rsid w:val="0061724F"/>
    <w:rsid w:val="00625474"/>
    <w:rsid w:val="006277EE"/>
    <w:rsid w:val="00632DA2"/>
    <w:rsid w:val="00641374"/>
    <w:rsid w:val="00642350"/>
    <w:rsid w:val="00642A87"/>
    <w:rsid w:val="006477ED"/>
    <w:rsid w:val="0065061B"/>
    <w:rsid w:val="00650623"/>
    <w:rsid w:val="00654861"/>
    <w:rsid w:val="00660F26"/>
    <w:rsid w:val="00661904"/>
    <w:rsid w:val="00665BC0"/>
    <w:rsid w:val="00666A96"/>
    <w:rsid w:val="00670F6D"/>
    <w:rsid w:val="006771DA"/>
    <w:rsid w:val="00677267"/>
    <w:rsid w:val="0068130E"/>
    <w:rsid w:val="00682407"/>
    <w:rsid w:val="006844F8"/>
    <w:rsid w:val="00685C9F"/>
    <w:rsid w:val="006865DB"/>
    <w:rsid w:val="00693D58"/>
    <w:rsid w:val="006A5AA8"/>
    <w:rsid w:val="006A77A5"/>
    <w:rsid w:val="006B6F0A"/>
    <w:rsid w:val="006B7B60"/>
    <w:rsid w:val="006C0C96"/>
    <w:rsid w:val="006C10AA"/>
    <w:rsid w:val="006C629A"/>
    <w:rsid w:val="006C63C4"/>
    <w:rsid w:val="006D00B5"/>
    <w:rsid w:val="006D47CF"/>
    <w:rsid w:val="006D657D"/>
    <w:rsid w:val="006E39D9"/>
    <w:rsid w:val="006E7F2D"/>
    <w:rsid w:val="006F0A22"/>
    <w:rsid w:val="006F1CF0"/>
    <w:rsid w:val="006F296B"/>
    <w:rsid w:val="006F7A99"/>
    <w:rsid w:val="0070108A"/>
    <w:rsid w:val="00703EAD"/>
    <w:rsid w:val="00704C4D"/>
    <w:rsid w:val="007061AB"/>
    <w:rsid w:val="00710441"/>
    <w:rsid w:val="00711EF4"/>
    <w:rsid w:val="00723F37"/>
    <w:rsid w:val="00724AC7"/>
    <w:rsid w:val="007302B3"/>
    <w:rsid w:val="00742C51"/>
    <w:rsid w:val="00744E25"/>
    <w:rsid w:val="00745CD3"/>
    <w:rsid w:val="00746F50"/>
    <w:rsid w:val="00750E16"/>
    <w:rsid w:val="00753870"/>
    <w:rsid w:val="00755BD1"/>
    <w:rsid w:val="00756CF7"/>
    <w:rsid w:val="007573B2"/>
    <w:rsid w:val="007575A1"/>
    <w:rsid w:val="00760294"/>
    <w:rsid w:val="00760774"/>
    <w:rsid w:val="00771979"/>
    <w:rsid w:val="00774104"/>
    <w:rsid w:val="00777A26"/>
    <w:rsid w:val="007804D1"/>
    <w:rsid w:val="00781585"/>
    <w:rsid w:val="0078352B"/>
    <w:rsid w:val="0078532A"/>
    <w:rsid w:val="00786042"/>
    <w:rsid w:val="0078757F"/>
    <w:rsid w:val="00790D77"/>
    <w:rsid w:val="0079117A"/>
    <w:rsid w:val="007A04D8"/>
    <w:rsid w:val="007A1CAC"/>
    <w:rsid w:val="007A2BCA"/>
    <w:rsid w:val="007A3ED1"/>
    <w:rsid w:val="007A3F14"/>
    <w:rsid w:val="007A770F"/>
    <w:rsid w:val="007B09FB"/>
    <w:rsid w:val="007B1324"/>
    <w:rsid w:val="007B2FE7"/>
    <w:rsid w:val="007B3C73"/>
    <w:rsid w:val="007B4BC4"/>
    <w:rsid w:val="007C0C57"/>
    <w:rsid w:val="007C16DC"/>
    <w:rsid w:val="007C44E4"/>
    <w:rsid w:val="007C5531"/>
    <w:rsid w:val="007C6A0F"/>
    <w:rsid w:val="007C77CD"/>
    <w:rsid w:val="007D07C9"/>
    <w:rsid w:val="007D2DD3"/>
    <w:rsid w:val="007D493B"/>
    <w:rsid w:val="007D50DD"/>
    <w:rsid w:val="007D6039"/>
    <w:rsid w:val="007D6314"/>
    <w:rsid w:val="007E5506"/>
    <w:rsid w:val="007F2B4E"/>
    <w:rsid w:val="007F2D05"/>
    <w:rsid w:val="007F4D5A"/>
    <w:rsid w:val="007F4DFD"/>
    <w:rsid w:val="0081347F"/>
    <w:rsid w:val="00813A0D"/>
    <w:rsid w:val="00820DCE"/>
    <w:rsid w:val="0082147E"/>
    <w:rsid w:val="00823360"/>
    <w:rsid w:val="0082365F"/>
    <w:rsid w:val="0083179A"/>
    <w:rsid w:val="0083503F"/>
    <w:rsid w:val="0084354B"/>
    <w:rsid w:val="00852C07"/>
    <w:rsid w:val="008530DA"/>
    <w:rsid w:val="00855BAB"/>
    <w:rsid w:val="00856575"/>
    <w:rsid w:val="00861503"/>
    <w:rsid w:val="00863C54"/>
    <w:rsid w:val="0088061A"/>
    <w:rsid w:val="00881D17"/>
    <w:rsid w:val="00882FDA"/>
    <w:rsid w:val="00886195"/>
    <w:rsid w:val="00886491"/>
    <w:rsid w:val="008933B1"/>
    <w:rsid w:val="008B0CC6"/>
    <w:rsid w:val="008B0D0D"/>
    <w:rsid w:val="008B1F11"/>
    <w:rsid w:val="008B48B7"/>
    <w:rsid w:val="008C0DA7"/>
    <w:rsid w:val="008C246F"/>
    <w:rsid w:val="008C3ABD"/>
    <w:rsid w:val="008C717B"/>
    <w:rsid w:val="008C7803"/>
    <w:rsid w:val="008D088B"/>
    <w:rsid w:val="008D62F1"/>
    <w:rsid w:val="008E3AB5"/>
    <w:rsid w:val="008E7A98"/>
    <w:rsid w:val="008F122A"/>
    <w:rsid w:val="008F4827"/>
    <w:rsid w:val="008F5232"/>
    <w:rsid w:val="008F52D5"/>
    <w:rsid w:val="008F656F"/>
    <w:rsid w:val="008F74B9"/>
    <w:rsid w:val="008F765A"/>
    <w:rsid w:val="009014E7"/>
    <w:rsid w:val="00901E5A"/>
    <w:rsid w:val="00904F11"/>
    <w:rsid w:val="009063DA"/>
    <w:rsid w:val="00911315"/>
    <w:rsid w:val="00911B75"/>
    <w:rsid w:val="00911BDA"/>
    <w:rsid w:val="00913CAE"/>
    <w:rsid w:val="0091545E"/>
    <w:rsid w:val="0091581F"/>
    <w:rsid w:val="00915F48"/>
    <w:rsid w:val="0091624B"/>
    <w:rsid w:val="009203A7"/>
    <w:rsid w:val="0092173E"/>
    <w:rsid w:val="00922334"/>
    <w:rsid w:val="00925364"/>
    <w:rsid w:val="00925563"/>
    <w:rsid w:val="0093044E"/>
    <w:rsid w:val="0093094C"/>
    <w:rsid w:val="00932B8D"/>
    <w:rsid w:val="00932E7B"/>
    <w:rsid w:val="00933A9F"/>
    <w:rsid w:val="009343FB"/>
    <w:rsid w:val="009355D7"/>
    <w:rsid w:val="0093720C"/>
    <w:rsid w:val="009473B1"/>
    <w:rsid w:val="00950203"/>
    <w:rsid w:val="00957906"/>
    <w:rsid w:val="00960898"/>
    <w:rsid w:val="0096116F"/>
    <w:rsid w:val="00961971"/>
    <w:rsid w:val="00970D78"/>
    <w:rsid w:val="00971003"/>
    <w:rsid w:val="0097215C"/>
    <w:rsid w:val="0097281E"/>
    <w:rsid w:val="00977337"/>
    <w:rsid w:val="00994622"/>
    <w:rsid w:val="0099579B"/>
    <w:rsid w:val="00997720"/>
    <w:rsid w:val="009A02DE"/>
    <w:rsid w:val="009B695C"/>
    <w:rsid w:val="009C31A9"/>
    <w:rsid w:val="009C7DA2"/>
    <w:rsid w:val="009D0AD8"/>
    <w:rsid w:val="009D0B0B"/>
    <w:rsid w:val="009D1871"/>
    <w:rsid w:val="009D2647"/>
    <w:rsid w:val="009D2BD0"/>
    <w:rsid w:val="009D3051"/>
    <w:rsid w:val="009D331D"/>
    <w:rsid w:val="009F6800"/>
    <w:rsid w:val="00A03A7B"/>
    <w:rsid w:val="00A05DB5"/>
    <w:rsid w:val="00A112F7"/>
    <w:rsid w:val="00A13AF3"/>
    <w:rsid w:val="00A13B5F"/>
    <w:rsid w:val="00A172D9"/>
    <w:rsid w:val="00A31FF8"/>
    <w:rsid w:val="00A379D4"/>
    <w:rsid w:val="00A40BC2"/>
    <w:rsid w:val="00A433D9"/>
    <w:rsid w:val="00A54032"/>
    <w:rsid w:val="00A557E8"/>
    <w:rsid w:val="00A57416"/>
    <w:rsid w:val="00A600FE"/>
    <w:rsid w:val="00A60782"/>
    <w:rsid w:val="00A60B90"/>
    <w:rsid w:val="00A7064F"/>
    <w:rsid w:val="00A73EBB"/>
    <w:rsid w:val="00A824E5"/>
    <w:rsid w:val="00A87C67"/>
    <w:rsid w:val="00A900AF"/>
    <w:rsid w:val="00A91332"/>
    <w:rsid w:val="00A934B9"/>
    <w:rsid w:val="00A95144"/>
    <w:rsid w:val="00A95729"/>
    <w:rsid w:val="00A97AAB"/>
    <w:rsid w:val="00AA5CA4"/>
    <w:rsid w:val="00AA6857"/>
    <w:rsid w:val="00AA70AF"/>
    <w:rsid w:val="00AB049D"/>
    <w:rsid w:val="00AB17B9"/>
    <w:rsid w:val="00AB73A1"/>
    <w:rsid w:val="00AB798E"/>
    <w:rsid w:val="00AC33E7"/>
    <w:rsid w:val="00AC5BB1"/>
    <w:rsid w:val="00AC71F7"/>
    <w:rsid w:val="00AD3CD2"/>
    <w:rsid w:val="00AD3E1A"/>
    <w:rsid w:val="00AD4483"/>
    <w:rsid w:val="00AD471C"/>
    <w:rsid w:val="00AD7003"/>
    <w:rsid w:val="00AE45E4"/>
    <w:rsid w:val="00AF3194"/>
    <w:rsid w:val="00AF5F24"/>
    <w:rsid w:val="00B00B7B"/>
    <w:rsid w:val="00B015AF"/>
    <w:rsid w:val="00B03EB0"/>
    <w:rsid w:val="00B13A80"/>
    <w:rsid w:val="00B15EA2"/>
    <w:rsid w:val="00B21CBB"/>
    <w:rsid w:val="00B31B63"/>
    <w:rsid w:val="00B41897"/>
    <w:rsid w:val="00B44D04"/>
    <w:rsid w:val="00B47FAA"/>
    <w:rsid w:val="00B618A1"/>
    <w:rsid w:val="00B62130"/>
    <w:rsid w:val="00B654BB"/>
    <w:rsid w:val="00B66A2A"/>
    <w:rsid w:val="00B84195"/>
    <w:rsid w:val="00B979A7"/>
    <w:rsid w:val="00BA1286"/>
    <w:rsid w:val="00BA501C"/>
    <w:rsid w:val="00BA5BE0"/>
    <w:rsid w:val="00BB23D0"/>
    <w:rsid w:val="00BB3E29"/>
    <w:rsid w:val="00BB4BB7"/>
    <w:rsid w:val="00BB5B8C"/>
    <w:rsid w:val="00BC47E3"/>
    <w:rsid w:val="00BD00D5"/>
    <w:rsid w:val="00BD1D09"/>
    <w:rsid w:val="00BE483B"/>
    <w:rsid w:val="00BE57DF"/>
    <w:rsid w:val="00BE5CA1"/>
    <w:rsid w:val="00BF1394"/>
    <w:rsid w:val="00BF580E"/>
    <w:rsid w:val="00BF6712"/>
    <w:rsid w:val="00C00A04"/>
    <w:rsid w:val="00C025B9"/>
    <w:rsid w:val="00C05DC7"/>
    <w:rsid w:val="00C15466"/>
    <w:rsid w:val="00C2082F"/>
    <w:rsid w:val="00C26D9A"/>
    <w:rsid w:val="00C335AA"/>
    <w:rsid w:val="00C37C2B"/>
    <w:rsid w:val="00C41698"/>
    <w:rsid w:val="00C43CF7"/>
    <w:rsid w:val="00C46313"/>
    <w:rsid w:val="00C52408"/>
    <w:rsid w:val="00C52884"/>
    <w:rsid w:val="00C5451C"/>
    <w:rsid w:val="00C555A0"/>
    <w:rsid w:val="00C62A01"/>
    <w:rsid w:val="00C65AE7"/>
    <w:rsid w:val="00C71232"/>
    <w:rsid w:val="00C7179E"/>
    <w:rsid w:val="00C75B8D"/>
    <w:rsid w:val="00C80770"/>
    <w:rsid w:val="00C86807"/>
    <w:rsid w:val="00C904E5"/>
    <w:rsid w:val="00C926A9"/>
    <w:rsid w:val="00C9534A"/>
    <w:rsid w:val="00C97EF4"/>
    <w:rsid w:val="00CA0665"/>
    <w:rsid w:val="00CA5973"/>
    <w:rsid w:val="00CA696B"/>
    <w:rsid w:val="00CA6EC8"/>
    <w:rsid w:val="00CA7ACD"/>
    <w:rsid w:val="00CB664C"/>
    <w:rsid w:val="00CB79F3"/>
    <w:rsid w:val="00CC0631"/>
    <w:rsid w:val="00CC2F42"/>
    <w:rsid w:val="00CC4D79"/>
    <w:rsid w:val="00CC798B"/>
    <w:rsid w:val="00CD16B7"/>
    <w:rsid w:val="00CD5A12"/>
    <w:rsid w:val="00CD6CB8"/>
    <w:rsid w:val="00CD6D92"/>
    <w:rsid w:val="00CD6DFE"/>
    <w:rsid w:val="00CE082D"/>
    <w:rsid w:val="00CE20C0"/>
    <w:rsid w:val="00CE7829"/>
    <w:rsid w:val="00CE79A1"/>
    <w:rsid w:val="00CF0B7D"/>
    <w:rsid w:val="00CF1EB0"/>
    <w:rsid w:val="00CF2597"/>
    <w:rsid w:val="00CF30E2"/>
    <w:rsid w:val="00CF54DF"/>
    <w:rsid w:val="00CF7067"/>
    <w:rsid w:val="00D0686C"/>
    <w:rsid w:val="00D06D7C"/>
    <w:rsid w:val="00D07C7E"/>
    <w:rsid w:val="00D07EE8"/>
    <w:rsid w:val="00D14120"/>
    <w:rsid w:val="00D20960"/>
    <w:rsid w:val="00D21267"/>
    <w:rsid w:val="00D21B21"/>
    <w:rsid w:val="00D23F64"/>
    <w:rsid w:val="00D3222F"/>
    <w:rsid w:val="00D33D64"/>
    <w:rsid w:val="00D36ABA"/>
    <w:rsid w:val="00D475DA"/>
    <w:rsid w:val="00D4794A"/>
    <w:rsid w:val="00D523E8"/>
    <w:rsid w:val="00D5265E"/>
    <w:rsid w:val="00D54228"/>
    <w:rsid w:val="00D551D2"/>
    <w:rsid w:val="00D63916"/>
    <w:rsid w:val="00D66750"/>
    <w:rsid w:val="00D672D5"/>
    <w:rsid w:val="00D70B4A"/>
    <w:rsid w:val="00D73AF3"/>
    <w:rsid w:val="00D76429"/>
    <w:rsid w:val="00D872EE"/>
    <w:rsid w:val="00D9168F"/>
    <w:rsid w:val="00D919CF"/>
    <w:rsid w:val="00D949C7"/>
    <w:rsid w:val="00D96544"/>
    <w:rsid w:val="00DA296A"/>
    <w:rsid w:val="00DA36BA"/>
    <w:rsid w:val="00DA6B00"/>
    <w:rsid w:val="00DA6BFC"/>
    <w:rsid w:val="00DA79E4"/>
    <w:rsid w:val="00DB511B"/>
    <w:rsid w:val="00DB5582"/>
    <w:rsid w:val="00DC4A35"/>
    <w:rsid w:val="00DC764B"/>
    <w:rsid w:val="00DD54A1"/>
    <w:rsid w:val="00DD5B86"/>
    <w:rsid w:val="00DF5428"/>
    <w:rsid w:val="00E04E1C"/>
    <w:rsid w:val="00E05374"/>
    <w:rsid w:val="00E1024C"/>
    <w:rsid w:val="00E1335A"/>
    <w:rsid w:val="00E15D96"/>
    <w:rsid w:val="00E23B54"/>
    <w:rsid w:val="00E2442C"/>
    <w:rsid w:val="00E246D2"/>
    <w:rsid w:val="00E32085"/>
    <w:rsid w:val="00E3323D"/>
    <w:rsid w:val="00E33388"/>
    <w:rsid w:val="00E35076"/>
    <w:rsid w:val="00E40261"/>
    <w:rsid w:val="00E4494C"/>
    <w:rsid w:val="00E45EC9"/>
    <w:rsid w:val="00E52E3E"/>
    <w:rsid w:val="00E6272E"/>
    <w:rsid w:val="00E6573E"/>
    <w:rsid w:val="00E67428"/>
    <w:rsid w:val="00E725AF"/>
    <w:rsid w:val="00E770B0"/>
    <w:rsid w:val="00E77E84"/>
    <w:rsid w:val="00E9023D"/>
    <w:rsid w:val="00E91D55"/>
    <w:rsid w:val="00E927F7"/>
    <w:rsid w:val="00E93B31"/>
    <w:rsid w:val="00E96748"/>
    <w:rsid w:val="00E9767E"/>
    <w:rsid w:val="00EB06EA"/>
    <w:rsid w:val="00EB497F"/>
    <w:rsid w:val="00EB617C"/>
    <w:rsid w:val="00EB7B51"/>
    <w:rsid w:val="00EC07AA"/>
    <w:rsid w:val="00EC148B"/>
    <w:rsid w:val="00EC30DE"/>
    <w:rsid w:val="00EC3AA1"/>
    <w:rsid w:val="00EC4471"/>
    <w:rsid w:val="00EC589A"/>
    <w:rsid w:val="00EC76F9"/>
    <w:rsid w:val="00EC7BD2"/>
    <w:rsid w:val="00ED0850"/>
    <w:rsid w:val="00ED15C0"/>
    <w:rsid w:val="00ED45B5"/>
    <w:rsid w:val="00ED4A26"/>
    <w:rsid w:val="00EE0B0B"/>
    <w:rsid w:val="00EE1ED7"/>
    <w:rsid w:val="00EE1F92"/>
    <w:rsid w:val="00EF4AEF"/>
    <w:rsid w:val="00EF546A"/>
    <w:rsid w:val="00EF6A14"/>
    <w:rsid w:val="00F00303"/>
    <w:rsid w:val="00F04AE9"/>
    <w:rsid w:val="00F1311C"/>
    <w:rsid w:val="00F16FB3"/>
    <w:rsid w:val="00F177D0"/>
    <w:rsid w:val="00F17D38"/>
    <w:rsid w:val="00F20D72"/>
    <w:rsid w:val="00F21A37"/>
    <w:rsid w:val="00F409D7"/>
    <w:rsid w:val="00F42E49"/>
    <w:rsid w:val="00F43FE8"/>
    <w:rsid w:val="00F47C17"/>
    <w:rsid w:val="00F54E94"/>
    <w:rsid w:val="00F611AC"/>
    <w:rsid w:val="00F6228E"/>
    <w:rsid w:val="00F63CD0"/>
    <w:rsid w:val="00F655E6"/>
    <w:rsid w:val="00F65825"/>
    <w:rsid w:val="00F70F96"/>
    <w:rsid w:val="00F745E6"/>
    <w:rsid w:val="00F7643B"/>
    <w:rsid w:val="00F80D3B"/>
    <w:rsid w:val="00F83022"/>
    <w:rsid w:val="00F838B0"/>
    <w:rsid w:val="00F84209"/>
    <w:rsid w:val="00F869E2"/>
    <w:rsid w:val="00F9146A"/>
    <w:rsid w:val="00F91F06"/>
    <w:rsid w:val="00F96381"/>
    <w:rsid w:val="00FA192E"/>
    <w:rsid w:val="00FA7FE3"/>
    <w:rsid w:val="00FB115A"/>
    <w:rsid w:val="00FB2C66"/>
    <w:rsid w:val="00FB503A"/>
    <w:rsid w:val="00FB6728"/>
    <w:rsid w:val="00FB6BED"/>
    <w:rsid w:val="00FC4B34"/>
    <w:rsid w:val="00FC6CAE"/>
    <w:rsid w:val="00FD1D8E"/>
    <w:rsid w:val="00FD4772"/>
    <w:rsid w:val="00FD7DC8"/>
    <w:rsid w:val="00FE2D3A"/>
    <w:rsid w:val="00FE373A"/>
    <w:rsid w:val="00FE4DD5"/>
    <w:rsid w:val="00FE6D3E"/>
    <w:rsid w:val="00FF1430"/>
    <w:rsid w:val="00FF400F"/>
    <w:rsid w:val="00FF48DC"/>
    <w:rsid w:val="00FF5F88"/>
    <w:rsid w:val="00FF6461"/>
    <w:rsid w:val="015ADE1D"/>
    <w:rsid w:val="03040540"/>
    <w:rsid w:val="06FB33F1"/>
    <w:rsid w:val="10BA2AFC"/>
    <w:rsid w:val="11F90B01"/>
    <w:rsid w:val="1305F651"/>
    <w:rsid w:val="138335A6"/>
    <w:rsid w:val="13EDAAEB"/>
    <w:rsid w:val="18604E3A"/>
    <w:rsid w:val="197BC40A"/>
    <w:rsid w:val="19A20286"/>
    <w:rsid w:val="1A8FD12C"/>
    <w:rsid w:val="1AF7DFD9"/>
    <w:rsid w:val="1E73489A"/>
    <w:rsid w:val="1EA20CF4"/>
    <w:rsid w:val="214C2591"/>
    <w:rsid w:val="215844D6"/>
    <w:rsid w:val="2346B9BD"/>
    <w:rsid w:val="23801138"/>
    <w:rsid w:val="2C6DC72A"/>
    <w:rsid w:val="2D0DE80D"/>
    <w:rsid w:val="2F396758"/>
    <w:rsid w:val="3140C65A"/>
    <w:rsid w:val="323AF184"/>
    <w:rsid w:val="32A7453D"/>
    <w:rsid w:val="3441422E"/>
    <w:rsid w:val="3583469C"/>
    <w:rsid w:val="3AA58316"/>
    <w:rsid w:val="405C43A1"/>
    <w:rsid w:val="407DF0F7"/>
    <w:rsid w:val="4219C158"/>
    <w:rsid w:val="4288E1EF"/>
    <w:rsid w:val="47496230"/>
    <w:rsid w:val="48B2B1E0"/>
    <w:rsid w:val="4B5371FF"/>
    <w:rsid w:val="4DB24B30"/>
    <w:rsid w:val="5060F9C3"/>
    <w:rsid w:val="54D64B9A"/>
    <w:rsid w:val="5846B10B"/>
    <w:rsid w:val="5C084010"/>
    <w:rsid w:val="5DB59F21"/>
    <w:rsid w:val="5F685C84"/>
    <w:rsid w:val="610D2A55"/>
    <w:rsid w:val="63612884"/>
    <w:rsid w:val="6488FD9D"/>
    <w:rsid w:val="650CAD75"/>
    <w:rsid w:val="69F932C3"/>
    <w:rsid w:val="6B8B82C8"/>
    <w:rsid w:val="6DFAA3B5"/>
    <w:rsid w:val="6E898216"/>
    <w:rsid w:val="6EDFD1E8"/>
    <w:rsid w:val="6F0D00D0"/>
    <w:rsid w:val="7404D4FC"/>
    <w:rsid w:val="77801156"/>
    <w:rsid w:val="7C1882C5"/>
    <w:rsid w:val="7D289E70"/>
    <w:rsid w:val="7D771581"/>
    <w:rsid w:val="7F8BF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2B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74E"/>
    <w:pPr>
      <w:spacing w:after="200" w:line="276" w:lineRule="auto"/>
    </w:pPr>
    <w:rPr>
      <w:sz w:val="22"/>
      <w:szCs w:val="22"/>
      <w:lang w:val="en-GB" w:eastAsia="en-US"/>
    </w:rPr>
  </w:style>
  <w:style w:type="paragraph" w:styleId="Heading2">
    <w:name w:val="heading 2"/>
    <w:basedOn w:val="Normal"/>
    <w:next w:val="Normal"/>
    <w:link w:val="Heading2Char"/>
    <w:uiPriority w:val="9"/>
    <w:unhideWhenUsed/>
    <w:qFormat/>
    <w:rsid w:val="00C05DC7"/>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3">
    <w:name w:val="Body Text 3"/>
    <w:basedOn w:val="Normal"/>
    <w:link w:val="BodyText3Char"/>
    <w:rsid w:val="00EF546A"/>
    <w:pPr>
      <w:tabs>
        <w:tab w:val="left" w:pos="-720"/>
      </w:tabs>
      <w:suppressAutoHyphens/>
      <w:spacing w:before="90" w:after="54" w:line="240" w:lineRule="auto"/>
      <w:jc w:val="center"/>
    </w:pPr>
    <w:rPr>
      <w:rFonts w:ascii="Times New Roman" w:eastAsia="Times New Roman" w:hAnsi="Times New Roman"/>
      <w:color w:val="0000FF"/>
      <w:spacing w:val="-2"/>
      <w:sz w:val="16"/>
      <w:szCs w:val="20"/>
    </w:rPr>
  </w:style>
  <w:style w:type="character" w:customStyle="1" w:styleId="BodyText3Char">
    <w:name w:val="Body Text 3 Char"/>
    <w:link w:val="BodyText3"/>
    <w:rsid w:val="00EF546A"/>
    <w:rPr>
      <w:rFonts w:ascii="Times New Roman" w:eastAsia="Times New Roman" w:hAnsi="Times New Roman"/>
      <w:color w:val="0000FF"/>
      <w:spacing w:val="-2"/>
      <w:sz w:val="16"/>
    </w:rPr>
  </w:style>
  <w:style w:type="character" w:styleId="FollowedHyperlink">
    <w:name w:val="FollowedHyperlink"/>
    <w:uiPriority w:val="99"/>
    <w:semiHidden/>
    <w:unhideWhenUsed/>
    <w:rsid w:val="00882FDA"/>
    <w:rPr>
      <w:color w:val="800080"/>
      <w:u w:val="single"/>
    </w:rPr>
  </w:style>
  <w:style w:type="character" w:customStyle="1" w:styleId="Heading2Char">
    <w:name w:val="Heading 2 Char"/>
    <w:link w:val="Heading2"/>
    <w:uiPriority w:val="9"/>
    <w:rsid w:val="00C05DC7"/>
    <w:rPr>
      <w:rFonts w:ascii="Cambria" w:eastAsia="Times New Roman" w:hAnsi="Cambria"/>
      <w:b/>
      <w:bCs/>
      <w:i/>
      <w:iCs/>
      <w:sz w:val="28"/>
      <w:szCs w:val="28"/>
    </w:rPr>
  </w:style>
  <w:style w:type="paragraph" w:styleId="Header">
    <w:name w:val="header"/>
    <w:basedOn w:val="Normal"/>
    <w:link w:val="HeaderChar"/>
    <w:uiPriority w:val="99"/>
    <w:unhideWhenUsed/>
    <w:rsid w:val="00813A0D"/>
    <w:pPr>
      <w:tabs>
        <w:tab w:val="center" w:pos="4513"/>
        <w:tab w:val="right" w:pos="9026"/>
      </w:tabs>
    </w:pPr>
  </w:style>
  <w:style w:type="character" w:customStyle="1" w:styleId="HeaderChar">
    <w:name w:val="Header Char"/>
    <w:link w:val="Header"/>
    <w:uiPriority w:val="99"/>
    <w:rsid w:val="00813A0D"/>
    <w:rPr>
      <w:sz w:val="22"/>
      <w:szCs w:val="22"/>
      <w:lang w:eastAsia="en-US"/>
    </w:rPr>
  </w:style>
  <w:style w:type="paragraph" w:styleId="Footer">
    <w:name w:val="footer"/>
    <w:basedOn w:val="Normal"/>
    <w:link w:val="FooterChar"/>
    <w:uiPriority w:val="99"/>
    <w:unhideWhenUsed/>
    <w:rsid w:val="00813A0D"/>
    <w:pPr>
      <w:tabs>
        <w:tab w:val="center" w:pos="4513"/>
        <w:tab w:val="right" w:pos="9026"/>
      </w:tabs>
    </w:pPr>
  </w:style>
  <w:style w:type="character" w:customStyle="1" w:styleId="FooterChar">
    <w:name w:val="Footer Char"/>
    <w:link w:val="Footer"/>
    <w:uiPriority w:val="99"/>
    <w:rsid w:val="00813A0D"/>
    <w:rPr>
      <w:sz w:val="22"/>
      <w:szCs w:val="22"/>
      <w:lang w:eastAsia="en-US"/>
    </w:rPr>
  </w:style>
  <w:style w:type="paragraph" w:customStyle="1" w:styleId="paragraph">
    <w:name w:val="paragraph"/>
    <w:basedOn w:val="Normal"/>
    <w:rsid w:val="0053040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30400"/>
  </w:style>
  <w:style w:type="character" w:customStyle="1" w:styleId="eop">
    <w:name w:val="eop"/>
    <w:basedOn w:val="DefaultParagraphFont"/>
    <w:rsid w:val="00530400"/>
  </w:style>
  <w:style w:type="paragraph" w:customStyle="1" w:styleId="xmsonormal">
    <w:name w:val="x_msonormal"/>
    <w:basedOn w:val="Normal"/>
    <w:rsid w:val="00471B2C"/>
    <w:pPr>
      <w:spacing w:before="100" w:beforeAutospacing="1" w:after="100" w:afterAutospacing="1" w:line="240" w:lineRule="auto"/>
    </w:pPr>
    <w:rPr>
      <w:rFonts w:ascii="Times New Roman" w:hAnsi="Times New Roman"/>
      <w:sz w:val="20"/>
      <w:szCs w:val="20"/>
    </w:rPr>
  </w:style>
  <w:style w:type="paragraph" w:styleId="NormalWeb">
    <w:name w:val="Normal (Web)"/>
    <w:basedOn w:val="Normal"/>
    <w:uiPriority w:val="99"/>
    <w:semiHidden/>
    <w:unhideWhenUsed/>
    <w:rsid w:val="00471B2C"/>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74E"/>
    <w:pPr>
      <w:spacing w:after="200" w:line="276" w:lineRule="auto"/>
    </w:pPr>
    <w:rPr>
      <w:sz w:val="22"/>
      <w:szCs w:val="22"/>
      <w:lang w:val="en-GB" w:eastAsia="en-US"/>
    </w:rPr>
  </w:style>
  <w:style w:type="paragraph" w:styleId="Heading2">
    <w:name w:val="heading 2"/>
    <w:basedOn w:val="Normal"/>
    <w:next w:val="Normal"/>
    <w:link w:val="Heading2Char"/>
    <w:uiPriority w:val="9"/>
    <w:unhideWhenUsed/>
    <w:qFormat/>
    <w:rsid w:val="00C05DC7"/>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3">
    <w:name w:val="Body Text 3"/>
    <w:basedOn w:val="Normal"/>
    <w:link w:val="BodyText3Char"/>
    <w:rsid w:val="00EF546A"/>
    <w:pPr>
      <w:tabs>
        <w:tab w:val="left" w:pos="-720"/>
      </w:tabs>
      <w:suppressAutoHyphens/>
      <w:spacing w:before="90" w:after="54" w:line="240" w:lineRule="auto"/>
      <w:jc w:val="center"/>
    </w:pPr>
    <w:rPr>
      <w:rFonts w:ascii="Times New Roman" w:eastAsia="Times New Roman" w:hAnsi="Times New Roman"/>
      <w:color w:val="0000FF"/>
      <w:spacing w:val="-2"/>
      <w:sz w:val="16"/>
      <w:szCs w:val="20"/>
    </w:rPr>
  </w:style>
  <w:style w:type="character" w:customStyle="1" w:styleId="BodyText3Char">
    <w:name w:val="Body Text 3 Char"/>
    <w:link w:val="BodyText3"/>
    <w:rsid w:val="00EF546A"/>
    <w:rPr>
      <w:rFonts w:ascii="Times New Roman" w:eastAsia="Times New Roman" w:hAnsi="Times New Roman"/>
      <w:color w:val="0000FF"/>
      <w:spacing w:val="-2"/>
      <w:sz w:val="16"/>
    </w:rPr>
  </w:style>
  <w:style w:type="character" w:styleId="FollowedHyperlink">
    <w:name w:val="FollowedHyperlink"/>
    <w:uiPriority w:val="99"/>
    <w:semiHidden/>
    <w:unhideWhenUsed/>
    <w:rsid w:val="00882FDA"/>
    <w:rPr>
      <w:color w:val="800080"/>
      <w:u w:val="single"/>
    </w:rPr>
  </w:style>
  <w:style w:type="character" w:customStyle="1" w:styleId="Heading2Char">
    <w:name w:val="Heading 2 Char"/>
    <w:link w:val="Heading2"/>
    <w:uiPriority w:val="9"/>
    <w:rsid w:val="00C05DC7"/>
    <w:rPr>
      <w:rFonts w:ascii="Cambria" w:eastAsia="Times New Roman" w:hAnsi="Cambria"/>
      <w:b/>
      <w:bCs/>
      <w:i/>
      <w:iCs/>
      <w:sz w:val="28"/>
      <w:szCs w:val="28"/>
    </w:rPr>
  </w:style>
  <w:style w:type="paragraph" w:styleId="Header">
    <w:name w:val="header"/>
    <w:basedOn w:val="Normal"/>
    <w:link w:val="HeaderChar"/>
    <w:uiPriority w:val="99"/>
    <w:unhideWhenUsed/>
    <w:rsid w:val="00813A0D"/>
    <w:pPr>
      <w:tabs>
        <w:tab w:val="center" w:pos="4513"/>
        <w:tab w:val="right" w:pos="9026"/>
      </w:tabs>
    </w:pPr>
  </w:style>
  <w:style w:type="character" w:customStyle="1" w:styleId="HeaderChar">
    <w:name w:val="Header Char"/>
    <w:link w:val="Header"/>
    <w:uiPriority w:val="99"/>
    <w:rsid w:val="00813A0D"/>
    <w:rPr>
      <w:sz w:val="22"/>
      <w:szCs w:val="22"/>
      <w:lang w:eastAsia="en-US"/>
    </w:rPr>
  </w:style>
  <w:style w:type="paragraph" w:styleId="Footer">
    <w:name w:val="footer"/>
    <w:basedOn w:val="Normal"/>
    <w:link w:val="FooterChar"/>
    <w:uiPriority w:val="99"/>
    <w:unhideWhenUsed/>
    <w:rsid w:val="00813A0D"/>
    <w:pPr>
      <w:tabs>
        <w:tab w:val="center" w:pos="4513"/>
        <w:tab w:val="right" w:pos="9026"/>
      </w:tabs>
    </w:pPr>
  </w:style>
  <w:style w:type="character" w:customStyle="1" w:styleId="FooterChar">
    <w:name w:val="Footer Char"/>
    <w:link w:val="Footer"/>
    <w:uiPriority w:val="99"/>
    <w:rsid w:val="00813A0D"/>
    <w:rPr>
      <w:sz w:val="22"/>
      <w:szCs w:val="22"/>
      <w:lang w:eastAsia="en-US"/>
    </w:rPr>
  </w:style>
  <w:style w:type="paragraph" w:customStyle="1" w:styleId="paragraph">
    <w:name w:val="paragraph"/>
    <w:basedOn w:val="Normal"/>
    <w:rsid w:val="0053040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30400"/>
  </w:style>
  <w:style w:type="character" w:customStyle="1" w:styleId="eop">
    <w:name w:val="eop"/>
    <w:basedOn w:val="DefaultParagraphFont"/>
    <w:rsid w:val="00530400"/>
  </w:style>
  <w:style w:type="paragraph" w:customStyle="1" w:styleId="xmsonormal">
    <w:name w:val="x_msonormal"/>
    <w:basedOn w:val="Normal"/>
    <w:rsid w:val="00471B2C"/>
    <w:pPr>
      <w:spacing w:before="100" w:beforeAutospacing="1" w:after="100" w:afterAutospacing="1" w:line="240" w:lineRule="auto"/>
    </w:pPr>
    <w:rPr>
      <w:rFonts w:ascii="Times New Roman" w:hAnsi="Times New Roman"/>
      <w:sz w:val="20"/>
      <w:szCs w:val="20"/>
    </w:rPr>
  </w:style>
  <w:style w:type="paragraph" w:styleId="NormalWeb">
    <w:name w:val="Normal (Web)"/>
    <w:basedOn w:val="Normal"/>
    <w:uiPriority w:val="99"/>
    <w:semiHidden/>
    <w:unhideWhenUsed/>
    <w:rsid w:val="00471B2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946">
      <w:bodyDiv w:val="1"/>
      <w:marLeft w:val="0"/>
      <w:marRight w:val="0"/>
      <w:marTop w:val="0"/>
      <w:marBottom w:val="0"/>
      <w:divBdr>
        <w:top w:val="none" w:sz="0" w:space="0" w:color="auto"/>
        <w:left w:val="none" w:sz="0" w:space="0" w:color="auto"/>
        <w:bottom w:val="none" w:sz="0" w:space="0" w:color="auto"/>
        <w:right w:val="none" w:sz="0" w:space="0" w:color="auto"/>
      </w:divBdr>
    </w:div>
    <w:div w:id="564727632">
      <w:bodyDiv w:val="1"/>
      <w:marLeft w:val="0"/>
      <w:marRight w:val="0"/>
      <w:marTop w:val="0"/>
      <w:marBottom w:val="0"/>
      <w:divBdr>
        <w:top w:val="none" w:sz="0" w:space="0" w:color="auto"/>
        <w:left w:val="none" w:sz="0" w:space="0" w:color="auto"/>
        <w:bottom w:val="none" w:sz="0" w:space="0" w:color="auto"/>
        <w:right w:val="none" w:sz="0" w:space="0" w:color="auto"/>
      </w:divBdr>
      <w:divsChild>
        <w:div w:id="1292905526">
          <w:marLeft w:val="0"/>
          <w:marRight w:val="0"/>
          <w:marTop w:val="0"/>
          <w:marBottom w:val="0"/>
          <w:divBdr>
            <w:top w:val="none" w:sz="0" w:space="0" w:color="auto"/>
            <w:left w:val="none" w:sz="0" w:space="0" w:color="auto"/>
            <w:bottom w:val="none" w:sz="0" w:space="0" w:color="auto"/>
            <w:right w:val="none" w:sz="0" w:space="0" w:color="auto"/>
          </w:divBdr>
        </w:div>
        <w:div w:id="742023134">
          <w:marLeft w:val="0"/>
          <w:marRight w:val="0"/>
          <w:marTop w:val="0"/>
          <w:marBottom w:val="0"/>
          <w:divBdr>
            <w:top w:val="none" w:sz="0" w:space="0" w:color="auto"/>
            <w:left w:val="none" w:sz="0" w:space="0" w:color="auto"/>
            <w:bottom w:val="none" w:sz="0" w:space="0" w:color="auto"/>
            <w:right w:val="none" w:sz="0" w:space="0" w:color="auto"/>
          </w:divBdr>
        </w:div>
        <w:div w:id="1763062375">
          <w:marLeft w:val="0"/>
          <w:marRight w:val="0"/>
          <w:marTop w:val="0"/>
          <w:marBottom w:val="0"/>
          <w:divBdr>
            <w:top w:val="none" w:sz="0" w:space="0" w:color="auto"/>
            <w:left w:val="none" w:sz="0" w:space="0" w:color="auto"/>
            <w:bottom w:val="none" w:sz="0" w:space="0" w:color="auto"/>
            <w:right w:val="none" w:sz="0" w:space="0" w:color="auto"/>
          </w:divBdr>
        </w:div>
      </w:divsChild>
    </w:div>
    <w:div w:id="777144054">
      <w:bodyDiv w:val="1"/>
      <w:marLeft w:val="0"/>
      <w:marRight w:val="0"/>
      <w:marTop w:val="0"/>
      <w:marBottom w:val="0"/>
      <w:divBdr>
        <w:top w:val="none" w:sz="0" w:space="0" w:color="auto"/>
        <w:left w:val="none" w:sz="0" w:space="0" w:color="auto"/>
        <w:bottom w:val="none" w:sz="0" w:space="0" w:color="auto"/>
        <w:right w:val="none" w:sz="0" w:space="0" w:color="auto"/>
      </w:divBdr>
    </w:div>
    <w:div w:id="1069689827">
      <w:bodyDiv w:val="1"/>
      <w:marLeft w:val="0"/>
      <w:marRight w:val="0"/>
      <w:marTop w:val="0"/>
      <w:marBottom w:val="0"/>
      <w:divBdr>
        <w:top w:val="none" w:sz="0" w:space="0" w:color="auto"/>
        <w:left w:val="none" w:sz="0" w:space="0" w:color="auto"/>
        <w:bottom w:val="none" w:sz="0" w:space="0" w:color="auto"/>
        <w:right w:val="none" w:sz="0" w:space="0" w:color="auto"/>
      </w:divBdr>
    </w:div>
    <w:div w:id="1183322521">
      <w:bodyDiv w:val="1"/>
      <w:marLeft w:val="0"/>
      <w:marRight w:val="0"/>
      <w:marTop w:val="0"/>
      <w:marBottom w:val="0"/>
      <w:divBdr>
        <w:top w:val="none" w:sz="0" w:space="0" w:color="auto"/>
        <w:left w:val="none" w:sz="0" w:space="0" w:color="auto"/>
        <w:bottom w:val="none" w:sz="0" w:space="0" w:color="auto"/>
        <w:right w:val="none" w:sz="0" w:space="0" w:color="auto"/>
      </w:divBdr>
    </w:div>
    <w:div w:id="1813670131">
      <w:bodyDiv w:val="1"/>
      <w:marLeft w:val="0"/>
      <w:marRight w:val="0"/>
      <w:marTop w:val="0"/>
      <w:marBottom w:val="0"/>
      <w:divBdr>
        <w:top w:val="none" w:sz="0" w:space="0" w:color="auto"/>
        <w:left w:val="none" w:sz="0" w:space="0" w:color="auto"/>
        <w:bottom w:val="none" w:sz="0" w:space="0" w:color="auto"/>
        <w:right w:val="none" w:sz="0" w:space="0" w:color="auto"/>
      </w:divBdr>
    </w:div>
    <w:div w:id="1875725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yperlink" Target="https://www.qaa.ac.uk/docs/qaa/subject-benchmark-statements/subject-benchmark-statement-biosciences.pdf?sfvrsn=21f2c881_4" TargetMode="External"/><Relationship Id="rId21" Type="http://schemas.openxmlformats.org/officeDocument/2006/relationships/hyperlink" Target="https://www.rsb.org.uk/education/accreditation" TargetMode="External"/><Relationship Id="rId22" Type="http://schemas.openxmlformats.org/officeDocument/2006/relationships/hyperlink" Target="https://www.rsb.org.uk/careers-and-cpd/careers" TargetMode="External"/><Relationship Id="rId23" Type="http://schemas.openxmlformats.org/officeDocument/2006/relationships/hyperlink" Target="http://www.kingston.ac.uk/biologicalsciences" TargetMode="External"/><Relationship Id="rId24" Type="http://schemas.openxmlformats.org/officeDocument/2006/relationships/hyperlink" Target="http://www.kingston.ac.uk/careers/" TargetMode="External"/><Relationship Id="rId25" Type="http://schemas.openxmlformats.org/officeDocument/2006/relationships/hyperlink" Target="http://www.kingston.ac.uk/services-for-business/entrepreneurship/"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jpe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A385-D545-4A49-AD13-E003D63B0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56ECD-CAAE-4A8F-86D2-8C0D6AF6D152}">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9A500F6-5C9F-4C11-9FB0-71F82AB07047}">
  <ds:schemaRefs>
    <ds:schemaRef ds:uri="http://schemas.microsoft.com/sharepoint/v3/contenttype/forms"/>
  </ds:schemaRefs>
</ds:datastoreItem>
</file>

<file path=customXml/itemProps4.xml><?xml version="1.0" encoding="utf-8"?>
<ds:datastoreItem xmlns:ds="http://schemas.openxmlformats.org/officeDocument/2006/customXml" ds:itemID="{EBB62EAA-1768-4485-8CE7-4D83D771FE21}">
  <ds:schemaRefs>
    <ds:schemaRef ds:uri="http://schemas.microsoft.com/office/2006/metadata/longProperties"/>
  </ds:schemaRefs>
</ds:datastoreItem>
</file>

<file path=customXml/itemProps5.xml><?xml version="1.0" encoding="utf-8"?>
<ds:datastoreItem xmlns:ds="http://schemas.openxmlformats.org/officeDocument/2006/customXml" ds:itemID="{2EAF89F1-FA6C-B042-89CF-803F9152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6028</Words>
  <Characters>34362</Characters>
  <Application>Microsoft Macintosh Word</Application>
  <DocSecurity>0</DocSecurity>
  <Lines>286</Lines>
  <Paragraphs>80</Paragraphs>
  <ScaleCrop>false</ScaleCrop>
  <Company>Kingston University</Company>
  <LinksUpToDate>false</LinksUpToDate>
  <CharactersWithSpaces>40310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Alison Kelly</cp:lastModifiedBy>
  <cp:revision>4</cp:revision>
  <cp:lastPrinted>2015-02-25T20:51:00Z</cp:lastPrinted>
  <dcterms:created xsi:type="dcterms:W3CDTF">2022-09-02T07:54:00Z</dcterms:created>
  <dcterms:modified xsi:type="dcterms:W3CDTF">2022-09-02T07:57:00Z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TaxCatchAll">
    <vt:lpwstr/>
  </property>
  <property fmtid="{D5CDD505-2E9C-101B-9397-08002B2CF9AE}" pid="9" name="TaxKeywordTaxHTField">
    <vt:lpwstr/>
  </property>
  <property fmtid="{D5CDD505-2E9C-101B-9397-08002B2CF9AE}" pid="10" name="display_urn:schemas-microsoft-com:office:office#Editor">
    <vt:lpwstr>Sainz-Garcia, Blanca</vt:lpwstr>
  </property>
  <property fmtid="{D5CDD505-2E9C-101B-9397-08002B2CF9AE}" pid="11" name="Order">
    <vt:lpwstr>1144600.00000000</vt:lpwstr>
  </property>
  <property fmtid="{D5CDD505-2E9C-101B-9397-08002B2CF9AE}" pid="12" name="display_urn:schemas-microsoft-com:office:office#Author">
    <vt:lpwstr>Sainz-Garcia, Blanca</vt:lpwstr>
  </property>
  <property fmtid="{D5CDD505-2E9C-101B-9397-08002B2CF9AE}" pid="13" name="ContentTypeId">
    <vt:lpwstr>0x010100C2FA48DAC8816C4BAF3E871E9ADA1CE4</vt:lpwstr>
  </property>
  <property fmtid="{D5CDD505-2E9C-101B-9397-08002B2CF9AE}" pid="14" name="_dlc_DocIdItemGuid">
    <vt:lpwstr>17b753a8-7699-45e2-bbf3-8c756711e8a5</vt:lpwstr>
  </property>
</Properties>
</file>