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2EE4" w14:textId="77777777" w:rsidR="00374177" w:rsidRDefault="00694C2F" w:rsidP="00154805">
      <w:pPr>
        <w:spacing w:after="0" w:line="240" w:lineRule="auto"/>
        <w:jc w:val="both"/>
        <w:rPr>
          <w:rFonts w:ascii="Arial" w:hAnsi="Arial" w:cs="Arial"/>
        </w:rPr>
      </w:pPr>
      <w:r>
        <w:rPr>
          <w:noProof/>
        </w:rPr>
        <w:drawing>
          <wp:anchor distT="0" distB="0" distL="114300" distR="114300" simplePos="0" relativeHeight="251664384" behindDoc="1" locked="0" layoutInCell="1" allowOverlap="1" wp14:anchorId="1C3AC88A" wp14:editId="162C1C58">
            <wp:simplePos x="0" y="0"/>
            <wp:positionH relativeFrom="column">
              <wp:posOffset>-8890</wp:posOffset>
            </wp:positionH>
            <wp:positionV relativeFrom="paragraph">
              <wp:posOffset>19685</wp:posOffset>
            </wp:positionV>
            <wp:extent cx="1371600" cy="1802765"/>
            <wp:effectExtent l="0" t="0" r="0" b="0"/>
            <wp:wrapNone/>
            <wp:docPr id="16" name="Picture 16"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80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35481703" wp14:editId="29A7AD07">
            <wp:simplePos x="0" y="0"/>
            <wp:positionH relativeFrom="column">
              <wp:posOffset>4028440</wp:posOffset>
            </wp:positionH>
            <wp:positionV relativeFrom="paragraph">
              <wp:posOffset>-66675</wp:posOffset>
            </wp:positionV>
            <wp:extent cx="1691005" cy="810895"/>
            <wp:effectExtent l="0" t="0" r="0"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00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B98B9" w14:textId="77777777" w:rsidR="00374177" w:rsidRDefault="00374177" w:rsidP="00154805">
      <w:pPr>
        <w:spacing w:after="0" w:line="240" w:lineRule="auto"/>
        <w:jc w:val="both"/>
        <w:rPr>
          <w:rFonts w:ascii="Arial" w:hAnsi="Arial" w:cs="Arial"/>
        </w:rPr>
      </w:pPr>
    </w:p>
    <w:p w14:paraId="3B1EDE61" w14:textId="77777777" w:rsidR="00266F1E" w:rsidRPr="00B1776A" w:rsidRDefault="00374177" w:rsidP="00154805">
      <w:pPr>
        <w:spacing w:after="0" w:line="240" w:lineRule="auto"/>
        <w:jc w:val="both"/>
        <w:rPr>
          <w:rFonts w:ascii="Arial" w:hAnsi="Arial" w:cs="Arial"/>
        </w:rPr>
      </w:pP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p>
    <w:p w14:paraId="2A45FBAB" w14:textId="77777777" w:rsidR="00266F1E" w:rsidRPr="00B1776A" w:rsidRDefault="00266F1E" w:rsidP="00154805">
      <w:pPr>
        <w:spacing w:after="0" w:line="240" w:lineRule="auto"/>
        <w:jc w:val="both"/>
        <w:rPr>
          <w:rFonts w:ascii="Arial" w:hAnsi="Arial" w:cs="Arial"/>
        </w:rPr>
      </w:pPr>
    </w:p>
    <w:p w14:paraId="59D48D16" w14:textId="77777777" w:rsidR="008949C3" w:rsidRPr="00B1776A" w:rsidRDefault="008949C3" w:rsidP="00154805">
      <w:pPr>
        <w:spacing w:after="0" w:line="240" w:lineRule="auto"/>
        <w:jc w:val="both"/>
        <w:rPr>
          <w:rFonts w:ascii="Arial" w:hAnsi="Arial" w:cs="Arial"/>
        </w:rPr>
      </w:pPr>
    </w:p>
    <w:p w14:paraId="4A356726" w14:textId="77777777" w:rsidR="008949C3" w:rsidRPr="00B1776A" w:rsidRDefault="008949C3" w:rsidP="00154805">
      <w:pPr>
        <w:spacing w:after="0" w:line="240" w:lineRule="auto"/>
        <w:jc w:val="both"/>
        <w:rPr>
          <w:rFonts w:ascii="Arial" w:hAnsi="Arial" w:cs="Arial"/>
        </w:rPr>
      </w:pPr>
    </w:p>
    <w:p w14:paraId="7DC2F4B1" w14:textId="77777777" w:rsidR="006A5B87" w:rsidRDefault="006A5B87" w:rsidP="00154805">
      <w:pPr>
        <w:spacing w:after="0" w:line="240" w:lineRule="auto"/>
        <w:jc w:val="both"/>
        <w:rPr>
          <w:rFonts w:ascii="Arial" w:hAnsi="Arial" w:cs="Arial"/>
        </w:rPr>
      </w:pPr>
    </w:p>
    <w:p w14:paraId="3B322CFA" w14:textId="77777777" w:rsidR="00DB735C" w:rsidRDefault="00DB735C" w:rsidP="00154805">
      <w:pPr>
        <w:spacing w:after="0" w:line="240" w:lineRule="auto"/>
        <w:jc w:val="both"/>
        <w:rPr>
          <w:rFonts w:ascii="Arial" w:hAnsi="Arial" w:cs="Arial"/>
        </w:rPr>
      </w:pPr>
    </w:p>
    <w:p w14:paraId="0EF44445" w14:textId="77777777" w:rsidR="00DB735C" w:rsidRDefault="00DB735C" w:rsidP="00154805">
      <w:pPr>
        <w:spacing w:after="0" w:line="240" w:lineRule="auto"/>
        <w:jc w:val="both"/>
        <w:rPr>
          <w:rFonts w:ascii="Arial" w:hAnsi="Arial" w:cs="Arial"/>
        </w:rPr>
      </w:pPr>
    </w:p>
    <w:p w14:paraId="4BEBCF8D" w14:textId="77777777" w:rsidR="00DB735C" w:rsidRDefault="00DB735C" w:rsidP="00154805">
      <w:pPr>
        <w:spacing w:after="0" w:line="240" w:lineRule="auto"/>
        <w:jc w:val="both"/>
        <w:rPr>
          <w:rFonts w:ascii="Arial" w:hAnsi="Arial" w:cs="Arial"/>
        </w:rPr>
      </w:pPr>
    </w:p>
    <w:p w14:paraId="30862ED0" w14:textId="77777777" w:rsidR="00DB735C" w:rsidRDefault="00DB735C" w:rsidP="00154805">
      <w:pPr>
        <w:spacing w:after="0" w:line="240" w:lineRule="auto"/>
        <w:jc w:val="both"/>
        <w:rPr>
          <w:rFonts w:ascii="Arial" w:hAnsi="Arial" w:cs="Arial"/>
        </w:rPr>
      </w:pPr>
    </w:p>
    <w:p w14:paraId="26BEAC31" w14:textId="77777777" w:rsidR="00DB735C" w:rsidRDefault="00DB735C" w:rsidP="00154805">
      <w:pPr>
        <w:spacing w:after="0" w:line="240" w:lineRule="auto"/>
        <w:jc w:val="both"/>
        <w:rPr>
          <w:rFonts w:ascii="Arial" w:hAnsi="Arial" w:cs="Arial"/>
        </w:rPr>
      </w:pPr>
    </w:p>
    <w:p w14:paraId="7BE0AA57" w14:textId="77777777" w:rsidR="00DB735C" w:rsidRDefault="00DB735C" w:rsidP="00154805">
      <w:pPr>
        <w:spacing w:after="0" w:line="240" w:lineRule="auto"/>
        <w:jc w:val="both"/>
        <w:rPr>
          <w:rFonts w:ascii="Arial" w:hAnsi="Arial" w:cs="Arial"/>
        </w:rPr>
      </w:pPr>
    </w:p>
    <w:p w14:paraId="74F3C3F0" w14:textId="77777777" w:rsidR="00DB735C" w:rsidRDefault="00DB735C" w:rsidP="00154805">
      <w:pPr>
        <w:spacing w:after="0" w:line="240" w:lineRule="auto"/>
        <w:jc w:val="both"/>
        <w:rPr>
          <w:rFonts w:ascii="Arial" w:hAnsi="Arial" w:cs="Arial"/>
        </w:rPr>
      </w:pPr>
    </w:p>
    <w:p w14:paraId="46B0C39A" w14:textId="77777777" w:rsidR="00DB735C" w:rsidRDefault="00DB735C" w:rsidP="00154805">
      <w:pPr>
        <w:spacing w:after="0" w:line="240" w:lineRule="auto"/>
        <w:jc w:val="both"/>
        <w:rPr>
          <w:rFonts w:ascii="Arial" w:hAnsi="Arial" w:cs="Arial"/>
        </w:rPr>
      </w:pPr>
    </w:p>
    <w:p w14:paraId="064CB6B4" w14:textId="77777777" w:rsidR="00374177" w:rsidRPr="00B1776A" w:rsidRDefault="00374177" w:rsidP="00154805">
      <w:pPr>
        <w:spacing w:after="0" w:line="240" w:lineRule="auto"/>
        <w:jc w:val="both"/>
        <w:rPr>
          <w:rFonts w:ascii="Arial" w:hAnsi="Arial" w:cs="Arial"/>
        </w:rPr>
      </w:pPr>
    </w:p>
    <w:p w14:paraId="4809BD01" w14:textId="77777777" w:rsidR="00AE6867" w:rsidRPr="00DB735C" w:rsidRDefault="007138A9" w:rsidP="00154805">
      <w:pPr>
        <w:spacing w:after="0" w:line="240" w:lineRule="auto"/>
        <w:jc w:val="both"/>
        <w:rPr>
          <w:rFonts w:ascii="Arial" w:hAnsi="Arial" w:cs="Arial"/>
          <w:b/>
          <w:sz w:val="36"/>
          <w:szCs w:val="36"/>
        </w:rPr>
      </w:pPr>
      <w:r w:rsidRPr="00DB735C">
        <w:rPr>
          <w:rFonts w:ascii="Arial" w:hAnsi="Arial" w:cs="Arial"/>
          <w:b/>
          <w:sz w:val="36"/>
          <w:szCs w:val="36"/>
        </w:rPr>
        <w:t>Program</w:t>
      </w:r>
      <w:r w:rsidR="008216B4" w:rsidRPr="00DB735C">
        <w:rPr>
          <w:rFonts w:ascii="Arial" w:hAnsi="Arial" w:cs="Arial"/>
          <w:b/>
          <w:sz w:val="36"/>
          <w:szCs w:val="36"/>
        </w:rPr>
        <w:t>me</w:t>
      </w:r>
      <w:r w:rsidR="00AE6867" w:rsidRPr="00DB735C">
        <w:rPr>
          <w:rFonts w:ascii="Arial" w:hAnsi="Arial" w:cs="Arial"/>
          <w:b/>
          <w:sz w:val="36"/>
          <w:szCs w:val="36"/>
        </w:rPr>
        <w:t xml:space="preserve"> Specification</w:t>
      </w:r>
      <w:r w:rsidR="00F95093" w:rsidRPr="00DB735C">
        <w:rPr>
          <w:rFonts w:ascii="Arial" w:hAnsi="Arial" w:cs="Arial"/>
          <w:b/>
          <w:sz w:val="36"/>
          <w:szCs w:val="36"/>
        </w:rPr>
        <w:fldChar w:fldCharType="begin"/>
      </w:r>
      <w:r w:rsidR="00AE6867" w:rsidRPr="00DB735C">
        <w:rPr>
          <w:rFonts w:ascii="Arial" w:hAnsi="Arial" w:cs="Arial"/>
          <w:sz w:val="36"/>
          <w:szCs w:val="36"/>
        </w:rPr>
        <w:instrText xml:space="preserve"> XE "Programme Specification" </w:instrText>
      </w:r>
      <w:r w:rsidR="00F95093" w:rsidRPr="00DB735C">
        <w:rPr>
          <w:rFonts w:ascii="Arial" w:hAnsi="Arial" w:cs="Arial"/>
          <w:b/>
          <w:sz w:val="36"/>
          <w:szCs w:val="36"/>
        </w:rPr>
        <w:fldChar w:fldCharType="end"/>
      </w:r>
    </w:p>
    <w:p w14:paraId="38A4B03F" w14:textId="77777777" w:rsidR="00AE6867" w:rsidRPr="00B1776A" w:rsidRDefault="00AE6867" w:rsidP="00154805">
      <w:pPr>
        <w:spacing w:after="0" w:line="240" w:lineRule="auto"/>
        <w:jc w:val="both"/>
        <w:rPr>
          <w:rFonts w:ascii="Arial" w:hAnsi="Arial" w:cs="Arial"/>
        </w:rPr>
      </w:pPr>
    </w:p>
    <w:p w14:paraId="210A3568" w14:textId="77777777" w:rsidR="006A5B87" w:rsidRPr="00B1776A" w:rsidRDefault="006A5B87" w:rsidP="00154805">
      <w:pPr>
        <w:spacing w:after="0" w:line="240" w:lineRule="auto"/>
        <w:jc w:val="both"/>
        <w:rPr>
          <w:rFonts w:ascii="Arial" w:hAnsi="Arial" w:cs="Arial"/>
        </w:rPr>
      </w:pPr>
    </w:p>
    <w:p w14:paraId="1FAFAC6D" w14:textId="77777777" w:rsidR="006A5B87" w:rsidRPr="00B1776A" w:rsidRDefault="006A5B87" w:rsidP="00154805">
      <w:pPr>
        <w:spacing w:after="0" w:line="240" w:lineRule="auto"/>
        <w:jc w:val="both"/>
        <w:rPr>
          <w:rFonts w:ascii="Arial" w:hAnsi="Arial" w:cs="Arial"/>
        </w:rPr>
      </w:pPr>
    </w:p>
    <w:p w14:paraId="31769CAD" w14:textId="77777777" w:rsidR="00AE6867" w:rsidRDefault="00AE6867" w:rsidP="00AC17E9">
      <w:pPr>
        <w:tabs>
          <w:tab w:val="left" w:pos="4111"/>
        </w:tabs>
        <w:spacing w:after="0" w:line="240" w:lineRule="auto"/>
        <w:jc w:val="both"/>
        <w:rPr>
          <w:rFonts w:ascii="Arial" w:hAnsi="Arial" w:cs="Arial"/>
          <w:b/>
        </w:rPr>
      </w:pPr>
      <w:r w:rsidRPr="00B1776A">
        <w:rPr>
          <w:rFonts w:ascii="Arial" w:hAnsi="Arial" w:cs="Arial"/>
          <w:b/>
        </w:rPr>
        <w:t>Title of Course</w:t>
      </w:r>
      <w:r w:rsidR="009E1BDB" w:rsidRPr="00B1776A">
        <w:rPr>
          <w:rFonts w:ascii="Arial" w:hAnsi="Arial" w:cs="Arial"/>
          <w:b/>
        </w:rPr>
        <w:t>s</w:t>
      </w:r>
      <w:r w:rsidR="00AC17E9">
        <w:rPr>
          <w:rFonts w:ascii="Arial" w:hAnsi="Arial" w:cs="Arial"/>
          <w:b/>
        </w:rPr>
        <w:t>:</w:t>
      </w:r>
      <w:r w:rsidR="00AC17E9">
        <w:rPr>
          <w:rFonts w:ascii="Arial" w:hAnsi="Arial" w:cs="Arial"/>
          <w:b/>
        </w:rPr>
        <w:tab/>
      </w:r>
      <w:r w:rsidRPr="00B1776A">
        <w:rPr>
          <w:rFonts w:ascii="Arial" w:hAnsi="Arial" w:cs="Arial"/>
          <w:b/>
        </w:rPr>
        <w:t>BA</w:t>
      </w:r>
      <w:r w:rsidR="002433E9" w:rsidRPr="00B1776A">
        <w:rPr>
          <w:rFonts w:ascii="Arial" w:hAnsi="Arial" w:cs="Arial"/>
          <w:b/>
        </w:rPr>
        <w:t xml:space="preserve"> </w:t>
      </w:r>
      <w:r w:rsidR="00697537" w:rsidRPr="00B1776A">
        <w:rPr>
          <w:rFonts w:ascii="Arial" w:hAnsi="Arial" w:cs="Arial"/>
          <w:b/>
        </w:rPr>
        <w:t>(Hons) Fashion Design</w:t>
      </w:r>
      <w:r w:rsidR="00D13FA3">
        <w:rPr>
          <w:rFonts w:ascii="Arial" w:hAnsi="Arial" w:cs="Arial"/>
          <w:b/>
        </w:rPr>
        <w:t xml:space="preserve"> </w:t>
      </w:r>
    </w:p>
    <w:p w14:paraId="2E6572D7" w14:textId="77777777" w:rsidR="00AC17E9" w:rsidRPr="00AC17E9" w:rsidRDefault="00AC17E9" w:rsidP="00AC17E9">
      <w:pPr>
        <w:tabs>
          <w:tab w:val="left" w:pos="4111"/>
        </w:tabs>
        <w:spacing w:after="0" w:line="240" w:lineRule="auto"/>
        <w:jc w:val="both"/>
        <w:rPr>
          <w:rFonts w:ascii="Arial" w:hAnsi="Arial" w:cs="Arial"/>
        </w:rPr>
      </w:pPr>
      <w:r>
        <w:rPr>
          <w:rFonts w:ascii="Arial" w:hAnsi="Arial" w:cs="Arial"/>
          <w:b/>
        </w:rPr>
        <w:tab/>
      </w:r>
      <w:r w:rsidRPr="00AC17E9">
        <w:rPr>
          <w:rFonts w:ascii="Arial" w:hAnsi="Arial" w:cs="Arial"/>
        </w:rPr>
        <w:t xml:space="preserve">BA (Hons) Communication Design </w:t>
      </w:r>
    </w:p>
    <w:p w14:paraId="04F35B5B" w14:textId="77777777" w:rsidR="00AC17E9" w:rsidRPr="00AC17E9" w:rsidRDefault="00AC17E9" w:rsidP="00AC17E9">
      <w:pPr>
        <w:tabs>
          <w:tab w:val="left" w:pos="4111"/>
        </w:tabs>
        <w:spacing w:after="0" w:line="240" w:lineRule="auto"/>
        <w:jc w:val="both"/>
        <w:rPr>
          <w:rFonts w:ascii="Arial" w:hAnsi="Arial" w:cs="Arial"/>
        </w:rPr>
      </w:pPr>
      <w:r>
        <w:rPr>
          <w:rFonts w:ascii="Arial" w:hAnsi="Arial" w:cs="Arial"/>
        </w:rPr>
        <w:tab/>
      </w:r>
      <w:r w:rsidRPr="00AC17E9">
        <w:rPr>
          <w:rFonts w:ascii="Arial" w:hAnsi="Arial" w:cs="Arial"/>
        </w:rPr>
        <w:t>BA (Hons) Interior Architecture &amp; Design</w:t>
      </w:r>
    </w:p>
    <w:p w14:paraId="07045CD9" w14:textId="77777777" w:rsidR="00AC17E9" w:rsidRPr="00B1776A" w:rsidRDefault="00AC17E9" w:rsidP="00154805">
      <w:pPr>
        <w:spacing w:after="0" w:line="240" w:lineRule="auto"/>
        <w:jc w:val="both"/>
        <w:rPr>
          <w:rFonts w:ascii="Arial" w:hAnsi="Arial" w:cs="Arial"/>
          <w:b/>
        </w:rPr>
      </w:pPr>
    </w:p>
    <w:p w14:paraId="4D6A9971" w14:textId="77777777" w:rsidR="00374177" w:rsidRDefault="00697537" w:rsidP="00AC17E9">
      <w:pPr>
        <w:spacing w:after="0" w:line="240" w:lineRule="auto"/>
        <w:jc w:val="both"/>
        <w:rPr>
          <w:rFonts w:ascii="Arial" w:hAnsi="Arial" w:cs="Arial"/>
          <w:b/>
        </w:rPr>
      </w:pPr>
      <w:r w:rsidRPr="00B1776A">
        <w:rPr>
          <w:rFonts w:ascii="Arial" w:hAnsi="Arial" w:cs="Arial"/>
          <w:b/>
        </w:rPr>
        <w:t xml:space="preserve">                                       </w:t>
      </w:r>
      <w:r w:rsidR="00D13FA3">
        <w:rPr>
          <w:rFonts w:ascii="Arial" w:hAnsi="Arial" w:cs="Arial"/>
          <w:b/>
        </w:rPr>
        <w:t xml:space="preserve">                            </w:t>
      </w:r>
    </w:p>
    <w:p w14:paraId="0D8D6F20" w14:textId="77777777" w:rsidR="00AE6867" w:rsidRPr="00B1776A" w:rsidRDefault="00C2021A" w:rsidP="00C2021A">
      <w:pPr>
        <w:tabs>
          <w:tab w:val="left" w:pos="4111"/>
        </w:tabs>
        <w:spacing w:after="0" w:line="240" w:lineRule="auto"/>
        <w:jc w:val="both"/>
        <w:rPr>
          <w:rFonts w:ascii="Arial" w:hAnsi="Arial" w:cs="Arial"/>
        </w:rPr>
      </w:pPr>
      <w:r>
        <w:rPr>
          <w:rFonts w:ascii="Arial" w:hAnsi="Arial" w:cs="Arial"/>
          <w:b/>
        </w:rPr>
        <w:t>Date Specification Produced:</w:t>
      </w:r>
      <w:r>
        <w:rPr>
          <w:rFonts w:ascii="Arial" w:hAnsi="Arial" w:cs="Arial"/>
          <w:b/>
        </w:rPr>
        <w:tab/>
      </w:r>
      <w:r w:rsidR="00AE6867" w:rsidRPr="00B1776A">
        <w:rPr>
          <w:rFonts w:ascii="Arial" w:hAnsi="Arial" w:cs="Arial"/>
          <w:b/>
        </w:rPr>
        <w:t>March 201</w:t>
      </w:r>
      <w:r w:rsidR="000A64CE" w:rsidRPr="00B1776A">
        <w:rPr>
          <w:rFonts w:ascii="Arial" w:hAnsi="Arial" w:cs="Arial"/>
          <w:b/>
        </w:rPr>
        <w:t>6</w:t>
      </w:r>
      <w:r w:rsidR="007A10B3" w:rsidRPr="00B1776A">
        <w:rPr>
          <w:rFonts w:ascii="Arial" w:hAnsi="Arial" w:cs="Arial"/>
          <w:b/>
        </w:rPr>
        <w:t xml:space="preserve">  </w:t>
      </w:r>
    </w:p>
    <w:p w14:paraId="05ECE7C2" w14:textId="77777777" w:rsidR="006A5B87" w:rsidRPr="00B1776A" w:rsidRDefault="006A5B87" w:rsidP="00154805">
      <w:pPr>
        <w:spacing w:after="0" w:line="240" w:lineRule="auto"/>
        <w:jc w:val="both"/>
        <w:rPr>
          <w:rFonts w:ascii="Arial" w:hAnsi="Arial" w:cs="Arial"/>
        </w:rPr>
      </w:pPr>
    </w:p>
    <w:p w14:paraId="6C83BBBD" w14:textId="19874C6A" w:rsidR="00AE6867" w:rsidRPr="00B1776A" w:rsidRDefault="00AE6867" w:rsidP="00154805">
      <w:pPr>
        <w:spacing w:after="0" w:line="240" w:lineRule="auto"/>
        <w:jc w:val="both"/>
        <w:rPr>
          <w:rFonts w:ascii="Arial" w:hAnsi="Arial" w:cs="Arial"/>
          <w:b/>
        </w:rPr>
      </w:pPr>
      <w:r w:rsidRPr="00B1776A">
        <w:rPr>
          <w:rFonts w:ascii="Arial" w:hAnsi="Arial" w:cs="Arial"/>
          <w:b/>
        </w:rPr>
        <w:t>Date Specification Last Revised:</w:t>
      </w:r>
      <w:r w:rsidR="006A5B87" w:rsidRPr="00B1776A">
        <w:rPr>
          <w:rFonts w:ascii="Arial" w:hAnsi="Arial" w:cs="Arial"/>
          <w:b/>
        </w:rPr>
        <w:tab/>
      </w:r>
      <w:r w:rsidR="0091590F">
        <w:rPr>
          <w:rFonts w:ascii="Arial" w:hAnsi="Arial" w:cs="Arial"/>
          <w:b/>
        </w:rPr>
        <w:t xml:space="preserve">        </w:t>
      </w:r>
      <w:r w:rsidR="00C270BB">
        <w:rPr>
          <w:rFonts w:ascii="Arial" w:hAnsi="Arial" w:cs="Arial"/>
          <w:b/>
        </w:rPr>
        <w:t>June 2020</w:t>
      </w:r>
    </w:p>
    <w:p w14:paraId="14C63FB1" w14:textId="77777777" w:rsidR="00AE6867" w:rsidRPr="00B1776A" w:rsidRDefault="00AE6867" w:rsidP="00154805">
      <w:pPr>
        <w:spacing w:after="0" w:line="240" w:lineRule="auto"/>
        <w:jc w:val="both"/>
        <w:rPr>
          <w:rFonts w:ascii="Arial" w:hAnsi="Arial" w:cs="Arial"/>
          <w:b/>
        </w:rPr>
      </w:pPr>
    </w:p>
    <w:p w14:paraId="148630DC" w14:textId="77777777" w:rsidR="00AE6867" w:rsidRPr="00B1776A" w:rsidRDefault="00AE6867" w:rsidP="00154805">
      <w:pPr>
        <w:spacing w:after="0" w:line="240" w:lineRule="auto"/>
        <w:jc w:val="both"/>
        <w:rPr>
          <w:rFonts w:ascii="Arial" w:hAnsi="Arial" w:cs="Arial"/>
          <w:b/>
        </w:rPr>
      </w:pPr>
    </w:p>
    <w:p w14:paraId="7B0D2D4D" w14:textId="77777777" w:rsidR="00B1776A" w:rsidRDefault="00B1776A" w:rsidP="00154805">
      <w:pPr>
        <w:spacing w:after="0" w:line="240" w:lineRule="auto"/>
        <w:jc w:val="both"/>
        <w:rPr>
          <w:rFonts w:ascii="Arial" w:hAnsi="Arial" w:cs="Arial"/>
        </w:rPr>
      </w:pPr>
    </w:p>
    <w:p w14:paraId="438FEAD1" w14:textId="77777777" w:rsidR="00B1776A" w:rsidRDefault="00B1776A" w:rsidP="00154805">
      <w:pPr>
        <w:spacing w:after="0" w:line="240" w:lineRule="auto"/>
        <w:jc w:val="both"/>
        <w:rPr>
          <w:rFonts w:ascii="Arial" w:hAnsi="Arial" w:cs="Arial"/>
        </w:rPr>
      </w:pPr>
    </w:p>
    <w:p w14:paraId="033039E8" w14:textId="77777777" w:rsidR="00B1776A" w:rsidRDefault="00B1776A" w:rsidP="00154805">
      <w:pPr>
        <w:spacing w:after="0" w:line="240" w:lineRule="auto"/>
        <w:jc w:val="both"/>
        <w:rPr>
          <w:rFonts w:ascii="Arial" w:hAnsi="Arial" w:cs="Arial"/>
        </w:rPr>
      </w:pPr>
    </w:p>
    <w:p w14:paraId="6C2A34EC" w14:textId="77777777" w:rsidR="00B1776A" w:rsidRDefault="00B1776A" w:rsidP="00154805">
      <w:pPr>
        <w:spacing w:after="0" w:line="240" w:lineRule="auto"/>
        <w:jc w:val="both"/>
        <w:rPr>
          <w:rFonts w:ascii="Arial" w:hAnsi="Arial" w:cs="Arial"/>
        </w:rPr>
      </w:pPr>
    </w:p>
    <w:p w14:paraId="2A3D320E" w14:textId="77777777" w:rsidR="00B1776A" w:rsidRDefault="00B1776A" w:rsidP="00154805">
      <w:pPr>
        <w:spacing w:after="0" w:line="240" w:lineRule="auto"/>
        <w:jc w:val="both"/>
        <w:rPr>
          <w:rFonts w:ascii="Arial" w:hAnsi="Arial" w:cs="Arial"/>
        </w:rPr>
      </w:pPr>
    </w:p>
    <w:p w14:paraId="08B61848" w14:textId="77777777" w:rsidR="00B1776A" w:rsidRDefault="00B1776A" w:rsidP="00154805">
      <w:pPr>
        <w:spacing w:after="0" w:line="240" w:lineRule="auto"/>
        <w:jc w:val="both"/>
        <w:rPr>
          <w:rFonts w:ascii="Arial" w:hAnsi="Arial" w:cs="Arial"/>
        </w:rPr>
      </w:pPr>
    </w:p>
    <w:p w14:paraId="4CCE49CA" w14:textId="77777777" w:rsidR="00B1776A" w:rsidRDefault="00B1776A" w:rsidP="00154805">
      <w:pPr>
        <w:spacing w:after="0" w:line="240" w:lineRule="auto"/>
        <w:jc w:val="both"/>
        <w:rPr>
          <w:rFonts w:ascii="Arial" w:hAnsi="Arial" w:cs="Arial"/>
        </w:rPr>
      </w:pPr>
    </w:p>
    <w:p w14:paraId="20F196BD" w14:textId="77777777" w:rsidR="00B1776A" w:rsidRDefault="00B1776A" w:rsidP="00154805">
      <w:pPr>
        <w:spacing w:after="0" w:line="240" w:lineRule="auto"/>
        <w:jc w:val="both"/>
        <w:rPr>
          <w:rFonts w:ascii="Arial" w:hAnsi="Arial" w:cs="Arial"/>
        </w:rPr>
      </w:pPr>
    </w:p>
    <w:p w14:paraId="6F3087A8" w14:textId="77777777" w:rsidR="00B1776A" w:rsidRDefault="00B1776A" w:rsidP="00154805">
      <w:pPr>
        <w:spacing w:after="0" w:line="240" w:lineRule="auto"/>
        <w:jc w:val="both"/>
        <w:rPr>
          <w:rFonts w:ascii="Arial" w:hAnsi="Arial" w:cs="Arial"/>
        </w:rPr>
      </w:pPr>
    </w:p>
    <w:p w14:paraId="33D11E4F" w14:textId="77777777" w:rsidR="00B1776A" w:rsidRDefault="00B1776A" w:rsidP="00154805">
      <w:pPr>
        <w:spacing w:after="0" w:line="240" w:lineRule="auto"/>
        <w:jc w:val="both"/>
        <w:rPr>
          <w:rFonts w:ascii="Arial" w:hAnsi="Arial" w:cs="Arial"/>
        </w:rPr>
      </w:pPr>
    </w:p>
    <w:p w14:paraId="7884944A" w14:textId="77777777" w:rsidR="00B1776A" w:rsidRDefault="00B1776A" w:rsidP="00154805">
      <w:pPr>
        <w:spacing w:after="0" w:line="240" w:lineRule="auto"/>
        <w:jc w:val="both"/>
        <w:rPr>
          <w:rFonts w:ascii="Arial" w:hAnsi="Arial" w:cs="Arial"/>
        </w:rPr>
      </w:pPr>
    </w:p>
    <w:p w14:paraId="1139C1B0" w14:textId="77777777" w:rsidR="00B1776A" w:rsidRDefault="00B1776A" w:rsidP="00154805">
      <w:pPr>
        <w:spacing w:after="0" w:line="240" w:lineRule="auto"/>
        <w:jc w:val="both"/>
        <w:rPr>
          <w:rFonts w:ascii="Arial" w:hAnsi="Arial" w:cs="Arial"/>
        </w:rPr>
      </w:pPr>
    </w:p>
    <w:p w14:paraId="6FC83881" w14:textId="77777777" w:rsidR="00B1776A" w:rsidRDefault="00B1776A" w:rsidP="00154805">
      <w:pPr>
        <w:spacing w:after="0" w:line="240" w:lineRule="auto"/>
        <w:jc w:val="both"/>
        <w:rPr>
          <w:rFonts w:ascii="Arial" w:hAnsi="Arial" w:cs="Arial"/>
        </w:rPr>
      </w:pPr>
    </w:p>
    <w:p w14:paraId="6F2C9636" w14:textId="77777777" w:rsidR="00B1776A" w:rsidRDefault="00B1776A" w:rsidP="00154805">
      <w:pPr>
        <w:spacing w:after="0" w:line="240" w:lineRule="auto"/>
        <w:jc w:val="both"/>
        <w:rPr>
          <w:rFonts w:ascii="Arial" w:hAnsi="Arial" w:cs="Arial"/>
        </w:rPr>
      </w:pPr>
    </w:p>
    <w:p w14:paraId="1C8B7E72" w14:textId="77777777" w:rsidR="00B1776A" w:rsidRDefault="00B1776A" w:rsidP="00154805">
      <w:pPr>
        <w:spacing w:after="0" w:line="240" w:lineRule="auto"/>
        <w:jc w:val="both"/>
        <w:rPr>
          <w:rFonts w:ascii="Arial" w:hAnsi="Arial" w:cs="Arial"/>
        </w:rPr>
      </w:pPr>
    </w:p>
    <w:p w14:paraId="2E7E9363" w14:textId="77777777" w:rsidR="00B1776A" w:rsidRDefault="00B1776A" w:rsidP="00154805">
      <w:pPr>
        <w:spacing w:after="0" w:line="240" w:lineRule="auto"/>
        <w:jc w:val="both"/>
        <w:rPr>
          <w:rFonts w:ascii="Arial" w:hAnsi="Arial" w:cs="Arial"/>
        </w:rPr>
      </w:pPr>
    </w:p>
    <w:p w14:paraId="48E90ABD" w14:textId="77777777" w:rsidR="00B1776A" w:rsidRDefault="00B1776A" w:rsidP="00154805">
      <w:pPr>
        <w:spacing w:after="0" w:line="240" w:lineRule="auto"/>
        <w:jc w:val="both"/>
        <w:rPr>
          <w:rFonts w:ascii="Arial" w:hAnsi="Arial" w:cs="Arial"/>
        </w:rPr>
      </w:pPr>
    </w:p>
    <w:p w14:paraId="2F4DE355" w14:textId="77777777" w:rsidR="00B1776A" w:rsidRDefault="00B1776A" w:rsidP="00154805">
      <w:pPr>
        <w:spacing w:after="0" w:line="240" w:lineRule="auto"/>
        <w:jc w:val="both"/>
        <w:rPr>
          <w:rFonts w:ascii="Arial" w:hAnsi="Arial" w:cs="Arial"/>
        </w:rPr>
      </w:pPr>
    </w:p>
    <w:p w14:paraId="5A16F238" w14:textId="77777777" w:rsidR="00B1776A" w:rsidRDefault="00B1776A" w:rsidP="00154805">
      <w:pPr>
        <w:spacing w:after="0" w:line="240" w:lineRule="auto"/>
        <w:jc w:val="both"/>
        <w:rPr>
          <w:rFonts w:ascii="Arial" w:hAnsi="Arial" w:cs="Arial"/>
        </w:rPr>
      </w:pPr>
    </w:p>
    <w:p w14:paraId="3D572CFB" w14:textId="77777777" w:rsidR="00B1776A" w:rsidRDefault="00B1776A" w:rsidP="00154805">
      <w:pPr>
        <w:spacing w:after="0" w:line="240" w:lineRule="auto"/>
        <w:jc w:val="both"/>
        <w:rPr>
          <w:rFonts w:ascii="Arial" w:hAnsi="Arial" w:cs="Arial"/>
        </w:rPr>
      </w:pPr>
    </w:p>
    <w:p w14:paraId="54655C78" w14:textId="77777777" w:rsidR="00B1776A" w:rsidRDefault="00B1776A" w:rsidP="00154805">
      <w:pPr>
        <w:spacing w:after="0" w:line="240" w:lineRule="auto"/>
        <w:jc w:val="both"/>
        <w:rPr>
          <w:rFonts w:ascii="Arial" w:hAnsi="Arial" w:cs="Arial"/>
        </w:rPr>
      </w:pPr>
    </w:p>
    <w:p w14:paraId="4F9945C7" w14:textId="77777777" w:rsidR="00B1776A" w:rsidRDefault="00B1776A" w:rsidP="00154805">
      <w:pPr>
        <w:spacing w:after="0" w:line="240" w:lineRule="auto"/>
        <w:jc w:val="both"/>
        <w:rPr>
          <w:rFonts w:ascii="Arial" w:hAnsi="Arial" w:cs="Arial"/>
        </w:rPr>
      </w:pPr>
    </w:p>
    <w:p w14:paraId="4616C97F" w14:textId="77777777" w:rsidR="00B1776A" w:rsidRDefault="00B1776A" w:rsidP="00154805">
      <w:pPr>
        <w:spacing w:after="0" w:line="240" w:lineRule="auto"/>
        <w:jc w:val="both"/>
        <w:rPr>
          <w:rFonts w:ascii="Arial" w:hAnsi="Arial" w:cs="Arial"/>
        </w:rPr>
      </w:pPr>
    </w:p>
    <w:p w14:paraId="733CDDAF" w14:textId="77777777" w:rsidR="0026705A" w:rsidRPr="00B1776A" w:rsidRDefault="00DB735C" w:rsidP="00154805">
      <w:pPr>
        <w:spacing w:after="0" w:line="240" w:lineRule="auto"/>
        <w:jc w:val="both"/>
        <w:rPr>
          <w:rFonts w:ascii="Arial" w:hAnsi="Arial" w:cs="Arial"/>
        </w:rPr>
      </w:pPr>
      <w:r>
        <w:rPr>
          <w:rFonts w:ascii="Arial" w:hAnsi="Arial" w:cs="Arial"/>
        </w:rPr>
        <w:br w:type="page"/>
      </w:r>
      <w:r w:rsidR="00694C2F" w:rsidRPr="005F413B">
        <w:rPr>
          <w:rFonts w:ascii="Arial" w:hAnsi="Arial" w:cs="Arial"/>
          <w:szCs w:val="24"/>
        </w:rPr>
        <w:lastRenderedPageBreak/>
        <w:t>This Programme Specification</w:t>
      </w:r>
      <w:r w:rsidR="00694C2F" w:rsidRPr="005F413B">
        <w:rPr>
          <w:rFonts w:ascii="Arial" w:hAnsi="Arial" w:cs="Arial"/>
          <w:szCs w:val="24"/>
        </w:rPr>
        <w:fldChar w:fldCharType="begin"/>
      </w:r>
      <w:r w:rsidR="00694C2F" w:rsidRPr="005F413B">
        <w:instrText xml:space="preserve"> XE "</w:instrText>
      </w:r>
      <w:r w:rsidR="00694C2F" w:rsidRPr="005F413B">
        <w:rPr>
          <w:rFonts w:ascii="Arial" w:hAnsi="Arial" w:cs="Arial"/>
          <w:noProof/>
          <w:szCs w:val="24"/>
        </w:rPr>
        <w:instrText>Programme Specification</w:instrText>
      </w:r>
      <w:r w:rsidR="00694C2F" w:rsidRPr="005F413B">
        <w:instrText xml:space="preserve">" </w:instrText>
      </w:r>
      <w:r w:rsidR="00694C2F" w:rsidRPr="005F413B">
        <w:rPr>
          <w:rFonts w:ascii="Arial" w:hAnsi="Arial" w:cs="Arial"/>
          <w:szCs w:val="24"/>
        </w:rPr>
        <w:fldChar w:fldCharType="end"/>
      </w:r>
      <w:r w:rsidR="00694C2F"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01116688" w14:textId="77777777" w:rsidR="0026705A" w:rsidRPr="00B1776A" w:rsidRDefault="0026705A" w:rsidP="00154805">
      <w:pPr>
        <w:spacing w:after="0" w:line="240" w:lineRule="auto"/>
        <w:jc w:val="both"/>
        <w:rPr>
          <w:rFonts w:ascii="Arial" w:hAnsi="Arial" w:cs="Arial"/>
        </w:rPr>
      </w:pPr>
    </w:p>
    <w:p w14:paraId="13972EE0" w14:textId="77777777" w:rsidR="00C74C15" w:rsidRPr="00B1776A" w:rsidRDefault="00C74C15" w:rsidP="00154805">
      <w:pPr>
        <w:spacing w:after="0" w:line="240" w:lineRule="auto"/>
        <w:jc w:val="both"/>
        <w:rPr>
          <w:rFonts w:ascii="Arial" w:hAnsi="Arial" w:cs="Arial"/>
        </w:rPr>
        <w:sectPr w:rsidR="00C74C15" w:rsidRPr="00B1776A" w:rsidSect="003C29B1">
          <w:footerReference w:type="default" r:id="rId13"/>
          <w:pgSz w:w="11906" w:h="16838" w:code="9"/>
          <w:pgMar w:top="1440" w:right="1440" w:bottom="1440" w:left="1440" w:header="432" w:footer="720" w:gutter="0"/>
          <w:pgNumType w:start="1"/>
          <w:cols w:space="708"/>
          <w:docGrid w:linePitch="360"/>
        </w:sectPr>
      </w:pPr>
    </w:p>
    <w:p w14:paraId="29EDF516" w14:textId="77777777" w:rsidR="000A6974" w:rsidRPr="00B1776A" w:rsidRDefault="000A6974" w:rsidP="002E4982">
      <w:pPr>
        <w:spacing w:after="0" w:line="240" w:lineRule="auto"/>
        <w:jc w:val="both"/>
        <w:rPr>
          <w:rFonts w:ascii="Arial" w:hAnsi="Arial" w:cs="Arial"/>
          <w:b/>
        </w:rPr>
      </w:pPr>
      <w:r w:rsidRPr="00B1776A">
        <w:rPr>
          <w:rFonts w:ascii="Arial" w:hAnsi="Arial" w:cs="Arial"/>
          <w:b/>
        </w:rPr>
        <w:lastRenderedPageBreak/>
        <w:t>SECTION 1:</w:t>
      </w:r>
      <w:r w:rsidRPr="00B1776A">
        <w:rPr>
          <w:rFonts w:ascii="Arial" w:hAnsi="Arial" w:cs="Arial"/>
          <w:b/>
        </w:rPr>
        <w:tab/>
        <w:t>GENERAL INFORMATION</w:t>
      </w:r>
    </w:p>
    <w:p w14:paraId="28E00454" w14:textId="77777777" w:rsidR="000A6974" w:rsidRPr="00B1776A" w:rsidRDefault="000A6974" w:rsidP="002E4982">
      <w:pPr>
        <w:spacing w:after="0" w:line="240" w:lineRule="auto"/>
        <w:jc w:val="both"/>
        <w:rPr>
          <w:rFonts w:ascii="Arial" w:hAnsi="Arial" w:cs="Arial"/>
          <w:b/>
        </w:rPr>
      </w:pPr>
    </w:p>
    <w:tbl>
      <w:tblPr>
        <w:tblW w:w="9242" w:type="dxa"/>
        <w:tblInd w:w="-142" w:type="dxa"/>
        <w:tblLayout w:type="fixed"/>
        <w:tblCellMar>
          <w:left w:w="115" w:type="dxa"/>
          <w:bottom w:w="216" w:type="dxa"/>
          <w:right w:w="115" w:type="dxa"/>
        </w:tblCellMar>
        <w:tblLook w:val="04A0" w:firstRow="1" w:lastRow="0" w:firstColumn="1" w:lastColumn="0" w:noHBand="0" w:noVBand="1"/>
      </w:tblPr>
      <w:tblGrid>
        <w:gridCol w:w="3936"/>
        <w:gridCol w:w="5306"/>
      </w:tblGrid>
      <w:tr w:rsidR="000A6974" w:rsidRPr="0053370F" w14:paraId="0F36F9C9" w14:textId="77777777" w:rsidTr="00C270BB">
        <w:tc>
          <w:tcPr>
            <w:tcW w:w="3936" w:type="dxa"/>
          </w:tcPr>
          <w:p w14:paraId="3512D69B"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Title:</w:t>
            </w:r>
          </w:p>
        </w:tc>
        <w:tc>
          <w:tcPr>
            <w:tcW w:w="5306" w:type="dxa"/>
          </w:tcPr>
          <w:p w14:paraId="2EBFD077" w14:textId="77777777" w:rsidR="000A6974" w:rsidRDefault="00DB735C" w:rsidP="002E4982">
            <w:pPr>
              <w:spacing w:after="0" w:line="240" w:lineRule="auto"/>
              <w:jc w:val="both"/>
              <w:rPr>
                <w:rFonts w:ascii="Arial" w:hAnsi="Arial" w:cs="Arial"/>
                <w:b/>
              </w:rPr>
            </w:pPr>
            <w:r>
              <w:rPr>
                <w:rFonts w:ascii="Arial" w:hAnsi="Arial" w:cs="Arial"/>
                <w:b/>
              </w:rPr>
              <w:t>BA (Hons) Fashion Design</w:t>
            </w:r>
          </w:p>
          <w:p w14:paraId="0FAD2064" w14:textId="77777777" w:rsidR="00A07CDF" w:rsidRDefault="00A07CDF" w:rsidP="002E4982">
            <w:pPr>
              <w:spacing w:after="0" w:line="240" w:lineRule="auto"/>
              <w:jc w:val="both"/>
              <w:rPr>
                <w:rFonts w:ascii="Arial" w:hAnsi="Arial" w:cs="Arial"/>
              </w:rPr>
            </w:pPr>
            <w:r w:rsidRPr="00B1776A">
              <w:rPr>
                <w:rFonts w:ascii="Arial" w:hAnsi="Arial" w:cs="Arial"/>
              </w:rPr>
              <w:t>BA (Hons) Communication Design</w:t>
            </w:r>
          </w:p>
          <w:p w14:paraId="7FC04C2B" w14:textId="77777777" w:rsidR="00A07CDF" w:rsidRPr="00A07CDF" w:rsidRDefault="00A07CDF" w:rsidP="002E4982">
            <w:pPr>
              <w:spacing w:after="0" w:line="240" w:lineRule="auto"/>
              <w:jc w:val="both"/>
              <w:rPr>
                <w:rFonts w:ascii="Arial" w:hAnsi="Arial" w:cs="Arial"/>
              </w:rPr>
            </w:pPr>
            <w:r w:rsidRPr="00A07CDF">
              <w:rPr>
                <w:rFonts w:ascii="Arial" w:hAnsi="Arial" w:cs="Arial"/>
              </w:rPr>
              <w:t>BA (Hons) Interior Architecture &amp; Design</w:t>
            </w:r>
          </w:p>
        </w:tc>
      </w:tr>
      <w:tr w:rsidR="000A6974" w:rsidRPr="0053370F" w14:paraId="72DBBF6C" w14:textId="77777777" w:rsidTr="00C270BB">
        <w:tc>
          <w:tcPr>
            <w:tcW w:w="3936" w:type="dxa"/>
          </w:tcPr>
          <w:p w14:paraId="4B193BF5"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Awarding Institution:</w:t>
            </w:r>
          </w:p>
        </w:tc>
        <w:tc>
          <w:tcPr>
            <w:tcW w:w="5306" w:type="dxa"/>
          </w:tcPr>
          <w:p w14:paraId="221DF8BA"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Kingston University</w:t>
            </w:r>
          </w:p>
        </w:tc>
      </w:tr>
      <w:tr w:rsidR="000A6974" w:rsidRPr="0053370F" w14:paraId="3E17E9CE" w14:textId="77777777" w:rsidTr="00C270BB">
        <w:tc>
          <w:tcPr>
            <w:tcW w:w="3936" w:type="dxa"/>
          </w:tcPr>
          <w:p w14:paraId="734B99DA"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Teaching Institution:</w:t>
            </w:r>
          </w:p>
        </w:tc>
        <w:tc>
          <w:tcPr>
            <w:tcW w:w="5306" w:type="dxa"/>
          </w:tcPr>
          <w:p w14:paraId="365A37B5"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Indian Institute of Art and Design (IIAD)</w:t>
            </w:r>
          </w:p>
        </w:tc>
      </w:tr>
      <w:tr w:rsidR="000A6974" w:rsidRPr="0053370F" w14:paraId="2216A55F" w14:textId="77777777" w:rsidTr="00C270BB">
        <w:tc>
          <w:tcPr>
            <w:tcW w:w="3936" w:type="dxa"/>
          </w:tcPr>
          <w:p w14:paraId="36714F84"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Location:</w:t>
            </w:r>
          </w:p>
        </w:tc>
        <w:tc>
          <w:tcPr>
            <w:tcW w:w="5306" w:type="dxa"/>
          </w:tcPr>
          <w:p w14:paraId="34043FF7"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IIAD at Okhla, New Delhi, India</w:t>
            </w:r>
          </w:p>
        </w:tc>
      </w:tr>
      <w:tr w:rsidR="000A6974" w:rsidRPr="0053370F" w14:paraId="2A3154D9" w14:textId="77777777" w:rsidTr="00C270BB">
        <w:tc>
          <w:tcPr>
            <w:tcW w:w="3936" w:type="dxa"/>
          </w:tcPr>
          <w:p w14:paraId="59D301A8" w14:textId="77777777" w:rsidR="000A6974" w:rsidRPr="0053370F" w:rsidRDefault="00577784" w:rsidP="002E4982">
            <w:pPr>
              <w:spacing w:after="0" w:line="240" w:lineRule="auto"/>
              <w:jc w:val="both"/>
              <w:rPr>
                <w:rFonts w:ascii="Arial" w:hAnsi="Arial" w:cs="Arial"/>
                <w:b/>
              </w:rPr>
            </w:pPr>
            <w:r w:rsidRPr="0053370F">
              <w:rPr>
                <w:rFonts w:ascii="Arial" w:hAnsi="Arial" w:cs="Arial"/>
                <w:b/>
              </w:rPr>
              <w:t>Programme</w:t>
            </w:r>
            <w:r w:rsidR="000A6974" w:rsidRPr="0053370F">
              <w:rPr>
                <w:rFonts w:ascii="Arial" w:hAnsi="Arial" w:cs="Arial"/>
                <w:b/>
              </w:rPr>
              <w:t xml:space="preserve"> Accredited by: </w:t>
            </w:r>
          </w:p>
        </w:tc>
        <w:tc>
          <w:tcPr>
            <w:tcW w:w="5306" w:type="dxa"/>
          </w:tcPr>
          <w:p w14:paraId="0EF36333" w14:textId="77777777" w:rsidR="000A6974" w:rsidRPr="0053370F" w:rsidRDefault="005872F7" w:rsidP="002E4982">
            <w:pPr>
              <w:spacing w:after="0" w:line="240" w:lineRule="auto"/>
              <w:jc w:val="both"/>
              <w:rPr>
                <w:rFonts w:ascii="Arial" w:hAnsi="Arial" w:cs="Arial"/>
                <w:b/>
              </w:rPr>
            </w:pPr>
            <w:r w:rsidRPr="0053370F">
              <w:rPr>
                <w:rFonts w:ascii="Arial" w:hAnsi="Arial" w:cs="Arial"/>
                <w:b/>
              </w:rPr>
              <w:t>N/A</w:t>
            </w:r>
          </w:p>
        </w:tc>
      </w:tr>
    </w:tbl>
    <w:p w14:paraId="4190E0F3" w14:textId="77777777" w:rsidR="000A6974" w:rsidRPr="00B1776A" w:rsidRDefault="000A6974" w:rsidP="002E4982">
      <w:pPr>
        <w:spacing w:after="0" w:line="240" w:lineRule="auto"/>
        <w:jc w:val="both"/>
        <w:rPr>
          <w:rFonts w:ascii="Arial" w:hAnsi="Arial" w:cs="Arial"/>
          <w:b/>
        </w:rPr>
      </w:pPr>
    </w:p>
    <w:p w14:paraId="6E129521" w14:textId="77777777" w:rsidR="000A6974" w:rsidRPr="00B1776A" w:rsidRDefault="000A6974" w:rsidP="002E4982">
      <w:pPr>
        <w:spacing w:after="0" w:line="240" w:lineRule="auto"/>
        <w:jc w:val="both"/>
        <w:rPr>
          <w:rFonts w:ascii="Arial" w:hAnsi="Arial" w:cs="Arial"/>
          <w:b/>
        </w:rPr>
      </w:pPr>
    </w:p>
    <w:p w14:paraId="59EFFE6F" w14:textId="77777777" w:rsidR="00266F1E" w:rsidRPr="00B1776A" w:rsidRDefault="00266F1E" w:rsidP="002E4982">
      <w:pPr>
        <w:spacing w:after="0" w:line="240" w:lineRule="auto"/>
        <w:jc w:val="both"/>
        <w:rPr>
          <w:rFonts w:ascii="Arial" w:hAnsi="Arial" w:cs="Arial"/>
          <w:b/>
        </w:rPr>
      </w:pPr>
      <w:r w:rsidRPr="00B1776A">
        <w:rPr>
          <w:rFonts w:ascii="Arial" w:hAnsi="Arial" w:cs="Arial"/>
          <w:b/>
        </w:rPr>
        <w:t xml:space="preserve">SECTION 2: THE </w:t>
      </w:r>
      <w:r w:rsidR="007138A9" w:rsidRPr="00B1776A">
        <w:rPr>
          <w:rFonts w:ascii="Arial" w:hAnsi="Arial" w:cs="Arial"/>
          <w:b/>
        </w:rPr>
        <w:t>PROGRAM</w:t>
      </w:r>
      <w:r w:rsidR="002E4982">
        <w:rPr>
          <w:rFonts w:ascii="Arial" w:hAnsi="Arial" w:cs="Arial"/>
          <w:b/>
        </w:rPr>
        <w:t>ME</w:t>
      </w:r>
    </w:p>
    <w:p w14:paraId="6700D472" w14:textId="77777777" w:rsidR="0049445F" w:rsidRPr="00B1776A" w:rsidRDefault="0049445F" w:rsidP="002E4982">
      <w:pPr>
        <w:spacing w:after="0" w:line="240" w:lineRule="auto"/>
        <w:jc w:val="both"/>
        <w:rPr>
          <w:rFonts w:ascii="Arial" w:hAnsi="Arial" w:cs="Arial"/>
          <w:b/>
        </w:rPr>
      </w:pPr>
    </w:p>
    <w:p w14:paraId="25E2F760" w14:textId="77777777" w:rsidR="00AB276A" w:rsidRPr="00B1776A" w:rsidRDefault="007138A9" w:rsidP="002E4982">
      <w:pPr>
        <w:pStyle w:val="ListParagraph"/>
        <w:numPr>
          <w:ilvl w:val="0"/>
          <w:numId w:val="1"/>
        </w:numPr>
        <w:spacing w:after="0" w:line="240" w:lineRule="auto"/>
        <w:jc w:val="both"/>
        <w:rPr>
          <w:rFonts w:ascii="Arial" w:hAnsi="Arial" w:cs="Arial"/>
        </w:rPr>
      </w:pPr>
      <w:r w:rsidRPr="00B1776A">
        <w:rPr>
          <w:rFonts w:ascii="Arial" w:hAnsi="Arial" w:cs="Arial"/>
          <w:b/>
        </w:rPr>
        <w:t>Program</w:t>
      </w:r>
      <w:r w:rsidR="002E4982">
        <w:rPr>
          <w:rFonts w:ascii="Arial" w:hAnsi="Arial" w:cs="Arial"/>
          <w:b/>
        </w:rPr>
        <w:t>me</w:t>
      </w:r>
      <w:r w:rsidR="00AB276A" w:rsidRPr="00B1776A">
        <w:rPr>
          <w:rFonts w:ascii="Arial" w:hAnsi="Arial" w:cs="Arial"/>
          <w:b/>
        </w:rPr>
        <w:t xml:space="preserve"> Introduction</w:t>
      </w:r>
    </w:p>
    <w:p w14:paraId="0F38EF2D" w14:textId="77777777" w:rsidR="00AB276A" w:rsidRPr="00B1776A" w:rsidRDefault="00AB276A" w:rsidP="002E4982">
      <w:pPr>
        <w:spacing w:after="0" w:line="240" w:lineRule="auto"/>
        <w:jc w:val="both"/>
        <w:rPr>
          <w:rFonts w:ascii="Arial" w:hAnsi="Arial" w:cs="Arial"/>
        </w:rPr>
      </w:pPr>
    </w:p>
    <w:p w14:paraId="163C47E6" w14:textId="77777777" w:rsidR="00154805" w:rsidRDefault="009E1BDB" w:rsidP="002E4982">
      <w:pPr>
        <w:spacing w:after="0" w:line="240" w:lineRule="auto"/>
        <w:jc w:val="both"/>
        <w:rPr>
          <w:rFonts w:ascii="Arial" w:hAnsi="Arial" w:cs="Arial"/>
          <w:color w:val="000000"/>
          <w:lang w:val="en-US"/>
        </w:rPr>
      </w:pPr>
      <w:r w:rsidRPr="00B1776A">
        <w:rPr>
          <w:rFonts w:ascii="Arial" w:hAnsi="Arial" w:cs="Arial"/>
          <w:lang w:val="en-US"/>
        </w:rPr>
        <w:t xml:space="preserve">This Programme Specification provides a summary of the main features of three courses, each relating to one of </w:t>
      </w:r>
      <w:r w:rsidR="0015686F" w:rsidRPr="00B1776A">
        <w:rPr>
          <w:rFonts w:ascii="Arial" w:hAnsi="Arial" w:cs="Arial"/>
          <w:lang w:val="en-US"/>
        </w:rPr>
        <w:t xml:space="preserve">three disciplinary areas, 1) </w:t>
      </w:r>
      <w:r w:rsidR="00BA797C" w:rsidRPr="00B1776A">
        <w:rPr>
          <w:rFonts w:ascii="Arial" w:hAnsi="Arial" w:cs="Arial"/>
          <w:lang w:val="en-US"/>
        </w:rPr>
        <w:t>Communication Design</w:t>
      </w:r>
      <w:r w:rsidR="0015686F" w:rsidRPr="00B1776A">
        <w:rPr>
          <w:rFonts w:ascii="Arial" w:hAnsi="Arial" w:cs="Arial"/>
          <w:lang w:val="en-US"/>
        </w:rPr>
        <w:t>, 2) Fashion Design and 3) Interior Architecture and D</w:t>
      </w:r>
      <w:r w:rsidR="0015686F" w:rsidRPr="00B1776A">
        <w:rPr>
          <w:rFonts w:ascii="Arial" w:hAnsi="Arial" w:cs="Arial"/>
          <w:color w:val="000000"/>
          <w:lang w:val="en-US"/>
        </w:rPr>
        <w:t xml:space="preserve">esign. While </w:t>
      </w:r>
      <w:r w:rsidR="00E310C7" w:rsidRPr="00B1776A">
        <w:rPr>
          <w:rFonts w:ascii="Arial" w:hAnsi="Arial" w:cs="Arial"/>
          <w:color w:val="000000"/>
          <w:lang w:val="en-US"/>
        </w:rPr>
        <w:t>offered</w:t>
      </w:r>
      <w:r w:rsidR="00F324FA" w:rsidRPr="00B1776A">
        <w:rPr>
          <w:rFonts w:ascii="Arial" w:hAnsi="Arial" w:cs="Arial"/>
          <w:color w:val="000000"/>
          <w:lang w:val="en-US"/>
        </w:rPr>
        <w:t xml:space="preserve"> </w:t>
      </w:r>
      <w:r w:rsidR="004A19FC" w:rsidRPr="00B1776A">
        <w:rPr>
          <w:rFonts w:ascii="Arial" w:hAnsi="Arial" w:cs="Arial"/>
          <w:color w:val="000000"/>
          <w:lang w:val="en-US"/>
        </w:rPr>
        <w:t xml:space="preserve">as </w:t>
      </w:r>
      <w:r w:rsidR="00FA06B9" w:rsidRPr="00B1776A">
        <w:rPr>
          <w:rFonts w:ascii="Arial" w:hAnsi="Arial" w:cs="Arial"/>
          <w:color w:val="000000"/>
          <w:lang w:val="en-US"/>
        </w:rPr>
        <w:t xml:space="preserve">distinct </w:t>
      </w:r>
      <w:proofErr w:type="spellStart"/>
      <w:r w:rsidR="00F324FA" w:rsidRPr="00B1776A">
        <w:rPr>
          <w:rFonts w:ascii="Arial" w:hAnsi="Arial" w:cs="Arial"/>
          <w:color w:val="000000"/>
          <w:lang w:val="en-US"/>
        </w:rPr>
        <w:t>program</w:t>
      </w:r>
      <w:r w:rsidR="00A15C16">
        <w:rPr>
          <w:rFonts w:ascii="Arial" w:hAnsi="Arial" w:cs="Arial"/>
          <w:color w:val="000000"/>
          <w:lang w:val="en-US"/>
        </w:rPr>
        <w:t>me</w:t>
      </w:r>
      <w:r w:rsidR="00F324FA" w:rsidRPr="00B1776A">
        <w:rPr>
          <w:rFonts w:ascii="Arial" w:hAnsi="Arial" w:cs="Arial"/>
          <w:color w:val="000000"/>
          <w:lang w:val="en-US"/>
        </w:rPr>
        <w:t>s</w:t>
      </w:r>
      <w:proofErr w:type="spellEnd"/>
      <w:r w:rsidR="00FA06B9" w:rsidRPr="00B1776A">
        <w:rPr>
          <w:rFonts w:ascii="Arial" w:hAnsi="Arial" w:cs="Arial"/>
          <w:color w:val="000000"/>
          <w:lang w:val="en-US"/>
        </w:rPr>
        <w:t>,</w:t>
      </w:r>
      <w:r w:rsidR="00F324FA" w:rsidRPr="00B1776A">
        <w:rPr>
          <w:rFonts w:ascii="Arial" w:hAnsi="Arial" w:cs="Arial"/>
          <w:color w:val="000000"/>
          <w:lang w:val="en-US"/>
        </w:rPr>
        <w:t xml:space="preserve"> they are also threaded together </w:t>
      </w:r>
      <w:r w:rsidR="00E310C7" w:rsidRPr="00B1776A">
        <w:rPr>
          <w:rFonts w:ascii="Arial" w:hAnsi="Arial" w:cs="Arial"/>
          <w:color w:val="000000"/>
          <w:lang w:val="en-US"/>
        </w:rPr>
        <w:t xml:space="preserve">by </w:t>
      </w:r>
      <w:r w:rsidR="00DD043E" w:rsidRPr="00B1776A">
        <w:rPr>
          <w:rFonts w:ascii="Arial" w:hAnsi="Arial" w:cs="Arial"/>
          <w:color w:val="000000"/>
          <w:lang w:val="en-US"/>
        </w:rPr>
        <w:t>shared vision</w:t>
      </w:r>
      <w:r w:rsidR="00B4073B" w:rsidRPr="00B1776A">
        <w:rPr>
          <w:rFonts w:ascii="Arial" w:hAnsi="Arial" w:cs="Arial"/>
          <w:color w:val="000000"/>
          <w:lang w:val="en-US"/>
        </w:rPr>
        <w:t xml:space="preserve"> </w:t>
      </w:r>
      <w:r w:rsidR="00B4073B" w:rsidRPr="00B1776A">
        <w:rPr>
          <w:rFonts w:ascii="Arial" w:hAnsi="Arial" w:cs="Arial"/>
          <w:lang w:val="en-US"/>
        </w:rPr>
        <w:t xml:space="preserve">while also enabling the development of subject- specific/ special </w:t>
      </w:r>
      <w:r w:rsidR="00266BA8" w:rsidRPr="00B1776A">
        <w:rPr>
          <w:rFonts w:ascii="Arial" w:hAnsi="Arial" w:cs="Arial"/>
          <w:lang w:val="en-US"/>
        </w:rPr>
        <w:t>knowledge and</w:t>
      </w:r>
      <w:r w:rsidR="00B4073B" w:rsidRPr="00B1776A">
        <w:rPr>
          <w:rFonts w:ascii="Arial" w:hAnsi="Arial" w:cs="Arial"/>
          <w:lang w:val="en-US"/>
        </w:rPr>
        <w:t xml:space="preserve"> skills </w:t>
      </w:r>
      <w:r w:rsidR="00DD043E" w:rsidRPr="00B1776A">
        <w:rPr>
          <w:rFonts w:ascii="Arial" w:hAnsi="Arial" w:cs="Arial"/>
          <w:lang w:val="en-US"/>
        </w:rPr>
        <w:t xml:space="preserve">of </w:t>
      </w:r>
      <w:r w:rsidR="007A28A1" w:rsidRPr="00B1776A">
        <w:rPr>
          <w:rFonts w:ascii="Arial" w:hAnsi="Arial" w:cs="Arial"/>
          <w:lang w:val="en-US"/>
        </w:rPr>
        <w:t>design</w:t>
      </w:r>
      <w:r w:rsidR="007A28A1" w:rsidRPr="00B1776A">
        <w:rPr>
          <w:rFonts w:ascii="Arial" w:hAnsi="Arial" w:cs="Arial"/>
          <w:color w:val="000000"/>
          <w:lang w:val="en-US"/>
        </w:rPr>
        <w:t xml:space="preserve"> </w:t>
      </w:r>
      <w:r w:rsidR="00E310C7" w:rsidRPr="00B1776A">
        <w:rPr>
          <w:rFonts w:ascii="Arial" w:hAnsi="Arial" w:cs="Arial"/>
          <w:color w:val="000000"/>
          <w:lang w:val="en-US"/>
        </w:rPr>
        <w:t>education that the IIAD upholds</w:t>
      </w:r>
      <w:r w:rsidR="00F324FA" w:rsidRPr="00B1776A">
        <w:rPr>
          <w:rFonts w:ascii="Arial" w:hAnsi="Arial" w:cs="Arial"/>
          <w:color w:val="000000"/>
          <w:lang w:val="en-US"/>
        </w:rPr>
        <w:t>.</w:t>
      </w:r>
      <w:r w:rsidR="00E310C7" w:rsidRPr="00B1776A">
        <w:rPr>
          <w:rFonts w:ascii="Arial" w:hAnsi="Arial" w:cs="Arial"/>
          <w:color w:val="000000"/>
          <w:lang w:val="en-US"/>
        </w:rPr>
        <w:t xml:space="preserve"> </w:t>
      </w:r>
    </w:p>
    <w:p w14:paraId="219EFF06" w14:textId="77777777" w:rsidR="002E4982" w:rsidRDefault="002E4982" w:rsidP="002E4982">
      <w:pPr>
        <w:spacing w:after="0" w:line="240" w:lineRule="auto"/>
        <w:jc w:val="both"/>
        <w:rPr>
          <w:rFonts w:ascii="Arial" w:hAnsi="Arial" w:cs="Arial"/>
          <w:color w:val="000000"/>
          <w:lang w:val="en-US"/>
        </w:rPr>
      </w:pPr>
    </w:p>
    <w:p w14:paraId="6BAA530F" w14:textId="77777777" w:rsidR="000C258B" w:rsidRDefault="00DA451C" w:rsidP="002E4982">
      <w:pPr>
        <w:spacing w:after="0" w:line="240" w:lineRule="auto"/>
        <w:jc w:val="both"/>
        <w:rPr>
          <w:rFonts w:ascii="Arial" w:eastAsia="Times New Roman" w:hAnsi="Arial" w:cs="Arial"/>
          <w:shd w:val="clear" w:color="auto" w:fill="FFFFFF"/>
          <w:lang w:val="en-IN" w:eastAsia="en-US"/>
        </w:rPr>
      </w:pPr>
      <w:r w:rsidRPr="00B1776A">
        <w:rPr>
          <w:rFonts w:ascii="Arial" w:hAnsi="Arial" w:cs="Arial"/>
          <w:color w:val="000000"/>
          <w:lang w:val="en-US"/>
        </w:rPr>
        <w:t xml:space="preserve">This </w:t>
      </w:r>
      <w:r w:rsidR="00DD043E" w:rsidRPr="00B1776A">
        <w:rPr>
          <w:rFonts w:ascii="Arial" w:hAnsi="Arial" w:cs="Arial"/>
          <w:color w:val="000000"/>
          <w:lang w:val="en-US"/>
        </w:rPr>
        <w:t xml:space="preserve">vision </w:t>
      </w:r>
      <w:r w:rsidR="00DD043E" w:rsidRPr="00BC1670">
        <w:rPr>
          <w:rFonts w:ascii="Arial" w:hAnsi="Arial" w:cs="Arial"/>
          <w:lang w:val="en-US"/>
        </w:rPr>
        <w:t xml:space="preserve">maintains </w:t>
      </w:r>
      <w:r w:rsidR="00FA63A2" w:rsidRPr="00BC1670">
        <w:rPr>
          <w:rFonts w:ascii="Arial" w:hAnsi="Arial" w:cs="Arial"/>
          <w:lang w:val="en-US"/>
        </w:rPr>
        <w:t>that</w:t>
      </w:r>
      <w:r w:rsidR="00DD043E" w:rsidRPr="00BC1670">
        <w:rPr>
          <w:rFonts w:ascii="Arial" w:hAnsi="Arial" w:cs="Arial"/>
          <w:lang w:val="en-US"/>
        </w:rPr>
        <w:t xml:space="preserve"> </w:t>
      </w:r>
      <w:r w:rsidRPr="00BC1670">
        <w:rPr>
          <w:rFonts w:ascii="Arial" w:hAnsi="Arial" w:cs="Arial"/>
          <w:lang w:val="en-US"/>
        </w:rPr>
        <w:t>design</w:t>
      </w:r>
      <w:r w:rsidR="00E310C7" w:rsidRPr="00BC1670">
        <w:rPr>
          <w:rFonts w:ascii="Arial" w:hAnsi="Arial" w:cs="Arial"/>
          <w:lang w:val="en-US"/>
        </w:rPr>
        <w:t xml:space="preserve">, </w:t>
      </w:r>
      <w:r w:rsidR="00DD043E" w:rsidRPr="00BC1670">
        <w:rPr>
          <w:rFonts w:ascii="Arial" w:hAnsi="Arial" w:cs="Arial"/>
          <w:lang w:val="en-US"/>
        </w:rPr>
        <w:t xml:space="preserve">is </w:t>
      </w:r>
      <w:r w:rsidR="00E310C7" w:rsidRPr="00BC1670">
        <w:rPr>
          <w:rFonts w:ascii="Arial" w:hAnsi="Arial" w:cs="Arial"/>
          <w:lang w:val="en-US"/>
        </w:rPr>
        <w:t>essentially form(s) of meaning-making situated within questions of technology, ideology, history, politics, culture, identi</w:t>
      </w:r>
      <w:r w:rsidRPr="00BC1670">
        <w:rPr>
          <w:rFonts w:ascii="Arial" w:hAnsi="Arial" w:cs="Arial"/>
          <w:lang w:val="en-US"/>
        </w:rPr>
        <w:t xml:space="preserve">ty, and, importantly, economics, as well as </w:t>
      </w:r>
      <w:r w:rsidR="00E310C7" w:rsidRPr="00BC1670">
        <w:rPr>
          <w:rFonts w:ascii="Arial" w:hAnsi="Arial" w:cs="Arial"/>
          <w:lang w:val="en-US"/>
        </w:rPr>
        <w:t xml:space="preserve">a </w:t>
      </w:r>
      <w:r w:rsidR="007A28A1" w:rsidRPr="00BC1670">
        <w:rPr>
          <w:rFonts w:ascii="Arial" w:hAnsi="Arial" w:cs="Arial"/>
          <w:lang w:val="en-US"/>
        </w:rPr>
        <w:t>d</w:t>
      </w:r>
      <w:r w:rsidRPr="00BC1670">
        <w:rPr>
          <w:rFonts w:ascii="Arial" w:hAnsi="Arial" w:cs="Arial"/>
          <w:lang w:val="en-US"/>
        </w:rPr>
        <w:t>iscipline and terrain</w:t>
      </w:r>
      <w:r w:rsidR="007A28A1" w:rsidRPr="00BC1670">
        <w:rPr>
          <w:rFonts w:ascii="Arial" w:hAnsi="Arial" w:cs="Arial"/>
          <w:lang w:val="en-US"/>
        </w:rPr>
        <w:t xml:space="preserve"> that emerges through constantly interpretative acts of negotiation, production, and presentation by multiple agents at work</w:t>
      </w:r>
      <w:r w:rsidR="00AE158D" w:rsidRPr="00BC1670">
        <w:rPr>
          <w:rFonts w:ascii="Arial" w:hAnsi="Arial" w:cs="Arial"/>
          <w:lang w:val="en-US"/>
        </w:rPr>
        <w:t>.</w:t>
      </w:r>
      <w:r w:rsidR="00154805" w:rsidRPr="00BC1670">
        <w:rPr>
          <w:rFonts w:ascii="Arial" w:hAnsi="Arial" w:cs="Arial"/>
          <w:lang w:val="en-US"/>
        </w:rPr>
        <w:t xml:space="preserve"> </w:t>
      </w:r>
      <w:r w:rsidR="002E4982">
        <w:rPr>
          <w:rFonts w:ascii="Arial" w:eastAsia="Times New Roman" w:hAnsi="Arial" w:cs="Arial"/>
          <w:shd w:val="clear" w:color="auto" w:fill="FFFFFF"/>
          <w:lang w:val="en-IN" w:eastAsia="en-US"/>
        </w:rPr>
        <w:t>Thus the Fashion Design p</w:t>
      </w:r>
      <w:r w:rsidR="00154805" w:rsidRPr="00BC1670">
        <w:rPr>
          <w:rFonts w:ascii="Arial" w:eastAsia="Times New Roman" w:hAnsi="Arial" w:cs="Arial"/>
          <w:shd w:val="clear" w:color="auto" w:fill="FFFFFF"/>
          <w:lang w:val="en-IN" w:eastAsia="en-US"/>
        </w:rPr>
        <w:t>rogr</w:t>
      </w:r>
      <w:r w:rsidR="002E4982">
        <w:rPr>
          <w:rFonts w:ascii="Arial" w:eastAsia="Times New Roman" w:hAnsi="Arial" w:cs="Arial"/>
          <w:shd w:val="clear" w:color="auto" w:fill="FFFFFF"/>
          <w:lang w:val="en-IN" w:eastAsia="en-US"/>
        </w:rPr>
        <w:t>amme at the IIAD applie</w:t>
      </w:r>
      <w:r w:rsidR="008503E8" w:rsidRPr="00BC1670">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of contemporary concerns such as sustainability, ethic, better production practices, and cultural identity.</w:t>
      </w:r>
      <w:r w:rsidR="002E4982">
        <w:rPr>
          <w:rFonts w:ascii="Arial" w:eastAsia="Times New Roman" w:hAnsi="Arial" w:cs="Arial"/>
          <w:shd w:val="clear" w:color="auto" w:fill="FFFFFF"/>
          <w:lang w:val="en-IN" w:eastAsia="en-US"/>
        </w:rPr>
        <w:t xml:space="preserve"> The Interior Architecture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addresses the global multidisciplinary nature of the contemporary practice of architecture as well as simultaneously create</w:t>
      </w:r>
      <w:r w:rsidR="00AC17E9">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and sensitivity towards indigenous practices, traditional techniques and local identi</w:t>
      </w:r>
      <w:r w:rsidR="002E4982">
        <w:rPr>
          <w:rFonts w:ascii="Arial" w:eastAsia="Times New Roman" w:hAnsi="Arial" w:cs="Arial"/>
          <w:shd w:val="clear" w:color="auto" w:fill="FFFFFF"/>
          <w:lang w:val="en-IN" w:eastAsia="en-US"/>
        </w:rPr>
        <w:t>ties. The Communication Design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is </w:t>
      </w:r>
      <w:r w:rsidR="00230779" w:rsidRPr="00BC1670">
        <w:rPr>
          <w:rFonts w:ascii="Arial" w:eastAsia="Times New Roman" w:hAnsi="Arial" w:cs="Arial"/>
          <w:shd w:val="clear" w:color="auto" w:fill="FFFFFF"/>
          <w:lang w:val="en-IN" w:eastAsia="en-US"/>
        </w:rPr>
        <w:t>highlighted through</w:t>
      </w:r>
      <w:r w:rsidR="00154805" w:rsidRPr="00BC1670">
        <w:rPr>
          <w:rFonts w:ascii="Arial" w:eastAsia="Times New Roman" w:hAnsi="Arial" w:cs="Arial"/>
          <w:shd w:val="clear" w:color="auto" w:fill="FFFFFF"/>
          <w:lang w:val="en-IN" w:eastAsia="en-US"/>
        </w:rPr>
        <w:t xml:space="preserve"> the contemporary condition in which communication has emerged as central to not only our everyday functioning but also to the development of specific and complex ideas. </w:t>
      </w:r>
    </w:p>
    <w:p w14:paraId="0041440A" w14:textId="77777777" w:rsidR="002E4982" w:rsidRPr="00BC1670" w:rsidRDefault="002E4982" w:rsidP="002E4982">
      <w:pPr>
        <w:spacing w:after="0" w:line="240" w:lineRule="auto"/>
        <w:jc w:val="both"/>
        <w:rPr>
          <w:rFonts w:ascii="Times" w:eastAsia="Times New Roman" w:hAnsi="Times"/>
          <w:sz w:val="20"/>
          <w:szCs w:val="20"/>
          <w:lang w:val="en-IN" w:eastAsia="en-US"/>
        </w:rPr>
      </w:pPr>
    </w:p>
    <w:p w14:paraId="62DBE229" w14:textId="77777777" w:rsidR="002C5322" w:rsidRPr="002C5322" w:rsidRDefault="002C5322" w:rsidP="002E4982">
      <w:pPr>
        <w:spacing w:after="0" w:line="240" w:lineRule="auto"/>
        <w:jc w:val="both"/>
        <w:rPr>
          <w:rFonts w:ascii="Arial" w:hAnsi="Arial" w:cs="Arial"/>
          <w:color w:val="000000"/>
          <w:lang w:val="en-US"/>
        </w:rPr>
      </w:pPr>
      <w:r w:rsidRPr="003D08BB">
        <w:rPr>
          <w:rFonts w:ascii="Arial" w:hAnsi="Arial" w:cs="Arial"/>
          <w:lang w:val="en-US"/>
        </w:rPr>
        <w:t>This vision also upholds that education has to be conducted in an open ended, multidisciplinary, learner-centric environment, which allows students to chart their own trajectories as critical</w:t>
      </w:r>
      <w:r>
        <w:rPr>
          <w:rFonts w:ascii="Arial" w:hAnsi="Arial" w:cs="Arial"/>
          <w:lang w:val="en-US"/>
        </w:rPr>
        <w:t xml:space="preserve"> thinker</w:t>
      </w:r>
      <w:r w:rsidRPr="003D08BB">
        <w:rPr>
          <w:rFonts w:ascii="Arial" w:hAnsi="Arial" w:cs="Arial"/>
          <w:lang w:val="en-US"/>
        </w:rPr>
        <w:t xml:space="preserve"> and self-reflexive design practitioner</w:t>
      </w:r>
      <w:r w:rsidRPr="003D08BB">
        <w:rPr>
          <w:rFonts w:ascii="Arial" w:hAnsi="Arial" w:cs="Arial"/>
          <w:color w:val="000000"/>
          <w:lang w:val="en-US"/>
        </w:rPr>
        <w:t>s.</w:t>
      </w:r>
      <w:r w:rsidRPr="00864F16">
        <w:rPr>
          <w:rFonts w:ascii="Arial" w:eastAsia="Times New Roman" w:hAnsi="Arial" w:cs="Arial"/>
          <w:color w:val="222222"/>
          <w:sz w:val="19"/>
          <w:szCs w:val="19"/>
          <w:shd w:val="clear" w:color="auto" w:fill="FFFFFF"/>
          <w:lang w:val="en-IN" w:eastAsia="en-US"/>
        </w:rPr>
        <w:t xml:space="preserve"> </w:t>
      </w:r>
      <w:r w:rsidRPr="00D50D94">
        <w:rPr>
          <w:rFonts w:ascii="Arial" w:eastAsia="Times New Roman" w:hAnsi="Arial" w:cs="Arial"/>
          <w:sz w:val="20"/>
          <w:szCs w:val="20"/>
          <w:shd w:val="clear" w:color="auto" w:fill="FFFFFF"/>
          <w:lang w:val="en-IN" w:eastAsia="en-US"/>
        </w:rPr>
        <w:t>A critically thinking student should be able to see through multiple points of view in order to produce an immanent critique. They should be able to recreate an argument, identify contradictions and subsequently be able to re-write it. </w:t>
      </w:r>
      <w:r>
        <w:rPr>
          <w:rFonts w:ascii="Arial" w:hAnsi="Arial" w:cs="Arial"/>
          <w:lang w:val="en-US"/>
        </w:rPr>
        <w:t>We also</w:t>
      </w:r>
      <w:r w:rsidRPr="003D08BB">
        <w:rPr>
          <w:rFonts w:ascii="Arial" w:hAnsi="Arial" w:cs="Arial"/>
          <w:lang w:val="en-US"/>
        </w:rPr>
        <w:t xml:space="preserve"> promote learner-centric philosophy knowledge in which students and faculty collaborate as peers and as active agents in the (re) production of knowledge.</w:t>
      </w:r>
    </w:p>
    <w:p w14:paraId="28803762" w14:textId="77777777" w:rsidR="000C258B" w:rsidRPr="00B1776A" w:rsidRDefault="000C258B" w:rsidP="002E4982">
      <w:pPr>
        <w:spacing w:after="0" w:line="240" w:lineRule="auto"/>
        <w:jc w:val="both"/>
        <w:rPr>
          <w:rFonts w:ascii="Arial" w:hAnsi="Arial" w:cs="Arial"/>
          <w:color w:val="000000"/>
          <w:lang w:val="en-US"/>
        </w:rPr>
      </w:pPr>
    </w:p>
    <w:p w14:paraId="59D96F76" w14:textId="77777777" w:rsidR="00620D9D" w:rsidRPr="00B1776A" w:rsidRDefault="00DA451C"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In concrete terms </w:t>
      </w:r>
      <w:r w:rsidR="00FA63A2" w:rsidRPr="00B1776A">
        <w:rPr>
          <w:rFonts w:ascii="Arial" w:hAnsi="Arial" w:cs="Arial"/>
          <w:color w:val="000000"/>
          <w:lang w:val="en-US"/>
        </w:rPr>
        <w:t>these ideals</w:t>
      </w:r>
      <w:r w:rsidRPr="00B1776A">
        <w:rPr>
          <w:rFonts w:ascii="Arial" w:hAnsi="Arial" w:cs="Arial"/>
          <w:color w:val="000000"/>
          <w:lang w:val="en-US"/>
        </w:rPr>
        <w:t xml:space="preserve"> </w:t>
      </w:r>
      <w:r w:rsidR="00FA63A2" w:rsidRPr="00B1776A">
        <w:rPr>
          <w:rFonts w:ascii="Arial" w:hAnsi="Arial" w:cs="Arial"/>
          <w:color w:val="000000"/>
          <w:lang w:val="en-US"/>
        </w:rPr>
        <w:t>are</w:t>
      </w:r>
      <w:r w:rsidRPr="00B1776A">
        <w:rPr>
          <w:rFonts w:ascii="Arial" w:hAnsi="Arial" w:cs="Arial"/>
          <w:color w:val="000000"/>
          <w:lang w:val="en-US"/>
        </w:rPr>
        <w:t xml:space="preserve"> </w:t>
      </w:r>
      <w:proofErr w:type="spellStart"/>
      <w:r w:rsidRPr="00B1776A">
        <w:rPr>
          <w:rFonts w:ascii="Arial" w:hAnsi="Arial" w:cs="Arial"/>
          <w:color w:val="000000"/>
          <w:lang w:val="en-US"/>
        </w:rPr>
        <w:t>reali</w:t>
      </w:r>
      <w:r w:rsidR="00A15C16">
        <w:rPr>
          <w:rFonts w:ascii="Arial" w:hAnsi="Arial" w:cs="Arial"/>
          <w:color w:val="000000"/>
          <w:lang w:val="en-US"/>
        </w:rPr>
        <w:t>s</w:t>
      </w:r>
      <w:r w:rsidRPr="00B1776A">
        <w:rPr>
          <w:rFonts w:ascii="Arial" w:hAnsi="Arial" w:cs="Arial"/>
          <w:color w:val="000000"/>
          <w:lang w:val="en-US"/>
        </w:rPr>
        <w:t>ed</w:t>
      </w:r>
      <w:proofErr w:type="spellEnd"/>
      <w:r w:rsidRPr="00B1776A">
        <w:rPr>
          <w:rFonts w:ascii="Arial" w:hAnsi="Arial" w:cs="Arial"/>
          <w:color w:val="000000"/>
          <w:lang w:val="en-US"/>
        </w:rPr>
        <w:t xml:space="preserve"> in the </w:t>
      </w:r>
      <w:r w:rsidR="00FA06B9" w:rsidRPr="00B1776A">
        <w:rPr>
          <w:rFonts w:ascii="Arial" w:hAnsi="Arial" w:cs="Arial"/>
          <w:color w:val="000000"/>
          <w:lang w:val="en-US"/>
        </w:rPr>
        <w:t>curricular structure</w:t>
      </w:r>
      <w:r w:rsidR="00C55A47" w:rsidRPr="00B1776A">
        <w:rPr>
          <w:rFonts w:ascii="Arial" w:hAnsi="Arial" w:cs="Arial"/>
          <w:color w:val="000000"/>
          <w:lang w:val="en-US"/>
        </w:rPr>
        <w:t xml:space="preserve"> and the pedag</w:t>
      </w:r>
      <w:r w:rsidRPr="00B1776A">
        <w:rPr>
          <w:rFonts w:ascii="Arial" w:hAnsi="Arial" w:cs="Arial"/>
          <w:color w:val="000000"/>
          <w:lang w:val="en-US"/>
        </w:rPr>
        <w:t xml:space="preserve">ogical strategies of all the academic </w:t>
      </w:r>
      <w:proofErr w:type="spellStart"/>
      <w:r w:rsidR="00577784">
        <w:rPr>
          <w:rFonts w:ascii="Arial" w:hAnsi="Arial" w:cs="Arial"/>
          <w:color w:val="000000"/>
          <w:lang w:val="en-US"/>
        </w:rPr>
        <w:t>programme</w:t>
      </w:r>
      <w:r w:rsidR="00C55A47" w:rsidRPr="00B1776A">
        <w:rPr>
          <w:rFonts w:ascii="Arial" w:hAnsi="Arial" w:cs="Arial"/>
          <w:color w:val="000000"/>
          <w:lang w:val="en-US"/>
        </w:rPr>
        <w:t>s</w:t>
      </w:r>
      <w:proofErr w:type="spellEnd"/>
      <w:r w:rsidR="00C55A47" w:rsidRPr="00B1776A">
        <w:rPr>
          <w:rFonts w:ascii="Arial" w:hAnsi="Arial" w:cs="Arial"/>
          <w:color w:val="000000"/>
          <w:lang w:val="en-US"/>
        </w:rPr>
        <w:t xml:space="preserve"> </w:t>
      </w:r>
      <w:r w:rsidR="00FA63A2" w:rsidRPr="00B1776A">
        <w:rPr>
          <w:rFonts w:ascii="Arial" w:hAnsi="Arial" w:cs="Arial"/>
          <w:color w:val="000000"/>
          <w:lang w:val="en-US"/>
        </w:rPr>
        <w:t xml:space="preserve">at the IIAD </w:t>
      </w:r>
      <w:r w:rsidR="00C55A47" w:rsidRPr="00B1776A">
        <w:rPr>
          <w:rFonts w:ascii="Arial" w:hAnsi="Arial" w:cs="Arial"/>
          <w:color w:val="000000"/>
          <w:lang w:val="en-US"/>
        </w:rPr>
        <w:t xml:space="preserve">in four key </w:t>
      </w:r>
      <w:r w:rsidRPr="00B1776A">
        <w:rPr>
          <w:rFonts w:ascii="Arial" w:hAnsi="Arial" w:cs="Arial"/>
          <w:color w:val="000000"/>
          <w:lang w:val="en-US"/>
        </w:rPr>
        <w:t xml:space="preserve">ways. </w:t>
      </w:r>
      <w:r w:rsidR="00C55A47" w:rsidRPr="00B1776A">
        <w:rPr>
          <w:rFonts w:ascii="Arial" w:hAnsi="Arial" w:cs="Arial"/>
          <w:color w:val="000000"/>
          <w:lang w:val="en-US"/>
        </w:rPr>
        <w:t xml:space="preserve"> The first </w:t>
      </w:r>
      <w:r w:rsidR="00DD043E" w:rsidRPr="00B1776A">
        <w:rPr>
          <w:rFonts w:ascii="Arial" w:hAnsi="Arial" w:cs="Arial"/>
          <w:color w:val="000000"/>
          <w:lang w:val="en-US"/>
        </w:rPr>
        <w:t xml:space="preserve">of these </w:t>
      </w:r>
      <w:r w:rsidR="00C55A47" w:rsidRPr="00B1776A">
        <w:rPr>
          <w:rFonts w:ascii="Arial" w:hAnsi="Arial" w:cs="Arial"/>
          <w:color w:val="000000"/>
          <w:lang w:val="en-US"/>
        </w:rPr>
        <w:t xml:space="preserve">is the studio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is a widely established form of learning in design schools all over the world. At IIAD</w:t>
      </w:r>
      <w:r w:rsidR="008216B4" w:rsidRPr="00B1776A">
        <w:rPr>
          <w:rFonts w:ascii="Arial" w:hAnsi="Arial" w:cs="Arial"/>
          <w:color w:val="000000"/>
          <w:lang w:val="en-US"/>
        </w:rPr>
        <w:t>,</w:t>
      </w:r>
      <w:r w:rsidR="00FA63A2" w:rsidRPr="00B1776A">
        <w:rPr>
          <w:rFonts w:ascii="Arial" w:hAnsi="Arial" w:cs="Arial"/>
          <w:color w:val="000000"/>
          <w:lang w:val="en-US"/>
        </w:rPr>
        <w:t xml:space="preserve"> the studio is understood as </w:t>
      </w:r>
      <w:r w:rsidR="00FA63A2" w:rsidRPr="00B1776A">
        <w:rPr>
          <w:rFonts w:ascii="Arial" w:hAnsi="Arial" w:cs="Arial"/>
          <w:lang w:val="en-US"/>
        </w:rPr>
        <w:t xml:space="preserve">both a physical space as well as an educational ethos. It </w:t>
      </w:r>
      <w:r w:rsidR="00C55A47" w:rsidRPr="00B1776A">
        <w:rPr>
          <w:rFonts w:ascii="Arial" w:hAnsi="Arial" w:cs="Arial"/>
          <w:color w:val="000000"/>
          <w:lang w:val="en-US"/>
        </w:rPr>
        <w:t>forms the hinge around which the entire lear</w:t>
      </w:r>
      <w:r w:rsidR="00FA63A2" w:rsidRPr="00B1776A">
        <w:rPr>
          <w:rFonts w:ascii="Arial" w:hAnsi="Arial" w:cs="Arial"/>
          <w:color w:val="000000"/>
          <w:lang w:val="en-US"/>
        </w:rPr>
        <w:t>ning and teaching occurs. Additionally the studio is designed to affirm</w:t>
      </w:r>
      <w:r w:rsidR="00B423B3" w:rsidRPr="00B1776A">
        <w:rPr>
          <w:rFonts w:ascii="Arial" w:hAnsi="Arial" w:cs="Arial"/>
          <w:lang w:val="en-US"/>
        </w:rPr>
        <w:t xml:space="preserve"> s</w:t>
      </w:r>
      <w:r w:rsidR="00FA63A2" w:rsidRPr="00B1776A">
        <w:rPr>
          <w:rFonts w:ascii="Arial" w:hAnsi="Arial" w:cs="Arial"/>
          <w:lang w:val="en-US"/>
        </w:rPr>
        <w:t>tudent identity and accommodate</w:t>
      </w:r>
      <w:r w:rsidR="00B423B3" w:rsidRPr="00B1776A">
        <w:rPr>
          <w:rFonts w:ascii="Arial" w:hAnsi="Arial" w:cs="Arial"/>
          <w:lang w:val="en-US"/>
        </w:rPr>
        <w:t xml:space="preserve"> different learning trajectories by encouraging peer learning, </w:t>
      </w:r>
      <w:r w:rsidR="00620D9D" w:rsidRPr="00B1776A">
        <w:rPr>
          <w:rFonts w:ascii="Arial" w:hAnsi="Arial" w:cs="Arial"/>
          <w:lang w:val="en-US"/>
        </w:rPr>
        <w:t>group work</w:t>
      </w:r>
      <w:r w:rsidR="00B423B3" w:rsidRPr="00B1776A">
        <w:rPr>
          <w:rFonts w:ascii="Arial" w:hAnsi="Arial" w:cs="Arial"/>
          <w:lang w:val="en-US"/>
        </w:rPr>
        <w:t>, as well as activ</w:t>
      </w:r>
      <w:r w:rsidR="0083371B" w:rsidRPr="00B1776A">
        <w:rPr>
          <w:rFonts w:ascii="Arial" w:hAnsi="Arial" w:cs="Arial"/>
          <w:lang w:val="en-US"/>
        </w:rPr>
        <w:t>e collaborations between staff</w:t>
      </w:r>
      <w:r w:rsidR="00B423B3" w:rsidRPr="00B1776A">
        <w:rPr>
          <w:rFonts w:ascii="Arial" w:hAnsi="Arial" w:cs="Arial"/>
          <w:lang w:val="en-US"/>
        </w:rPr>
        <w:t xml:space="preserve"> and students</w:t>
      </w:r>
      <w:r w:rsidR="00C55A47" w:rsidRPr="00B1776A">
        <w:rPr>
          <w:rFonts w:ascii="Arial" w:hAnsi="Arial" w:cs="Arial"/>
          <w:color w:val="000000"/>
          <w:lang w:val="en-US"/>
        </w:rPr>
        <w:t xml:space="preserve"> </w:t>
      </w:r>
      <w:r w:rsidR="007A28A1" w:rsidRPr="00B1776A">
        <w:rPr>
          <w:rFonts w:ascii="Arial" w:hAnsi="Arial" w:cs="Arial"/>
          <w:color w:val="000000"/>
          <w:lang w:val="en-US"/>
        </w:rPr>
        <w:t xml:space="preserve">of the </w:t>
      </w:r>
      <w:proofErr w:type="spellStart"/>
      <w:r w:rsidR="00FA63A2" w:rsidRPr="00B1776A">
        <w:rPr>
          <w:rFonts w:ascii="Arial" w:hAnsi="Arial" w:cs="Arial"/>
          <w:color w:val="000000"/>
          <w:lang w:val="en-US"/>
        </w:rPr>
        <w:t>program</w:t>
      </w:r>
      <w:r w:rsidR="00A15C16">
        <w:rPr>
          <w:rFonts w:ascii="Arial" w:hAnsi="Arial" w:cs="Arial"/>
          <w:color w:val="000000"/>
          <w:lang w:val="en-US"/>
        </w:rPr>
        <w:t>me</w:t>
      </w:r>
      <w:r w:rsidR="00FA63A2" w:rsidRPr="00B1776A">
        <w:rPr>
          <w:rFonts w:ascii="Arial" w:hAnsi="Arial" w:cs="Arial"/>
          <w:color w:val="000000"/>
          <w:lang w:val="en-US"/>
        </w:rPr>
        <w:t>s</w:t>
      </w:r>
      <w:proofErr w:type="spellEnd"/>
      <w:r w:rsidR="00FA63A2" w:rsidRPr="00B1776A">
        <w:rPr>
          <w:rFonts w:ascii="Arial" w:hAnsi="Arial" w:cs="Arial"/>
          <w:color w:val="000000"/>
          <w:lang w:val="en-US"/>
        </w:rPr>
        <w:t>.</w:t>
      </w:r>
    </w:p>
    <w:p w14:paraId="0595D8F0" w14:textId="77777777" w:rsidR="00620D9D" w:rsidRPr="00B1776A" w:rsidRDefault="00620D9D" w:rsidP="002E4982">
      <w:pPr>
        <w:spacing w:after="0" w:line="240" w:lineRule="auto"/>
        <w:jc w:val="both"/>
        <w:rPr>
          <w:rFonts w:ascii="Arial" w:hAnsi="Arial" w:cs="Arial"/>
          <w:color w:val="000000"/>
          <w:lang w:val="en-US"/>
        </w:rPr>
      </w:pPr>
    </w:p>
    <w:p w14:paraId="60B02536" w14:textId="77777777" w:rsidR="002E15B2" w:rsidRPr="00B1776A" w:rsidRDefault="00B423B3" w:rsidP="002E4982">
      <w:pPr>
        <w:spacing w:after="0" w:line="240" w:lineRule="auto"/>
        <w:jc w:val="both"/>
        <w:rPr>
          <w:rFonts w:ascii="Arial" w:hAnsi="Arial" w:cs="Arial"/>
          <w:color w:val="000000"/>
          <w:lang w:val="en-US"/>
        </w:rPr>
      </w:pPr>
      <w:r w:rsidRPr="00B1776A">
        <w:rPr>
          <w:rFonts w:ascii="Arial" w:hAnsi="Arial" w:cs="Arial"/>
          <w:color w:val="000000"/>
          <w:lang w:val="en-US"/>
        </w:rPr>
        <w:lastRenderedPageBreak/>
        <w:t xml:space="preserve">The second </w:t>
      </w:r>
      <w:r w:rsidR="00620D9D" w:rsidRPr="00B1776A">
        <w:rPr>
          <w:rFonts w:ascii="Arial" w:hAnsi="Arial" w:cs="Arial"/>
          <w:color w:val="000000"/>
          <w:lang w:val="en-US"/>
        </w:rPr>
        <w:t>is the</w:t>
      </w:r>
      <w:r w:rsidR="002E15B2" w:rsidRPr="00B1776A">
        <w:rPr>
          <w:rFonts w:ascii="Arial" w:hAnsi="Arial" w:cs="Arial"/>
          <w:color w:val="000000"/>
          <w:lang w:val="en-US"/>
        </w:rPr>
        <w:t xml:space="preserve"> </w:t>
      </w:r>
      <w:r w:rsidR="00287105" w:rsidRPr="00B1776A">
        <w:rPr>
          <w:rFonts w:ascii="Arial" w:hAnsi="Arial" w:cs="Arial"/>
          <w:color w:val="000000"/>
          <w:lang w:val="en-US"/>
        </w:rPr>
        <w:t>common</w:t>
      </w:r>
      <w:r w:rsidR="00620D9D" w:rsidRPr="00B1776A">
        <w:rPr>
          <w:rFonts w:ascii="Arial" w:hAnsi="Arial" w:cs="Arial"/>
          <w:color w:val="000000"/>
          <w:lang w:val="en-US"/>
        </w:rPr>
        <w:t xml:space="preserve"> module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the</w:t>
      </w:r>
      <w:r w:rsidR="002E15B2" w:rsidRPr="00B1776A">
        <w:rPr>
          <w:rFonts w:ascii="Arial" w:hAnsi="Arial" w:cs="Arial"/>
          <w:color w:val="000000"/>
          <w:lang w:val="en-US"/>
        </w:rPr>
        <w:t xml:space="preserve"> institute has developed</w:t>
      </w:r>
      <w:r w:rsidR="00FA63A2" w:rsidRPr="00B1776A">
        <w:rPr>
          <w:rFonts w:ascii="Arial" w:hAnsi="Arial" w:cs="Arial"/>
          <w:color w:val="000000"/>
          <w:lang w:val="en-US"/>
        </w:rPr>
        <w:t xml:space="preserve">. </w:t>
      </w:r>
      <w:r w:rsidR="00620D9D" w:rsidRPr="00B1776A">
        <w:rPr>
          <w:rFonts w:ascii="Arial" w:hAnsi="Arial" w:cs="Arial"/>
          <w:color w:val="000000"/>
          <w:lang w:val="en-US"/>
        </w:rPr>
        <w:t xml:space="preserve">While </w:t>
      </w:r>
      <w:r w:rsidR="002E15B2" w:rsidRPr="00B1776A">
        <w:rPr>
          <w:rFonts w:ascii="Arial" w:hAnsi="Arial" w:cs="Arial"/>
          <w:color w:val="000000"/>
          <w:lang w:val="en-US"/>
        </w:rPr>
        <w:t>the modules Context, Process, Design Realization and Perso</w:t>
      </w:r>
      <w:r w:rsidR="00287105" w:rsidRPr="00B1776A">
        <w:rPr>
          <w:rFonts w:ascii="Arial" w:hAnsi="Arial" w:cs="Arial"/>
          <w:color w:val="000000"/>
          <w:lang w:val="en-US"/>
        </w:rPr>
        <w:t xml:space="preserve">nal &amp; Professional Development </w:t>
      </w:r>
      <w:r w:rsidR="00620D9D" w:rsidRPr="00B1776A">
        <w:rPr>
          <w:rFonts w:ascii="Arial" w:hAnsi="Arial" w:cs="Arial"/>
          <w:color w:val="000000"/>
          <w:lang w:val="en-US"/>
        </w:rPr>
        <w:t>shall be taught and interpreted separately by each program</w:t>
      </w:r>
      <w:r w:rsidR="00A15C16">
        <w:rPr>
          <w:rFonts w:ascii="Arial" w:hAnsi="Arial" w:cs="Arial"/>
          <w:color w:val="000000"/>
          <w:lang w:val="en-US"/>
        </w:rPr>
        <w:t>me</w:t>
      </w:r>
      <w:r w:rsidR="00287105" w:rsidRPr="00B1776A">
        <w:rPr>
          <w:rFonts w:ascii="Arial" w:hAnsi="Arial" w:cs="Arial"/>
          <w:color w:val="000000"/>
          <w:lang w:val="en-US"/>
        </w:rPr>
        <w:t>,</w:t>
      </w:r>
      <w:r w:rsidR="002E15B2" w:rsidRPr="00B1776A">
        <w:rPr>
          <w:rFonts w:ascii="Arial" w:hAnsi="Arial" w:cs="Arial"/>
          <w:color w:val="000000"/>
          <w:lang w:val="en-US"/>
        </w:rPr>
        <w:t xml:space="preserve"> their common outline</w:t>
      </w:r>
      <w:r w:rsidR="00287105" w:rsidRPr="00B1776A">
        <w:rPr>
          <w:rFonts w:ascii="Arial" w:hAnsi="Arial" w:cs="Arial"/>
          <w:color w:val="000000"/>
          <w:lang w:val="en-US"/>
        </w:rPr>
        <w:t>s</w:t>
      </w:r>
      <w:r w:rsidR="002E15B2" w:rsidRPr="00B1776A">
        <w:rPr>
          <w:rFonts w:ascii="Arial" w:hAnsi="Arial" w:cs="Arial"/>
          <w:color w:val="000000"/>
          <w:lang w:val="en-US"/>
        </w:rPr>
        <w:t xml:space="preserve">, </w:t>
      </w:r>
      <w:r w:rsidR="00620D9D" w:rsidRPr="00B1776A">
        <w:rPr>
          <w:rFonts w:ascii="Arial" w:hAnsi="Arial" w:cs="Arial"/>
          <w:color w:val="000000"/>
          <w:lang w:val="en-US"/>
        </w:rPr>
        <w:t>aims and learning outcome</w:t>
      </w:r>
      <w:r w:rsidR="002E15B2" w:rsidRPr="00B1776A">
        <w:rPr>
          <w:rFonts w:ascii="Arial" w:hAnsi="Arial" w:cs="Arial"/>
          <w:color w:val="000000"/>
          <w:lang w:val="en-US"/>
        </w:rPr>
        <w:t>s</w:t>
      </w:r>
      <w:r w:rsidR="00287105" w:rsidRPr="00B1776A">
        <w:rPr>
          <w:rFonts w:ascii="Arial" w:hAnsi="Arial" w:cs="Arial"/>
          <w:color w:val="000000"/>
          <w:lang w:val="en-US"/>
        </w:rPr>
        <w:t xml:space="preserve"> reaffirm, on the one hand,</w:t>
      </w:r>
      <w:r w:rsidR="002E15B2" w:rsidRPr="00B1776A">
        <w:rPr>
          <w:rFonts w:ascii="Arial" w:hAnsi="Arial" w:cs="Arial"/>
          <w:color w:val="000000"/>
          <w:lang w:val="en-US"/>
        </w:rPr>
        <w:t xml:space="preserve"> the belief that irrespective of disciplinary specificities any act of design is always </w:t>
      </w:r>
      <w:r w:rsidR="002E15B2" w:rsidRPr="00B1776A">
        <w:rPr>
          <w:rFonts w:ascii="Arial" w:hAnsi="Arial" w:cs="Arial"/>
          <w:lang w:val="en-US"/>
        </w:rPr>
        <w:t>rooted</w:t>
      </w:r>
      <w:r w:rsidR="002E15B2" w:rsidRPr="00B1776A">
        <w:rPr>
          <w:rFonts w:ascii="Arial" w:hAnsi="Arial" w:cs="Arial"/>
          <w:color w:val="000000"/>
          <w:lang w:val="en-US"/>
        </w:rPr>
        <w:t xml:space="preserve"> within questions of Context, Design Process</w:t>
      </w:r>
      <w:r w:rsidR="0083371B" w:rsidRPr="00B1776A">
        <w:rPr>
          <w:rFonts w:ascii="Arial" w:hAnsi="Arial" w:cs="Arial"/>
          <w:color w:val="000000"/>
          <w:lang w:val="en-US"/>
        </w:rPr>
        <w:t>es, Design realization and Personal &amp; Professional Development</w:t>
      </w:r>
      <w:r w:rsidR="00287105" w:rsidRPr="00B1776A">
        <w:rPr>
          <w:rFonts w:ascii="Arial" w:hAnsi="Arial" w:cs="Arial"/>
          <w:color w:val="000000"/>
          <w:lang w:val="en-US"/>
        </w:rPr>
        <w:t xml:space="preserve">. On the other hand, this commonality </w:t>
      </w:r>
      <w:r w:rsidR="002E15B2" w:rsidRPr="00B1776A">
        <w:rPr>
          <w:rFonts w:ascii="Arial" w:hAnsi="Arial" w:cs="Arial"/>
          <w:color w:val="000000"/>
          <w:lang w:val="en-US"/>
        </w:rPr>
        <w:t xml:space="preserve">also </w:t>
      </w:r>
      <w:r w:rsidR="00620D9D" w:rsidRPr="00B1776A">
        <w:rPr>
          <w:rFonts w:ascii="Arial" w:hAnsi="Arial" w:cs="Arial"/>
          <w:color w:val="000000"/>
          <w:lang w:val="en-US"/>
        </w:rPr>
        <w:t>engender</w:t>
      </w:r>
      <w:r w:rsidR="002E15B2" w:rsidRPr="00B1776A">
        <w:rPr>
          <w:rFonts w:ascii="Arial" w:hAnsi="Arial" w:cs="Arial"/>
          <w:color w:val="000000"/>
          <w:lang w:val="en-US"/>
        </w:rPr>
        <w:t>s</w:t>
      </w:r>
      <w:r w:rsidR="00620D9D" w:rsidRPr="00B1776A">
        <w:rPr>
          <w:rFonts w:ascii="Arial" w:hAnsi="Arial" w:cs="Arial"/>
          <w:color w:val="000000"/>
          <w:lang w:val="en-US"/>
        </w:rPr>
        <w:t xml:space="preserve"> the </w:t>
      </w:r>
      <w:r w:rsidR="002E15B2" w:rsidRPr="00B1776A">
        <w:rPr>
          <w:rFonts w:ascii="Arial" w:hAnsi="Arial" w:cs="Arial"/>
          <w:color w:val="000000"/>
          <w:lang w:val="en-US"/>
        </w:rPr>
        <w:t xml:space="preserve">possibility of developing interdisciplinary classes in the future as well as accentuating the natural </w:t>
      </w:r>
      <w:r w:rsidR="00620D9D" w:rsidRPr="00B1776A">
        <w:rPr>
          <w:rFonts w:ascii="Arial" w:hAnsi="Arial" w:cs="Arial"/>
          <w:color w:val="000000"/>
          <w:lang w:val="en-US"/>
        </w:rPr>
        <w:t xml:space="preserve">affinities </w:t>
      </w:r>
      <w:r w:rsidR="002E15B2" w:rsidRPr="00B1776A">
        <w:rPr>
          <w:rFonts w:ascii="Arial" w:hAnsi="Arial" w:cs="Arial"/>
          <w:color w:val="000000"/>
          <w:lang w:val="en-US"/>
        </w:rPr>
        <w:t xml:space="preserve">that </w:t>
      </w:r>
      <w:r w:rsidR="00287105" w:rsidRPr="00B1776A">
        <w:rPr>
          <w:rFonts w:ascii="Arial" w:hAnsi="Arial" w:cs="Arial"/>
          <w:color w:val="000000"/>
          <w:lang w:val="en-US"/>
        </w:rPr>
        <w:t xml:space="preserve">the </w:t>
      </w:r>
      <w:r w:rsidR="002E15B2" w:rsidRPr="00B1776A">
        <w:rPr>
          <w:rFonts w:ascii="Arial" w:hAnsi="Arial" w:cs="Arial"/>
          <w:color w:val="000000"/>
          <w:lang w:val="en-US"/>
        </w:rPr>
        <w:t>different design discipline</w:t>
      </w:r>
      <w:r w:rsidR="00287105" w:rsidRPr="00B1776A">
        <w:rPr>
          <w:rFonts w:ascii="Arial" w:hAnsi="Arial" w:cs="Arial"/>
          <w:color w:val="000000"/>
          <w:lang w:val="en-US"/>
        </w:rPr>
        <w:t>s</w:t>
      </w:r>
      <w:r w:rsidR="002E15B2" w:rsidRPr="00B1776A">
        <w:rPr>
          <w:rFonts w:ascii="Arial" w:hAnsi="Arial" w:cs="Arial"/>
          <w:color w:val="000000"/>
          <w:lang w:val="en-US"/>
        </w:rPr>
        <w:t xml:space="preserve"> have. </w:t>
      </w:r>
      <w:r w:rsidR="00620D9D" w:rsidRPr="00B1776A">
        <w:rPr>
          <w:rFonts w:ascii="Arial" w:hAnsi="Arial" w:cs="Arial"/>
          <w:color w:val="000000"/>
          <w:lang w:val="en-US"/>
        </w:rPr>
        <w:t xml:space="preserve"> </w:t>
      </w:r>
      <w:r w:rsidRPr="00B1776A">
        <w:rPr>
          <w:rFonts w:ascii="Arial" w:hAnsi="Arial" w:cs="Arial"/>
          <w:color w:val="000000"/>
          <w:lang w:val="en-US"/>
        </w:rPr>
        <w:t xml:space="preserve"> </w:t>
      </w:r>
      <w:r w:rsidR="00AE33C6" w:rsidRPr="00B1776A">
        <w:rPr>
          <w:rFonts w:ascii="Arial" w:hAnsi="Arial" w:cs="Arial"/>
          <w:color w:val="000000"/>
          <w:lang w:val="en-US"/>
        </w:rPr>
        <w:t xml:space="preserve"> </w:t>
      </w:r>
    </w:p>
    <w:p w14:paraId="60906108" w14:textId="77777777" w:rsidR="002E15B2" w:rsidRPr="00B1776A" w:rsidRDefault="002E15B2" w:rsidP="002E4982">
      <w:pPr>
        <w:spacing w:after="0" w:line="240" w:lineRule="auto"/>
        <w:jc w:val="both"/>
        <w:rPr>
          <w:rFonts w:ascii="Arial" w:hAnsi="Arial" w:cs="Arial"/>
          <w:color w:val="000000"/>
          <w:lang w:val="en-US"/>
        </w:rPr>
      </w:pPr>
    </w:p>
    <w:p w14:paraId="1DE756A3" w14:textId="77777777" w:rsidR="005A5D1F" w:rsidRPr="00B1776A" w:rsidRDefault="002E15B2"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third </w:t>
      </w:r>
      <w:r w:rsidR="00760C29" w:rsidRPr="00B1776A">
        <w:rPr>
          <w:rFonts w:ascii="Arial" w:hAnsi="Arial" w:cs="Arial"/>
          <w:color w:val="000000"/>
          <w:lang w:val="en-US"/>
        </w:rPr>
        <w:t xml:space="preserve">way in which the design and educational ideals of the IIAD are </w:t>
      </w:r>
      <w:proofErr w:type="spellStart"/>
      <w:r w:rsidR="00760C29" w:rsidRPr="00B1776A">
        <w:rPr>
          <w:rFonts w:ascii="Arial" w:hAnsi="Arial" w:cs="Arial"/>
          <w:color w:val="000000"/>
          <w:lang w:val="en-US"/>
        </w:rPr>
        <w:t>concreti</w:t>
      </w:r>
      <w:r w:rsidR="00A15C16">
        <w:rPr>
          <w:rFonts w:ascii="Arial" w:hAnsi="Arial" w:cs="Arial"/>
          <w:color w:val="000000"/>
          <w:lang w:val="en-US"/>
        </w:rPr>
        <w:t>s</w:t>
      </w:r>
      <w:r w:rsidR="00760C29" w:rsidRPr="00B1776A">
        <w:rPr>
          <w:rFonts w:ascii="Arial" w:hAnsi="Arial" w:cs="Arial"/>
          <w:color w:val="000000"/>
          <w:lang w:val="en-US"/>
        </w:rPr>
        <w:t>ed</w:t>
      </w:r>
      <w:proofErr w:type="spellEnd"/>
      <w:r w:rsidR="00760C29" w:rsidRPr="00B1776A">
        <w:rPr>
          <w:rFonts w:ascii="Arial" w:hAnsi="Arial" w:cs="Arial"/>
          <w:color w:val="000000"/>
          <w:lang w:val="en-US"/>
        </w:rPr>
        <w:t xml:space="preserve"> within the </w:t>
      </w:r>
      <w:proofErr w:type="spellStart"/>
      <w:r w:rsidR="00577784">
        <w:rPr>
          <w:rFonts w:ascii="Arial" w:hAnsi="Arial" w:cs="Arial"/>
          <w:color w:val="000000"/>
          <w:lang w:val="en-US"/>
        </w:rPr>
        <w:t>programme</w:t>
      </w:r>
      <w:r w:rsidR="00760C29" w:rsidRPr="00B1776A">
        <w:rPr>
          <w:rFonts w:ascii="Arial" w:hAnsi="Arial" w:cs="Arial"/>
          <w:color w:val="000000"/>
          <w:lang w:val="en-US"/>
        </w:rPr>
        <w:t>s</w:t>
      </w:r>
      <w:proofErr w:type="spellEnd"/>
      <w:r w:rsidR="00760C29" w:rsidRPr="00B1776A">
        <w:rPr>
          <w:rFonts w:ascii="Arial" w:hAnsi="Arial" w:cs="Arial"/>
          <w:color w:val="000000"/>
          <w:lang w:val="en-US"/>
        </w:rPr>
        <w:t xml:space="preserve"> </w:t>
      </w:r>
      <w:r w:rsidR="00157772" w:rsidRPr="00B1776A">
        <w:rPr>
          <w:rFonts w:ascii="Arial" w:hAnsi="Arial" w:cs="Arial"/>
          <w:color w:val="000000"/>
          <w:lang w:val="en-US"/>
        </w:rPr>
        <w:t xml:space="preserve">is how the levels have been designed. Instead of following a </w:t>
      </w:r>
      <w:r w:rsidR="00760C29" w:rsidRPr="00B1776A">
        <w:rPr>
          <w:rFonts w:ascii="Arial" w:hAnsi="Arial" w:cs="Arial"/>
          <w:color w:val="000000"/>
          <w:lang w:val="en-US"/>
        </w:rPr>
        <w:t>linearly additive</w:t>
      </w:r>
      <w:r w:rsidR="00157772" w:rsidRPr="00B1776A">
        <w:rPr>
          <w:rFonts w:ascii="Arial" w:hAnsi="Arial" w:cs="Arial"/>
          <w:color w:val="000000"/>
          <w:lang w:val="en-US"/>
        </w:rPr>
        <w:t xml:space="preserve"> </w:t>
      </w:r>
      <w:r w:rsidR="00506CBF" w:rsidRPr="00B1776A">
        <w:rPr>
          <w:rFonts w:ascii="Arial" w:hAnsi="Arial" w:cs="Arial"/>
          <w:color w:val="000000"/>
          <w:lang w:val="en-US"/>
        </w:rPr>
        <w:t>prog</w:t>
      </w:r>
      <w:r w:rsidR="00760C29" w:rsidRPr="00B1776A">
        <w:rPr>
          <w:rFonts w:ascii="Arial" w:hAnsi="Arial" w:cs="Arial"/>
          <w:color w:val="000000"/>
          <w:lang w:val="en-US"/>
        </w:rPr>
        <w:t xml:space="preserve">ression of one level to another, </w:t>
      </w:r>
      <w:r w:rsidR="00506CBF" w:rsidRPr="00B1776A">
        <w:rPr>
          <w:rFonts w:ascii="Arial" w:hAnsi="Arial" w:cs="Arial"/>
          <w:color w:val="000000"/>
          <w:lang w:val="en-US"/>
        </w:rPr>
        <w:t xml:space="preserve">the </w:t>
      </w:r>
      <w:r w:rsidR="0083371B" w:rsidRPr="00B1776A">
        <w:rPr>
          <w:rFonts w:ascii="Arial" w:hAnsi="Arial" w:cs="Arial"/>
          <w:color w:val="000000"/>
          <w:lang w:val="en-US"/>
        </w:rPr>
        <w:t>progression of levels follows</w:t>
      </w:r>
      <w:r w:rsidR="00506CBF" w:rsidRPr="00B1776A">
        <w:rPr>
          <w:rFonts w:ascii="Arial" w:hAnsi="Arial" w:cs="Arial"/>
          <w:color w:val="000000"/>
          <w:lang w:val="en-US"/>
        </w:rPr>
        <w:t xml:space="preserve"> </w:t>
      </w:r>
      <w:r w:rsidR="00D218CB" w:rsidRPr="00B1776A">
        <w:rPr>
          <w:rFonts w:ascii="Arial" w:hAnsi="Arial" w:cs="Arial"/>
          <w:color w:val="000000"/>
          <w:lang w:val="en-US"/>
        </w:rPr>
        <w:t xml:space="preserve">a circular movement. Thus in </w:t>
      </w:r>
      <w:r w:rsidR="004B5921">
        <w:rPr>
          <w:rFonts w:ascii="Arial" w:hAnsi="Arial" w:cs="Arial"/>
          <w:color w:val="000000"/>
          <w:lang w:val="en-US"/>
        </w:rPr>
        <w:t>L</w:t>
      </w:r>
      <w:r w:rsidR="005A5D1F" w:rsidRPr="00B1776A">
        <w:rPr>
          <w:rFonts w:ascii="Arial" w:hAnsi="Arial" w:cs="Arial"/>
          <w:color w:val="000000"/>
          <w:lang w:val="en-US"/>
        </w:rPr>
        <w:t xml:space="preserve">evel 4, </w:t>
      </w:r>
      <w:r w:rsidR="00D218CB" w:rsidRPr="00B1776A">
        <w:rPr>
          <w:rFonts w:ascii="Arial" w:hAnsi="Arial" w:cs="Arial"/>
          <w:color w:val="000000"/>
          <w:lang w:val="en-US"/>
        </w:rPr>
        <w:t xml:space="preserve">the focus in understanding, interpreting and </w:t>
      </w:r>
      <w:proofErr w:type="spellStart"/>
      <w:r w:rsidR="00D218CB" w:rsidRPr="00B1776A">
        <w:rPr>
          <w:rFonts w:ascii="Arial" w:hAnsi="Arial" w:cs="Arial"/>
          <w:color w:val="000000"/>
          <w:lang w:val="en-US"/>
        </w:rPr>
        <w:t>analy</w:t>
      </w:r>
      <w:r w:rsidR="00A15C16">
        <w:rPr>
          <w:rFonts w:ascii="Arial" w:hAnsi="Arial" w:cs="Arial"/>
          <w:color w:val="000000"/>
          <w:lang w:val="en-US"/>
        </w:rPr>
        <w:t>s</w:t>
      </w:r>
      <w:r w:rsidR="00D218CB" w:rsidRPr="00B1776A">
        <w:rPr>
          <w:rFonts w:ascii="Arial" w:hAnsi="Arial" w:cs="Arial"/>
          <w:color w:val="000000"/>
          <w:lang w:val="en-US"/>
        </w:rPr>
        <w:t>ing</w:t>
      </w:r>
      <w:proofErr w:type="spellEnd"/>
      <w:r w:rsidR="00D218CB" w:rsidRPr="00B1776A">
        <w:rPr>
          <w:rFonts w:ascii="Arial" w:hAnsi="Arial" w:cs="Arial"/>
          <w:color w:val="000000"/>
          <w:lang w:val="en-US"/>
        </w:rPr>
        <w:t xml:space="preserve"> the embodied knowledge(s) about design that students already possess. In this sense, the focus of the level is on the self. </w:t>
      </w:r>
    </w:p>
    <w:p w14:paraId="4EF35FD0" w14:textId="77777777" w:rsidR="00B1776A" w:rsidRDefault="00B1776A" w:rsidP="002E4982">
      <w:pPr>
        <w:spacing w:after="0" w:line="240" w:lineRule="auto"/>
        <w:jc w:val="both"/>
        <w:rPr>
          <w:rFonts w:ascii="Arial" w:hAnsi="Arial" w:cs="Arial"/>
          <w:color w:val="000000"/>
          <w:lang w:val="en-US"/>
        </w:rPr>
      </w:pPr>
    </w:p>
    <w:p w14:paraId="69AF9C08" w14:textId="77777777" w:rsidR="002E15B2" w:rsidRPr="00BC1670" w:rsidRDefault="004B5921" w:rsidP="002E4982">
      <w:pPr>
        <w:spacing w:after="0" w:line="240" w:lineRule="auto"/>
        <w:jc w:val="both"/>
        <w:rPr>
          <w:rFonts w:ascii="Arial" w:hAnsi="Arial" w:cs="Arial"/>
          <w:lang w:val="en-US"/>
        </w:rPr>
      </w:pPr>
      <w:r>
        <w:rPr>
          <w:rFonts w:ascii="Arial" w:hAnsi="Arial" w:cs="Arial"/>
          <w:color w:val="000000"/>
          <w:lang w:val="en-US"/>
        </w:rPr>
        <w:t>In L</w:t>
      </w:r>
      <w:r w:rsidR="005A5D1F" w:rsidRPr="00B1776A">
        <w:rPr>
          <w:rFonts w:ascii="Arial" w:hAnsi="Arial" w:cs="Arial"/>
          <w:color w:val="000000"/>
          <w:lang w:val="en-US"/>
        </w:rPr>
        <w:t>evel 5,</w:t>
      </w:r>
      <w:r w:rsidR="00D218CB" w:rsidRPr="00B1776A">
        <w:rPr>
          <w:rFonts w:ascii="Arial" w:hAnsi="Arial" w:cs="Arial"/>
          <w:color w:val="000000"/>
          <w:lang w:val="en-US"/>
        </w:rPr>
        <w:t xml:space="preserve"> the emphasis shifts to </w:t>
      </w:r>
      <w:r w:rsidR="00C25176" w:rsidRPr="00B1776A">
        <w:rPr>
          <w:rFonts w:ascii="Arial" w:hAnsi="Arial" w:cs="Arial"/>
          <w:color w:val="000000"/>
          <w:lang w:val="en-US"/>
        </w:rPr>
        <w:t>translating</w:t>
      </w:r>
      <w:r w:rsidR="006E52DF" w:rsidRPr="00B1776A">
        <w:rPr>
          <w:rFonts w:ascii="Arial" w:hAnsi="Arial" w:cs="Arial"/>
          <w:color w:val="000000"/>
          <w:lang w:val="en-US"/>
        </w:rPr>
        <w:t xml:space="preserve">, </w:t>
      </w:r>
      <w:r w:rsidR="00FF3A22" w:rsidRPr="00B1776A">
        <w:rPr>
          <w:rFonts w:ascii="Arial" w:hAnsi="Arial" w:cs="Arial"/>
          <w:color w:val="000000"/>
          <w:lang w:val="en-US"/>
        </w:rPr>
        <w:t>and mediating</w:t>
      </w:r>
      <w:r w:rsidR="00C25176" w:rsidRPr="00B1776A">
        <w:rPr>
          <w:rFonts w:ascii="Arial" w:hAnsi="Arial" w:cs="Arial"/>
          <w:color w:val="000000"/>
          <w:lang w:val="en-US"/>
        </w:rPr>
        <w:t xml:space="preserve"> this now articulated knowledge </w:t>
      </w:r>
      <w:r w:rsidR="006E52DF" w:rsidRPr="00B1776A">
        <w:rPr>
          <w:rFonts w:ascii="Arial" w:hAnsi="Arial" w:cs="Arial"/>
          <w:color w:val="000000"/>
          <w:lang w:val="en-US"/>
        </w:rPr>
        <w:t>with</w:t>
      </w:r>
      <w:r w:rsidR="00C25176" w:rsidRPr="00B1776A">
        <w:rPr>
          <w:rFonts w:ascii="Arial" w:hAnsi="Arial" w:cs="Arial"/>
          <w:color w:val="000000"/>
          <w:lang w:val="en-US"/>
        </w:rPr>
        <w:t xml:space="preserve"> </w:t>
      </w:r>
      <w:r w:rsidR="005A5D1F" w:rsidRPr="00B1776A">
        <w:rPr>
          <w:rFonts w:ascii="Arial" w:hAnsi="Arial" w:cs="Arial"/>
          <w:color w:val="000000"/>
          <w:lang w:val="en-US"/>
        </w:rPr>
        <w:t>trans contextual/</w:t>
      </w:r>
      <w:r w:rsidR="006E52DF" w:rsidRPr="00B1776A">
        <w:rPr>
          <w:rFonts w:ascii="Arial" w:hAnsi="Arial" w:cs="Arial"/>
          <w:color w:val="000000"/>
          <w:lang w:val="en-US"/>
        </w:rPr>
        <w:t>disciplinary</w:t>
      </w:r>
      <w:r w:rsidR="005A5D1F" w:rsidRPr="00B1776A">
        <w:rPr>
          <w:rFonts w:ascii="Arial" w:hAnsi="Arial" w:cs="Arial"/>
          <w:color w:val="000000"/>
          <w:lang w:val="en-US"/>
        </w:rPr>
        <w:t xml:space="preserve"> </w:t>
      </w:r>
      <w:r w:rsidR="005A5D1F" w:rsidRPr="00B1776A">
        <w:rPr>
          <w:rFonts w:ascii="Arial" w:hAnsi="Arial" w:cs="Arial"/>
          <w:lang w:val="en-US"/>
        </w:rPr>
        <w:t xml:space="preserve">and </w:t>
      </w:r>
      <w:r w:rsidR="005A5D1F" w:rsidRPr="00BC1670">
        <w:rPr>
          <w:rFonts w:ascii="Arial" w:hAnsi="Arial" w:cs="Arial"/>
          <w:lang w:val="en-US"/>
        </w:rPr>
        <w:t>more specific</w:t>
      </w:r>
      <w:r w:rsidR="006E52DF" w:rsidRPr="00BC1670">
        <w:rPr>
          <w:rFonts w:ascii="Arial" w:hAnsi="Arial" w:cs="Arial"/>
          <w:lang w:val="en-US"/>
        </w:rPr>
        <w:t xml:space="preserve"> </w:t>
      </w:r>
      <w:r w:rsidR="00C25176" w:rsidRPr="00BC1670">
        <w:rPr>
          <w:rFonts w:ascii="Arial" w:hAnsi="Arial" w:cs="Arial"/>
          <w:lang w:val="en-US"/>
        </w:rPr>
        <w:t>knowledge</w:t>
      </w:r>
      <w:r w:rsidR="006E52DF" w:rsidRPr="00BC1670">
        <w:rPr>
          <w:rFonts w:ascii="Arial" w:hAnsi="Arial" w:cs="Arial"/>
          <w:lang w:val="en-US"/>
        </w:rPr>
        <w:t xml:space="preserve"> forms. </w:t>
      </w:r>
      <w:r w:rsidR="00FF3A22" w:rsidRPr="00BC1670">
        <w:rPr>
          <w:rFonts w:ascii="Arial" w:hAnsi="Arial" w:cs="Arial"/>
          <w:lang w:val="en-US"/>
        </w:rPr>
        <w:t xml:space="preserve">In the final level, the major/capstone design project turns the focus back on the designer-self enabling them to reflect and </w:t>
      </w:r>
      <w:proofErr w:type="spellStart"/>
      <w:r w:rsidR="00FF3A22" w:rsidRPr="00BC1670">
        <w:rPr>
          <w:rFonts w:ascii="Arial" w:hAnsi="Arial" w:cs="Arial"/>
          <w:lang w:val="en-US"/>
        </w:rPr>
        <w:t>synthesi</w:t>
      </w:r>
      <w:r w:rsidR="00A15C16" w:rsidRPr="00BC1670">
        <w:rPr>
          <w:rFonts w:ascii="Arial" w:hAnsi="Arial" w:cs="Arial"/>
          <w:lang w:val="en-US"/>
        </w:rPr>
        <w:t>s</w:t>
      </w:r>
      <w:r w:rsidR="00FF3A22" w:rsidRPr="00BC1670">
        <w:rPr>
          <w:rFonts w:ascii="Arial" w:hAnsi="Arial" w:cs="Arial"/>
          <w:lang w:val="en-US"/>
        </w:rPr>
        <w:t>e</w:t>
      </w:r>
      <w:proofErr w:type="spellEnd"/>
      <w:r w:rsidR="00FF3A22" w:rsidRPr="00BC1670">
        <w:rPr>
          <w:rFonts w:ascii="Arial" w:hAnsi="Arial" w:cs="Arial"/>
          <w:lang w:val="en-US"/>
        </w:rPr>
        <w:t xml:space="preserve"> the self-transformation brought about by</w:t>
      </w:r>
      <w:r w:rsidR="006E52DF" w:rsidRPr="00BC1670">
        <w:rPr>
          <w:rFonts w:ascii="Arial" w:hAnsi="Arial" w:cs="Arial"/>
          <w:lang w:val="en-US"/>
        </w:rPr>
        <w:t xml:space="preserve"> </w:t>
      </w:r>
      <w:r w:rsidR="00FF3A22" w:rsidRPr="00BC1670">
        <w:rPr>
          <w:rFonts w:ascii="Arial" w:hAnsi="Arial" w:cs="Arial"/>
          <w:lang w:val="en-US"/>
        </w:rPr>
        <w:t>mediating</w:t>
      </w:r>
      <w:r w:rsidR="006E52DF" w:rsidRPr="00BC1670">
        <w:rPr>
          <w:rFonts w:ascii="Arial" w:hAnsi="Arial" w:cs="Arial"/>
          <w:lang w:val="en-US"/>
        </w:rPr>
        <w:t xml:space="preserve"> between embodied and </w:t>
      </w:r>
      <w:r w:rsidR="005A5D1F" w:rsidRPr="00BC1670">
        <w:rPr>
          <w:rFonts w:ascii="Arial" w:hAnsi="Arial" w:cs="Arial"/>
          <w:lang w:val="en-US"/>
        </w:rPr>
        <w:t>trans</w:t>
      </w:r>
      <w:r w:rsidR="00A15C16" w:rsidRPr="00BC1670">
        <w:rPr>
          <w:rFonts w:ascii="Arial" w:hAnsi="Arial" w:cs="Arial"/>
          <w:lang w:val="en-US"/>
        </w:rPr>
        <w:t>-</w:t>
      </w:r>
      <w:r w:rsidR="005A5D1F" w:rsidRPr="00BC1670">
        <w:rPr>
          <w:rFonts w:ascii="Arial" w:hAnsi="Arial" w:cs="Arial"/>
          <w:lang w:val="en-US"/>
        </w:rPr>
        <w:t>contextual</w:t>
      </w:r>
      <w:r w:rsidR="006E52DF" w:rsidRPr="00BC1670">
        <w:rPr>
          <w:rFonts w:ascii="Arial" w:hAnsi="Arial" w:cs="Arial"/>
          <w:lang w:val="en-US"/>
        </w:rPr>
        <w:t xml:space="preserve"> </w:t>
      </w:r>
      <w:r w:rsidR="005A5D1F" w:rsidRPr="00BC1670">
        <w:rPr>
          <w:rFonts w:ascii="Arial" w:hAnsi="Arial" w:cs="Arial"/>
          <w:lang w:val="en-US"/>
        </w:rPr>
        <w:t>knowledge</w:t>
      </w:r>
      <w:r w:rsidR="00FF3A22" w:rsidRPr="00BC1670">
        <w:rPr>
          <w:rFonts w:ascii="Arial" w:hAnsi="Arial" w:cs="Arial"/>
          <w:lang w:val="en-US"/>
        </w:rPr>
        <w:t xml:space="preserve">. </w:t>
      </w:r>
      <w:r w:rsidR="001937F4" w:rsidRPr="00BC1670">
        <w:rPr>
          <w:rFonts w:ascii="Arial" w:hAnsi="Arial" w:cs="Arial"/>
          <w:lang w:val="en-US"/>
        </w:rPr>
        <w:t xml:space="preserve">The scheduled learning and teaching hours and the guided independent study hours are in the ratio 130:170 for all modules except Process 2 where it 150:150 as the guided input as per the curriculum content is required to be higher with more special lecture inputs envisaged. </w:t>
      </w:r>
    </w:p>
    <w:p w14:paraId="1101C736" w14:textId="77777777" w:rsidR="00C25176" w:rsidRPr="00BC1670" w:rsidRDefault="00C25176" w:rsidP="002E4982">
      <w:pPr>
        <w:spacing w:after="0" w:line="240" w:lineRule="auto"/>
        <w:jc w:val="both"/>
        <w:rPr>
          <w:rFonts w:ascii="Arial" w:hAnsi="Arial" w:cs="Arial"/>
          <w:lang w:val="en-US"/>
        </w:rPr>
      </w:pPr>
    </w:p>
    <w:p w14:paraId="0C44101A" w14:textId="77777777" w:rsidR="00C25176" w:rsidRPr="00B1776A" w:rsidRDefault="00C25176" w:rsidP="002E4982">
      <w:pPr>
        <w:spacing w:after="0" w:line="240" w:lineRule="auto"/>
        <w:jc w:val="both"/>
        <w:rPr>
          <w:rFonts w:ascii="Arial" w:hAnsi="Arial" w:cs="Arial"/>
          <w:color w:val="000000"/>
          <w:lang w:val="en-US"/>
        </w:rPr>
      </w:pPr>
      <w:r w:rsidRPr="00BC1670">
        <w:rPr>
          <w:rFonts w:ascii="Arial" w:hAnsi="Arial" w:cs="Arial"/>
          <w:lang w:val="en-US"/>
        </w:rPr>
        <w:t xml:space="preserve">The fourth and final is the emphasis on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B4073B" w:rsidRPr="00B1776A">
        <w:rPr>
          <w:rFonts w:ascii="Arial" w:hAnsi="Arial" w:cs="Arial"/>
          <w:color w:val="000000"/>
          <w:lang w:val="en-US"/>
        </w:rPr>
        <w:t>learning, which</w:t>
      </w:r>
      <w:r w:rsidRPr="00B1776A">
        <w:rPr>
          <w:rFonts w:ascii="Arial" w:hAnsi="Arial" w:cs="Arial"/>
          <w:color w:val="000000"/>
          <w:lang w:val="en-US"/>
        </w:rPr>
        <w:t xml:space="preserve"> the studio system makes possible and facilitates. </w:t>
      </w:r>
      <w:r w:rsidR="006E52DF" w:rsidRPr="00B1776A">
        <w:rPr>
          <w:rFonts w:ascii="Arial" w:hAnsi="Arial" w:cs="Arial"/>
          <w:color w:val="000000"/>
          <w:lang w:val="en-US"/>
        </w:rPr>
        <w:t>T</w:t>
      </w:r>
      <w:r w:rsidRPr="00B1776A">
        <w:rPr>
          <w:rFonts w:ascii="Arial" w:hAnsi="Arial" w:cs="Arial"/>
          <w:color w:val="000000"/>
          <w:lang w:val="en-US"/>
        </w:rPr>
        <w:t xml:space="preserve">he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6E52DF" w:rsidRPr="00B1776A">
        <w:rPr>
          <w:rFonts w:ascii="Arial" w:hAnsi="Arial" w:cs="Arial"/>
          <w:color w:val="000000"/>
          <w:lang w:val="en-US"/>
        </w:rPr>
        <w:t>strategy of learning</w:t>
      </w:r>
      <w:r w:rsidRPr="00B1776A">
        <w:rPr>
          <w:rFonts w:ascii="Arial" w:hAnsi="Arial" w:cs="Arial"/>
          <w:color w:val="000000"/>
          <w:lang w:val="en-US"/>
        </w:rPr>
        <w:t xml:space="preserve"> allows, firstly, </w:t>
      </w:r>
      <w:r w:rsidR="00B4073B" w:rsidRPr="00B1776A">
        <w:rPr>
          <w:rFonts w:ascii="Arial" w:hAnsi="Arial" w:cs="Arial"/>
          <w:color w:val="000000"/>
          <w:lang w:val="en-US"/>
        </w:rPr>
        <w:t>creating an atmosphere where staff</w:t>
      </w:r>
      <w:r w:rsidRPr="00B1776A">
        <w:rPr>
          <w:rFonts w:ascii="Arial" w:hAnsi="Arial" w:cs="Arial"/>
          <w:color w:val="000000"/>
          <w:lang w:val="en-US"/>
        </w:rPr>
        <w:t xml:space="preserve"> and student embark on projects of enquiry as collaborators and active agents</w:t>
      </w:r>
      <w:r w:rsidR="006E52DF" w:rsidRPr="00B1776A">
        <w:rPr>
          <w:rFonts w:ascii="Arial" w:hAnsi="Arial" w:cs="Arial"/>
          <w:color w:val="000000"/>
          <w:lang w:val="en-US"/>
        </w:rPr>
        <w:t xml:space="preserve">. Secondly, it </w:t>
      </w:r>
      <w:r w:rsidRPr="00B1776A">
        <w:rPr>
          <w:rFonts w:ascii="Arial" w:hAnsi="Arial" w:cs="Arial"/>
          <w:color w:val="000000"/>
          <w:lang w:val="en-US"/>
        </w:rPr>
        <w:t>reiterate</w:t>
      </w:r>
      <w:r w:rsidR="006E52DF" w:rsidRPr="00B1776A">
        <w:rPr>
          <w:rFonts w:ascii="Arial" w:hAnsi="Arial" w:cs="Arial"/>
          <w:color w:val="000000"/>
          <w:lang w:val="en-US"/>
        </w:rPr>
        <w:t>s</w:t>
      </w:r>
      <w:r w:rsidRPr="00B1776A">
        <w:rPr>
          <w:rFonts w:ascii="Arial" w:hAnsi="Arial" w:cs="Arial"/>
          <w:color w:val="000000"/>
          <w:lang w:val="en-US"/>
        </w:rPr>
        <w:t xml:space="preserve"> the idea that knowledge is fundamentally always in the making</w:t>
      </w:r>
      <w:r w:rsidR="00A97C79" w:rsidRPr="00B1776A">
        <w:rPr>
          <w:rFonts w:ascii="Arial" w:hAnsi="Arial" w:cs="Arial"/>
          <w:color w:val="000000"/>
          <w:lang w:val="en-US"/>
        </w:rPr>
        <w:t xml:space="preserve"> and emerges through enquiry</w:t>
      </w:r>
      <w:r w:rsidRPr="00B1776A">
        <w:rPr>
          <w:rFonts w:ascii="Arial" w:hAnsi="Arial" w:cs="Arial"/>
          <w:color w:val="000000"/>
          <w:lang w:val="en-US"/>
        </w:rPr>
        <w:t xml:space="preserve"> </w:t>
      </w:r>
      <w:r w:rsidR="00A97C79" w:rsidRPr="00B1776A">
        <w:rPr>
          <w:rFonts w:ascii="Arial" w:hAnsi="Arial" w:cs="Arial"/>
          <w:color w:val="000000"/>
          <w:lang w:val="en-US"/>
        </w:rPr>
        <w:t>rather than a corpus</w:t>
      </w:r>
      <w:r w:rsidRPr="00B1776A">
        <w:rPr>
          <w:rFonts w:ascii="Arial" w:hAnsi="Arial" w:cs="Arial"/>
          <w:color w:val="000000"/>
          <w:lang w:val="en-US"/>
        </w:rPr>
        <w:t xml:space="preserve"> </w:t>
      </w:r>
      <w:r w:rsidR="00A97C79" w:rsidRPr="00B1776A">
        <w:rPr>
          <w:rFonts w:ascii="Arial" w:hAnsi="Arial" w:cs="Arial"/>
          <w:color w:val="000000"/>
          <w:lang w:val="en-US"/>
        </w:rPr>
        <w:t>that is readymade for application.</w:t>
      </w:r>
      <w:r w:rsidRPr="00B1776A">
        <w:rPr>
          <w:rFonts w:ascii="Arial" w:hAnsi="Arial" w:cs="Arial"/>
          <w:color w:val="000000"/>
          <w:lang w:val="en-US"/>
        </w:rPr>
        <w:t xml:space="preserve"> </w:t>
      </w:r>
    </w:p>
    <w:p w14:paraId="2A2A72BD" w14:textId="77777777" w:rsidR="008254AE" w:rsidRPr="00B1776A" w:rsidRDefault="008254AE" w:rsidP="002E4982">
      <w:pPr>
        <w:spacing w:after="0" w:line="240" w:lineRule="auto"/>
        <w:contextualSpacing/>
        <w:jc w:val="both"/>
        <w:rPr>
          <w:rFonts w:ascii="Arial" w:hAnsi="Arial" w:cs="Arial"/>
          <w:color w:val="000000"/>
          <w:lang w:val="en-US"/>
        </w:rPr>
      </w:pPr>
    </w:p>
    <w:p w14:paraId="39808677" w14:textId="77777777" w:rsidR="006E52DF" w:rsidRPr="00D50D94" w:rsidRDefault="00792E07" w:rsidP="002E4982">
      <w:pPr>
        <w:spacing w:after="0" w:line="240" w:lineRule="auto"/>
        <w:contextualSpacing/>
        <w:jc w:val="both"/>
        <w:rPr>
          <w:rFonts w:ascii="Arial" w:hAnsi="Arial" w:cs="Arial"/>
          <w:lang w:val="en-US"/>
        </w:rPr>
      </w:pPr>
      <w:r w:rsidRPr="00B1776A">
        <w:rPr>
          <w:rFonts w:ascii="Arial" w:hAnsi="Arial" w:cs="Arial"/>
          <w:color w:val="000000"/>
          <w:lang w:val="en-US"/>
        </w:rPr>
        <w:t xml:space="preserve">The </w:t>
      </w:r>
      <w:r w:rsidR="00C25176" w:rsidRPr="00B1776A">
        <w:rPr>
          <w:rFonts w:ascii="Arial" w:hAnsi="Arial" w:cs="Arial"/>
          <w:color w:val="000000"/>
          <w:lang w:val="en-US"/>
        </w:rPr>
        <w:t xml:space="preserve">three </w:t>
      </w:r>
      <w:r w:rsidR="00673A88" w:rsidRPr="00B1776A">
        <w:rPr>
          <w:rFonts w:ascii="Arial" w:hAnsi="Arial" w:cs="Arial"/>
          <w:color w:val="000000"/>
          <w:lang w:val="en-US"/>
        </w:rPr>
        <w:t xml:space="preserve">courses </w:t>
      </w:r>
      <w:r w:rsidRPr="00B1776A">
        <w:rPr>
          <w:rFonts w:ascii="Arial" w:hAnsi="Arial" w:cs="Arial"/>
          <w:color w:val="000000"/>
          <w:lang w:val="en-US"/>
        </w:rPr>
        <w:t>of study</w:t>
      </w:r>
      <w:r w:rsidR="00673A88" w:rsidRPr="00B1776A">
        <w:rPr>
          <w:rFonts w:ascii="Arial" w:hAnsi="Arial" w:cs="Arial"/>
          <w:color w:val="000000"/>
          <w:lang w:val="en-US"/>
        </w:rPr>
        <w:t>,</w:t>
      </w:r>
      <w:r w:rsidR="005A362E" w:rsidRPr="00B1776A">
        <w:rPr>
          <w:rFonts w:ascii="Arial" w:hAnsi="Arial" w:cs="Arial"/>
          <w:color w:val="000000"/>
          <w:lang w:val="en-US"/>
        </w:rPr>
        <w:t xml:space="preserve"> in Fashion Desi</w:t>
      </w:r>
      <w:r w:rsidR="008216B4" w:rsidRPr="00B1776A">
        <w:rPr>
          <w:rFonts w:ascii="Arial" w:hAnsi="Arial" w:cs="Arial"/>
          <w:color w:val="000000"/>
          <w:lang w:val="en-US"/>
        </w:rPr>
        <w:t xml:space="preserve">gn, Communication Design </w:t>
      </w:r>
      <w:r w:rsidR="00B4073B" w:rsidRPr="00B1776A">
        <w:rPr>
          <w:rFonts w:ascii="Arial" w:hAnsi="Arial" w:cs="Arial"/>
          <w:color w:val="000000"/>
          <w:lang w:val="en-US"/>
        </w:rPr>
        <w:t>and Interior Architecture &amp;</w:t>
      </w:r>
      <w:r w:rsidR="005A362E" w:rsidRPr="00B1776A">
        <w:rPr>
          <w:rFonts w:ascii="Arial" w:hAnsi="Arial" w:cs="Arial"/>
          <w:color w:val="000000"/>
          <w:lang w:val="en-US"/>
        </w:rPr>
        <w:t xml:space="preserve"> Design</w:t>
      </w:r>
      <w:r w:rsidR="00673A88" w:rsidRPr="00B1776A">
        <w:rPr>
          <w:rFonts w:ascii="Arial" w:hAnsi="Arial" w:cs="Arial"/>
          <w:color w:val="000000"/>
          <w:lang w:val="en-US"/>
        </w:rPr>
        <w:t>,</w:t>
      </w:r>
      <w:r w:rsidRPr="00B1776A">
        <w:rPr>
          <w:rFonts w:ascii="Arial" w:hAnsi="Arial" w:cs="Arial"/>
          <w:color w:val="000000"/>
          <w:lang w:val="en-US"/>
        </w:rPr>
        <w:t xml:space="preserve"> </w:t>
      </w:r>
      <w:r w:rsidR="00673A88" w:rsidRPr="00B1776A">
        <w:rPr>
          <w:rFonts w:ascii="Arial" w:hAnsi="Arial" w:cs="Arial"/>
          <w:color w:val="000000"/>
          <w:lang w:val="en-US"/>
        </w:rPr>
        <w:t>are</w:t>
      </w:r>
      <w:r w:rsidRPr="00B1776A">
        <w:rPr>
          <w:rFonts w:ascii="Arial" w:hAnsi="Arial" w:cs="Arial"/>
          <w:color w:val="000000"/>
          <w:lang w:val="en-US"/>
        </w:rPr>
        <w:t xml:space="preserve"> </w:t>
      </w:r>
      <w:r w:rsidR="00C25176" w:rsidRPr="00B1776A">
        <w:rPr>
          <w:rFonts w:ascii="Arial" w:hAnsi="Arial" w:cs="Arial"/>
          <w:color w:val="000000"/>
          <w:lang w:val="en-US"/>
        </w:rPr>
        <w:t>designed to provide a multidisciplinary, intellectually rigorous and open-ended environment to students</w:t>
      </w:r>
      <w:r w:rsidR="006E52DF" w:rsidRPr="00B1776A">
        <w:rPr>
          <w:rFonts w:ascii="Arial" w:hAnsi="Arial" w:cs="Arial"/>
          <w:color w:val="000000"/>
          <w:lang w:val="en-US"/>
        </w:rPr>
        <w:t xml:space="preserve">. </w:t>
      </w:r>
      <w:r w:rsidR="00DB06A1" w:rsidRPr="00D50D94">
        <w:rPr>
          <w:rFonts w:ascii="Arial" w:hAnsi="Arial" w:cs="Arial"/>
          <w:lang w:val="en-US"/>
        </w:rPr>
        <w:t>While each program</w:t>
      </w:r>
      <w:r w:rsidR="002E4982">
        <w:rPr>
          <w:rFonts w:ascii="Arial" w:hAnsi="Arial" w:cs="Arial"/>
          <w:lang w:val="en-US"/>
        </w:rPr>
        <w:t>me</w:t>
      </w:r>
      <w:r w:rsidR="00DB06A1" w:rsidRPr="00D50D94">
        <w:rPr>
          <w:rFonts w:ascii="Arial" w:hAnsi="Arial" w:cs="Arial"/>
          <w:lang w:val="en-US"/>
        </w:rPr>
        <w:t xml:space="preserve"> is designed to have multiple overlaps between them</w:t>
      </w:r>
      <w:r w:rsidR="001E3801" w:rsidRPr="00D50D94">
        <w:rPr>
          <w:rFonts w:ascii="Arial" w:hAnsi="Arial" w:cs="Arial"/>
          <w:lang w:val="en-US"/>
        </w:rPr>
        <w:t>,</w:t>
      </w:r>
      <w:r w:rsidR="00C25176" w:rsidRPr="00B1776A">
        <w:rPr>
          <w:rFonts w:ascii="Arial" w:hAnsi="Arial" w:cs="Arial"/>
          <w:color w:val="000000"/>
          <w:lang w:val="en-US"/>
        </w:rPr>
        <w:t xml:space="preserve"> </w:t>
      </w:r>
      <w:r w:rsidR="00DB06A1">
        <w:rPr>
          <w:rFonts w:ascii="Arial" w:hAnsi="Arial" w:cs="Arial"/>
          <w:color w:val="000000"/>
          <w:lang w:val="en-US"/>
        </w:rPr>
        <w:t>the</w:t>
      </w:r>
      <w:r w:rsidR="006E52DF" w:rsidRPr="00B1776A">
        <w:rPr>
          <w:rFonts w:ascii="Arial" w:hAnsi="Arial" w:cs="Arial"/>
          <w:color w:val="000000"/>
          <w:lang w:val="en-US"/>
        </w:rPr>
        <w:t xml:space="preserve"> curricular structure and education strategies </w:t>
      </w:r>
      <w:r w:rsidR="005E1F70" w:rsidRPr="00B1776A">
        <w:rPr>
          <w:rFonts w:ascii="Arial" w:hAnsi="Arial" w:cs="Arial"/>
          <w:color w:val="000000"/>
          <w:lang w:val="en-US"/>
        </w:rPr>
        <w:t>immerse</w:t>
      </w:r>
      <w:r w:rsidRPr="00B1776A">
        <w:rPr>
          <w:rFonts w:ascii="Arial" w:hAnsi="Arial" w:cs="Arial"/>
          <w:color w:val="000000"/>
          <w:lang w:val="en-US"/>
        </w:rPr>
        <w:t xml:space="preserve"> students within </w:t>
      </w:r>
      <w:r w:rsidR="006E52DF" w:rsidRPr="00B1776A">
        <w:rPr>
          <w:rFonts w:ascii="Arial" w:hAnsi="Arial" w:cs="Arial"/>
          <w:color w:val="000000"/>
          <w:lang w:val="en-US"/>
        </w:rPr>
        <w:t xml:space="preserve">a holistic experience of the different design domains of their choosing. </w:t>
      </w:r>
      <w:r w:rsidR="00DB06A1" w:rsidRPr="00D50D94">
        <w:rPr>
          <w:rFonts w:ascii="Arial" w:hAnsi="Arial" w:cs="Arial"/>
          <w:lang w:val="en-US"/>
        </w:rPr>
        <w:t xml:space="preserve">Specific disciplinary emphasis is addressed at the level of the project briefs. </w:t>
      </w:r>
    </w:p>
    <w:p w14:paraId="12B359DA" w14:textId="77777777" w:rsidR="00DB06A1" w:rsidRPr="00DB06A1" w:rsidRDefault="00DB06A1" w:rsidP="002E4982">
      <w:pPr>
        <w:spacing w:after="0" w:line="240" w:lineRule="auto"/>
        <w:contextualSpacing/>
        <w:jc w:val="both"/>
        <w:rPr>
          <w:rFonts w:ascii="Arial" w:hAnsi="Arial" w:cs="Arial"/>
          <w:color w:val="FF0000"/>
          <w:lang w:val="en-US"/>
        </w:rPr>
      </w:pPr>
    </w:p>
    <w:p w14:paraId="058AB2C7" w14:textId="77777777" w:rsidR="00673A88" w:rsidRPr="00B1776A" w:rsidRDefault="00673A88"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 xml:space="preserve">Course-specificity, and the delivery of specialist skills and knowledge, are </w:t>
      </w:r>
      <w:r w:rsidR="005E7733" w:rsidRPr="00B1776A">
        <w:rPr>
          <w:rFonts w:ascii="Arial" w:hAnsi="Arial" w:cs="Arial"/>
          <w:color w:val="000000"/>
          <w:lang w:val="en-US"/>
        </w:rPr>
        <w:t>facilitated</w:t>
      </w:r>
      <w:r w:rsidRPr="00B1776A">
        <w:rPr>
          <w:rFonts w:ascii="Arial" w:hAnsi="Arial" w:cs="Arial"/>
          <w:color w:val="000000"/>
          <w:lang w:val="en-US"/>
        </w:rPr>
        <w:t xml:space="preserve"> through dedicated studios and workshops, and course-specific project assignments.  </w:t>
      </w:r>
    </w:p>
    <w:p w14:paraId="34F920B6" w14:textId="77777777" w:rsidR="00B9437C" w:rsidRPr="00B1776A" w:rsidRDefault="00B9437C" w:rsidP="002E4982">
      <w:pPr>
        <w:spacing w:after="0" w:line="240" w:lineRule="auto"/>
        <w:contextualSpacing/>
        <w:jc w:val="both"/>
        <w:rPr>
          <w:rFonts w:ascii="Arial" w:hAnsi="Arial" w:cs="Arial"/>
        </w:rPr>
      </w:pPr>
    </w:p>
    <w:p w14:paraId="5468A43B" w14:textId="77777777" w:rsidR="002A6B99" w:rsidRPr="00B1776A" w:rsidRDefault="002A6B99"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Our aim is to provide a learning experience which will enable students to produce themselves as critical, entrepreneurial and self-reflexive design practitioners.</w:t>
      </w:r>
    </w:p>
    <w:p w14:paraId="4D715B87" w14:textId="77777777" w:rsidR="002A6B99" w:rsidRPr="00B1776A" w:rsidRDefault="002A6B99" w:rsidP="002E4982">
      <w:pPr>
        <w:spacing w:after="0" w:line="240" w:lineRule="auto"/>
        <w:contextualSpacing/>
        <w:jc w:val="both"/>
        <w:rPr>
          <w:rFonts w:ascii="Arial" w:hAnsi="Arial" w:cs="Arial"/>
        </w:rPr>
      </w:pPr>
    </w:p>
    <w:p w14:paraId="10D119B2" w14:textId="77777777" w:rsidR="00266F1E" w:rsidRPr="00B1776A" w:rsidRDefault="00266F1E" w:rsidP="002E4982">
      <w:pPr>
        <w:pStyle w:val="ListParagraph"/>
        <w:numPr>
          <w:ilvl w:val="0"/>
          <w:numId w:val="1"/>
        </w:numPr>
        <w:spacing w:after="0" w:line="240" w:lineRule="auto"/>
        <w:jc w:val="both"/>
        <w:rPr>
          <w:rFonts w:ascii="Arial" w:hAnsi="Arial" w:cs="Arial"/>
        </w:rPr>
      </w:pPr>
      <w:r w:rsidRPr="00B1776A">
        <w:rPr>
          <w:rFonts w:ascii="Arial" w:hAnsi="Arial" w:cs="Arial"/>
          <w:b/>
        </w:rPr>
        <w:t xml:space="preserve">Aims of the </w:t>
      </w:r>
      <w:r w:rsidR="007138A9" w:rsidRPr="00B1776A">
        <w:rPr>
          <w:rFonts w:ascii="Arial" w:hAnsi="Arial" w:cs="Arial"/>
          <w:b/>
        </w:rPr>
        <w:t>Program</w:t>
      </w:r>
      <w:r w:rsidR="008216B4" w:rsidRPr="00B1776A">
        <w:rPr>
          <w:rFonts w:ascii="Arial" w:hAnsi="Arial" w:cs="Arial"/>
          <w:b/>
        </w:rPr>
        <w:t>me:</w:t>
      </w:r>
    </w:p>
    <w:p w14:paraId="40D3785D" w14:textId="77777777" w:rsidR="00266F1E" w:rsidRPr="00B1776A" w:rsidRDefault="00266F1E" w:rsidP="002E4982">
      <w:pPr>
        <w:spacing w:after="0" w:line="240" w:lineRule="auto"/>
        <w:jc w:val="both"/>
        <w:rPr>
          <w:rFonts w:ascii="Arial" w:hAnsi="Arial" w:cs="Arial"/>
        </w:rPr>
      </w:pPr>
    </w:p>
    <w:p w14:paraId="0BBD5231"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main aims of the </w:t>
      </w:r>
      <w:r w:rsidR="007138A9" w:rsidRPr="00B1776A">
        <w:rPr>
          <w:rFonts w:ascii="Arial" w:hAnsi="Arial" w:cs="Arial"/>
        </w:rPr>
        <w:t>program</w:t>
      </w:r>
      <w:r w:rsidR="008216B4" w:rsidRPr="00B1776A">
        <w:rPr>
          <w:rFonts w:ascii="Arial" w:hAnsi="Arial" w:cs="Arial"/>
        </w:rPr>
        <w:t>me</w:t>
      </w:r>
      <w:r w:rsidRPr="00B1776A">
        <w:rPr>
          <w:rFonts w:ascii="Arial" w:hAnsi="Arial" w:cs="Arial"/>
        </w:rPr>
        <w:t xml:space="preserve"> are:</w:t>
      </w:r>
    </w:p>
    <w:p w14:paraId="7906E36F" w14:textId="77777777" w:rsidR="002A6B99" w:rsidRPr="00B1776A" w:rsidRDefault="002A6B99" w:rsidP="002E4982">
      <w:pPr>
        <w:spacing w:after="0" w:line="240" w:lineRule="auto"/>
        <w:jc w:val="both"/>
        <w:rPr>
          <w:rFonts w:ascii="Arial" w:hAnsi="Arial" w:cs="Arial"/>
        </w:rPr>
      </w:pPr>
    </w:p>
    <w:p w14:paraId="18501E06" w14:textId="77777777" w:rsidR="00034D6B" w:rsidRPr="00B1776A" w:rsidRDefault="002A6B99" w:rsidP="002E4982">
      <w:pPr>
        <w:pStyle w:val="ListParagraph"/>
        <w:numPr>
          <w:ilvl w:val="0"/>
          <w:numId w:val="14"/>
        </w:numPr>
        <w:spacing w:after="0" w:line="240" w:lineRule="auto"/>
        <w:ind w:left="426"/>
        <w:jc w:val="both"/>
        <w:rPr>
          <w:rFonts w:ascii="Arial" w:hAnsi="Arial" w:cs="Arial"/>
        </w:rPr>
      </w:pPr>
      <w:r w:rsidRPr="00B1776A">
        <w:rPr>
          <w:rFonts w:ascii="Arial" w:hAnsi="Arial" w:cs="Arial"/>
        </w:rPr>
        <w:t>To prepare students for sustainable professional employment in the design industries.</w:t>
      </w:r>
    </w:p>
    <w:p w14:paraId="549C9A07"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foster an understanding of Design as forms of meaning making situated within questions of technology, ideology, history, politics, culture, identity, and, importantly, economics.</w:t>
      </w:r>
    </w:p>
    <w:p w14:paraId="16CDF42F" w14:textId="77777777" w:rsidR="00CD3559" w:rsidRPr="00B1776A" w:rsidRDefault="007D3C1B"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lastRenderedPageBreak/>
        <w:t>To foster an environment wherein Design is seen not as finite, autonomous pre-given domain but rather a terrain that emerges through consta</w:t>
      </w:r>
      <w:r w:rsidR="00914F13" w:rsidRPr="00B1776A">
        <w:rPr>
          <w:rFonts w:ascii="Arial" w:hAnsi="Arial" w:cs="Arial"/>
          <w:lang w:val="en-US"/>
        </w:rPr>
        <w:t>ntly interpretative acts of negotiation, production, and presentation</w:t>
      </w:r>
      <w:r w:rsidRPr="00B1776A">
        <w:rPr>
          <w:rFonts w:ascii="Arial" w:hAnsi="Arial" w:cs="Arial"/>
          <w:lang w:val="en-US"/>
        </w:rPr>
        <w:t xml:space="preserve"> by multiple agents at work. </w:t>
      </w:r>
    </w:p>
    <w:p w14:paraId="761D694A"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 xml:space="preserve">To provide an intellectual framework to students that eschews binary modes of thinking that constantly opposes experts to laymen, education to practice, </w:t>
      </w:r>
      <w:proofErr w:type="spellStart"/>
      <w:r w:rsidRPr="00B1776A">
        <w:rPr>
          <w:rFonts w:ascii="Arial" w:hAnsi="Arial" w:cs="Arial"/>
          <w:lang w:val="en-US"/>
        </w:rPr>
        <w:t>entrepreneur</w:t>
      </w:r>
      <w:r w:rsidR="00F113F5">
        <w:rPr>
          <w:rFonts w:ascii="Arial" w:hAnsi="Arial" w:cs="Arial"/>
          <w:lang w:val="en-US"/>
        </w:rPr>
        <w:t>i</w:t>
      </w:r>
      <w:r w:rsidRPr="00B1776A">
        <w:rPr>
          <w:rFonts w:ascii="Arial" w:hAnsi="Arial" w:cs="Arial"/>
          <w:lang w:val="en-US"/>
        </w:rPr>
        <w:t>ality</w:t>
      </w:r>
      <w:proofErr w:type="spellEnd"/>
      <w:r w:rsidRPr="00B1776A">
        <w:rPr>
          <w:rFonts w:ascii="Arial" w:hAnsi="Arial" w:cs="Arial"/>
          <w:lang w:val="en-US"/>
        </w:rPr>
        <w:t xml:space="preserve"> to criticality, theory to practicality; thinking to doing/making and so on.</w:t>
      </w:r>
    </w:p>
    <w:p w14:paraId="615D4141" w14:textId="77777777" w:rsidR="007D3C1B"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provide students with a multidisciplinary, i</w:t>
      </w:r>
      <w:r w:rsidR="00DD39AA" w:rsidRPr="00B1776A">
        <w:rPr>
          <w:rFonts w:ascii="Arial" w:hAnsi="Arial" w:cs="Arial"/>
          <w:lang w:val="en-US"/>
        </w:rPr>
        <w:t>ntellectually rigorous and open-</w:t>
      </w:r>
      <w:r w:rsidRPr="00B1776A">
        <w:rPr>
          <w:rFonts w:ascii="Arial" w:hAnsi="Arial" w:cs="Arial"/>
          <w:lang w:val="en-US"/>
        </w:rPr>
        <w:t>ended environment where they can chart their own trajectories thereby reproducing themselves as critical and self-reflexive design practitioners.</w:t>
      </w:r>
    </w:p>
    <w:p w14:paraId="519D40BD" w14:textId="77777777" w:rsidR="007C63F8" w:rsidRPr="00B1776A" w:rsidRDefault="007C63F8"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enable students to develop specialist skills and knowledges which are specific to their chosen discipline.</w:t>
      </w:r>
    </w:p>
    <w:p w14:paraId="18C9829B" w14:textId="77777777" w:rsidR="003A411B" w:rsidRPr="00B1776A" w:rsidRDefault="003A411B" w:rsidP="002E4982">
      <w:pPr>
        <w:tabs>
          <w:tab w:val="left" w:pos="2480"/>
        </w:tabs>
        <w:spacing w:after="0" w:line="240" w:lineRule="auto"/>
        <w:jc w:val="both"/>
        <w:rPr>
          <w:rFonts w:ascii="Arial" w:hAnsi="Arial" w:cs="Arial"/>
          <w:lang w:val="en-US"/>
        </w:rPr>
      </w:pPr>
    </w:p>
    <w:p w14:paraId="05A43606" w14:textId="77777777" w:rsidR="00266F1E" w:rsidRPr="00B1776A" w:rsidRDefault="00074C27" w:rsidP="002E4982">
      <w:pPr>
        <w:pStyle w:val="ListParagraph"/>
        <w:numPr>
          <w:ilvl w:val="0"/>
          <w:numId w:val="1"/>
        </w:numPr>
        <w:spacing w:after="0" w:line="240" w:lineRule="auto"/>
        <w:jc w:val="both"/>
        <w:rPr>
          <w:rFonts w:ascii="Arial" w:hAnsi="Arial" w:cs="Arial"/>
        </w:rPr>
      </w:pPr>
      <w:r w:rsidRPr="00B1776A">
        <w:rPr>
          <w:rFonts w:ascii="Arial" w:hAnsi="Arial" w:cs="Arial"/>
          <w:b/>
        </w:rPr>
        <w:t>Intended</w:t>
      </w:r>
      <w:r w:rsidR="005C3D05" w:rsidRPr="00B1776A">
        <w:rPr>
          <w:rFonts w:ascii="Arial" w:hAnsi="Arial" w:cs="Arial"/>
          <w:b/>
        </w:rPr>
        <w:t xml:space="preserve"> Learning Outcomes</w:t>
      </w:r>
    </w:p>
    <w:p w14:paraId="07B94320" w14:textId="77777777" w:rsidR="00266F1E" w:rsidRPr="00B1776A" w:rsidRDefault="00266F1E" w:rsidP="002E4982">
      <w:pPr>
        <w:spacing w:after="0" w:line="240" w:lineRule="auto"/>
        <w:ind w:left="360"/>
        <w:contextualSpacing/>
        <w:jc w:val="both"/>
        <w:rPr>
          <w:rFonts w:ascii="Arial" w:hAnsi="Arial" w:cs="Arial"/>
        </w:rPr>
      </w:pPr>
    </w:p>
    <w:p w14:paraId="6950C5EA" w14:textId="77777777" w:rsidR="00562BA2" w:rsidRPr="00B1776A" w:rsidRDefault="00374177" w:rsidP="002E4982">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w:t>
      </w:r>
      <w:r w:rsidR="00DB735C">
        <w:rPr>
          <w:rFonts w:ascii="Arial" w:hAnsi="Arial" w:cs="Arial"/>
        </w:rPr>
        <w:t xml:space="preserve">ect benchmarks for Art &amp; Design, </w:t>
      </w:r>
      <w:r w:rsidRPr="00415306">
        <w:rPr>
          <w:rFonts w:ascii="Arial" w:hAnsi="Arial" w:cs="Arial"/>
        </w:rPr>
        <w:t xml:space="preserve">the </w:t>
      </w:r>
      <w:r w:rsidR="002F6FFE" w:rsidRPr="002F6FFE">
        <w:rPr>
          <w:rFonts w:ascii="Arial" w:hAnsi="Arial" w:cs="Arial"/>
        </w:rPr>
        <w:t>Frameworks for Higher Education Qualifications of UK Degree-Awarding Bodies (2014)</w:t>
      </w:r>
      <w:r w:rsidRPr="00415306">
        <w:rPr>
          <w:rFonts w:ascii="Arial" w:hAnsi="Arial" w:cs="Arial"/>
        </w:rPr>
        <w:t xml:space="preserve">, and relate to the typical student.  </w:t>
      </w:r>
      <w:r w:rsidR="00B86605" w:rsidRPr="00754F05">
        <w:rPr>
          <w:rFonts w:ascii="Arial" w:hAnsi="Arial" w:cs="Arial"/>
        </w:rPr>
        <w:t xml:space="preserve">They </w:t>
      </w:r>
      <w:r w:rsidR="00C91F2F" w:rsidRPr="00754F05">
        <w:rPr>
          <w:rFonts w:ascii="Arial" w:hAnsi="Arial" w:cs="Arial"/>
        </w:rPr>
        <w:t xml:space="preserve">have also been referenced to the Kingston University’s Graduate Attributes, which are identified in brackets. </w:t>
      </w:r>
      <w:r w:rsidR="00266F1E" w:rsidRPr="00754F05">
        <w:rPr>
          <w:rFonts w:ascii="Arial" w:hAnsi="Arial" w:cs="Arial"/>
        </w:rPr>
        <w:t xml:space="preserve">The </w:t>
      </w:r>
      <w:r w:rsidR="00577784" w:rsidRPr="00754F05">
        <w:rPr>
          <w:rFonts w:ascii="Arial" w:hAnsi="Arial" w:cs="Arial"/>
        </w:rPr>
        <w:t>programme</w:t>
      </w:r>
      <w:r w:rsidR="00266F1E" w:rsidRPr="00754F05">
        <w:rPr>
          <w:rFonts w:ascii="Arial" w:hAnsi="Arial" w:cs="Arial"/>
        </w:rPr>
        <w:t xml:space="preserve"> provides opportunities for students to develop and demonstrate</w:t>
      </w:r>
      <w:r w:rsidR="00266F1E" w:rsidRPr="00B1776A">
        <w:rPr>
          <w:rFonts w:ascii="Arial" w:hAnsi="Arial" w:cs="Arial"/>
        </w:rPr>
        <w:t xml:space="preserve"> knowledge and understanding, skills and other attr</w:t>
      </w:r>
      <w:r w:rsidR="005C3D05" w:rsidRPr="00B1776A">
        <w:rPr>
          <w:rFonts w:ascii="Arial" w:hAnsi="Arial" w:cs="Arial"/>
        </w:rPr>
        <w:t>ibutes in the following areas.</w:t>
      </w:r>
      <w:r w:rsidR="00C91F2F">
        <w:rPr>
          <w:rFonts w:ascii="Arial" w:hAnsi="Arial" w:cs="Arial"/>
        </w:rPr>
        <w:t xml:space="preserve">  </w:t>
      </w:r>
    </w:p>
    <w:p w14:paraId="5AC5910D" w14:textId="77777777" w:rsidR="00562BA2" w:rsidRPr="00B1776A" w:rsidRDefault="00562BA2" w:rsidP="002E4982">
      <w:pPr>
        <w:spacing w:after="0" w:line="240" w:lineRule="auto"/>
        <w:jc w:val="both"/>
        <w:rPr>
          <w:rFonts w:ascii="Arial" w:hAnsi="Arial" w:cs="Arial"/>
        </w:rPr>
      </w:pPr>
    </w:p>
    <w:p w14:paraId="685A80E7" w14:textId="77777777" w:rsidR="00562BA2" w:rsidRPr="00B1776A" w:rsidRDefault="00562BA2" w:rsidP="002E4982">
      <w:pPr>
        <w:spacing w:after="0" w:line="240" w:lineRule="auto"/>
        <w:jc w:val="both"/>
        <w:rPr>
          <w:rFonts w:ascii="Arial" w:hAnsi="Arial" w:cs="Arial"/>
        </w:rPr>
        <w:sectPr w:rsidR="00562BA2" w:rsidRPr="00B1776A" w:rsidSect="00CC0A7F">
          <w:headerReference w:type="default" r:id="rId14"/>
          <w:footerReference w:type="default" r:id="rId15"/>
          <w:headerReference w:type="first" r:id="rId16"/>
          <w:pgSz w:w="11906" w:h="16838" w:code="9"/>
          <w:pgMar w:top="1440" w:right="1440" w:bottom="1440" w:left="1440" w:header="709" w:footer="720" w:gutter="0"/>
          <w:pgNumType w:start="1"/>
          <w:cols w:space="708"/>
          <w:docGrid w:linePitch="360"/>
        </w:sectPr>
      </w:pPr>
    </w:p>
    <w:p w14:paraId="73100E4F" w14:textId="77777777" w:rsidR="00266F1E" w:rsidRPr="00B1776A" w:rsidRDefault="00266F1E" w:rsidP="002E4982">
      <w:pPr>
        <w:spacing w:after="0" w:line="240" w:lineRule="auto"/>
        <w:jc w:val="both"/>
        <w:rPr>
          <w:rFonts w:ascii="Arial" w:hAnsi="Arial" w:cs="Arial"/>
        </w:rPr>
      </w:pPr>
    </w:p>
    <w:tbl>
      <w:tblPr>
        <w:tblW w:w="4773" w:type="pct"/>
        <w:tblLayout w:type="fixed"/>
        <w:tblCellMar>
          <w:left w:w="10" w:type="dxa"/>
          <w:right w:w="10" w:type="dxa"/>
        </w:tblCellMar>
        <w:tblLook w:val="04A0" w:firstRow="1" w:lastRow="0" w:firstColumn="1" w:lastColumn="0" w:noHBand="0" w:noVBand="1"/>
      </w:tblPr>
      <w:tblGrid>
        <w:gridCol w:w="572"/>
        <w:gridCol w:w="3763"/>
        <w:gridCol w:w="583"/>
        <w:gridCol w:w="4005"/>
        <w:gridCol w:w="647"/>
        <w:gridCol w:w="4869"/>
      </w:tblGrid>
      <w:tr w:rsidR="00AA2DCF" w:rsidRPr="0053370F" w14:paraId="3CAFCF4B" w14:textId="77777777" w:rsidTr="00251CB2">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14:paraId="4A01D839" w14:textId="77777777" w:rsidR="00AA2DCF" w:rsidRPr="0053370F" w:rsidRDefault="00577784" w:rsidP="002E4982">
            <w:pPr>
              <w:spacing w:after="0" w:line="240" w:lineRule="auto"/>
              <w:jc w:val="center"/>
              <w:rPr>
                <w:rFonts w:ascii="Arial" w:hAnsi="Arial" w:cs="Arial"/>
                <w:b/>
              </w:rPr>
            </w:pPr>
            <w:r w:rsidRPr="0053370F">
              <w:rPr>
                <w:rFonts w:ascii="Arial" w:hAnsi="Arial" w:cs="Arial"/>
                <w:b/>
              </w:rPr>
              <w:t>Programme</w:t>
            </w:r>
            <w:r w:rsidR="00AA2DCF" w:rsidRPr="0053370F">
              <w:rPr>
                <w:rFonts w:ascii="Arial" w:hAnsi="Arial" w:cs="Arial"/>
                <w:b/>
              </w:rPr>
              <w:t xml:space="preserve"> Learning Outcomes</w:t>
            </w:r>
          </w:p>
          <w:p w14:paraId="43D0CF5C" w14:textId="77777777" w:rsidR="00AA2DCF" w:rsidRPr="0053370F" w:rsidRDefault="00AA2DCF" w:rsidP="002E4982">
            <w:pPr>
              <w:spacing w:after="0" w:line="240" w:lineRule="auto"/>
              <w:jc w:val="both"/>
              <w:rPr>
                <w:rFonts w:ascii="Arial" w:hAnsi="Arial" w:cs="Arial"/>
                <w:b/>
              </w:rPr>
            </w:pPr>
          </w:p>
        </w:tc>
      </w:tr>
      <w:tr w:rsidR="001E1923" w:rsidRPr="0053370F" w14:paraId="7071E2D9" w14:textId="77777777" w:rsidTr="00251CB2">
        <w:tc>
          <w:tcPr>
            <w:tcW w:w="198" w:type="pct"/>
            <w:tcBorders>
              <w:left w:val="single" w:sz="4" w:space="0" w:color="auto"/>
              <w:bottom w:val="single" w:sz="4" w:space="0" w:color="auto"/>
              <w:right w:val="single" w:sz="4" w:space="0" w:color="auto"/>
            </w:tcBorders>
            <w:shd w:val="clear" w:color="auto" w:fill="DBE5F1"/>
          </w:tcPr>
          <w:p w14:paraId="3FB0460A" w14:textId="77777777" w:rsidR="00AA2DCF" w:rsidRPr="0053370F" w:rsidRDefault="00AA2DCF" w:rsidP="002E4982">
            <w:pPr>
              <w:spacing w:after="0" w:line="240" w:lineRule="auto"/>
              <w:jc w:val="both"/>
              <w:rPr>
                <w:rFonts w:ascii="Arial" w:hAnsi="Arial" w:cs="Arial"/>
              </w:rPr>
            </w:pPr>
          </w:p>
        </w:tc>
        <w:tc>
          <w:tcPr>
            <w:tcW w:w="1303" w:type="pct"/>
            <w:tcBorders>
              <w:left w:val="single" w:sz="4" w:space="0" w:color="auto"/>
              <w:bottom w:val="single" w:sz="4" w:space="0" w:color="auto"/>
              <w:right w:val="single" w:sz="4" w:space="0" w:color="auto"/>
            </w:tcBorders>
            <w:shd w:val="clear" w:color="auto" w:fill="DBE5F1"/>
          </w:tcPr>
          <w:p w14:paraId="687BC6A5" w14:textId="77777777" w:rsidR="00AA2DCF" w:rsidRPr="0053370F" w:rsidRDefault="00AA2DCF" w:rsidP="002E4982">
            <w:pPr>
              <w:spacing w:after="0" w:line="240" w:lineRule="auto"/>
              <w:jc w:val="both"/>
              <w:rPr>
                <w:rFonts w:ascii="Arial" w:hAnsi="Arial" w:cs="Arial"/>
                <w:b/>
              </w:rPr>
            </w:pPr>
            <w:r w:rsidRPr="0053370F">
              <w:rPr>
                <w:rFonts w:ascii="Arial" w:hAnsi="Arial" w:cs="Arial"/>
                <w:b/>
              </w:rPr>
              <w:t>Knowledge and Understanding</w:t>
            </w:r>
          </w:p>
          <w:p w14:paraId="6F80A00D" w14:textId="77777777" w:rsidR="00AA2DCF" w:rsidRPr="0053370F" w:rsidRDefault="00AA2DCF" w:rsidP="002E4982">
            <w:pPr>
              <w:spacing w:after="0" w:line="240" w:lineRule="auto"/>
              <w:jc w:val="both"/>
              <w:rPr>
                <w:rFonts w:ascii="Arial" w:hAnsi="Arial" w:cs="Arial"/>
                <w:b/>
              </w:rPr>
            </w:pPr>
          </w:p>
          <w:p w14:paraId="3488F315" w14:textId="77777777" w:rsidR="00AA2DCF" w:rsidRPr="0053370F" w:rsidRDefault="00AA2DCF" w:rsidP="002E4982">
            <w:pPr>
              <w:spacing w:after="0" w:line="240" w:lineRule="auto"/>
              <w:ind w:right="70"/>
              <w:jc w:val="both"/>
              <w:rPr>
                <w:rFonts w:ascii="Arial" w:hAnsi="Arial" w:cs="Arial"/>
              </w:rPr>
            </w:pPr>
            <w:r w:rsidRPr="0053370F">
              <w:rPr>
                <w:rFonts w:ascii="Arial" w:hAnsi="Arial" w:cs="Arial"/>
                <w:b/>
              </w:rPr>
              <w:t>On completion of the course, students will be able to:</w:t>
            </w:r>
          </w:p>
        </w:tc>
        <w:tc>
          <w:tcPr>
            <w:tcW w:w="202" w:type="pct"/>
            <w:tcBorders>
              <w:left w:val="single" w:sz="4" w:space="0" w:color="auto"/>
              <w:bottom w:val="single" w:sz="4" w:space="0" w:color="auto"/>
              <w:right w:val="single" w:sz="4" w:space="0" w:color="auto"/>
            </w:tcBorders>
            <w:shd w:val="clear" w:color="auto" w:fill="DBE5F1"/>
          </w:tcPr>
          <w:p w14:paraId="04E236E3" w14:textId="77777777" w:rsidR="00AA2DCF" w:rsidRPr="0053370F" w:rsidRDefault="00AA2DCF" w:rsidP="002E4982">
            <w:pPr>
              <w:spacing w:after="0" w:line="240" w:lineRule="auto"/>
              <w:jc w:val="both"/>
              <w:rPr>
                <w:rFonts w:ascii="Arial" w:hAnsi="Arial" w:cs="Arial"/>
              </w:rPr>
            </w:pPr>
          </w:p>
        </w:tc>
        <w:tc>
          <w:tcPr>
            <w:tcW w:w="1387" w:type="pct"/>
            <w:tcBorders>
              <w:left w:val="single" w:sz="4" w:space="0" w:color="auto"/>
              <w:bottom w:val="single" w:sz="4" w:space="0" w:color="auto"/>
              <w:right w:val="single" w:sz="4" w:space="0" w:color="auto"/>
            </w:tcBorders>
            <w:shd w:val="clear" w:color="auto" w:fill="DBE5F1"/>
          </w:tcPr>
          <w:p w14:paraId="7560562A"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Intellectual skills </w:t>
            </w:r>
          </w:p>
          <w:p w14:paraId="0BD66FD7" w14:textId="77777777" w:rsidR="00AA2DCF" w:rsidRPr="0053370F" w:rsidRDefault="00AA2DCF" w:rsidP="002E4982">
            <w:pPr>
              <w:spacing w:after="0" w:line="240" w:lineRule="auto"/>
              <w:ind w:left="34" w:right="177"/>
              <w:jc w:val="both"/>
              <w:rPr>
                <w:rFonts w:ascii="Arial" w:hAnsi="Arial" w:cs="Arial"/>
                <w:b/>
              </w:rPr>
            </w:pPr>
          </w:p>
          <w:p w14:paraId="3C8D31D8"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On completion of the course, students will be able to:</w:t>
            </w:r>
          </w:p>
        </w:tc>
        <w:tc>
          <w:tcPr>
            <w:tcW w:w="224" w:type="pct"/>
            <w:tcBorders>
              <w:left w:val="single" w:sz="4" w:space="0" w:color="auto"/>
              <w:bottom w:val="single" w:sz="4" w:space="0" w:color="auto"/>
              <w:right w:val="single" w:sz="4" w:space="0" w:color="auto"/>
            </w:tcBorders>
            <w:shd w:val="clear" w:color="auto" w:fill="DBE5F1"/>
          </w:tcPr>
          <w:p w14:paraId="0FBE01CA" w14:textId="77777777" w:rsidR="00AA2DCF" w:rsidRPr="0053370F" w:rsidRDefault="00AA2DCF" w:rsidP="002E4982">
            <w:pPr>
              <w:spacing w:after="0" w:line="240" w:lineRule="auto"/>
              <w:ind w:left="34" w:right="177"/>
              <w:jc w:val="both"/>
              <w:rPr>
                <w:rFonts w:ascii="Arial" w:hAnsi="Arial" w:cs="Arial"/>
              </w:rPr>
            </w:pPr>
          </w:p>
        </w:tc>
        <w:tc>
          <w:tcPr>
            <w:tcW w:w="1686" w:type="pct"/>
            <w:tcBorders>
              <w:left w:val="single" w:sz="4" w:space="0" w:color="auto"/>
              <w:bottom w:val="single" w:sz="4" w:space="0" w:color="auto"/>
              <w:right w:val="single" w:sz="4" w:space="0" w:color="auto"/>
            </w:tcBorders>
            <w:shd w:val="clear" w:color="auto" w:fill="DBE5F1"/>
          </w:tcPr>
          <w:p w14:paraId="07575F74"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Subject Practical skills </w:t>
            </w:r>
          </w:p>
          <w:p w14:paraId="3DF59A0A" w14:textId="77777777" w:rsidR="00AA2DCF" w:rsidRPr="0053370F" w:rsidRDefault="00AA2DCF" w:rsidP="002E4982">
            <w:pPr>
              <w:spacing w:after="0" w:line="240" w:lineRule="auto"/>
              <w:ind w:left="34" w:right="177"/>
              <w:jc w:val="both"/>
              <w:rPr>
                <w:rFonts w:ascii="Arial" w:hAnsi="Arial" w:cs="Arial"/>
                <w:b/>
              </w:rPr>
            </w:pPr>
          </w:p>
          <w:p w14:paraId="1223549E"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b/>
              </w:rPr>
              <w:t>On completion of the course, students will be able to:</w:t>
            </w:r>
          </w:p>
        </w:tc>
      </w:tr>
      <w:tr w:rsidR="001E1923" w:rsidRPr="0053370F" w14:paraId="59F418C8" w14:textId="77777777" w:rsidTr="00251CB2">
        <w:tc>
          <w:tcPr>
            <w:tcW w:w="198" w:type="pct"/>
            <w:tcBorders>
              <w:top w:val="single" w:sz="4" w:space="0" w:color="auto"/>
              <w:left w:val="single" w:sz="4" w:space="0" w:color="auto"/>
              <w:bottom w:val="single" w:sz="4" w:space="0" w:color="auto"/>
              <w:right w:val="single" w:sz="4" w:space="0" w:color="auto"/>
            </w:tcBorders>
          </w:tcPr>
          <w:p w14:paraId="5C189A8A"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A1</w:t>
            </w:r>
          </w:p>
        </w:tc>
        <w:tc>
          <w:tcPr>
            <w:tcW w:w="1303" w:type="pct"/>
            <w:tcBorders>
              <w:top w:val="single" w:sz="4" w:space="0" w:color="auto"/>
              <w:left w:val="single" w:sz="4" w:space="0" w:color="auto"/>
              <w:bottom w:val="single" w:sz="4" w:space="0" w:color="auto"/>
              <w:right w:val="single" w:sz="4" w:space="0" w:color="auto"/>
            </w:tcBorders>
          </w:tcPr>
          <w:p w14:paraId="36ED75C7" w14:textId="77777777" w:rsidR="00AA2DCF" w:rsidRPr="0053370F" w:rsidRDefault="00914F13" w:rsidP="00C85D81">
            <w:pPr>
              <w:tabs>
                <w:tab w:val="left" w:pos="567"/>
              </w:tabs>
              <w:spacing w:after="0" w:line="240" w:lineRule="auto"/>
              <w:ind w:left="137" w:right="70"/>
              <w:rPr>
                <w:rFonts w:ascii="Arial" w:hAnsi="Arial" w:cs="Arial"/>
              </w:rPr>
            </w:pPr>
            <w:r w:rsidRPr="0053370F">
              <w:rPr>
                <w:rFonts w:ascii="Arial" w:hAnsi="Arial" w:cs="Arial"/>
              </w:rPr>
              <w:t>Demonstrate the ability to engage with the terrain of design</w:t>
            </w:r>
            <w:r w:rsidR="00F92E69" w:rsidRPr="0053370F">
              <w:rPr>
                <w:rFonts w:ascii="Arial" w:hAnsi="Arial" w:cs="Arial"/>
              </w:rPr>
              <w:t xml:space="preserve"> and design specialisms</w:t>
            </w:r>
            <w:r w:rsidRPr="0053370F">
              <w:rPr>
                <w:rFonts w:ascii="Arial" w:hAnsi="Arial" w:cs="Arial"/>
              </w:rPr>
              <w:t xml:space="preserve"> through interpretative and immersive methods</w:t>
            </w:r>
            <w:r w:rsidR="00B867C8" w:rsidRPr="0053370F">
              <w:rPr>
                <w:rFonts w:ascii="Arial" w:hAnsi="Arial" w:cs="Arial"/>
              </w:rPr>
              <w:t>.</w:t>
            </w:r>
            <w:r w:rsidR="00504AE8" w:rsidRPr="0053370F">
              <w:rPr>
                <w:rFonts w:ascii="Arial" w:hAnsi="Arial" w:cs="Arial"/>
                <w:i/>
                <w:sz w:val="18"/>
                <w:szCs w:val="18"/>
              </w:rPr>
              <w:t xml:space="preserve"> (T</w:t>
            </w:r>
            <w:r w:rsidR="002548FC" w:rsidRPr="0053370F">
              <w:rPr>
                <w:rFonts w:ascii="Arial" w:hAnsi="Arial" w:cs="Arial"/>
                <w:i/>
                <w:sz w:val="18"/>
                <w:szCs w:val="18"/>
              </w:rPr>
              <w:t>houghtful)</w:t>
            </w:r>
          </w:p>
        </w:tc>
        <w:tc>
          <w:tcPr>
            <w:tcW w:w="202" w:type="pct"/>
            <w:tcBorders>
              <w:top w:val="single" w:sz="4" w:space="0" w:color="auto"/>
              <w:left w:val="single" w:sz="4" w:space="0" w:color="auto"/>
              <w:bottom w:val="single" w:sz="4" w:space="0" w:color="auto"/>
              <w:right w:val="single" w:sz="4" w:space="0" w:color="auto"/>
            </w:tcBorders>
          </w:tcPr>
          <w:p w14:paraId="4ECC1E5F" w14:textId="77777777" w:rsidR="00AA2DCF" w:rsidRPr="0053370F" w:rsidRDefault="00AA2DCF" w:rsidP="00C85D81">
            <w:pPr>
              <w:spacing w:after="0" w:line="240" w:lineRule="auto"/>
              <w:ind w:left="137"/>
              <w:rPr>
                <w:rFonts w:ascii="Arial" w:hAnsi="Arial" w:cs="Arial"/>
              </w:rPr>
            </w:pPr>
            <w:r w:rsidRPr="0053370F">
              <w:rPr>
                <w:rFonts w:ascii="Arial" w:hAnsi="Arial" w:cs="Arial"/>
              </w:rPr>
              <w:t>B1</w:t>
            </w:r>
          </w:p>
        </w:tc>
        <w:tc>
          <w:tcPr>
            <w:tcW w:w="1387" w:type="pct"/>
            <w:tcBorders>
              <w:top w:val="single" w:sz="4" w:space="0" w:color="auto"/>
              <w:left w:val="single" w:sz="4" w:space="0" w:color="auto"/>
              <w:bottom w:val="single" w:sz="4" w:space="0" w:color="auto"/>
              <w:right w:val="single" w:sz="4" w:space="0" w:color="auto"/>
            </w:tcBorders>
          </w:tcPr>
          <w:p w14:paraId="07B5FC81" w14:textId="2D4B7CA8" w:rsidR="00914F13" w:rsidRPr="0053370F" w:rsidRDefault="00914F13" w:rsidP="00C85D81">
            <w:pPr>
              <w:tabs>
                <w:tab w:val="left" w:pos="567"/>
              </w:tabs>
              <w:spacing w:after="0" w:line="240" w:lineRule="auto"/>
              <w:ind w:left="137" w:right="177"/>
              <w:rPr>
                <w:rFonts w:ascii="Arial" w:hAnsi="Arial" w:cs="Arial"/>
              </w:rPr>
            </w:pPr>
            <w:r w:rsidRPr="0053370F">
              <w:rPr>
                <w:rFonts w:ascii="Arial" w:hAnsi="Arial" w:cs="Arial"/>
              </w:rPr>
              <w:t>Develop</w:t>
            </w:r>
            <w:r w:rsidR="00C85D81">
              <w:rPr>
                <w:rFonts w:ascii="Arial" w:hAnsi="Arial" w:cs="Arial"/>
              </w:rPr>
              <w:t xml:space="preserve"> </w:t>
            </w:r>
            <w:r w:rsidRPr="0053370F">
              <w:rPr>
                <w:rFonts w:ascii="Arial" w:hAnsi="Arial" w:cs="Arial"/>
              </w:rPr>
              <w:t>an intellectual framework, which eschews binary modes of thinking, and instead engages with a learner-centric philosophy.</w:t>
            </w:r>
            <w:r w:rsidR="008B13CD" w:rsidRPr="0053370F">
              <w:rPr>
                <w:rFonts w:ascii="Arial" w:hAnsi="Arial" w:cs="Arial"/>
              </w:rPr>
              <w:t xml:space="preserve"> </w:t>
            </w:r>
            <w:r w:rsidR="00F113F5" w:rsidRPr="0053370F">
              <w:rPr>
                <w:rFonts w:ascii="Arial" w:hAnsi="Arial" w:cs="Arial"/>
                <w:i/>
                <w:sz w:val="18"/>
                <w:szCs w:val="18"/>
              </w:rPr>
              <w:t>(</w:t>
            </w:r>
            <w:r w:rsidR="00504AE8" w:rsidRPr="0053370F">
              <w:rPr>
                <w:rFonts w:ascii="Arial" w:hAnsi="Arial" w:cs="Arial"/>
                <w:i/>
                <w:sz w:val="18"/>
                <w:szCs w:val="18"/>
              </w:rPr>
              <w:t>T</w:t>
            </w:r>
            <w:r w:rsidR="008B13CD" w:rsidRPr="0053370F">
              <w:rPr>
                <w:rFonts w:ascii="Arial" w:hAnsi="Arial" w:cs="Arial"/>
                <w:i/>
                <w:sz w:val="18"/>
                <w:szCs w:val="18"/>
              </w:rPr>
              <w:t>houghtful)</w:t>
            </w:r>
          </w:p>
          <w:p w14:paraId="6BA49A1B" w14:textId="77777777" w:rsidR="00AA2DCF" w:rsidRPr="0053370F" w:rsidRDefault="00AA2DCF" w:rsidP="00C85D81">
            <w:pPr>
              <w:tabs>
                <w:tab w:val="left" w:pos="567"/>
              </w:tabs>
              <w:spacing w:after="0" w:line="240" w:lineRule="auto"/>
              <w:ind w:left="137" w:right="177"/>
              <w:rPr>
                <w:rFonts w:ascii="Arial" w:hAnsi="Arial" w:cs="Arial"/>
              </w:rPr>
            </w:pPr>
          </w:p>
        </w:tc>
        <w:tc>
          <w:tcPr>
            <w:tcW w:w="224" w:type="pct"/>
            <w:tcBorders>
              <w:top w:val="single" w:sz="4" w:space="0" w:color="auto"/>
              <w:left w:val="single" w:sz="4" w:space="0" w:color="auto"/>
              <w:bottom w:val="single" w:sz="4" w:space="0" w:color="auto"/>
              <w:right w:val="single" w:sz="4" w:space="0" w:color="auto"/>
            </w:tcBorders>
          </w:tcPr>
          <w:p w14:paraId="24B8F552" w14:textId="77777777" w:rsidR="00AA2DCF" w:rsidRPr="0053370F" w:rsidRDefault="00AA2DCF" w:rsidP="00C85D81">
            <w:pPr>
              <w:spacing w:after="0" w:line="240" w:lineRule="auto"/>
              <w:ind w:left="34" w:right="177"/>
              <w:rPr>
                <w:rFonts w:ascii="Arial" w:hAnsi="Arial" w:cs="Arial"/>
              </w:rPr>
            </w:pPr>
            <w:r w:rsidRPr="0053370F">
              <w:rPr>
                <w:rFonts w:ascii="Arial" w:hAnsi="Arial" w:cs="Arial"/>
              </w:rPr>
              <w:t>C1</w:t>
            </w:r>
          </w:p>
        </w:tc>
        <w:tc>
          <w:tcPr>
            <w:tcW w:w="1686" w:type="pct"/>
            <w:tcBorders>
              <w:top w:val="single" w:sz="4" w:space="0" w:color="auto"/>
              <w:left w:val="single" w:sz="4" w:space="0" w:color="auto"/>
              <w:bottom w:val="single" w:sz="4" w:space="0" w:color="auto"/>
              <w:right w:val="single" w:sz="4" w:space="0" w:color="auto"/>
            </w:tcBorders>
          </w:tcPr>
          <w:p w14:paraId="66A819D6" w14:textId="77777777" w:rsidR="00AA2DCF" w:rsidRPr="0053370F" w:rsidRDefault="00914F13" w:rsidP="00C85D81">
            <w:pPr>
              <w:tabs>
                <w:tab w:val="left" w:pos="567"/>
              </w:tabs>
              <w:spacing w:after="0" w:line="240" w:lineRule="auto"/>
              <w:ind w:left="137" w:right="131"/>
              <w:rPr>
                <w:rFonts w:ascii="Arial" w:hAnsi="Arial" w:cs="Arial"/>
              </w:rPr>
            </w:pPr>
            <w:r w:rsidRPr="0053370F">
              <w:rPr>
                <w:rFonts w:ascii="Arial" w:hAnsi="Arial" w:cs="Arial"/>
              </w:rPr>
              <w:t xml:space="preserve">Demonstrate </w:t>
            </w:r>
            <w:r w:rsidR="003E3560" w:rsidRPr="0053370F">
              <w:rPr>
                <w:rFonts w:ascii="Arial" w:hAnsi="Arial" w:cs="Arial"/>
              </w:rPr>
              <w:t>entrepreneur</w:t>
            </w:r>
            <w:r w:rsidR="0066607A" w:rsidRPr="0053370F">
              <w:rPr>
                <w:rFonts w:ascii="Arial" w:hAnsi="Arial" w:cs="Arial"/>
              </w:rPr>
              <w:t>ia</w:t>
            </w:r>
            <w:r w:rsidR="003E3560" w:rsidRPr="0053370F">
              <w:rPr>
                <w:rFonts w:ascii="Arial" w:hAnsi="Arial" w:cs="Arial"/>
              </w:rPr>
              <w:t xml:space="preserve">lism </w:t>
            </w:r>
            <w:r w:rsidR="0066607A" w:rsidRPr="0053370F">
              <w:rPr>
                <w:rFonts w:ascii="Arial" w:hAnsi="Arial" w:cs="Arial"/>
              </w:rPr>
              <w:t xml:space="preserve">with </w:t>
            </w:r>
            <w:r w:rsidRPr="0053370F">
              <w:rPr>
                <w:rFonts w:ascii="Arial" w:hAnsi="Arial" w:cs="Arial"/>
              </w:rPr>
              <w:t xml:space="preserve">an advanced level of practical understanding and technical competence (whether in traditional or </w:t>
            </w:r>
            <w:r w:rsidR="007313F8" w:rsidRPr="0053370F">
              <w:rPr>
                <w:rFonts w:ascii="Arial" w:hAnsi="Arial" w:cs="Arial"/>
              </w:rPr>
              <w:t xml:space="preserve">digital technology </w:t>
            </w:r>
            <w:r w:rsidR="008769FD" w:rsidRPr="0053370F">
              <w:rPr>
                <w:rFonts w:ascii="Arial" w:hAnsi="Arial" w:cs="Arial"/>
              </w:rPr>
              <w:t xml:space="preserve">in </w:t>
            </w:r>
            <w:r w:rsidRPr="0053370F">
              <w:rPr>
                <w:rFonts w:ascii="Arial" w:hAnsi="Arial" w:cs="Arial"/>
              </w:rPr>
              <w:t>design) to enable them to practice successfully in the profession</w:t>
            </w:r>
            <w:r w:rsidR="00B867C8" w:rsidRPr="0053370F">
              <w:rPr>
                <w:rFonts w:ascii="Arial" w:hAnsi="Arial" w:cs="Arial"/>
              </w:rPr>
              <w:t>.</w:t>
            </w:r>
            <w:r w:rsidR="00504AE8" w:rsidRPr="0053370F">
              <w:rPr>
                <w:rFonts w:ascii="Arial" w:hAnsi="Arial" w:cs="Arial"/>
                <w:i/>
                <w:sz w:val="18"/>
                <w:szCs w:val="18"/>
              </w:rPr>
              <w:t xml:space="preserve"> (P</w:t>
            </w:r>
            <w:r w:rsidR="00B867C8" w:rsidRPr="0053370F">
              <w:rPr>
                <w:rFonts w:ascii="Arial" w:hAnsi="Arial" w:cs="Arial"/>
                <w:i/>
                <w:sz w:val="18"/>
                <w:szCs w:val="18"/>
              </w:rPr>
              <w:t>roactive)</w:t>
            </w:r>
          </w:p>
        </w:tc>
      </w:tr>
      <w:tr w:rsidR="001E1923" w:rsidRPr="0053370F" w14:paraId="636C42A9" w14:textId="77777777" w:rsidTr="00251CB2">
        <w:tc>
          <w:tcPr>
            <w:tcW w:w="198" w:type="pct"/>
            <w:tcBorders>
              <w:top w:val="single" w:sz="4" w:space="0" w:color="auto"/>
              <w:left w:val="single" w:sz="4" w:space="0" w:color="auto"/>
              <w:bottom w:val="single" w:sz="4" w:space="0" w:color="auto"/>
              <w:right w:val="single" w:sz="4" w:space="0" w:color="auto"/>
            </w:tcBorders>
          </w:tcPr>
          <w:p w14:paraId="04679C08"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A2</w:t>
            </w:r>
          </w:p>
        </w:tc>
        <w:tc>
          <w:tcPr>
            <w:tcW w:w="1303" w:type="pct"/>
            <w:tcBorders>
              <w:top w:val="single" w:sz="4" w:space="0" w:color="auto"/>
              <w:left w:val="single" w:sz="4" w:space="0" w:color="auto"/>
              <w:bottom w:val="single" w:sz="4" w:space="0" w:color="auto"/>
              <w:right w:val="single" w:sz="4" w:space="0" w:color="auto"/>
            </w:tcBorders>
          </w:tcPr>
          <w:p w14:paraId="15D99D8D" w14:textId="77777777" w:rsidR="00AA2DCF" w:rsidRPr="0053370F" w:rsidRDefault="00914F13" w:rsidP="00C85D81">
            <w:pPr>
              <w:keepNext/>
              <w:keepLines/>
              <w:tabs>
                <w:tab w:val="left" w:pos="567"/>
              </w:tabs>
              <w:spacing w:after="0" w:line="240" w:lineRule="auto"/>
              <w:ind w:left="137" w:right="70"/>
              <w:outlineLvl w:val="7"/>
              <w:rPr>
                <w:rFonts w:ascii="Arial" w:hAnsi="Arial" w:cs="Arial"/>
              </w:rPr>
            </w:pPr>
            <w:r w:rsidRPr="0053370F">
              <w:rPr>
                <w:rFonts w:ascii="Arial" w:hAnsi="Arial" w:cs="Arial"/>
              </w:rPr>
              <w:t>Demonstrate a critical understanding of the relationships between multiple contexts within which design is situated. These include but are not limited to theory, technology, ideology, history, politics, culture, identity and economics</w:t>
            </w:r>
            <w:r w:rsidR="00A65152" w:rsidRPr="0053370F">
              <w:rPr>
                <w:rFonts w:ascii="Arial" w:hAnsi="Arial" w:cs="Arial"/>
              </w:rPr>
              <w:t>.</w:t>
            </w:r>
            <w:r w:rsidR="001D20BA" w:rsidRPr="0053370F">
              <w:rPr>
                <w:rFonts w:ascii="Arial" w:hAnsi="Arial" w:cs="Arial"/>
              </w:rPr>
              <w:t xml:space="preserve"> </w:t>
            </w:r>
            <w:r w:rsidR="00C91F2F" w:rsidRPr="0053370F">
              <w:rPr>
                <w:rFonts w:ascii="Arial" w:hAnsi="Arial" w:cs="Arial"/>
                <w:i/>
                <w:sz w:val="18"/>
                <w:szCs w:val="18"/>
              </w:rPr>
              <w:t>(</w:t>
            </w:r>
            <w:r w:rsidR="00504AE8" w:rsidRPr="0053370F">
              <w:rPr>
                <w:rFonts w:ascii="Arial" w:hAnsi="Arial" w:cs="Arial"/>
                <w:i/>
                <w:sz w:val="18"/>
                <w:szCs w:val="18"/>
              </w:rPr>
              <w:t>G</w:t>
            </w:r>
            <w:r w:rsidR="001D20BA" w:rsidRPr="0053370F">
              <w:rPr>
                <w:rFonts w:ascii="Arial" w:hAnsi="Arial" w:cs="Arial"/>
                <w:i/>
                <w:sz w:val="18"/>
                <w:szCs w:val="18"/>
              </w:rPr>
              <w:t xml:space="preserve">lobally </w:t>
            </w:r>
            <w:r w:rsidR="00504AE8" w:rsidRPr="0053370F">
              <w:rPr>
                <w:rFonts w:ascii="Arial" w:hAnsi="Arial" w:cs="Arial"/>
                <w:i/>
                <w:sz w:val="18"/>
                <w:szCs w:val="18"/>
              </w:rPr>
              <w:t>A</w:t>
            </w:r>
            <w:r w:rsidR="001D20BA"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587DD801" w14:textId="77777777" w:rsidR="00AA2DCF" w:rsidRPr="0053370F" w:rsidRDefault="00AA2DCF" w:rsidP="00C85D81">
            <w:pPr>
              <w:spacing w:after="0" w:line="240" w:lineRule="auto"/>
              <w:ind w:left="137"/>
              <w:rPr>
                <w:rFonts w:ascii="Arial" w:hAnsi="Arial" w:cs="Arial"/>
              </w:rPr>
            </w:pPr>
            <w:r w:rsidRPr="0053370F">
              <w:rPr>
                <w:rFonts w:ascii="Arial" w:hAnsi="Arial" w:cs="Arial"/>
              </w:rPr>
              <w:t>B2</w:t>
            </w:r>
          </w:p>
        </w:tc>
        <w:tc>
          <w:tcPr>
            <w:tcW w:w="1387" w:type="pct"/>
            <w:tcBorders>
              <w:top w:val="single" w:sz="4" w:space="0" w:color="auto"/>
              <w:left w:val="single" w:sz="4" w:space="0" w:color="auto"/>
              <w:bottom w:val="single" w:sz="4" w:space="0" w:color="auto"/>
              <w:right w:val="single" w:sz="4" w:space="0" w:color="auto"/>
            </w:tcBorders>
          </w:tcPr>
          <w:p w14:paraId="6ED47787" w14:textId="77777777" w:rsidR="00AA2DCF" w:rsidRPr="0053370F" w:rsidRDefault="00914F13" w:rsidP="00C85D81">
            <w:pPr>
              <w:tabs>
                <w:tab w:val="left" w:pos="567"/>
              </w:tabs>
              <w:spacing w:after="0" w:line="240" w:lineRule="auto"/>
              <w:ind w:left="137" w:right="177"/>
              <w:rPr>
                <w:rFonts w:ascii="Arial" w:hAnsi="Arial" w:cs="Arial"/>
              </w:rPr>
            </w:pPr>
            <w:r w:rsidRPr="0053370F">
              <w:rPr>
                <w:rFonts w:ascii="Arial" w:hAnsi="Arial" w:cs="Arial"/>
              </w:rPr>
              <w:t>Develop their own personal position with regard to the practice at large, and demonstrate an ability to merge seamlessly into the practice of their choosing</w:t>
            </w:r>
            <w:r w:rsidR="0091191D" w:rsidRPr="0053370F">
              <w:rPr>
                <w:rFonts w:ascii="Arial" w:hAnsi="Arial" w:cs="Arial"/>
              </w:rPr>
              <w:t xml:space="preserve"> with confidence</w:t>
            </w:r>
            <w:r w:rsidR="00A65152"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c>
          <w:tcPr>
            <w:tcW w:w="224" w:type="pct"/>
            <w:tcBorders>
              <w:top w:val="single" w:sz="4" w:space="0" w:color="auto"/>
              <w:left w:val="single" w:sz="4" w:space="0" w:color="auto"/>
              <w:bottom w:val="single" w:sz="4" w:space="0" w:color="auto"/>
              <w:right w:val="single" w:sz="4" w:space="0" w:color="auto"/>
            </w:tcBorders>
          </w:tcPr>
          <w:p w14:paraId="67FA55B9" w14:textId="77777777" w:rsidR="00AA2DCF" w:rsidRPr="0053370F" w:rsidRDefault="00AA2DCF" w:rsidP="00C85D81">
            <w:pPr>
              <w:spacing w:after="0" w:line="240" w:lineRule="auto"/>
              <w:ind w:left="34" w:right="177"/>
              <w:rPr>
                <w:rFonts w:ascii="Arial" w:hAnsi="Arial" w:cs="Arial"/>
              </w:rPr>
            </w:pPr>
            <w:r w:rsidRPr="0053370F">
              <w:rPr>
                <w:rFonts w:ascii="Arial" w:hAnsi="Arial" w:cs="Arial"/>
              </w:rPr>
              <w:t>C2</w:t>
            </w:r>
          </w:p>
        </w:tc>
        <w:tc>
          <w:tcPr>
            <w:tcW w:w="1686" w:type="pct"/>
            <w:tcBorders>
              <w:top w:val="single" w:sz="4" w:space="0" w:color="auto"/>
              <w:left w:val="single" w:sz="4" w:space="0" w:color="auto"/>
              <w:bottom w:val="single" w:sz="4" w:space="0" w:color="auto"/>
              <w:right w:val="single" w:sz="4" w:space="0" w:color="auto"/>
            </w:tcBorders>
          </w:tcPr>
          <w:p w14:paraId="09B798C4" w14:textId="77777777" w:rsidR="00AA2DCF" w:rsidRPr="0053370F" w:rsidRDefault="00914F13" w:rsidP="00C85D81">
            <w:pPr>
              <w:tabs>
                <w:tab w:val="left" w:pos="567"/>
              </w:tabs>
              <w:spacing w:after="0" w:line="240" w:lineRule="auto"/>
              <w:ind w:left="137" w:right="131"/>
              <w:rPr>
                <w:rFonts w:ascii="Arial" w:hAnsi="Arial" w:cs="Arial"/>
              </w:rPr>
            </w:pPr>
            <w:r w:rsidRPr="0053370F">
              <w:rPr>
                <w:rFonts w:ascii="Arial" w:hAnsi="Arial" w:cs="Arial"/>
              </w:rPr>
              <w:t xml:space="preserve">Demonstrate an advanced understanding of new and future methods, materials, </w:t>
            </w:r>
            <w:r w:rsidR="00F56ECD" w:rsidRPr="0053370F">
              <w:rPr>
                <w:rFonts w:ascii="Arial" w:hAnsi="Arial" w:cs="Arial"/>
              </w:rPr>
              <w:t xml:space="preserve">agile </w:t>
            </w:r>
            <w:r w:rsidRPr="0053370F">
              <w:rPr>
                <w:rFonts w:ascii="Arial" w:hAnsi="Arial" w:cs="Arial"/>
              </w:rPr>
              <w:t>processes and technologies</w:t>
            </w:r>
            <w:r w:rsidR="00A65152" w:rsidRPr="0053370F">
              <w:rPr>
                <w:rFonts w:ascii="Arial" w:hAnsi="Arial" w:cs="Arial"/>
              </w:rPr>
              <w:t>,</w:t>
            </w:r>
            <w:r w:rsidRPr="0053370F">
              <w:rPr>
                <w:rFonts w:ascii="Arial" w:hAnsi="Arial" w:cs="Arial"/>
              </w:rPr>
              <w:t xml:space="preserve"> </w:t>
            </w:r>
            <w:r w:rsidR="008769FD" w:rsidRPr="0053370F">
              <w:rPr>
                <w:rFonts w:ascii="Arial" w:hAnsi="Arial" w:cs="Arial"/>
              </w:rPr>
              <w:t xml:space="preserve">appropriate to </w:t>
            </w:r>
            <w:r w:rsidR="00F92E69" w:rsidRPr="0053370F">
              <w:rPr>
                <w:rFonts w:ascii="Arial" w:hAnsi="Arial" w:cs="Arial"/>
              </w:rPr>
              <w:t>the chosen discipline</w:t>
            </w:r>
            <w:r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r>
      <w:tr w:rsidR="001E1923" w:rsidRPr="0053370F" w14:paraId="4250B8E8" w14:textId="77777777" w:rsidTr="00251CB2">
        <w:tc>
          <w:tcPr>
            <w:tcW w:w="198" w:type="pct"/>
            <w:tcBorders>
              <w:top w:val="single" w:sz="4" w:space="0" w:color="auto"/>
              <w:left w:val="single" w:sz="4" w:space="0" w:color="auto"/>
              <w:bottom w:val="single" w:sz="4" w:space="0" w:color="auto"/>
              <w:right w:val="single" w:sz="4" w:space="0" w:color="auto"/>
            </w:tcBorders>
          </w:tcPr>
          <w:p w14:paraId="4B4634B8"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A3</w:t>
            </w:r>
          </w:p>
        </w:tc>
        <w:tc>
          <w:tcPr>
            <w:tcW w:w="1303" w:type="pct"/>
            <w:tcBorders>
              <w:top w:val="single" w:sz="4" w:space="0" w:color="auto"/>
              <w:left w:val="single" w:sz="4" w:space="0" w:color="auto"/>
              <w:bottom w:val="single" w:sz="4" w:space="0" w:color="auto"/>
              <w:right w:val="single" w:sz="4" w:space="0" w:color="auto"/>
            </w:tcBorders>
          </w:tcPr>
          <w:p w14:paraId="5F616330" w14:textId="77777777" w:rsidR="00AA2DCF" w:rsidRPr="0053370F" w:rsidRDefault="00914F13" w:rsidP="00C85D81">
            <w:pPr>
              <w:keepNext/>
              <w:keepLines/>
              <w:spacing w:after="0" w:line="240" w:lineRule="auto"/>
              <w:ind w:left="137" w:right="70"/>
              <w:outlineLvl w:val="7"/>
              <w:rPr>
                <w:rFonts w:ascii="Arial" w:hAnsi="Arial" w:cs="Arial"/>
              </w:rPr>
            </w:pPr>
            <w:r w:rsidRPr="0053370F">
              <w:rPr>
                <w:rFonts w:ascii="Arial" w:hAnsi="Arial" w:cs="Arial"/>
              </w:rPr>
              <w:t xml:space="preserve"> Express an understanding of the national and international contexts of design practice</w:t>
            </w:r>
            <w:r w:rsidR="00F92E69" w:rsidRPr="0053370F">
              <w:rPr>
                <w:rFonts w:ascii="Arial" w:hAnsi="Arial" w:cs="Arial"/>
              </w:rPr>
              <w:t>s</w:t>
            </w:r>
            <w:r w:rsidR="00926E12" w:rsidRPr="0053370F">
              <w:rPr>
                <w:rFonts w:ascii="Arial" w:hAnsi="Arial" w:cs="Arial"/>
              </w:rPr>
              <w:t xml:space="preserve">. </w:t>
            </w:r>
            <w:r w:rsidR="00926E12" w:rsidRPr="0053370F">
              <w:rPr>
                <w:rFonts w:ascii="Arial" w:hAnsi="Arial" w:cs="Arial"/>
                <w:i/>
                <w:sz w:val="18"/>
                <w:szCs w:val="18"/>
              </w:rPr>
              <w:t>(</w:t>
            </w:r>
            <w:r w:rsidR="00504AE8" w:rsidRPr="0053370F">
              <w:rPr>
                <w:rFonts w:ascii="Arial" w:hAnsi="Arial" w:cs="Arial"/>
                <w:i/>
                <w:sz w:val="18"/>
                <w:szCs w:val="18"/>
              </w:rPr>
              <w:t>Globally A</w:t>
            </w:r>
            <w:r w:rsidR="00926E12"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36271B4E" w14:textId="77777777" w:rsidR="00AA2DCF" w:rsidRPr="0053370F" w:rsidRDefault="00AA2DCF" w:rsidP="00C85D81">
            <w:pPr>
              <w:spacing w:after="0" w:line="240" w:lineRule="auto"/>
              <w:ind w:left="137"/>
              <w:rPr>
                <w:rFonts w:ascii="Arial" w:hAnsi="Arial" w:cs="Arial"/>
              </w:rPr>
            </w:pPr>
            <w:r w:rsidRPr="0053370F">
              <w:rPr>
                <w:rFonts w:ascii="Arial" w:hAnsi="Arial" w:cs="Arial"/>
              </w:rPr>
              <w:t>B3</w:t>
            </w:r>
          </w:p>
        </w:tc>
        <w:tc>
          <w:tcPr>
            <w:tcW w:w="1387" w:type="pct"/>
            <w:tcBorders>
              <w:top w:val="single" w:sz="4" w:space="0" w:color="auto"/>
              <w:left w:val="single" w:sz="4" w:space="0" w:color="auto"/>
              <w:bottom w:val="single" w:sz="4" w:space="0" w:color="auto"/>
              <w:right w:val="single" w:sz="4" w:space="0" w:color="auto"/>
            </w:tcBorders>
          </w:tcPr>
          <w:p w14:paraId="154F4446" w14:textId="77777777" w:rsidR="00AA2DCF" w:rsidRPr="0053370F" w:rsidRDefault="008769FD" w:rsidP="00C85D81">
            <w:pPr>
              <w:tabs>
                <w:tab w:val="left" w:pos="567"/>
              </w:tabs>
              <w:spacing w:after="0" w:line="240" w:lineRule="auto"/>
              <w:ind w:left="137" w:right="177"/>
              <w:rPr>
                <w:rFonts w:ascii="Arial" w:hAnsi="Arial" w:cs="Arial"/>
              </w:rPr>
            </w:pPr>
            <w:r w:rsidRPr="0053370F">
              <w:rPr>
                <w:rFonts w:ascii="Arial" w:hAnsi="Arial" w:cs="Arial"/>
              </w:rPr>
              <w:t xml:space="preserve">Possess a professional level of individual creativity, vision, personal expression and intellectual ability to enable students to practise successfully in </w:t>
            </w:r>
            <w:r w:rsidR="007313F8" w:rsidRPr="0053370F">
              <w:rPr>
                <w:rFonts w:ascii="Arial" w:hAnsi="Arial" w:cs="Arial"/>
              </w:rPr>
              <w:t>design.</w:t>
            </w:r>
            <w:r w:rsidR="00504AE8" w:rsidRPr="0053370F">
              <w:rPr>
                <w:rFonts w:ascii="Arial" w:hAnsi="Arial" w:cs="Arial"/>
                <w:i/>
                <w:sz w:val="18"/>
                <w:szCs w:val="18"/>
              </w:rPr>
              <w:t xml:space="preserve"> (C</w:t>
            </w:r>
            <w:r w:rsidR="007D4E67" w:rsidRPr="0053370F">
              <w:rPr>
                <w:rFonts w:ascii="Arial" w:hAnsi="Arial" w:cs="Arial"/>
                <w:i/>
                <w:sz w:val="18"/>
                <w:szCs w:val="18"/>
              </w:rPr>
              <w:t>reative</w:t>
            </w:r>
            <w:r w:rsidR="00A77AD7" w:rsidRPr="0053370F">
              <w:rPr>
                <w:rFonts w:ascii="Arial" w:hAnsi="Arial" w:cs="Arial"/>
                <w:i/>
                <w:sz w:val="18"/>
                <w:szCs w:val="18"/>
              </w:rPr>
              <w:t xml:space="preserve"> and </w:t>
            </w:r>
            <w:r w:rsidR="00504AE8" w:rsidRPr="0053370F">
              <w:rPr>
                <w:rFonts w:ascii="Arial" w:hAnsi="Arial" w:cs="Arial"/>
                <w:i/>
                <w:sz w:val="18"/>
                <w:szCs w:val="18"/>
              </w:rPr>
              <w:t>P</w:t>
            </w:r>
            <w:r w:rsidR="00A77AD7" w:rsidRPr="0053370F">
              <w:rPr>
                <w:rFonts w:ascii="Arial" w:hAnsi="Arial" w:cs="Arial"/>
                <w:i/>
                <w:sz w:val="18"/>
                <w:szCs w:val="18"/>
              </w:rPr>
              <w:t>roactive</w:t>
            </w:r>
            <w:r w:rsidR="007D4E67" w:rsidRPr="0053370F">
              <w:rPr>
                <w:rFonts w:ascii="Arial" w:hAnsi="Arial" w:cs="Arial"/>
                <w:i/>
                <w:sz w:val="18"/>
                <w:szCs w:val="18"/>
              </w:rPr>
              <w:t>)</w:t>
            </w:r>
          </w:p>
        </w:tc>
        <w:tc>
          <w:tcPr>
            <w:tcW w:w="224" w:type="pct"/>
            <w:tcBorders>
              <w:top w:val="single" w:sz="4" w:space="0" w:color="auto"/>
              <w:left w:val="single" w:sz="4" w:space="0" w:color="auto"/>
              <w:bottom w:val="single" w:sz="4" w:space="0" w:color="auto"/>
              <w:right w:val="single" w:sz="4" w:space="0" w:color="auto"/>
            </w:tcBorders>
          </w:tcPr>
          <w:p w14:paraId="1CFAE91B" w14:textId="77777777" w:rsidR="00AA2DCF" w:rsidRPr="0053370F" w:rsidRDefault="00AA2DCF" w:rsidP="00C85D81">
            <w:pPr>
              <w:spacing w:after="0" w:line="240" w:lineRule="auto"/>
              <w:ind w:left="34" w:right="177"/>
              <w:rPr>
                <w:rFonts w:ascii="Arial" w:hAnsi="Arial" w:cs="Arial"/>
              </w:rPr>
            </w:pPr>
            <w:r w:rsidRPr="0053370F">
              <w:rPr>
                <w:rFonts w:ascii="Arial" w:hAnsi="Arial" w:cs="Arial"/>
              </w:rPr>
              <w:t>C3</w:t>
            </w:r>
          </w:p>
        </w:tc>
        <w:tc>
          <w:tcPr>
            <w:tcW w:w="1686" w:type="pct"/>
            <w:tcBorders>
              <w:top w:val="single" w:sz="4" w:space="0" w:color="auto"/>
              <w:left w:val="single" w:sz="4" w:space="0" w:color="auto"/>
              <w:bottom w:val="single" w:sz="4" w:space="0" w:color="auto"/>
              <w:right w:val="single" w:sz="4" w:space="0" w:color="auto"/>
            </w:tcBorders>
          </w:tcPr>
          <w:p w14:paraId="60CD62B6" w14:textId="77777777" w:rsidR="00AA2DCF" w:rsidRPr="0053370F" w:rsidRDefault="008769FD" w:rsidP="00C85D81">
            <w:pPr>
              <w:tabs>
                <w:tab w:val="left" w:pos="567"/>
              </w:tabs>
              <w:spacing w:after="0" w:line="240" w:lineRule="auto"/>
              <w:ind w:left="137" w:right="131"/>
              <w:rPr>
                <w:rFonts w:ascii="Arial" w:hAnsi="Arial" w:cs="Arial"/>
              </w:rPr>
            </w:pPr>
            <w:r w:rsidRPr="0053370F">
              <w:rPr>
                <w:rFonts w:ascii="Arial" w:hAnsi="Arial" w:cs="Arial"/>
              </w:rPr>
              <w:t xml:space="preserve">Demonstrate individual creativity, </w:t>
            </w:r>
            <w:r w:rsidR="00A7086F" w:rsidRPr="0053370F">
              <w:rPr>
                <w:rFonts w:ascii="Arial" w:hAnsi="Arial" w:cs="Arial"/>
              </w:rPr>
              <w:t xml:space="preserve">inventiveness, </w:t>
            </w:r>
            <w:r w:rsidRPr="0053370F">
              <w:rPr>
                <w:rFonts w:ascii="Arial" w:hAnsi="Arial" w:cs="Arial"/>
              </w:rPr>
              <w:t>personal expression and technical competence, using the practical skills necessary to critically evaluate, realise and coherently co</w:t>
            </w:r>
            <w:r w:rsidR="000E5FEA" w:rsidRPr="0053370F">
              <w:rPr>
                <w:rFonts w:ascii="Arial" w:hAnsi="Arial" w:cs="Arial"/>
              </w:rPr>
              <w:t>mmunicate</w:t>
            </w:r>
            <w:r w:rsidRPr="0053370F">
              <w:rPr>
                <w:rFonts w:ascii="Arial" w:hAnsi="Arial" w:cs="Arial"/>
              </w:rPr>
              <w:t xml:space="preserve"> ideas in appropriate media suitable for portfolio.</w:t>
            </w:r>
            <w:r w:rsidR="00504AE8" w:rsidRPr="0053370F">
              <w:rPr>
                <w:rFonts w:ascii="Arial" w:hAnsi="Arial" w:cs="Arial"/>
                <w:i/>
                <w:sz w:val="18"/>
                <w:szCs w:val="18"/>
              </w:rPr>
              <w:t xml:space="preserve"> (C</w:t>
            </w:r>
            <w:r w:rsidR="007D4E67" w:rsidRPr="0053370F">
              <w:rPr>
                <w:rFonts w:ascii="Arial" w:hAnsi="Arial" w:cs="Arial"/>
                <w:i/>
                <w:sz w:val="18"/>
                <w:szCs w:val="18"/>
              </w:rPr>
              <w:t>reative)</w:t>
            </w:r>
          </w:p>
        </w:tc>
      </w:tr>
      <w:tr w:rsidR="001E1923" w:rsidRPr="0053370F" w14:paraId="572F34FC" w14:textId="77777777" w:rsidTr="00251CB2">
        <w:tc>
          <w:tcPr>
            <w:tcW w:w="198" w:type="pct"/>
            <w:tcBorders>
              <w:top w:val="single" w:sz="4" w:space="0" w:color="auto"/>
              <w:left w:val="single" w:sz="4" w:space="0" w:color="auto"/>
              <w:bottom w:val="single" w:sz="4" w:space="0" w:color="auto"/>
              <w:right w:val="single" w:sz="4" w:space="0" w:color="auto"/>
            </w:tcBorders>
          </w:tcPr>
          <w:p w14:paraId="2DD27F7D"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A4</w:t>
            </w:r>
          </w:p>
        </w:tc>
        <w:tc>
          <w:tcPr>
            <w:tcW w:w="1303" w:type="pct"/>
            <w:tcBorders>
              <w:top w:val="single" w:sz="4" w:space="0" w:color="auto"/>
              <w:left w:val="single" w:sz="4" w:space="0" w:color="auto"/>
              <w:bottom w:val="single" w:sz="4" w:space="0" w:color="auto"/>
              <w:right w:val="single" w:sz="4" w:space="0" w:color="auto"/>
            </w:tcBorders>
          </w:tcPr>
          <w:p w14:paraId="7F71A4C4" w14:textId="77777777" w:rsidR="00AA2DCF" w:rsidRPr="0053370F" w:rsidRDefault="008769FD" w:rsidP="00C85D81">
            <w:pPr>
              <w:keepNext/>
              <w:keepLines/>
              <w:tabs>
                <w:tab w:val="left" w:pos="567"/>
              </w:tabs>
              <w:spacing w:after="0" w:line="240" w:lineRule="auto"/>
              <w:ind w:left="137" w:right="70"/>
              <w:outlineLvl w:val="7"/>
              <w:rPr>
                <w:rFonts w:ascii="Arial" w:hAnsi="Arial" w:cs="Arial"/>
              </w:rPr>
            </w:pPr>
            <w:r w:rsidRPr="0053370F">
              <w:rPr>
                <w:rFonts w:ascii="Arial" w:hAnsi="Arial" w:cs="Arial"/>
              </w:rPr>
              <w:t>Demonstrate the development of problem solving skills thro</w:t>
            </w:r>
            <w:r w:rsidR="002464CB" w:rsidRPr="0053370F">
              <w:rPr>
                <w:rFonts w:ascii="Arial" w:hAnsi="Arial" w:cs="Arial"/>
              </w:rPr>
              <w:t xml:space="preserve">ugh research, </w:t>
            </w:r>
            <w:r w:rsidR="00585F85" w:rsidRPr="0053370F">
              <w:rPr>
                <w:rFonts w:ascii="Arial" w:hAnsi="Arial" w:cs="Arial"/>
              </w:rPr>
              <w:t xml:space="preserve">explorations, </w:t>
            </w:r>
            <w:r w:rsidR="002464CB" w:rsidRPr="0053370F">
              <w:rPr>
                <w:rFonts w:ascii="Arial" w:hAnsi="Arial" w:cs="Arial"/>
              </w:rPr>
              <w:t>critical analysis</w:t>
            </w:r>
            <w:r w:rsidRPr="0053370F">
              <w:rPr>
                <w:rFonts w:ascii="Arial" w:hAnsi="Arial" w:cs="Arial"/>
              </w:rPr>
              <w:t>,</w:t>
            </w:r>
            <w:r w:rsidR="0000070D" w:rsidRPr="0053370F">
              <w:rPr>
                <w:rFonts w:ascii="Arial" w:hAnsi="Arial" w:cs="Arial"/>
              </w:rPr>
              <w:t xml:space="preserve"> and subsequent</w:t>
            </w:r>
            <w:r w:rsidRPr="0053370F">
              <w:rPr>
                <w:rFonts w:ascii="Arial" w:hAnsi="Arial" w:cs="Arial"/>
              </w:rPr>
              <w:t xml:space="preserve"> development of creative solutions within a professional, contextual and ethical framework</w:t>
            </w:r>
            <w:r w:rsidR="00333FE5" w:rsidRPr="0053370F">
              <w:rPr>
                <w:rFonts w:ascii="Arial" w:hAnsi="Arial" w:cs="Arial"/>
              </w:rPr>
              <w:t xml:space="preserve"> with team skills</w:t>
            </w:r>
            <w:r w:rsidRPr="0053370F">
              <w:rPr>
                <w:rFonts w:ascii="Arial" w:hAnsi="Arial" w:cs="Arial"/>
              </w:rPr>
              <w:t>.</w:t>
            </w:r>
            <w:r w:rsidR="007D4E67" w:rsidRPr="0053370F">
              <w:rPr>
                <w:rFonts w:ascii="Arial" w:hAnsi="Arial" w:cs="Arial"/>
                <w:i/>
                <w:sz w:val="18"/>
                <w:szCs w:val="18"/>
              </w:rPr>
              <w:t xml:space="preserve"> (</w:t>
            </w:r>
            <w:r w:rsidR="00504AE8" w:rsidRPr="0053370F">
              <w:rPr>
                <w:rFonts w:ascii="Arial" w:hAnsi="Arial" w:cs="Arial"/>
                <w:i/>
                <w:sz w:val="18"/>
                <w:szCs w:val="18"/>
              </w:rPr>
              <w:t>P</w:t>
            </w:r>
            <w:r w:rsidR="007D4E67" w:rsidRPr="0053370F">
              <w:rPr>
                <w:rFonts w:ascii="Arial" w:hAnsi="Arial" w:cs="Arial"/>
                <w:i/>
                <w:sz w:val="18"/>
                <w:szCs w:val="18"/>
              </w:rPr>
              <w:t>rofessional)</w:t>
            </w:r>
          </w:p>
        </w:tc>
        <w:tc>
          <w:tcPr>
            <w:tcW w:w="202" w:type="pct"/>
            <w:tcBorders>
              <w:top w:val="single" w:sz="4" w:space="0" w:color="auto"/>
              <w:left w:val="single" w:sz="4" w:space="0" w:color="auto"/>
              <w:bottom w:val="single" w:sz="4" w:space="0" w:color="auto"/>
              <w:right w:val="single" w:sz="4" w:space="0" w:color="auto"/>
            </w:tcBorders>
          </w:tcPr>
          <w:p w14:paraId="45CAE28C" w14:textId="77777777" w:rsidR="00AA2DCF" w:rsidRPr="0053370F" w:rsidRDefault="00AA2DCF" w:rsidP="00C85D81">
            <w:pPr>
              <w:spacing w:after="0" w:line="240" w:lineRule="auto"/>
              <w:ind w:left="137"/>
              <w:rPr>
                <w:rFonts w:ascii="Arial" w:hAnsi="Arial" w:cs="Arial"/>
              </w:rPr>
            </w:pPr>
            <w:r w:rsidRPr="0053370F">
              <w:rPr>
                <w:rFonts w:ascii="Arial" w:hAnsi="Arial" w:cs="Arial"/>
              </w:rPr>
              <w:t>B4</w:t>
            </w:r>
          </w:p>
        </w:tc>
        <w:tc>
          <w:tcPr>
            <w:tcW w:w="1387" w:type="pct"/>
            <w:tcBorders>
              <w:top w:val="single" w:sz="4" w:space="0" w:color="auto"/>
              <w:left w:val="single" w:sz="4" w:space="0" w:color="auto"/>
              <w:bottom w:val="single" w:sz="4" w:space="0" w:color="auto"/>
              <w:right w:val="single" w:sz="4" w:space="0" w:color="auto"/>
            </w:tcBorders>
          </w:tcPr>
          <w:p w14:paraId="1361EBB4" w14:textId="77777777" w:rsidR="00AA2DCF" w:rsidRPr="0053370F" w:rsidRDefault="008769FD" w:rsidP="00C85D81">
            <w:pPr>
              <w:tabs>
                <w:tab w:val="left" w:pos="567"/>
              </w:tabs>
              <w:spacing w:after="0" w:line="240" w:lineRule="auto"/>
              <w:ind w:left="137" w:right="177"/>
              <w:rPr>
                <w:rFonts w:ascii="Arial" w:hAnsi="Arial" w:cs="Arial"/>
              </w:rPr>
            </w:pPr>
            <w:r w:rsidRPr="0053370F">
              <w:rPr>
                <w:rFonts w:ascii="Arial" w:hAnsi="Arial" w:cs="Arial"/>
              </w:rPr>
              <w:t>Demonstrate the ability to recognise the cultural, conceptual and professional contexts relevant to the evaluation and understanding of their work.</w:t>
            </w:r>
            <w:r w:rsidR="00504AE8" w:rsidRPr="0053370F">
              <w:rPr>
                <w:rFonts w:ascii="Arial" w:hAnsi="Arial" w:cs="Arial"/>
                <w:i/>
                <w:sz w:val="18"/>
                <w:szCs w:val="18"/>
              </w:rPr>
              <w:t xml:space="preserve"> (T</w:t>
            </w:r>
            <w:r w:rsidR="008B13CD" w:rsidRPr="0053370F">
              <w:rPr>
                <w:rFonts w:ascii="Arial" w:hAnsi="Arial" w:cs="Arial"/>
                <w:i/>
                <w:sz w:val="18"/>
                <w:szCs w:val="18"/>
              </w:rPr>
              <w:t>houghtful)</w:t>
            </w:r>
          </w:p>
        </w:tc>
        <w:tc>
          <w:tcPr>
            <w:tcW w:w="224" w:type="pct"/>
            <w:tcBorders>
              <w:top w:val="single" w:sz="4" w:space="0" w:color="auto"/>
              <w:left w:val="single" w:sz="4" w:space="0" w:color="auto"/>
              <w:bottom w:val="single" w:sz="4" w:space="0" w:color="auto"/>
              <w:right w:val="single" w:sz="4" w:space="0" w:color="auto"/>
            </w:tcBorders>
          </w:tcPr>
          <w:p w14:paraId="2E9C1FE0" w14:textId="77777777" w:rsidR="00AA2DCF" w:rsidRPr="0053370F" w:rsidRDefault="00AA2DCF" w:rsidP="00C85D81">
            <w:pPr>
              <w:spacing w:after="0" w:line="240" w:lineRule="auto"/>
              <w:ind w:left="34" w:right="177"/>
              <w:rPr>
                <w:rFonts w:ascii="Arial" w:hAnsi="Arial" w:cs="Arial"/>
              </w:rPr>
            </w:pPr>
            <w:r w:rsidRPr="0053370F">
              <w:rPr>
                <w:rFonts w:ascii="Arial" w:hAnsi="Arial" w:cs="Arial"/>
              </w:rPr>
              <w:t>C4</w:t>
            </w:r>
          </w:p>
        </w:tc>
        <w:tc>
          <w:tcPr>
            <w:tcW w:w="1686" w:type="pct"/>
            <w:tcBorders>
              <w:top w:val="single" w:sz="4" w:space="0" w:color="auto"/>
              <w:left w:val="single" w:sz="4" w:space="0" w:color="auto"/>
              <w:bottom w:val="single" w:sz="4" w:space="0" w:color="auto"/>
              <w:right w:val="single" w:sz="4" w:space="0" w:color="auto"/>
            </w:tcBorders>
          </w:tcPr>
          <w:p w14:paraId="367F92CB" w14:textId="77777777" w:rsidR="00AA2DCF" w:rsidRPr="0053370F" w:rsidRDefault="008769FD" w:rsidP="00C85D81">
            <w:pPr>
              <w:tabs>
                <w:tab w:val="left" w:pos="567"/>
              </w:tabs>
              <w:spacing w:after="0" w:line="240" w:lineRule="auto"/>
              <w:ind w:left="137" w:right="131"/>
              <w:rPr>
                <w:rFonts w:ascii="Arial" w:hAnsi="Arial" w:cs="Arial"/>
              </w:rPr>
            </w:pPr>
            <w:r w:rsidRPr="0053370F">
              <w:rPr>
                <w:rFonts w:ascii="Arial" w:hAnsi="Arial" w:cs="Arial"/>
              </w:rPr>
              <w:t>Demonstrate a cr</w:t>
            </w:r>
            <w:r w:rsidR="000E5FEA" w:rsidRPr="0053370F">
              <w:rPr>
                <w:rFonts w:ascii="Arial" w:hAnsi="Arial" w:cs="Arial"/>
              </w:rPr>
              <w:t xml:space="preserve">itical understanding of </w:t>
            </w:r>
            <w:r w:rsidR="00F92E69" w:rsidRPr="0053370F">
              <w:rPr>
                <w:rFonts w:ascii="Arial" w:hAnsi="Arial" w:cs="Arial"/>
              </w:rPr>
              <w:t xml:space="preserve">specialist </w:t>
            </w:r>
            <w:r w:rsidRPr="0053370F">
              <w:rPr>
                <w:rFonts w:ascii="Arial" w:hAnsi="Arial" w:cs="Arial"/>
              </w:rPr>
              <w:t>design practice</w:t>
            </w:r>
            <w:r w:rsidR="00F92E69" w:rsidRPr="0053370F">
              <w:rPr>
                <w:rFonts w:ascii="Arial" w:hAnsi="Arial" w:cs="Arial"/>
              </w:rPr>
              <w:t>s</w:t>
            </w:r>
            <w:r w:rsidRPr="0053370F">
              <w:rPr>
                <w:rFonts w:ascii="Arial" w:hAnsi="Arial" w:cs="Arial"/>
              </w:rPr>
              <w:t xml:space="preserve"> impact on culture, society and the environment, including an appropriate knowledge of the application of materials and processes.</w:t>
            </w:r>
            <w:r w:rsidR="00A77AD7" w:rsidRPr="0053370F">
              <w:rPr>
                <w:rFonts w:ascii="Arial" w:hAnsi="Arial" w:cs="Arial"/>
                <w:i/>
                <w:sz w:val="18"/>
                <w:szCs w:val="18"/>
              </w:rPr>
              <w:t xml:space="preserve"> (</w:t>
            </w:r>
            <w:r w:rsidR="00504AE8" w:rsidRPr="0053370F">
              <w:rPr>
                <w:rFonts w:ascii="Arial" w:hAnsi="Arial" w:cs="Arial"/>
                <w:i/>
                <w:sz w:val="18"/>
                <w:szCs w:val="18"/>
              </w:rPr>
              <w:t>P</w:t>
            </w:r>
            <w:r w:rsidR="00B867C8" w:rsidRPr="0053370F">
              <w:rPr>
                <w:rFonts w:ascii="Arial" w:hAnsi="Arial" w:cs="Arial"/>
                <w:i/>
                <w:sz w:val="18"/>
                <w:szCs w:val="18"/>
              </w:rPr>
              <w:t>roactive</w:t>
            </w:r>
            <w:r w:rsidR="00A77AD7" w:rsidRPr="0053370F">
              <w:rPr>
                <w:rFonts w:ascii="Arial" w:hAnsi="Arial" w:cs="Arial"/>
                <w:i/>
                <w:sz w:val="18"/>
                <w:szCs w:val="18"/>
              </w:rPr>
              <w:t>)</w:t>
            </w:r>
          </w:p>
        </w:tc>
      </w:tr>
    </w:tbl>
    <w:p w14:paraId="49108D13" w14:textId="77777777" w:rsidR="008273A8" w:rsidRPr="00B1776A" w:rsidRDefault="008273A8" w:rsidP="002E4982">
      <w:pPr>
        <w:spacing w:after="0" w:line="240" w:lineRule="auto"/>
        <w:jc w:val="both"/>
        <w:rPr>
          <w:rFonts w:ascii="Arial" w:hAnsi="Arial" w:cs="Arial"/>
        </w:rPr>
      </w:pPr>
    </w:p>
    <w:p w14:paraId="1B00F077" w14:textId="77777777" w:rsidR="008273A8" w:rsidRPr="00B1776A" w:rsidRDefault="008273A8" w:rsidP="002E4982">
      <w:pPr>
        <w:spacing w:after="0" w:line="240" w:lineRule="auto"/>
        <w:jc w:val="both"/>
        <w:rPr>
          <w:rFonts w:ascii="Arial" w:hAnsi="Arial" w:cs="Arial"/>
        </w:rPr>
      </w:pPr>
    </w:p>
    <w:p w14:paraId="0E15C18D" w14:textId="77777777" w:rsidR="008273A8" w:rsidRPr="00B1776A" w:rsidRDefault="008273A8" w:rsidP="002E4982">
      <w:pPr>
        <w:spacing w:after="0" w:line="240" w:lineRule="auto"/>
        <w:jc w:val="both"/>
        <w:rPr>
          <w:rFonts w:ascii="Arial" w:hAnsi="Arial" w:cs="Arial"/>
        </w:rPr>
      </w:pPr>
    </w:p>
    <w:p w14:paraId="73AEFA2A" w14:textId="77777777" w:rsidR="00C74C15" w:rsidRDefault="00C74C15" w:rsidP="002E4982">
      <w:pPr>
        <w:spacing w:after="0" w:line="240" w:lineRule="auto"/>
        <w:jc w:val="both"/>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1AC00317" w14:textId="77777777" w:rsidR="00C74C15" w:rsidRDefault="00C74C15" w:rsidP="002E4982">
      <w:pPr>
        <w:spacing w:after="0" w:line="240" w:lineRule="auto"/>
        <w:jc w:val="both"/>
        <w:rPr>
          <w:rFonts w:ascii="Arial" w:hAnsi="Arial" w:cs="Arial"/>
        </w:rPr>
      </w:pPr>
      <w:r>
        <w:rPr>
          <w:rFonts w:ascii="Arial" w:hAnsi="Arial" w:cs="Arial"/>
        </w:rPr>
        <w:t>students to develop a range of Key Skills as follows:</w:t>
      </w:r>
    </w:p>
    <w:p w14:paraId="53433723" w14:textId="77777777" w:rsidR="00C74C15" w:rsidRDefault="00C74C15" w:rsidP="002E4982">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74C15" w:rsidRPr="0053370F" w14:paraId="288C216C" w14:textId="77777777" w:rsidTr="000D0F42">
        <w:tc>
          <w:tcPr>
            <w:tcW w:w="15417" w:type="dxa"/>
            <w:gridSpan w:val="7"/>
            <w:shd w:val="clear" w:color="auto" w:fill="DBE5F1"/>
          </w:tcPr>
          <w:p w14:paraId="54A712E1" w14:textId="77777777" w:rsidR="00C74C15" w:rsidRPr="0053370F" w:rsidRDefault="00C74C15" w:rsidP="002E4982">
            <w:pPr>
              <w:spacing w:after="0" w:line="240" w:lineRule="auto"/>
              <w:jc w:val="both"/>
              <w:rPr>
                <w:rFonts w:ascii="Arial" w:hAnsi="Arial" w:cs="Arial"/>
                <w:b/>
                <w:sz w:val="24"/>
                <w:szCs w:val="24"/>
              </w:rPr>
            </w:pPr>
            <w:r w:rsidRPr="0053370F">
              <w:rPr>
                <w:rFonts w:ascii="Arial" w:hAnsi="Arial" w:cs="Arial"/>
                <w:b/>
                <w:sz w:val="24"/>
                <w:szCs w:val="24"/>
              </w:rPr>
              <w:t>Key Skills</w:t>
            </w:r>
          </w:p>
        </w:tc>
      </w:tr>
      <w:tr w:rsidR="00C74C15" w:rsidRPr="0053370F" w14:paraId="142F00BC" w14:textId="77777777" w:rsidTr="000D0F42">
        <w:tc>
          <w:tcPr>
            <w:tcW w:w="2202" w:type="dxa"/>
            <w:shd w:val="clear" w:color="auto" w:fill="DBE5F1"/>
            <w:vAlign w:val="center"/>
          </w:tcPr>
          <w:p w14:paraId="22EB045A" w14:textId="77777777" w:rsidR="00C74C15" w:rsidRPr="0053370F" w:rsidRDefault="00DB735C" w:rsidP="002E4982">
            <w:pPr>
              <w:spacing w:after="0" w:line="240" w:lineRule="auto"/>
              <w:rPr>
                <w:rFonts w:ascii="Arial" w:hAnsi="Arial" w:cs="Arial"/>
                <w:b/>
                <w:sz w:val="20"/>
                <w:szCs w:val="20"/>
              </w:rPr>
            </w:pPr>
            <w:r>
              <w:rPr>
                <w:rFonts w:ascii="Arial" w:hAnsi="Arial" w:cs="Arial"/>
                <w:b/>
                <w:sz w:val="20"/>
                <w:szCs w:val="20"/>
              </w:rPr>
              <w:t>Self-</w:t>
            </w:r>
            <w:r w:rsidR="00C74C15" w:rsidRPr="0053370F">
              <w:rPr>
                <w:rFonts w:ascii="Arial" w:hAnsi="Arial" w:cs="Arial"/>
                <w:b/>
                <w:sz w:val="20"/>
                <w:szCs w:val="20"/>
              </w:rPr>
              <w:t>Awareness Skills</w:t>
            </w:r>
          </w:p>
        </w:tc>
        <w:tc>
          <w:tcPr>
            <w:tcW w:w="2202" w:type="dxa"/>
            <w:shd w:val="clear" w:color="auto" w:fill="DBE5F1"/>
            <w:vAlign w:val="center"/>
          </w:tcPr>
          <w:p w14:paraId="2D12BB8D"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Communication Skills</w:t>
            </w:r>
          </w:p>
        </w:tc>
        <w:tc>
          <w:tcPr>
            <w:tcW w:w="2203" w:type="dxa"/>
            <w:shd w:val="clear" w:color="auto" w:fill="DBE5F1"/>
            <w:vAlign w:val="center"/>
          </w:tcPr>
          <w:p w14:paraId="42B1D54F"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Interpersonal Skills</w:t>
            </w:r>
          </w:p>
        </w:tc>
        <w:tc>
          <w:tcPr>
            <w:tcW w:w="2202" w:type="dxa"/>
            <w:shd w:val="clear" w:color="auto" w:fill="DBE5F1"/>
            <w:vAlign w:val="center"/>
          </w:tcPr>
          <w:p w14:paraId="3B50FD4F"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Research and information Literacy Skills</w:t>
            </w:r>
          </w:p>
        </w:tc>
        <w:tc>
          <w:tcPr>
            <w:tcW w:w="2203" w:type="dxa"/>
            <w:shd w:val="clear" w:color="auto" w:fill="DBE5F1"/>
            <w:vAlign w:val="center"/>
          </w:tcPr>
          <w:p w14:paraId="2D128FB9"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Numeracy Skills</w:t>
            </w:r>
          </w:p>
        </w:tc>
        <w:tc>
          <w:tcPr>
            <w:tcW w:w="2202" w:type="dxa"/>
            <w:shd w:val="clear" w:color="auto" w:fill="DBE5F1"/>
            <w:vAlign w:val="center"/>
          </w:tcPr>
          <w:p w14:paraId="3C2085BF"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b/>
                <w:sz w:val="20"/>
                <w:szCs w:val="20"/>
              </w:rPr>
              <w:t>Management &amp; Leadership Skills</w:t>
            </w:r>
          </w:p>
        </w:tc>
        <w:tc>
          <w:tcPr>
            <w:tcW w:w="2203" w:type="dxa"/>
            <w:shd w:val="clear" w:color="auto" w:fill="DBE5F1"/>
            <w:vAlign w:val="center"/>
          </w:tcPr>
          <w:p w14:paraId="46B7CC8C"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Creativity and Problem Solving Skills</w:t>
            </w:r>
          </w:p>
        </w:tc>
      </w:tr>
      <w:tr w:rsidR="00C74C15" w:rsidRPr="0053370F" w14:paraId="76D695EF" w14:textId="77777777" w:rsidTr="000D0F42">
        <w:tc>
          <w:tcPr>
            <w:tcW w:w="2202" w:type="dxa"/>
            <w:shd w:val="clear" w:color="auto" w:fill="auto"/>
            <w:vAlign w:val="center"/>
          </w:tcPr>
          <w:p w14:paraId="6A3BF90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19CD350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Express ideas clearly and unambiguously in writing and the spoken work</w:t>
            </w:r>
          </w:p>
        </w:tc>
        <w:tc>
          <w:tcPr>
            <w:tcW w:w="2203" w:type="dxa"/>
            <w:shd w:val="clear" w:color="auto" w:fill="auto"/>
            <w:vAlign w:val="center"/>
          </w:tcPr>
          <w:p w14:paraId="7077D27C"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well  with others in a group or team</w:t>
            </w:r>
          </w:p>
        </w:tc>
        <w:tc>
          <w:tcPr>
            <w:tcW w:w="2202" w:type="dxa"/>
            <w:shd w:val="clear" w:color="auto" w:fill="auto"/>
            <w:vAlign w:val="center"/>
          </w:tcPr>
          <w:p w14:paraId="3FD2DEC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Search for and select relevant sources of information</w:t>
            </w:r>
          </w:p>
        </w:tc>
        <w:tc>
          <w:tcPr>
            <w:tcW w:w="2203" w:type="dxa"/>
            <w:shd w:val="clear" w:color="auto" w:fill="auto"/>
            <w:vAlign w:val="center"/>
          </w:tcPr>
          <w:p w14:paraId="17BA2CC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C547AA6"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Determine the scope of a task (or project)</w:t>
            </w:r>
          </w:p>
        </w:tc>
        <w:tc>
          <w:tcPr>
            <w:tcW w:w="2203" w:type="dxa"/>
            <w:shd w:val="clear" w:color="auto" w:fill="auto"/>
            <w:vAlign w:val="center"/>
          </w:tcPr>
          <w:p w14:paraId="2FF2208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scientific and other knowledge to analyse and evaluate information and data and to find solutions to problems</w:t>
            </w:r>
          </w:p>
        </w:tc>
      </w:tr>
      <w:tr w:rsidR="00C74C15" w:rsidRPr="0053370F" w14:paraId="44EBB481" w14:textId="77777777" w:rsidTr="000D0F42">
        <w:tc>
          <w:tcPr>
            <w:tcW w:w="2202" w:type="dxa"/>
            <w:shd w:val="clear" w:color="auto" w:fill="auto"/>
            <w:vAlign w:val="center"/>
          </w:tcPr>
          <w:p w14:paraId="2142E930"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EF8978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challenge and defend  ideas and results effectively orally and in writing</w:t>
            </w:r>
          </w:p>
        </w:tc>
        <w:tc>
          <w:tcPr>
            <w:tcW w:w="2203" w:type="dxa"/>
            <w:shd w:val="clear" w:color="auto" w:fill="auto"/>
            <w:vAlign w:val="center"/>
          </w:tcPr>
          <w:p w14:paraId="41DAD024"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flexibly and respond to change</w:t>
            </w:r>
          </w:p>
        </w:tc>
        <w:tc>
          <w:tcPr>
            <w:tcW w:w="2202" w:type="dxa"/>
            <w:shd w:val="clear" w:color="auto" w:fill="auto"/>
            <w:vAlign w:val="center"/>
          </w:tcPr>
          <w:p w14:paraId="026FDFB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Critically evaluate information and use it appropriately</w:t>
            </w:r>
          </w:p>
        </w:tc>
        <w:tc>
          <w:tcPr>
            <w:tcW w:w="2203" w:type="dxa"/>
            <w:shd w:val="clear" w:color="auto" w:fill="auto"/>
            <w:vAlign w:val="center"/>
          </w:tcPr>
          <w:p w14:paraId="18E5C214"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and record data in appropriate formats</w:t>
            </w:r>
          </w:p>
        </w:tc>
        <w:tc>
          <w:tcPr>
            <w:tcW w:w="2202" w:type="dxa"/>
            <w:shd w:val="clear" w:color="auto" w:fill="auto"/>
            <w:vAlign w:val="center"/>
          </w:tcPr>
          <w:p w14:paraId="415329E6"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E7B229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with complex ideas and justify judgements made through effective use of evidence</w:t>
            </w:r>
          </w:p>
        </w:tc>
      </w:tr>
      <w:tr w:rsidR="00C74C15" w:rsidRPr="0053370F" w14:paraId="2CFFFE7C" w14:textId="77777777" w:rsidTr="000D0F42">
        <w:tc>
          <w:tcPr>
            <w:tcW w:w="2202" w:type="dxa"/>
            <w:shd w:val="clear" w:color="auto" w:fill="auto"/>
            <w:vAlign w:val="center"/>
          </w:tcPr>
          <w:p w14:paraId="2178A00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BA07E0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Actively listen and respond appropriately to ideas of others</w:t>
            </w:r>
          </w:p>
        </w:tc>
        <w:tc>
          <w:tcPr>
            <w:tcW w:w="2203" w:type="dxa"/>
            <w:shd w:val="clear" w:color="auto" w:fill="auto"/>
            <w:vAlign w:val="center"/>
          </w:tcPr>
          <w:p w14:paraId="471040B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Discuss and debate with others and make concession to reach agreement</w:t>
            </w:r>
          </w:p>
        </w:tc>
        <w:tc>
          <w:tcPr>
            <w:tcW w:w="2202" w:type="dxa"/>
            <w:shd w:val="clear" w:color="auto" w:fill="auto"/>
            <w:vAlign w:val="center"/>
          </w:tcPr>
          <w:p w14:paraId="55907D3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the ethical and legal requirements in both the access and use of information</w:t>
            </w:r>
          </w:p>
        </w:tc>
        <w:tc>
          <w:tcPr>
            <w:tcW w:w="2203" w:type="dxa"/>
            <w:shd w:val="clear" w:color="auto" w:fill="auto"/>
            <w:vAlign w:val="center"/>
          </w:tcPr>
          <w:p w14:paraId="23203F56"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Interpret and evaluate data to inform and justify arguments</w:t>
            </w:r>
          </w:p>
        </w:tc>
        <w:tc>
          <w:tcPr>
            <w:tcW w:w="2202" w:type="dxa"/>
            <w:shd w:val="clear" w:color="auto" w:fill="auto"/>
            <w:vAlign w:val="center"/>
          </w:tcPr>
          <w:p w14:paraId="272A7AFE"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23BD3752" w14:textId="77777777" w:rsidR="00C74C15" w:rsidRPr="0053370F" w:rsidRDefault="00C74C15" w:rsidP="002E4982">
            <w:pPr>
              <w:spacing w:after="0" w:line="240" w:lineRule="auto"/>
              <w:rPr>
                <w:rFonts w:ascii="Arial" w:hAnsi="Arial" w:cs="Arial"/>
                <w:sz w:val="20"/>
                <w:szCs w:val="20"/>
              </w:rPr>
            </w:pPr>
          </w:p>
        </w:tc>
      </w:tr>
      <w:tr w:rsidR="00C74C15" w:rsidRPr="0053370F" w14:paraId="2CE57FA7" w14:textId="77777777" w:rsidTr="000D0F42">
        <w:tc>
          <w:tcPr>
            <w:tcW w:w="2202" w:type="dxa"/>
            <w:shd w:val="clear" w:color="auto" w:fill="auto"/>
            <w:vAlign w:val="center"/>
          </w:tcPr>
          <w:p w14:paraId="73D2AFA3"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effectively with limited supervision in unfamiliar contexts</w:t>
            </w:r>
          </w:p>
        </w:tc>
        <w:tc>
          <w:tcPr>
            <w:tcW w:w="2202" w:type="dxa"/>
            <w:shd w:val="clear" w:color="auto" w:fill="auto"/>
            <w:vAlign w:val="center"/>
          </w:tcPr>
          <w:p w14:paraId="74A90330"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12EC35C3"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Give, accept and respond to constructive feedback</w:t>
            </w:r>
          </w:p>
        </w:tc>
        <w:tc>
          <w:tcPr>
            <w:tcW w:w="2202" w:type="dxa"/>
            <w:shd w:val="clear" w:color="auto" w:fill="auto"/>
            <w:vAlign w:val="center"/>
          </w:tcPr>
          <w:p w14:paraId="0AD72DE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Accurately cite and reference information sources</w:t>
            </w:r>
          </w:p>
        </w:tc>
        <w:tc>
          <w:tcPr>
            <w:tcW w:w="2203" w:type="dxa"/>
            <w:shd w:val="clear" w:color="auto" w:fill="auto"/>
            <w:vAlign w:val="center"/>
          </w:tcPr>
          <w:p w14:paraId="7C094D0F"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BDE3D9A"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7EDE7E1" w14:textId="77777777" w:rsidR="00C74C15" w:rsidRPr="0053370F" w:rsidRDefault="00C74C15" w:rsidP="002E4982">
            <w:pPr>
              <w:spacing w:after="0" w:line="240" w:lineRule="auto"/>
              <w:rPr>
                <w:rFonts w:ascii="Arial" w:hAnsi="Arial" w:cs="Arial"/>
                <w:sz w:val="20"/>
                <w:szCs w:val="20"/>
              </w:rPr>
            </w:pPr>
          </w:p>
        </w:tc>
      </w:tr>
      <w:tr w:rsidR="00C74C15" w:rsidRPr="0053370F" w14:paraId="40C54EC4" w14:textId="77777777" w:rsidTr="000D0F42">
        <w:trPr>
          <w:trHeight w:val="564"/>
        </w:trPr>
        <w:tc>
          <w:tcPr>
            <w:tcW w:w="2202" w:type="dxa"/>
            <w:shd w:val="clear" w:color="auto" w:fill="auto"/>
            <w:vAlign w:val="center"/>
          </w:tcPr>
          <w:p w14:paraId="7B5EE622"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02AF9699"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253122F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Show sensitivity and respect for diverse values and beliefs</w:t>
            </w:r>
          </w:p>
          <w:p w14:paraId="6916CD65"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2AD29BF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Use software and IT technology as appropriate</w:t>
            </w:r>
          </w:p>
        </w:tc>
        <w:tc>
          <w:tcPr>
            <w:tcW w:w="2203" w:type="dxa"/>
            <w:shd w:val="clear" w:color="auto" w:fill="auto"/>
            <w:vAlign w:val="center"/>
          </w:tcPr>
          <w:p w14:paraId="6CB651BB"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296A6E91"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73207F6C" w14:textId="77777777" w:rsidR="00C74C15" w:rsidRPr="0053370F" w:rsidRDefault="00C74C15" w:rsidP="002E4982">
            <w:pPr>
              <w:spacing w:after="0" w:line="240" w:lineRule="auto"/>
              <w:rPr>
                <w:rFonts w:ascii="Arial" w:hAnsi="Arial" w:cs="Arial"/>
                <w:sz w:val="20"/>
                <w:szCs w:val="20"/>
              </w:rPr>
            </w:pPr>
          </w:p>
        </w:tc>
      </w:tr>
    </w:tbl>
    <w:p w14:paraId="6C6B8AD8" w14:textId="77777777" w:rsidR="00C74C15" w:rsidRDefault="00C74C15" w:rsidP="002E4982">
      <w:pPr>
        <w:spacing w:after="0" w:line="240" w:lineRule="auto"/>
        <w:jc w:val="both"/>
        <w:rPr>
          <w:rFonts w:ascii="Arial" w:hAnsi="Arial" w:cs="Arial"/>
        </w:rPr>
        <w:sectPr w:rsidR="00C74C15" w:rsidSect="000D0F42">
          <w:pgSz w:w="16838" w:h="11906" w:orient="landscape"/>
          <w:pgMar w:top="851" w:right="851" w:bottom="851" w:left="851" w:header="709" w:footer="709" w:gutter="0"/>
          <w:cols w:space="708"/>
          <w:docGrid w:linePitch="360"/>
        </w:sectPr>
      </w:pPr>
    </w:p>
    <w:p w14:paraId="74BA71E8" w14:textId="77777777" w:rsidR="000C2D28" w:rsidRPr="00B1776A" w:rsidRDefault="009B745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Entry Requirements</w:t>
      </w:r>
    </w:p>
    <w:p w14:paraId="2FB0D1C9" w14:textId="77777777" w:rsidR="000F5960" w:rsidRPr="00B1776A" w:rsidRDefault="000F5960" w:rsidP="002E4982">
      <w:pPr>
        <w:spacing w:after="0" w:line="240" w:lineRule="auto"/>
        <w:jc w:val="both"/>
        <w:rPr>
          <w:rFonts w:ascii="Arial" w:hAnsi="Arial" w:cs="Arial"/>
        </w:rPr>
      </w:pPr>
    </w:p>
    <w:p w14:paraId="2D6CD347"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minimum entry qualifications for the </w:t>
      </w:r>
      <w:r w:rsidR="00577784">
        <w:rPr>
          <w:rFonts w:ascii="Arial" w:hAnsi="Arial" w:cs="Arial"/>
        </w:rPr>
        <w:t>programme</w:t>
      </w:r>
      <w:r w:rsidRPr="00B1776A">
        <w:rPr>
          <w:rFonts w:ascii="Arial" w:hAnsi="Arial" w:cs="Arial"/>
        </w:rPr>
        <w:t xml:space="preserve"> are:</w:t>
      </w:r>
    </w:p>
    <w:p w14:paraId="42F21AAB" w14:textId="77777777" w:rsidR="00CC6B9F" w:rsidRPr="00B1776A" w:rsidRDefault="00CC6B9F" w:rsidP="002E4982">
      <w:pPr>
        <w:spacing w:after="0" w:line="240" w:lineRule="auto"/>
        <w:jc w:val="both"/>
        <w:rPr>
          <w:rFonts w:ascii="Arial" w:hAnsi="Arial" w:cs="Arial"/>
        </w:rPr>
      </w:pPr>
    </w:p>
    <w:p w14:paraId="5CF5DDB9" w14:textId="77777777" w:rsidR="00563B64" w:rsidRPr="00B1776A" w:rsidRDefault="007C37F1" w:rsidP="002E4982">
      <w:pPr>
        <w:numPr>
          <w:ilvl w:val="0"/>
          <w:numId w:val="9"/>
        </w:numPr>
        <w:spacing w:after="0" w:line="240" w:lineRule="auto"/>
        <w:ind w:left="360"/>
        <w:jc w:val="both"/>
        <w:rPr>
          <w:rFonts w:ascii="Arial" w:hAnsi="Arial" w:cs="Arial"/>
        </w:rPr>
      </w:pPr>
      <w:r w:rsidRPr="00B1776A">
        <w:rPr>
          <w:rFonts w:ascii="Arial" w:hAnsi="Arial" w:cs="Arial"/>
        </w:rPr>
        <w:t xml:space="preserve">Foundation Diploma in Design from IIAD </w:t>
      </w:r>
    </w:p>
    <w:p w14:paraId="5F47E69C" w14:textId="77777777" w:rsidR="00563B64" w:rsidRPr="00B1776A" w:rsidRDefault="00563B64" w:rsidP="002E4982">
      <w:pPr>
        <w:pStyle w:val="ListParagraph"/>
        <w:spacing w:after="0" w:line="240" w:lineRule="auto"/>
        <w:ind w:left="360"/>
        <w:jc w:val="both"/>
        <w:rPr>
          <w:rFonts w:ascii="Arial" w:hAnsi="Arial" w:cs="Arial"/>
        </w:rPr>
      </w:pPr>
      <w:r w:rsidRPr="00B1776A">
        <w:rPr>
          <w:rFonts w:ascii="Arial" w:hAnsi="Arial" w:cs="Arial"/>
        </w:rPr>
        <w:t>Or</w:t>
      </w:r>
      <w:r w:rsidR="007C37F1" w:rsidRPr="00B1776A">
        <w:rPr>
          <w:rFonts w:ascii="Arial" w:hAnsi="Arial" w:cs="Arial"/>
        </w:rPr>
        <w:t xml:space="preserve"> </w:t>
      </w:r>
    </w:p>
    <w:p w14:paraId="6466D7CB" w14:textId="77777777" w:rsidR="000C2D28" w:rsidRPr="00B1776A" w:rsidRDefault="00563B64" w:rsidP="002E4982">
      <w:pPr>
        <w:numPr>
          <w:ilvl w:val="0"/>
          <w:numId w:val="9"/>
        </w:numPr>
        <w:spacing w:after="0" w:line="240" w:lineRule="auto"/>
        <w:ind w:left="360"/>
        <w:jc w:val="both"/>
        <w:rPr>
          <w:rFonts w:ascii="Arial" w:hAnsi="Arial" w:cs="Arial"/>
        </w:rPr>
      </w:pPr>
      <w:r w:rsidRPr="00B1776A">
        <w:rPr>
          <w:rFonts w:ascii="Arial" w:hAnsi="Arial" w:cs="Arial"/>
        </w:rPr>
        <w:t>Equivalent</w:t>
      </w:r>
      <w:r w:rsidR="007C37F1" w:rsidRPr="00B1776A">
        <w:rPr>
          <w:rFonts w:ascii="Arial" w:hAnsi="Arial" w:cs="Arial"/>
        </w:rPr>
        <w:t xml:space="preserve"> Foundation Diploma from </w:t>
      </w:r>
      <w:r w:rsidR="00734988" w:rsidRPr="00B1776A">
        <w:rPr>
          <w:rFonts w:ascii="Arial" w:hAnsi="Arial" w:cs="Arial"/>
        </w:rPr>
        <w:t xml:space="preserve">other </w:t>
      </w:r>
      <w:r w:rsidR="007C37F1" w:rsidRPr="00B1776A">
        <w:rPr>
          <w:rFonts w:ascii="Arial" w:hAnsi="Arial" w:cs="Arial"/>
        </w:rPr>
        <w:t>recognised I</w:t>
      </w:r>
      <w:r w:rsidR="00734988" w:rsidRPr="00B1776A">
        <w:rPr>
          <w:rFonts w:ascii="Arial" w:hAnsi="Arial" w:cs="Arial"/>
        </w:rPr>
        <w:t>nstitutes (</w:t>
      </w:r>
      <w:r w:rsidR="00E67EC2" w:rsidRPr="00B1776A">
        <w:rPr>
          <w:rFonts w:ascii="Arial" w:hAnsi="Arial" w:cs="Arial"/>
        </w:rPr>
        <w:t>Qualified applicants will be selected accord</w:t>
      </w:r>
      <w:r w:rsidR="00734988" w:rsidRPr="00B1776A">
        <w:rPr>
          <w:rFonts w:ascii="Arial" w:hAnsi="Arial" w:cs="Arial"/>
        </w:rPr>
        <w:t xml:space="preserve">ing to their performance in the </w:t>
      </w:r>
      <w:r w:rsidR="000C2D28" w:rsidRPr="00B1776A">
        <w:rPr>
          <w:rFonts w:ascii="Arial" w:hAnsi="Arial" w:cs="Arial"/>
        </w:rPr>
        <w:t>personal</w:t>
      </w:r>
      <w:r w:rsidRPr="00B1776A">
        <w:rPr>
          <w:rFonts w:ascii="Arial" w:hAnsi="Arial" w:cs="Arial"/>
        </w:rPr>
        <w:t xml:space="preserve"> interview and portfolio review).</w:t>
      </w:r>
    </w:p>
    <w:p w14:paraId="587180E1" w14:textId="77777777" w:rsidR="000E5FEA" w:rsidRPr="00B1776A" w:rsidRDefault="000E5FEA" w:rsidP="002E4982">
      <w:pPr>
        <w:pStyle w:val="Body"/>
        <w:numPr>
          <w:ilvl w:val="0"/>
          <w:numId w:val="9"/>
        </w:numPr>
        <w:pBdr>
          <w:top w:val="nil"/>
          <w:left w:val="nil"/>
          <w:bottom w:val="nil"/>
          <w:right w:val="nil"/>
          <w:between w:val="nil"/>
          <w:bar w:val="nil"/>
        </w:pBdr>
        <w:ind w:left="360"/>
        <w:jc w:val="both"/>
        <w:rPr>
          <w:rFonts w:ascii="Arial" w:hAnsi="Arial" w:cs="Arial"/>
          <w:sz w:val="22"/>
          <w:szCs w:val="22"/>
          <w:lang w:val="en-GB"/>
        </w:rPr>
      </w:pPr>
      <w:r w:rsidRPr="00B1776A">
        <w:rPr>
          <w:rFonts w:ascii="Arial" w:hAnsi="Arial" w:cs="Arial"/>
          <w:sz w:val="22"/>
          <w:szCs w:val="22"/>
          <w:lang w:val="en-GB"/>
        </w:rPr>
        <w:t xml:space="preserve">Students whose prior education has not been in the English Medium </w:t>
      </w:r>
      <w:r w:rsidR="000A0EA8" w:rsidRPr="00B1776A">
        <w:rPr>
          <w:rFonts w:ascii="Arial" w:hAnsi="Arial" w:cs="Arial"/>
          <w:sz w:val="22"/>
          <w:szCs w:val="22"/>
          <w:lang w:val="en-GB"/>
        </w:rPr>
        <w:t>will require an IELTS score of 6</w:t>
      </w:r>
      <w:r w:rsidRPr="00B1776A">
        <w:rPr>
          <w:rFonts w:ascii="Arial" w:hAnsi="Arial" w:cs="Arial"/>
          <w:sz w:val="22"/>
          <w:szCs w:val="22"/>
          <w:lang w:val="en-GB"/>
        </w:rPr>
        <w:t>.0 or equivalent</w:t>
      </w:r>
      <w:r w:rsidR="00431CC1" w:rsidRPr="00B1776A">
        <w:rPr>
          <w:rFonts w:ascii="Arial" w:hAnsi="Arial" w:cs="Arial"/>
          <w:sz w:val="22"/>
          <w:szCs w:val="22"/>
          <w:lang w:val="en-GB"/>
        </w:rPr>
        <w:t xml:space="preserve">. </w:t>
      </w:r>
    </w:p>
    <w:p w14:paraId="156A146D" w14:textId="77777777" w:rsidR="000E5FEA" w:rsidRPr="00B1776A" w:rsidRDefault="000E5FEA" w:rsidP="002E4982">
      <w:pPr>
        <w:spacing w:after="0" w:line="240" w:lineRule="auto"/>
        <w:ind w:left="720"/>
        <w:jc w:val="both"/>
        <w:rPr>
          <w:rFonts w:ascii="Arial" w:hAnsi="Arial" w:cs="Arial"/>
        </w:rPr>
      </w:pPr>
    </w:p>
    <w:p w14:paraId="219E6786" w14:textId="77777777" w:rsidR="00266F1E" w:rsidRPr="00B1776A" w:rsidRDefault="00577784" w:rsidP="002E4982">
      <w:pPr>
        <w:pStyle w:val="ListParagraph"/>
        <w:numPr>
          <w:ilvl w:val="0"/>
          <w:numId w:val="1"/>
        </w:numPr>
        <w:spacing w:after="0" w:line="240" w:lineRule="auto"/>
        <w:jc w:val="both"/>
        <w:rPr>
          <w:rFonts w:ascii="Arial" w:hAnsi="Arial" w:cs="Arial"/>
          <w:b/>
        </w:rPr>
      </w:pPr>
      <w:r>
        <w:rPr>
          <w:rFonts w:ascii="Arial" w:hAnsi="Arial" w:cs="Arial"/>
          <w:b/>
        </w:rPr>
        <w:t>Programme</w:t>
      </w:r>
      <w:r w:rsidR="00266F1E" w:rsidRPr="00B1776A">
        <w:rPr>
          <w:rFonts w:ascii="Arial" w:hAnsi="Arial" w:cs="Arial"/>
          <w:b/>
        </w:rPr>
        <w:t xml:space="preserve"> Structure</w:t>
      </w:r>
    </w:p>
    <w:p w14:paraId="54F655EC" w14:textId="77777777" w:rsidR="00266BA8" w:rsidRPr="00B1776A" w:rsidRDefault="00266BA8" w:rsidP="002E4982">
      <w:pPr>
        <w:spacing w:after="0" w:line="240" w:lineRule="auto"/>
        <w:ind w:left="360"/>
        <w:jc w:val="both"/>
        <w:rPr>
          <w:rFonts w:ascii="Arial" w:hAnsi="Arial" w:cs="Arial"/>
          <w:color w:val="000000"/>
          <w:lang w:val="en-US"/>
        </w:rPr>
      </w:pPr>
    </w:p>
    <w:p w14:paraId="094B1B33" w14:textId="77777777" w:rsidR="00266BA8" w:rsidRPr="00B1776A" w:rsidRDefault="009D0F9E"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w:t>
      </w:r>
      <w:r w:rsidR="00C74C15">
        <w:rPr>
          <w:rFonts w:ascii="Arial" w:hAnsi="Arial" w:cs="Arial"/>
          <w:color w:val="000000"/>
          <w:lang w:val="en-US"/>
        </w:rPr>
        <w:t>p</w:t>
      </w:r>
      <w:r w:rsidRPr="00B1776A">
        <w:rPr>
          <w:rFonts w:ascii="Arial" w:hAnsi="Arial" w:cs="Arial"/>
          <w:color w:val="000000"/>
          <w:lang w:val="en-US"/>
        </w:rPr>
        <w:t xml:space="preserve">rogramme </w:t>
      </w:r>
      <w:r w:rsidR="00C74C15">
        <w:rPr>
          <w:rFonts w:ascii="Arial" w:hAnsi="Arial" w:cs="Arial"/>
          <w:color w:val="000000"/>
          <w:lang w:val="en-US"/>
        </w:rPr>
        <w:t>s</w:t>
      </w:r>
      <w:r w:rsidRPr="00B1776A">
        <w:rPr>
          <w:rFonts w:ascii="Arial" w:hAnsi="Arial" w:cs="Arial"/>
          <w:color w:val="000000"/>
          <w:lang w:val="en-US"/>
        </w:rPr>
        <w:t xml:space="preserve">tructure </w:t>
      </w:r>
      <w:r w:rsidR="00AA5CBA" w:rsidRPr="00B1776A">
        <w:rPr>
          <w:rFonts w:ascii="Arial" w:hAnsi="Arial" w:cs="Arial"/>
          <w:color w:val="000000"/>
          <w:lang w:val="en-US"/>
        </w:rPr>
        <w:t>is</w:t>
      </w:r>
      <w:r w:rsidRPr="00B1776A">
        <w:rPr>
          <w:rFonts w:ascii="Arial" w:hAnsi="Arial" w:cs="Arial"/>
          <w:color w:val="000000"/>
          <w:lang w:val="en-US"/>
        </w:rPr>
        <w:t xml:space="preserve"> common </w:t>
      </w:r>
      <w:r w:rsidR="00AA5CBA" w:rsidRPr="00B1776A">
        <w:rPr>
          <w:rFonts w:ascii="Arial" w:hAnsi="Arial" w:cs="Arial"/>
          <w:color w:val="000000"/>
          <w:lang w:val="en-US"/>
        </w:rPr>
        <w:t>to all three courses,</w:t>
      </w:r>
      <w:r w:rsidRPr="00B1776A">
        <w:rPr>
          <w:rFonts w:ascii="Arial" w:hAnsi="Arial" w:cs="Arial"/>
          <w:color w:val="000000"/>
          <w:lang w:val="en-US"/>
        </w:rPr>
        <w:t xml:space="preserve"> </w:t>
      </w:r>
      <w:r w:rsidR="00AA5CBA" w:rsidRPr="00B1776A">
        <w:rPr>
          <w:rFonts w:ascii="Arial" w:hAnsi="Arial" w:cs="Arial"/>
          <w:color w:val="000000"/>
          <w:lang w:val="en-US"/>
        </w:rPr>
        <w:t xml:space="preserve">reflecting </w:t>
      </w:r>
      <w:r w:rsidRPr="00B1776A">
        <w:rPr>
          <w:rFonts w:ascii="Arial" w:hAnsi="Arial" w:cs="Arial"/>
          <w:color w:val="000000"/>
          <w:lang w:val="en-US"/>
        </w:rPr>
        <w:t>the</w:t>
      </w:r>
      <w:r w:rsidR="00266BA8" w:rsidRPr="00B1776A">
        <w:rPr>
          <w:rFonts w:ascii="Arial" w:hAnsi="Arial" w:cs="Arial"/>
          <w:color w:val="000000"/>
          <w:lang w:val="en-US"/>
        </w:rPr>
        <w:t xml:space="preserve"> belief that</w:t>
      </w:r>
      <w:r w:rsidR="00AA5CBA" w:rsidRPr="00B1776A">
        <w:rPr>
          <w:rFonts w:ascii="Arial" w:hAnsi="Arial" w:cs="Arial"/>
          <w:color w:val="000000"/>
          <w:lang w:val="en-US"/>
        </w:rPr>
        <w:t>,</w:t>
      </w:r>
      <w:r w:rsidR="00266BA8" w:rsidRPr="00B1776A">
        <w:rPr>
          <w:rFonts w:ascii="Arial" w:hAnsi="Arial" w:cs="Arial"/>
          <w:color w:val="000000"/>
          <w:lang w:val="en-US"/>
        </w:rPr>
        <w:t xml:space="preserve"> irrespective of disciplinary specificities</w:t>
      </w:r>
      <w:r w:rsidR="00AA5CBA" w:rsidRPr="00B1776A">
        <w:rPr>
          <w:rFonts w:ascii="Arial" w:hAnsi="Arial" w:cs="Arial"/>
          <w:color w:val="000000"/>
          <w:lang w:val="en-US"/>
        </w:rPr>
        <w:t>,</w:t>
      </w:r>
      <w:r w:rsidR="00266BA8" w:rsidRPr="00B1776A">
        <w:rPr>
          <w:rFonts w:ascii="Arial" w:hAnsi="Arial" w:cs="Arial"/>
          <w:color w:val="000000"/>
          <w:lang w:val="en-US"/>
        </w:rPr>
        <w:t xml:space="preserve"> any act of design is always </w:t>
      </w:r>
      <w:r w:rsidR="00266BA8" w:rsidRPr="00B1776A">
        <w:rPr>
          <w:rFonts w:ascii="Arial" w:hAnsi="Arial" w:cs="Arial"/>
          <w:lang w:val="en-US"/>
        </w:rPr>
        <w:t>rooted</w:t>
      </w:r>
      <w:r w:rsidR="00266BA8" w:rsidRPr="00B1776A">
        <w:rPr>
          <w:rFonts w:ascii="Arial" w:hAnsi="Arial" w:cs="Arial"/>
          <w:color w:val="000000"/>
          <w:lang w:val="en-US"/>
        </w:rPr>
        <w:t xml:space="preserve"> within questions of Context, Design Processes, Design </w:t>
      </w:r>
      <w:r w:rsidR="00EF0CE1" w:rsidRPr="00B1776A">
        <w:rPr>
          <w:rFonts w:ascii="Arial" w:hAnsi="Arial" w:cs="Arial"/>
          <w:color w:val="000000"/>
          <w:lang w:val="en-US"/>
        </w:rPr>
        <w:t>R</w:t>
      </w:r>
      <w:r w:rsidR="00266BA8" w:rsidRPr="00B1776A">
        <w:rPr>
          <w:rFonts w:ascii="Arial" w:hAnsi="Arial" w:cs="Arial"/>
          <w:color w:val="000000"/>
          <w:lang w:val="en-US"/>
        </w:rPr>
        <w:t>ealization and Personal &amp; Professional</w:t>
      </w:r>
      <w:r w:rsidRPr="00B1776A">
        <w:rPr>
          <w:rFonts w:ascii="Arial" w:hAnsi="Arial" w:cs="Arial"/>
          <w:color w:val="000000"/>
          <w:lang w:val="en-US"/>
        </w:rPr>
        <w:t xml:space="preserve"> Development.</w:t>
      </w:r>
      <w:r w:rsidR="00266BA8" w:rsidRPr="00B1776A">
        <w:rPr>
          <w:rFonts w:ascii="Arial" w:hAnsi="Arial" w:cs="Arial"/>
          <w:color w:val="000000"/>
          <w:lang w:val="en-US"/>
        </w:rPr>
        <w:t xml:space="preserve"> </w:t>
      </w:r>
      <w:r w:rsidRPr="00B1776A">
        <w:rPr>
          <w:rFonts w:ascii="Arial" w:hAnsi="Arial" w:cs="Arial"/>
          <w:color w:val="000000"/>
          <w:lang w:val="en-US"/>
        </w:rPr>
        <w:t xml:space="preserve">This commonality engenders </w:t>
      </w:r>
      <w:r w:rsidR="008069CE" w:rsidRPr="00B1776A">
        <w:rPr>
          <w:rFonts w:ascii="Arial" w:hAnsi="Arial" w:cs="Arial"/>
          <w:color w:val="000000"/>
          <w:lang w:val="en-US"/>
        </w:rPr>
        <w:t>the development</w:t>
      </w:r>
      <w:r w:rsidRPr="00B1776A">
        <w:rPr>
          <w:rFonts w:ascii="Arial" w:hAnsi="Arial" w:cs="Arial"/>
          <w:color w:val="000000"/>
          <w:lang w:val="en-US"/>
        </w:rPr>
        <w:t xml:space="preserve"> of </w:t>
      </w:r>
      <w:r w:rsidR="008069CE" w:rsidRPr="00B1776A">
        <w:rPr>
          <w:rFonts w:ascii="Arial" w:hAnsi="Arial" w:cs="Arial"/>
          <w:lang w:val="en-US"/>
        </w:rPr>
        <w:t>interdisciplinary</w:t>
      </w:r>
      <w:r w:rsidR="00E22ED4" w:rsidRPr="00B1776A">
        <w:rPr>
          <w:rFonts w:ascii="Arial" w:hAnsi="Arial" w:cs="Arial"/>
          <w:lang w:val="en-US"/>
        </w:rPr>
        <w:t xml:space="preserve"> learning</w:t>
      </w:r>
      <w:r w:rsidR="008069CE" w:rsidRPr="00B1776A">
        <w:rPr>
          <w:rFonts w:ascii="Arial" w:hAnsi="Arial" w:cs="Arial"/>
          <w:lang w:val="en-US"/>
        </w:rPr>
        <w:t>.</w:t>
      </w:r>
      <w:r w:rsidR="00266BA8" w:rsidRPr="00B1776A">
        <w:rPr>
          <w:rFonts w:ascii="Arial" w:hAnsi="Arial" w:cs="Arial"/>
          <w:color w:val="000000"/>
          <w:lang w:val="en-US"/>
        </w:rPr>
        <w:t xml:space="preserve"> </w:t>
      </w:r>
      <w:r w:rsidRPr="00B1776A">
        <w:rPr>
          <w:rFonts w:ascii="Arial" w:hAnsi="Arial" w:cs="Arial"/>
          <w:color w:val="000000"/>
          <w:lang w:val="en-US"/>
        </w:rPr>
        <w:t>The</w:t>
      </w:r>
      <w:r w:rsidR="00266BA8" w:rsidRPr="00B1776A">
        <w:rPr>
          <w:rFonts w:ascii="Arial" w:hAnsi="Arial" w:cs="Arial"/>
          <w:color w:val="000000"/>
          <w:lang w:val="en-US"/>
        </w:rPr>
        <w:t xml:space="preserve"> emphasis</w:t>
      </w:r>
      <w:r w:rsidRPr="00B1776A">
        <w:rPr>
          <w:rFonts w:ascii="Arial" w:hAnsi="Arial" w:cs="Arial"/>
          <w:color w:val="000000"/>
          <w:lang w:val="en-US"/>
        </w:rPr>
        <w:t xml:space="preserve"> is</w:t>
      </w:r>
      <w:r w:rsidR="00266BA8" w:rsidRPr="00B1776A">
        <w:rPr>
          <w:rFonts w:ascii="Arial" w:hAnsi="Arial" w:cs="Arial"/>
          <w:color w:val="000000"/>
          <w:lang w:val="en-US"/>
        </w:rPr>
        <w:t xml:space="preserve"> on project-based le</w:t>
      </w:r>
      <w:r w:rsidR="008069CE" w:rsidRPr="00B1776A">
        <w:rPr>
          <w:rFonts w:ascii="Arial" w:hAnsi="Arial" w:cs="Arial"/>
          <w:color w:val="000000"/>
          <w:lang w:val="en-US"/>
        </w:rPr>
        <w:t>arning</w:t>
      </w:r>
      <w:r w:rsidR="00AA5CBA" w:rsidRPr="00B1776A">
        <w:rPr>
          <w:rFonts w:ascii="Arial" w:hAnsi="Arial" w:cs="Arial"/>
          <w:color w:val="000000"/>
          <w:lang w:val="en-US"/>
        </w:rPr>
        <w:t>. This</w:t>
      </w:r>
      <w:r w:rsidR="001953AA" w:rsidRPr="00B1776A">
        <w:rPr>
          <w:rFonts w:ascii="Arial" w:hAnsi="Arial" w:cs="Arial"/>
          <w:color w:val="000000"/>
          <w:lang w:val="en-US"/>
        </w:rPr>
        <w:t xml:space="preserve"> </w:t>
      </w:r>
      <w:r w:rsidR="00266BA8" w:rsidRPr="00B1776A">
        <w:rPr>
          <w:rFonts w:ascii="Arial" w:hAnsi="Arial" w:cs="Arial"/>
          <w:color w:val="000000"/>
          <w:lang w:val="en-US"/>
        </w:rPr>
        <w:t>allows, firstly, creating an atmosphere where staff and student embark on projects of enquiry as collaborators and active agents. Secondly, it reiterates the idea that knowledge is</w:t>
      </w:r>
      <w:r w:rsidR="00E22ED4" w:rsidRPr="00B1776A">
        <w:rPr>
          <w:rFonts w:ascii="Arial" w:hAnsi="Arial" w:cs="Arial"/>
          <w:color w:val="FF0000"/>
          <w:lang w:val="en-US"/>
        </w:rPr>
        <w:t xml:space="preserve"> </w:t>
      </w:r>
      <w:r w:rsidR="00E22ED4" w:rsidRPr="00B1776A">
        <w:rPr>
          <w:rFonts w:ascii="Arial" w:hAnsi="Arial" w:cs="Arial"/>
          <w:color w:val="000000"/>
          <w:lang w:val="en-US"/>
        </w:rPr>
        <w:t xml:space="preserve">intellectually rigorous and provides an open-ended environment to students. </w:t>
      </w:r>
      <w:r w:rsidR="00AA5CBA" w:rsidRPr="00B1776A">
        <w:rPr>
          <w:rFonts w:ascii="Arial" w:hAnsi="Arial" w:cs="Arial"/>
          <w:color w:val="000000"/>
          <w:lang w:val="en-US"/>
        </w:rPr>
        <w:t xml:space="preserve">At the same time, the students are provided with opportunities to develop their specialist skills, reflecting their chosen discipline, through </w:t>
      </w:r>
      <w:r w:rsidR="009C0774" w:rsidRPr="00B1776A">
        <w:rPr>
          <w:rFonts w:ascii="Arial" w:hAnsi="Arial" w:cs="Arial"/>
          <w:color w:val="000000"/>
          <w:lang w:val="en-US"/>
        </w:rPr>
        <w:t xml:space="preserve">course-specific projects. </w:t>
      </w:r>
      <w:r w:rsidR="00E22ED4" w:rsidRPr="00B1776A">
        <w:rPr>
          <w:rFonts w:ascii="Arial" w:hAnsi="Arial" w:cs="Arial"/>
          <w:color w:val="000000"/>
          <w:lang w:val="en-US"/>
        </w:rPr>
        <w:t xml:space="preserve"> The curricular structure and education strategies immerse students within a holistic experience of the different design disciplines domains of their choosing.</w:t>
      </w:r>
      <w:r w:rsidR="00AA5CBA" w:rsidRPr="00B1776A">
        <w:rPr>
          <w:rFonts w:ascii="Arial" w:hAnsi="Arial" w:cs="Arial"/>
          <w:color w:val="000000"/>
          <w:lang w:val="en-US"/>
        </w:rPr>
        <w:t xml:space="preserve"> </w:t>
      </w:r>
    </w:p>
    <w:p w14:paraId="215F2C8D" w14:textId="77777777" w:rsidR="00E919FE" w:rsidRDefault="00E919FE" w:rsidP="002E4982">
      <w:pPr>
        <w:spacing w:after="0" w:line="240" w:lineRule="auto"/>
        <w:contextualSpacing/>
        <w:jc w:val="both"/>
        <w:rPr>
          <w:rFonts w:ascii="Arial" w:hAnsi="Arial" w:cs="Arial"/>
        </w:rPr>
      </w:pPr>
    </w:p>
    <w:p w14:paraId="5B3CD977" w14:textId="77777777" w:rsidR="00AC17E9" w:rsidRPr="00B1776A" w:rsidRDefault="002E37DB" w:rsidP="00AC17E9">
      <w:pPr>
        <w:spacing w:after="0" w:line="240" w:lineRule="auto"/>
        <w:contextualSpacing/>
        <w:jc w:val="both"/>
        <w:rPr>
          <w:rFonts w:ascii="Arial" w:hAnsi="Arial" w:cs="Arial"/>
        </w:rPr>
      </w:pPr>
      <w:r w:rsidRPr="00B1776A">
        <w:rPr>
          <w:rFonts w:ascii="Arial" w:hAnsi="Arial" w:cs="Arial"/>
        </w:rPr>
        <w:t xml:space="preserve">The </w:t>
      </w:r>
      <w:r w:rsidR="007138A9" w:rsidRPr="00B1776A">
        <w:rPr>
          <w:rFonts w:ascii="Arial" w:hAnsi="Arial" w:cs="Arial"/>
        </w:rPr>
        <w:t>program</w:t>
      </w:r>
      <w:r w:rsidR="00251CB2">
        <w:rPr>
          <w:rFonts w:ascii="Arial" w:hAnsi="Arial" w:cs="Arial"/>
        </w:rPr>
        <w:t>me</w:t>
      </w:r>
      <w:r w:rsidR="008A4851" w:rsidRPr="00B1776A">
        <w:rPr>
          <w:rFonts w:ascii="Arial" w:hAnsi="Arial" w:cs="Arial"/>
        </w:rPr>
        <w:t xml:space="preserve"> is offered as</w:t>
      </w:r>
      <w:r w:rsidR="00A15C16">
        <w:rPr>
          <w:rFonts w:ascii="Arial" w:hAnsi="Arial" w:cs="Arial"/>
        </w:rPr>
        <w:t xml:space="preserve"> </w:t>
      </w:r>
      <w:r w:rsidR="00667078">
        <w:rPr>
          <w:rFonts w:ascii="Arial" w:hAnsi="Arial" w:cs="Arial"/>
        </w:rPr>
        <w:t xml:space="preserve">a </w:t>
      </w:r>
      <w:r w:rsidR="00A15C16">
        <w:rPr>
          <w:rFonts w:ascii="Arial" w:hAnsi="Arial" w:cs="Arial"/>
        </w:rPr>
        <w:t>full fi</w:t>
      </w:r>
      <w:r w:rsidR="00C74C15">
        <w:rPr>
          <w:rFonts w:ascii="Arial" w:hAnsi="Arial" w:cs="Arial"/>
        </w:rPr>
        <w:t>e</w:t>
      </w:r>
      <w:r w:rsidR="00A15C16">
        <w:rPr>
          <w:rFonts w:ascii="Arial" w:hAnsi="Arial" w:cs="Arial"/>
        </w:rPr>
        <w:t>l</w:t>
      </w:r>
      <w:r w:rsidR="00C74C15">
        <w:rPr>
          <w:rFonts w:ascii="Arial" w:hAnsi="Arial" w:cs="Arial"/>
        </w:rPr>
        <w:t>d in</w:t>
      </w:r>
      <w:r w:rsidR="008A4851" w:rsidRPr="00B1776A">
        <w:rPr>
          <w:rFonts w:ascii="Arial" w:hAnsi="Arial" w:cs="Arial"/>
        </w:rPr>
        <w:t xml:space="preserve"> </w:t>
      </w:r>
      <w:r w:rsidRPr="00B1776A">
        <w:rPr>
          <w:rFonts w:ascii="Arial" w:hAnsi="Arial" w:cs="Arial"/>
        </w:rPr>
        <w:t xml:space="preserve">full-time mode, and leads to the award of </w:t>
      </w:r>
      <w:r w:rsidR="00A15C16" w:rsidRPr="00DB735C">
        <w:rPr>
          <w:rFonts w:ascii="Arial" w:hAnsi="Arial" w:cs="Arial"/>
          <w:b/>
        </w:rPr>
        <w:t>BA (Hons)</w:t>
      </w:r>
      <w:r w:rsidR="00266BA8" w:rsidRPr="00DB735C">
        <w:rPr>
          <w:rFonts w:ascii="Arial" w:hAnsi="Arial" w:cs="Arial"/>
          <w:b/>
        </w:rPr>
        <w:t xml:space="preserve"> Fashion Design</w:t>
      </w:r>
      <w:r w:rsidR="00AC17E9">
        <w:rPr>
          <w:rFonts w:ascii="Arial" w:hAnsi="Arial" w:cs="Arial"/>
          <w:b/>
        </w:rPr>
        <w:t xml:space="preserve">; </w:t>
      </w:r>
      <w:r w:rsidR="00AC17E9" w:rsidRPr="00B1776A">
        <w:rPr>
          <w:rFonts w:ascii="Arial" w:hAnsi="Arial" w:cs="Arial"/>
        </w:rPr>
        <w:t>BA (Hons) Communication Design</w:t>
      </w:r>
      <w:r w:rsidR="00AC17E9">
        <w:rPr>
          <w:rFonts w:ascii="Arial" w:hAnsi="Arial" w:cs="Arial"/>
        </w:rPr>
        <w:t>; BA (Hons)</w:t>
      </w:r>
      <w:r w:rsidR="00AC17E9" w:rsidRPr="00B1776A">
        <w:rPr>
          <w:rFonts w:ascii="Arial" w:hAnsi="Arial" w:cs="Arial"/>
        </w:rPr>
        <w:t xml:space="preserve"> Interior Architecture &amp; Design. </w:t>
      </w:r>
    </w:p>
    <w:p w14:paraId="486F8591" w14:textId="77777777" w:rsidR="00E919FE" w:rsidRDefault="00E919FE" w:rsidP="002E4982">
      <w:pPr>
        <w:spacing w:after="0" w:line="240" w:lineRule="auto"/>
        <w:contextualSpacing/>
        <w:jc w:val="both"/>
        <w:rPr>
          <w:rFonts w:ascii="Arial" w:hAnsi="Arial" w:cs="Arial"/>
        </w:rPr>
      </w:pPr>
    </w:p>
    <w:p w14:paraId="7963F59F" w14:textId="77777777" w:rsidR="002E37DB" w:rsidRPr="00B1776A" w:rsidRDefault="002E37DB" w:rsidP="002E4982">
      <w:pPr>
        <w:spacing w:after="0" w:line="240" w:lineRule="auto"/>
        <w:contextualSpacing/>
        <w:jc w:val="both"/>
        <w:rPr>
          <w:rFonts w:ascii="Arial" w:hAnsi="Arial" w:cs="Arial"/>
          <w:color w:val="FF0000"/>
        </w:rPr>
      </w:pPr>
      <w:r w:rsidRPr="00B1776A">
        <w:rPr>
          <w:rFonts w:ascii="Arial" w:hAnsi="Arial" w:cs="Arial"/>
        </w:rPr>
        <w:t xml:space="preserve">Entry is normally at </w:t>
      </w:r>
      <w:r w:rsidR="002D12A3">
        <w:rPr>
          <w:rFonts w:ascii="Arial" w:hAnsi="Arial" w:cs="Arial"/>
        </w:rPr>
        <w:t>L</w:t>
      </w:r>
      <w:r w:rsidRPr="00B1776A">
        <w:rPr>
          <w:rFonts w:ascii="Arial" w:hAnsi="Arial" w:cs="Arial"/>
        </w:rPr>
        <w:t xml:space="preserve">evel 4 or equivalent qualification (see section </w:t>
      </w:r>
      <w:r w:rsidR="005D12D1" w:rsidRPr="00B1776A">
        <w:rPr>
          <w:rFonts w:ascii="Arial" w:hAnsi="Arial" w:cs="Arial"/>
        </w:rPr>
        <w:t>D)</w:t>
      </w:r>
      <w:r w:rsidR="00C74C15">
        <w:rPr>
          <w:rFonts w:ascii="Arial" w:hAnsi="Arial" w:cs="Arial"/>
        </w:rPr>
        <w:t>.</w:t>
      </w:r>
      <w:r w:rsidRPr="00B1776A">
        <w:rPr>
          <w:rFonts w:ascii="Arial" w:hAnsi="Arial" w:cs="Arial"/>
        </w:rPr>
        <w:t xml:space="preserve"> Transfer from</w:t>
      </w:r>
      <w:r w:rsidR="00667078">
        <w:rPr>
          <w:rFonts w:ascii="Arial" w:hAnsi="Arial" w:cs="Arial"/>
        </w:rPr>
        <w:t xml:space="preserve"> a</w:t>
      </w:r>
      <w:r w:rsidRPr="00B1776A">
        <w:rPr>
          <w:rFonts w:ascii="Arial" w:hAnsi="Arial" w:cs="Arial"/>
        </w:rPr>
        <w:t xml:space="preserve"> similar </w:t>
      </w:r>
      <w:r w:rsidR="007138A9" w:rsidRPr="00B1776A">
        <w:rPr>
          <w:rFonts w:ascii="Arial" w:hAnsi="Arial" w:cs="Arial"/>
        </w:rPr>
        <w:t>program</w:t>
      </w:r>
      <w:r w:rsidR="00251CB2">
        <w:rPr>
          <w:rFonts w:ascii="Arial" w:hAnsi="Arial" w:cs="Arial"/>
        </w:rPr>
        <w:t>me</w:t>
      </w:r>
      <w:r w:rsidRPr="00B1776A">
        <w:rPr>
          <w:rFonts w:ascii="Arial" w:hAnsi="Arial" w:cs="Arial"/>
        </w:rPr>
        <w:t xml:space="preserve"> (</w:t>
      </w:r>
      <w:r w:rsidR="00251CB2">
        <w:rPr>
          <w:rFonts w:ascii="Arial" w:hAnsi="Arial" w:cs="Arial"/>
        </w:rPr>
        <w:t>R</w:t>
      </w:r>
      <w:r w:rsidRPr="00B1776A">
        <w:rPr>
          <w:rFonts w:ascii="Arial" w:hAnsi="Arial" w:cs="Arial"/>
        </w:rPr>
        <w:t>PL) is possible</w:t>
      </w:r>
      <w:r w:rsidR="000A0EA8" w:rsidRPr="00B1776A">
        <w:rPr>
          <w:rFonts w:ascii="Arial" w:hAnsi="Arial" w:cs="Arial"/>
        </w:rPr>
        <w:t xml:space="preserve"> depending</w:t>
      </w:r>
      <w:r w:rsidRPr="00B1776A">
        <w:rPr>
          <w:rFonts w:ascii="Arial" w:hAnsi="Arial" w:cs="Arial"/>
        </w:rPr>
        <w:t xml:space="preserve"> </w:t>
      </w:r>
      <w:r w:rsidR="000A0EA8" w:rsidRPr="00B1776A">
        <w:rPr>
          <w:rFonts w:ascii="Arial" w:hAnsi="Arial" w:cs="Arial"/>
        </w:rPr>
        <w:t>up</w:t>
      </w:r>
      <w:r w:rsidRPr="00B1776A">
        <w:rPr>
          <w:rFonts w:ascii="Arial" w:hAnsi="Arial" w:cs="Arial"/>
        </w:rPr>
        <w:t xml:space="preserve">on </w:t>
      </w:r>
      <w:r w:rsidR="000A0EA8" w:rsidRPr="00B1776A">
        <w:rPr>
          <w:rFonts w:ascii="Arial" w:hAnsi="Arial" w:cs="Arial"/>
        </w:rPr>
        <w:t xml:space="preserve">the </w:t>
      </w:r>
      <w:r w:rsidRPr="00B1776A">
        <w:rPr>
          <w:rFonts w:ascii="Arial" w:hAnsi="Arial" w:cs="Arial"/>
        </w:rPr>
        <w:t xml:space="preserve">strength of </w:t>
      </w:r>
      <w:r w:rsidR="000A0EA8" w:rsidRPr="00B1776A">
        <w:rPr>
          <w:rFonts w:ascii="Arial" w:hAnsi="Arial" w:cs="Arial"/>
        </w:rPr>
        <w:t xml:space="preserve">the </w:t>
      </w:r>
      <w:r w:rsidRPr="00B1776A">
        <w:rPr>
          <w:rFonts w:ascii="Arial" w:hAnsi="Arial" w:cs="Arial"/>
        </w:rPr>
        <w:t>portfolio and</w:t>
      </w:r>
      <w:r w:rsidR="000A0EA8" w:rsidRPr="00B1776A">
        <w:rPr>
          <w:rFonts w:ascii="Arial" w:hAnsi="Arial" w:cs="Arial"/>
        </w:rPr>
        <w:t xml:space="preserve"> the performance in the interview. </w:t>
      </w:r>
      <w:r w:rsidR="00F75CA2" w:rsidRPr="00B1776A">
        <w:rPr>
          <w:rFonts w:ascii="Arial" w:hAnsi="Arial" w:cs="Arial"/>
        </w:rPr>
        <w:t>Intake is</w:t>
      </w:r>
      <w:r w:rsidRPr="00B1776A">
        <w:rPr>
          <w:rFonts w:ascii="Arial" w:hAnsi="Arial" w:cs="Arial"/>
        </w:rPr>
        <w:t xml:space="preserve"> </w:t>
      </w:r>
      <w:r w:rsidR="00F75CA2" w:rsidRPr="00B1776A">
        <w:rPr>
          <w:rFonts w:ascii="Arial" w:hAnsi="Arial" w:cs="Arial"/>
        </w:rPr>
        <w:t xml:space="preserve">normally </w:t>
      </w:r>
      <w:r w:rsidR="000D0F42" w:rsidRPr="000573D4">
        <w:rPr>
          <w:rFonts w:ascii="Arial" w:hAnsi="Arial" w:cs="Arial"/>
        </w:rPr>
        <w:t>in August.</w:t>
      </w:r>
    </w:p>
    <w:p w14:paraId="0AD2CED3" w14:textId="77777777" w:rsidR="006D3670" w:rsidRPr="00B1776A" w:rsidRDefault="006D3670" w:rsidP="002E4982">
      <w:pPr>
        <w:spacing w:after="0" w:line="240" w:lineRule="auto"/>
        <w:jc w:val="both"/>
        <w:rPr>
          <w:rFonts w:ascii="Arial" w:hAnsi="Arial" w:cs="Arial"/>
        </w:rPr>
      </w:pPr>
    </w:p>
    <w:p w14:paraId="54552415" w14:textId="77777777" w:rsidR="00266F1E" w:rsidRDefault="00266F1E"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Professional and Statutory Regulatory Bodies</w:t>
      </w:r>
    </w:p>
    <w:p w14:paraId="615612A4" w14:textId="77777777" w:rsidR="002E4982" w:rsidRPr="00B1776A" w:rsidRDefault="002E4982" w:rsidP="002E4982">
      <w:pPr>
        <w:pStyle w:val="ListParagraph"/>
        <w:spacing w:after="0" w:line="240" w:lineRule="auto"/>
        <w:ind w:left="360"/>
        <w:jc w:val="both"/>
        <w:rPr>
          <w:rFonts w:ascii="Arial" w:hAnsi="Arial" w:cs="Arial"/>
          <w:b/>
        </w:rPr>
      </w:pPr>
    </w:p>
    <w:p w14:paraId="3E1615B0" w14:textId="77777777" w:rsidR="00266F1E" w:rsidRPr="00B1776A" w:rsidRDefault="00266F1E" w:rsidP="002E4982">
      <w:pPr>
        <w:tabs>
          <w:tab w:val="right" w:pos="9026"/>
        </w:tabs>
        <w:spacing w:after="0" w:line="240" w:lineRule="auto"/>
        <w:jc w:val="both"/>
        <w:rPr>
          <w:rFonts w:ascii="Arial" w:hAnsi="Arial" w:cs="Arial"/>
        </w:rPr>
      </w:pPr>
      <w:r w:rsidRPr="00B1776A">
        <w:rPr>
          <w:rFonts w:ascii="Arial" w:hAnsi="Arial" w:cs="Arial"/>
        </w:rPr>
        <w:t>Not applicable</w:t>
      </w:r>
      <w:r w:rsidR="00C36C08" w:rsidRPr="00B1776A">
        <w:rPr>
          <w:rFonts w:ascii="Arial" w:hAnsi="Arial" w:cs="Arial"/>
        </w:rPr>
        <w:t>.</w:t>
      </w:r>
      <w:r w:rsidR="00146A3C" w:rsidRPr="00B1776A">
        <w:rPr>
          <w:rFonts w:ascii="Arial" w:hAnsi="Arial" w:cs="Arial"/>
        </w:rPr>
        <w:tab/>
      </w:r>
    </w:p>
    <w:p w14:paraId="704AE14B" w14:textId="77777777" w:rsidR="00266F1E" w:rsidRPr="00B1776A" w:rsidRDefault="00266F1E" w:rsidP="002E4982">
      <w:pPr>
        <w:spacing w:after="0" w:line="240" w:lineRule="auto"/>
        <w:jc w:val="both"/>
        <w:rPr>
          <w:rFonts w:ascii="Arial" w:hAnsi="Arial" w:cs="Arial"/>
        </w:rPr>
      </w:pPr>
    </w:p>
    <w:p w14:paraId="03B1EAB8" w14:textId="77777777" w:rsidR="00266F1E" w:rsidRDefault="005D0561"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Work</w:t>
      </w:r>
      <w:r w:rsidR="00266F1E" w:rsidRPr="00B1776A">
        <w:rPr>
          <w:rFonts w:ascii="Arial" w:hAnsi="Arial" w:cs="Arial"/>
          <w:b/>
        </w:rPr>
        <w:t>-based learning</w:t>
      </w:r>
    </w:p>
    <w:p w14:paraId="5B863AAE" w14:textId="77777777" w:rsidR="002E4982" w:rsidRPr="00B1776A" w:rsidRDefault="002E4982" w:rsidP="002E4982">
      <w:pPr>
        <w:pStyle w:val="ListParagraph"/>
        <w:spacing w:after="0" w:line="240" w:lineRule="auto"/>
        <w:ind w:left="360"/>
        <w:jc w:val="both"/>
        <w:rPr>
          <w:rFonts w:ascii="Arial" w:hAnsi="Arial" w:cs="Arial"/>
          <w:b/>
        </w:rPr>
      </w:pPr>
    </w:p>
    <w:p w14:paraId="47861B00" w14:textId="77777777" w:rsidR="00067BE6" w:rsidRPr="00B1776A" w:rsidRDefault="00146A3C" w:rsidP="002E4982">
      <w:pPr>
        <w:spacing w:after="0" w:line="240" w:lineRule="auto"/>
        <w:jc w:val="both"/>
        <w:rPr>
          <w:rFonts w:ascii="Arial" w:hAnsi="Arial" w:cs="Arial"/>
        </w:rPr>
      </w:pPr>
      <w:r w:rsidRPr="00B1776A">
        <w:rPr>
          <w:rFonts w:ascii="Arial" w:hAnsi="Arial" w:cs="Arial"/>
        </w:rPr>
        <w:t>Though w</w:t>
      </w:r>
      <w:r w:rsidR="00067BE6" w:rsidRPr="00B1776A">
        <w:rPr>
          <w:rFonts w:ascii="Arial" w:hAnsi="Arial" w:cs="Arial"/>
        </w:rPr>
        <w:t>ork placements</w:t>
      </w:r>
      <w:r w:rsidR="00F75CA2" w:rsidRPr="00B1776A">
        <w:rPr>
          <w:rFonts w:ascii="Arial" w:hAnsi="Arial" w:cs="Arial"/>
        </w:rPr>
        <w:t>/industry internships</w:t>
      </w:r>
      <w:r w:rsidR="00067BE6" w:rsidRPr="00B1776A">
        <w:rPr>
          <w:rFonts w:ascii="Arial" w:hAnsi="Arial" w:cs="Arial"/>
        </w:rPr>
        <w:t xml:space="preserve"> are </w:t>
      </w:r>
      <w:r w:rsidRPr="00B1776A">
        <w:rPr>
          <w:rFonts w:ascii="Arial" w:hAnsi="Arial" w:cs="Arial"/>
        </w:rPr>
        <w:t>non-credited, they are actively encouraged. I</w:t>
      </w:r>
      <w:r w:rsidR="00067BE6" w:rsidRPr="00B1776A">
        <w:rPr>
          <w:rFonts w:ascii="Arial" w:hAnsi="Arial" w:cs="Arial"/>
        </w:rPr>
        <w:t>t is the responsibility of individual students to source and secure such placements</w:t>
      </w:r>
      <w:r w:rsidRPr="00B1776A">
        <w:rPr>
          <w:rFonts w:ascii="Arial" w:hAnsi="Arial" w:cs="Arial"/>
        </w:rPr>
        <w:t xml:space="preserve"> during the breaks between levels</w:t>
      </w:r>
      <w:r w:rsidR="00067BE6" w:rsidRPr="00B1776A">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p>
    <w:p w14:paraId="7EC69727" w14:textId="77777777" w:rsidR="00BA78DC" w:rsidRPr="00B1776A" w:rsidRDefault="00BA78DC" w:rsidP="002E4982">
      <w:pPr>
        <w:spacing w:after="0" w:line="240" w:lineRule="auto"/>
        <w:jc w:val="both"/>
        <w:rPr>
          <w:rFonts w:ascii="Arial" w:hAnsi="Arial" w:cs="Arial"/>
        </w:rPr>
      </w:pPr>
    </w:p>
    <w:p w14:paraId="23A1B04D" w14:textId="77777777" w:rsidR="00266F1E" w:rsidRDefault="002E37DB"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 xml:space="preserve">Outline </w:t>
      </w:r>
      <w:r w:rsidR="00577784">
        <w:rPr>
          <w:rFonts w:ascii="Arial" w:hAnsi="Arial" w:cs="Arial"/>
          <w:b/>
        </w:rPr>
        <w:t>Programme</w:t>
      </w:r>
      <w:r w:rsidR="00266F1E" w:rsidRPr="00B1776A">
        <w:rPr>
          <w:rFonts w:ascii="Arial" w:hAnsi="Arial" w:cs="Arial"/>
          <w:b/>
        </w:rPr>
        <w:t xml:space="preserve"> Structure</w:t>
      </w:r>
    </w:p>
    <w:p w14:paraId="0CF53AA4" w14:textId="77777777" w:rsidR="002E4982" w:rsidRPr="00B1776A" w:rsidRDefault="002E4982" w:rsidP="002E4982">
      <w:pPr>
        <w:pStyle w:val="ListParagraph"/>
        <w:spacing w:after="0" w:line="240" w:lineRule="auto"/>
        <w:ind w:left="360"/>
        <w:jc w:val="both"/>
        <w:rPr>
          <w:rFonts w:ascii="Arial" w:hAnsi="Arial" w:cs="Arial"/>
          <w:b/>
        </w:rPr>
      </w:pPr>
    </w:p>
    <w:p w14:paraId="36D74FB0" w14:textId="77777777" w:rsidR="009C0774" w:rsidRPr="00B1776A" w:rsidRDefault="00432AE0" w:rsidP="002E4982">
      <w:pPr>
        <w:spacing w:after="0" w:line="240" w:lineRule="auto"/>
        <w:jc w:val="both"/>
        <w:rPr>
          <w:rFonts w:ascii="Arial" w:hAnsi="Arial" w:cs="Arial"/>
        </w:rPr>
      </w:pPr>
      <w:r w:rsidRPr="00B1776A">
        <w:rPr>
          <w:rFonts w:ascii="Arial" w:hAnsi="Arial" w:cs="Arial"/>
        </w:rPr>
        <w:t>Each level is made up of four modules, which total up to 120 credits at each level (4</w:t>
      </w:r>
      <w:r w:rsidRPr="00B1776A">
        <w:rPr>
          <w:rFonts w:ascii="Arial" w:eastAsia="MS Gothic" w:hAnsi="Arial" w:cs="Arial"/>
        </w:rPr>
        <w:t>×</w:t>
      </w:r>
      <w:r w:rsidRPr="00B1776A">
        <w:rPr>
          <w:rFonts w:ascii="Arial" w:hAnsi="Arial" w:cs="Arial"/>
        </w:rPr>
        <w:t xml:space="preserve">30 credit modules each). </w:t>
      </w:r>
      <w:r w:rsidR="002D12A3">
        <w:rPr>
          <w:rFonts w:ascii="Arial" w:hAnsi="Arial" w:cs="Arial"/>
        </w:rPr>
        <w:t>L</w:t>
      </w:r>
      <w:r w:rsidR="005D06A5">
        <w:rPr>
          <w:rFonts w:ascii="Arial" w:hAnsi="Arial" w:cs="Arial"/>
        </w:rPr>
        <w:t xml:space="preserve">evel </w:t>
      </w:r>
      <w:r w:rsidR="00E83C34" w:rsidRPr="00B1776A">
        <w:rPr>
          <w:rFonts w:ascii="Arial" w:hAnsi="Arial" w:cs="Arial"/>
        </w:rPr>
        <w:t xml:space="preserve">4 has </w:t>
      </w:r>
      <w:r w:rsidR="00765872" w:rsidRPr="00B1776A">
        <w:rPr>
          <w:rFonts w:ascii="Arial" w:hAnsi="Arial" w:cs="Arial"/>
        </w:rPr>
        <w:t xml:space="preserve">4 </w:t>
      </w:r>
      <w:r w:rsidR="00E83C34" w:rsidRPr="00B1776A">
        <w:rPr>
          <w:rFonts w:ascii="Arial" w:hAnsi="Arial" w:cs="Arial"/>
        </w:rPr>
        <w:t>module</w:t>
      </w:r>
      <w:r w:rsidR="00765872" w:rsidRPr="00B1776A">
        <w:rPr>
          <w:rFonts w:ascii="Arial" w:hAnsi="Arial" w:cs="Arial"/>
        </w:rPr>
        <w:t>s</w:t>
      </w:r>
      <w:r w:rsidR="00E83C34" w:rsidRPr="00B1776A">
        <w:rPr>
          <w:rFonts w:ascii="Arial" w:hAnsi="Arial" w:cs="Arial"/>
        </w:rPr>
        <w:t xml:space="preserve"> a</w:t>
      </w:r>
      <w:r w:rsidR="00765872" w:rsidRPr="00B1776A">
        <w:rPr>
          <w:rFonts w:ascii="Arial" w:hAnsi="Arial" w:cs="Arial"/>
        </w:rPr>
        <w:t>nd each module is of 30 credits</w:t>
      </w:r>
      <w:r w:rsidR="00E83C34" w:rsidRPr="00B1776A">
        <w:rPr>
          <w:rFonts w:ascii="Arial" w:hAnsi="Arial" w:cs="Arial"/>
        </w:rPr>
        <w:t>. L</w:t>
      </w:r>
      <w:r w:rsidR="005D06A5">
        <w:rPr>
          <w:rFonts w:ascii="Arial" w:hAnsi="Arial" w:cs="Arial"/>
        </w:rPr>
        <w:t xml:space="preserve">evel </w:t>
      </w:r>
      <w:r w:rsidR="00E83C34" w:rsidRPr="00B1776A">
        <w:rPr>
          <w:rFonts w:ascii="Arial" w:hAnsi="Arial" w:cs="Arial"/>
        </w:rPr>
        <w:t xml:space="preserve">5 has 4 modules each </w:t>
      </w:r>
      <w:r w:rsidR="002A6647" w:rsidRPr="00B1776A">
        <w:rPr>
          <w:rFonts w:ascii="Arial" w:hAnsi="Arial" w:cs="Arial"/>
        </w:rPr>
        <w:t xml:space="preserve">of </w:t>
      </w:r>
      <w:r w:rsidR="00E83C34" w:rsidRPr="00B1776A">
        <w:rPr>
          <w:rFonts w:ascii="Arial" w:hAnsi="Arial" w:cs="Arial"/>
        </w:rPr>
        <w:t>30 credits. L</w:t>
      </w:r>
      <w:r w:rsidR="005D06A5">
        <w:rPr>
          <w:rFonts w:ascii="Arial" w:hAnsi="Arial" w:cs="Arial"/>
        </w:rPr>
        <w:t xml:space="preserve">evel </w:t>
      </w:r>
      <w:r w:rsidR="00E83C34" w:rsidRPr="00B1776A">
        <w:rPr>
          <w:rFonts w:ascii="Arial" w:hAnsi="Arial" w:cs="Arial"/>
        </w:rPr>
        <w:t xml:space="preserve">6 has </w:t>
      </w:r>
      <w:r w:rsidR="00765872" w:rsidRPr="00B1776A">
        <w:rPr>
          <w:rFonts w:ascii="Arial" w:hAnsi="Arial" w:cs="Arial"/>
        </w:rPr>
        <w:t xml:space="preserve">3 </w:t>
      </w:r>
      <w:r w:rsidR="009C0774" w:rsidRPr="00B1776A">
        <w:rPr>
          <w:rFonts w:ascii="Arial" w:hAnsi="Arial" w:cs="Arial"/>
        </w:rPr>
        <w:t xml:space="preserve">modules </w:t>
      </w:r>
      <w:r w:rsidR="00765872" w:rsidRPr="00B1776A">
        <w:rPr>
          <w:rFonts w:ascii="Arial" w:hAnsi="Arial" w:cs="Arial"/>
        </w:rPr>
        <w:t>(2x30</w:t>
      </w:r>
      <w:r w:rsidR="00D53FD5" w:rsidRPr="00B1776A">
        <w:rPr>
          <w:rFonts w:ascii="Arial" w:hAnsi="Arial" w:cs="Arial"/>
        </w:rPr>
        <w:t xml:space="preserve"> credits and 1x60 credits)</w:t>
      </w:r>
      <w:r w:rsidR="00E83C34" w:rsidRPr="00B1776A">
        <w:rPr>
          <w:rFonts w:ascii="Arial" w:hAnsi="Arial" w:cs="Arial"/>
        </w:rPr>
        <w:t>.</w:t>
      </w:r>
      <w:r w:rsidR="009C0774" w:rsidRPr="00B1776A">
        <w:rPr>
          <w:rFonts w:ascii="Arial" w:hAnsi="Arial" w:cs="Arial"/>
        </w:rPr>
        <w:t xml:space="preserve"> </w:t>
      </w:r>
    </w:p>
    <w:p w14:paraId="7D18EFEC" w14:textId="77777777" w:rsidR="00266F1E" w:rsidRPr="00B1776A" w:rsidRDefault="00266F1E" w:rsidP="002E4982">
      <w:pPr>
        <w:spacing w:after="0" w:line="240" w:lineRule="auto"/>
        <w:jc w:val="both"/>
        <w:rPr>
          <w:rFonts w:ascii="Arial" w:eastAsia="Times New Roman" w:hAnsi="Arial" w:cs="Arial"/>
          <w:u w:val="single"/>
        </w:rPr>
      </w:pPr>
    </w:p>
    <w:p w14:paraId="40B91A89" w14:textId="77777777" w:rsidR="00266F1E" w:rsidRPr="00B1776A" w:rsidRDefault="00251CB2" w:rsidP="002E4982">
      <w:pPr>
        <w:spacing w:after="0" w:line="240" w:lineRule="auto"/>
        <w:jc w:val="both"/>
        <w:rPr>
          <w:rFonts w:ascii="Arial" w:hAnsi="Arial" w:cs="Arial"/>
          <w:b/>
          <w:u w:val="single"/>
        </w:rPr>
      </w:pPr>
      <w:r>
        <w:rPr>
          <w:rFonts w:ascii="Arial" w:hAnsi="Arial" w:cs="Arial"/>
          <w:b/>
          <w:u w:val="single"/>
        </w:rPr>
        <w:br w:type="page"/>
      </w:r>
      <w:r w:rsidR="001B6013" w:rsidRPr="00B1776A">
        <w:rPr>
          <w:rFonts w:ascii="Arial" w:hAnsi="Arial" w:cs="Arial"/>
          <w:b/>
          <w:u w:val="single"/>
        </w:rPr>
        <w:lastRenderedPageBreak/>
        <w:t>Level 4</w:t>
      </w:r>
      <w:r w:rsidR="004855A4" w:rsidRPr="00B1776A">
        <w:rPr>
          <w:rFonts w:ascii="Arial" w:hAnsi="Arial" w:cs="Arial"/>
          <w:b/>
          <w:u w:val="single"/>
        </w:rPr>
        <w:t xml:space="preserve"> </w:t>
      </w:r>
    </w:p>
    <w:p w14:paraId="183BBF88" w14:textId="77777777" w:rsidR="00BE14AF" w:rsidRPr="00B1776A" w:rsidRDefault="00BE14AF" w:rsidP="002E4982">
      <w:pPr>
        <w:spacing w:after="0" w:line="240" w:lineRule="auto"/>
        <w:jc w:val="both"/>
        <w:rPr>
          <w:rFonts w:ascii="Arial" w:hAnsi="Arial" w:cs="Arial"/>
          <w:color w:val="000000"/>
          <w:lang w:val="en-US"/>
        </w:rPr>
      </w:pPr>
    </w:p>
    <w:p w14:paraId="472F7C01" w14:textId="77777777" w:rsidR="000E5FEA" w:rsidRPr="00B1776A" w:rsidRDefault="000E5FEA" w:rsidP="002E4982">
      <w:pPr>
        <w:spacing w:after="0" w:line="240" w:lineRule="auto"/>
        <w:jc w:val="both"/>
        <w:rPr>
          <w:rFonts w:ascii="Arial" w:hAnsi="Arial" w:cs="Arial"/>
          <w:color w:val="FF0000"/>
          <w:lang w:val="en-US"/>
        </w:rPr>
      </w:pPr>
      <w:r w:rsidRPr="00B1776A">
        <w:rPr>
          <w:rFonts w:ascii="Arial" w:hAnsi="Arial" w:cs="Arial"/>
          <w:lang w:val="en-US"/>
        </w:rPr>
        <w:t xml:space="preserve">At Level 4 </w:t>
      </w:r>
      <w:r w:rsidR="00BE14AF" w:rsidRPr="00B1776A">
        <w:rPr>
          <w:rFonts w:ascii="Arial" w:hAnsi="Arial" w:cs="Arial"/>
          <w:lang w:val="en-US"/>
        </w:rPr>
        <w:t>the emphasis is on the articulating</w:t>
      </w:r>
      <w:r w:rsidR="00E22ED4" w:rsidRPr="00B1776A">
        <w:rPr>
          <w:rFonts w:ascii="Arial" w:hAnsi="Arial" w:cs="Arial"/>
          <w:lang w:val="en-US"/>
        </w:rPr>
        <w:t>,</w:t>
      </w:r>
      <w:r w:rsidR="00BE14AF" w:rsidRPr="00B1776A">
        <w:rPr>
          <w:rFonts w:ascii="Arial" w:hAnsi="Arial" w:cs="Arial"/>
          <w:lang w:val="en-US"/>
        </w:rPr>
        <w:t xml:space="preserve"> analyzing, interpreting and understanding the embodied </w:t>
      </w:r>
      <w:r w:rsidR="008069CE" w:rsidRPr="00B1776A">
        <w:rPr>
          <w:rFonts w:ascii="Arial" w:hAnsi="Arial" w:cs="Arial"/>
          <w:lang w:val="en-US"/>
        </w:rPr>
        <w:t>knowledge</w:t>
      </w:r>
      <w:r w:rsidR="00BE14AF" w:rsidRPr="00B1776A">
        <w:rPr>
          <w:rFonts w:ascii="Arial" w:hAnsi="Arial" w:cs="Arial"/>
          <w:lang w:val="en-US"/>
        </w:rPr>
        <w:t xml:space="preserve"> of the students with respect to questions of design. Through each of four modules that make up this level</w:t>
      </w:r>
      <w:r w:rsidR="00E22ED4" w:rsidRPr="00B1776A">
        <w:rPr>
          <w:rFonts w:ascii="Arial" w:hAnsi="Arial" w:cs="Arial"/>
          <w:lang w:val="en-US"/>
        </w:rPr>
        <w:t>,</w:t>
      </w:r>
      <w:r w:rsidR="00BE14AF" w:rsidRPr="00B1776A">
        <w:rPr>
          <w:rFonts w:ascii="Arial" w:hAnsi="Arial" w:cs="Arial"/>
          <w:lang w:val="en-US"/>
        </w:rPr>
        <w:t xml:space="preserve"> students are encouraged to turn their </w:t>
      </w:r>
      <w:r w:rsidR="008E7631" w:rsidRPr="00B1776A">
        <w:rPr>
          <w:rFonts w:ascii="Arial" w:hAnsi="Arial" w:cs="Arial"/>
          <w:lang w:val="en-US"/>
        </w:rPr>
        <w:t>implicit knowledge into an explicit and general form. Also important at this level is a preliminary introduction of students to disciplinary/</w:t>
      </w:r>
      <w:r w:rsidR="008069CE" w:rsidRPr="00B1776A">
        <w:rPr>
          <w:rFonts w:ascii="Arial" w:hAnsi="Arial" w:cs="Arial"/>
          <w:lang w:val="en-US"/>
        </w:rPr>
        <w:t>trans contextual</w:t>
      </w:r>
      <w:r w:rsidR="008E7631" w:rsidRPr="00B1776A">
        <w:rPr>
          <w:rFonts w:ascii="Arial" w:hAnsi="Arial" w:cs="Arial"/>
          <w:lang w:val="en-US"/>
        </w:rPr>
        <w:t xml:space="preserve"> forms of knowledge. </w:t>
      </w:r>
      <w:r w:rsidR="00AE158D" w:rsidRPr="00B1776A">
        <w:rPr>
          <w:rFonts w:ascii="Arial" w:hAnsi="Arial" w:cs="Arial"/>
          <w:lang w:val="en-US"/>
        </w:rPr>
        <w:t xml:space="preserve">A further point of note at this level is </w:t>
      </w:r>
      <w:r w:rsidR="008069CE" w:rsidRPr="00B1776A">
        <w:rPr>
          <w:rFonts w:ascii="Arial" w:hAnsi="Arial" w:cs="Arial"/>
          <w:lang w:val="en-US"/>
        </w:rPr>
        <w:t>that while</w:t>
      </w:r>
      <w:r w:rsidR="008E7631" w:rsidRPr="00B1776A">
        <w:rPr>
          <w:rFonts w:ascii="Arial" w:hAnsi="Arial" w:cs="Arial"/>
          <w:lang w:val="en-US"/>
        </w:rPr>
        <w:t xml:space="preserve"> the </w:t>
      </w:r>
      <w:r w:rsidR="00BE14AF" w:rsidRPr="00B1776A">
        <w:rPr>
          <w:rFonts w:ascii="Arial" w:hAnsi="Arial" w:cs="Arial"/>
          <w:lang w:val="en-US"/>
        </w:rPr>
        <w:t xml:space="preserve">projects </w:t>
      </w:r>
      <w:r w:rsidR="008E7631" w:rsidRPr="00B1776A">
        <w:rPr>
          <w:rFonts w:ascii="Arial" w:hAnsi="Arial" w:cs="Arial"/>
          <w:lang w:val="en-US"/>
        </w:rPr>
        <w:t>in this level focus</w:t>
      </w:r>
      <w:r w:rsidR="00BE14AF" w:rsidRPr="00B1776A">
        <w:rPr>
          <w:rFonts w:ascii="Arial" w:hAnsi="Arial" w:cs="Arial"/>
          <w:lang w:val="en-US"/>
        </w:rPr>
        <w:t xml:space="preserve"> on the articulation, understanding, interpretation</w:t>
      </w:r>
      <w:r w:rsidR="008E7631" w:rsidRPr="00B1776A">
        <w:rPr>
          <w:rFonts w:ascii="Arial" w:hAnsi="Arial" w:cs="Arial"/>
          <w:lang w:val="en-US"/>
        </w:rPr>
        <w:t xml:space="preserve"> of their embodied knowledges, they are also geared to help students develop and engage </w:t>
      </w:r>
      <w:r w:rsidR="00E22ED4" w:rsidRPr="00B1776A">
        <w:rPr>
          <w:rFonts w:ascii="Arial" w:hAnsi="Arial" w:cs="Arial"/>
          <w:lang w:val="en-US"/>
        </w:rPr>
        <w:t xml:space="preserve">with graphic, tactile, visual, </w:t>
      </w:r>
      <w:r w:rsidR="008E7631" w:rsidRPr="00B1776A">
        <w:rPr>
          <w:rFonts w:ascii="Arial" w:hAnsi="Arial" w:cs="Arial"/>
          <w:lang w:val="en-US"/>
        </w:rPr>
        <w:t xml:space="preserve">analytical and conceptual skills. </w:t>
      </w:r>
      <w:r w:rsidR="00BE14AF" w:rsidRPr="00B1776A">
        <w:rPr>
          <w:rFonts w:ascii="Arial" w:hAnsi="Arial" w:cs="Arial"/>
          <w:lang w:val="en-US"/>
        </w:rPr>
        <w:t xml:space="preserve"> </w:t>
      </w:r>
    </w:p>
    <w:p w14:paraId="03B503AA" w14:textId="77777777" w:rsidR="008F181A" w:rsidRPr="00B1776A" w:rsidRDefault="008F181A" w:rsidP="002E4982">
      <w:pPr>
        <w:spacing w:after="0" w:line="240" w:lineRule="auto"/>
        <w:jc w:val="both"/>
        <w:rPr>
          <w:rFonts w:ascii="Arial" w:hAnsi="Arial" w:cs="Arial"/>
          <w:color w:val="FF0000"/>
          <w:lang w:val="en-US"/>
        </w:rPr>
      </w:pPr>
    </w:p>
    <w:p w14:paraId="525A474E" w14:textId="77777777" w:rsidR="00C05D4A" w:rsidRPr="00B1776A" w:rsidRDefault="008F181A" w:rsidP="002E4982">
      <w:pPr>
        <w:tabs>
          <w:tab w:val="left" w:pos="1134"/>
        </w:tabs>
        <w:spacing w:after="0" w:line="240" w:lineRule="auto"/>
        <w:jc w:val="both"/>
        <w:rPr>
          <w:rFonts w:ascii="Arial" w:hAnsi="Arial" w:cs="Arial"/>
          <w:lang w:val="en-US"/>
        </w:rPr>
      </w:pPr>
      <w:r w:rsidRPr="00B1776A">
        <w:rPr>
          <w:rFonts w:ascii="Arial" w:hAnsi="Arial" w:cs="Arial"/>
          <w:lang w:val="en-US"/>
        </w:rPr>
        <w:t xml:space="preserve">Curriculum areas include: </w:t>
      </w:r>
    </w:p>
    <w:p w14:paraId="6C6E5E2A" w14:textId="77777777" w:rsidR="00C05D4A" w:rsidRPr="00B1776A" w:rsidRDefault="00C05D4A" w:rsidP="002E4982">
      <w:pPr>
        <w:tabs>
          <w:tab w:val="left" w:pos="1134"/>
        </w:tabs>
        <w:spacing w:after="0" w:line="240" w:lineRule="auto"/>
        <w:ind w:left="360"/>
        <w:jc w:val="both"/>
        <w:rPr>
          <w:rFonts w:ascii="Arial" w:hAnsi="Arial" w:cs="Arial"/>
          <w:lang w:val="en-US"/>
        </w:rPr>
      </w:pPr>
    </w:p>
    <w:p w14:paraId="611F6180"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Introduction to contemporary debates on context across various disciplinary areas such as history, anthropology, design, etc.</w:t>
      </w:r>
    </w:p>
    <w:p w14:paraId="0BEC493D"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Interrelationship between context and design </w:t>
      </w:r>
    </w:p>
    <w:p w14:paraId="02C2658E"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Research methods and analysis techniques, Design as negotiation and meaning making; through practical project work – research, observation, documentation, idea generation, concept development, proposition, iteration, evaluation, and communication.</w:t>
      </w:r>
    </w:p>
    <w:p w14:paraId="76BEBB7E"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Engagement with context, realization and personal and professional development.</w:t>
      </w:r>
    </w:p>
    <w:p w14:paraId="0E2BD8D9"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Documentation and communication techniques. Materials and materiality and their relationship to design realization.</w:t>
      </w:r>
    </w:p>
    <w:p w14:paraId="432AC1FE"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Practical workshop and studio-based iteration in a design context.</w:t>
      </w:r>
    </w:p>
    <w:p w14:paraId="5A60F9D9"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Exploration of the creative use of materials and technologies.</w:t>
      </w:r>
    </w:p>
    <w:p w14:paraId="555DEC19"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Virtual methods of design realization. </w:t>
      </w:r>
    </w:p>
    <w:p w14:paraId="0F375500" w14:textId="77777777" w:rsidR="00C05D4A" w:rsidRPr="002E4982"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Health and safety, </w:t>
      </w:r>
      <w:r w:rsidRPr="002E4982">
        <w:rPr>
          <w:rFonts w:ascii="Arial" w:hAnsi="Arial" w:cs="Arial"/>
        </w:rPr>
        <w:t xml:space="preserve">Ethicality, Criticality, </w:t>
      </w:r>
      <w:proofErr w:type="spellStart"/>
      <w:r w:rsidRPr="002E4982">
        <w:rPr>
          <w:rFonts w:ascii="Arial" w:hAnsi="Arial" w:cs="Arial"/>
        </w:rPr>
        <w:t>Entrepreneuriality</w:t>
      </w:r>
      <w:proofErr w:type="spellEnd"/>
      <w:r w:rsidRPr="002E4982">
        <w:rPr>
          <w:rFonts w:ascii="Arial" w:hAnsi="Arial" w:cs="Arial"/>
        </w:rPr>
        <w:t>, Professionalism and Professional culture</w:t>
      </w:r>
    </w:p>
    <w:p w14:paraId="58C49347" w14:textId="77777777" w:rsidR="0091286B" w:rsidRPr="00B1776A" w:rsidRDefault="0091286B" w:rsidP="002E4982">
      <w:pPr>
        <w:spacing w:after="0" w:line="240" w:lineRule="auto"/>
        <w:jc w:val="both"/>
        <w:rPr>
          <w:rFonts w:ascii="Arial" w:hAnsi="Arial" w:cs="Arial"/>
        </w:rPr>
      </w:pPr>
    </w:p>
    <w:tbl>
      <w:tblPr>
        <w:tblW w:w="8789"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34"/>
        <w:gridCol w:w="992"/>
        <w:gridCol w:w="935"/>
        <w:gridCol w:w="1333"/>
      </w:tblGrid>
      <w:tr w:rsidR="00266F1E" w:rsidRPr="0053370F" w14:paraId="6E6A9469" w14:textId="77777777" w:rsidTr="00C91F2F">
        <w:tc>
          <w:tcPr>
            <w:tcW w:w="8789" w:type="dxa"/>
            <w:gridSpan w:val="5"/>
            <w:tcBorders>
              <w:top w:val="single" w:sz="4" w:space="0" w:color="auto"/>
              <w:left w:val="single" w:sz="4" w:space="0" w:color="auto"/>
              <w:bottom w:val="single" w:sz="4" w:space="0" w:color="auto"/>
              <w:right w:val="single" w:sz="4" w:space="0" w:color="auto"/>
            </w:tcBorders>
            <w:shd w:val="clear" w:color="auto" w:fill="DBE5F1"/>
          </w:tcPr>
          <w:p w14:paraId="0852E011" w14:textId="77777777" w:rsidR="00266F1E" w:rsidRPr="0053370F" w:rsidRDefault="00E22ED4" w:rsidP="002E4982">
            <w:pPr>
              <w:spacing w:after="0" w:line="240" w:lineRule="auto"/>
              <w:ind w:right="-756"/>
              <w:jc w:val="both"/>
              <w:rPr>
                <w:rFonts w:ascii="Arial" w:hAnsi="Arial" w:cs="Arial"/>
                <w:b/>
              </w:rPr>
            </w:pPr>
            <w:r w:rsidRPr="0053370F">
              <w:rPr>
                <w:rFonts w:ascii="Arial" w:hAnsi="Arial" w:cs="Arial"/>
                <w:b/>
              </w:rPr>
              <w:t xml:space="preserve">Level 4 </w:t>
            </w:r>
          </w:p>
        </w:tc>
      </w:tr>
      <w:tr w:rsidR="000D0F42" w:rsidRPr="0053370F" w14:paraId="1F7EF3B1" w14:textId="77777777" w:rsidTr="00C91F2F">
        <w:tc>
          <w:tcPr>
            <w:tcW w:w="4395" w:type="dxa"/>
            <w:tcBorders>
              <w:top w:val="single" w:sz="4" w:space="0" w:color="auto"/>
              <w:left w:val="single" w:sz="4" w:space="0" w:color="auto"/>
              <w:bottom w:val="single" w:sz="4" w:space="0" w:color="auto"/>
            </w:tcBorders>
            <w:shd w:val="clear" w:color="auto" w:fill="DBE5F1"/>
          </w:tcPr>
          <w:p w14:paraId="09CC6EBE"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02C12666" w14:textId="77777777" w:rsidR="000D0F42" w:rsidRPr="0053370F" w:rsidRDefault="000D0F42" w:rsidP="002E4982">
            <w:pPr>
              <w:spacing w:after="0" w:line="240" w:lineRule="auto"/>
              <w:jc w:val="both"/>
              <w:rPr>
                <w:rFonts w:ascii="Arial" w:hAnsi="Arial" w:cs="Arial"/>
                <w:b/>
              </w:rPr>
            </w:pPr>
          </w:p>
        </w:tc>
        <w:tc>
          <w:tcPr>
            <w:tcW w:w="1134" w:type="dxa"/>
            <w:tcBorders>
              <w:top w:val="single" w:sz="4" w:space="0" w:color="auto"/>
              <w:bottom w:val="single" w:sz="4" w:space="0" w:color="auto"/>
            </w:tcBorders>
            <w:shd w:val="clear" w:color="auto" w:fill="DBE5F1"/>
          </w:tcPr>
          <w:p w14:paraId="46EAD372"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992" w:type="dxa"/>
            <w:tcBorders>
              <w:top w:val="single" w:sz="4" w:space="0" w:color="auto"/>
              <w:bottom w:val="single" w:sz="4" w:space="0" w:color="auto"/>
            </w:tcBorders>
            <w:shd w:val="clear" w:color="auto" w:fill="DBE5F1"/>
          </w:tcPr>
          <w:p w14:paraId="39BEA5B1"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61E749A5"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35" w:type="dxa"/>
            <w:tcBorders>
              <w:top w:val="single" w:sz="4" w:space="0" w:color="auto"/>
              <w:bottom w:val="single" w:sz="4" w:space="0" w:color="auto"/>
            </w:tcBorders>
            <w:shd w:val="clear" w:color="auto" w:fill="DBE5F1"/>
          </w:tcPr>
          <w:p w14:paraId="010130B0"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33" w:type="dxa"/>
            <w:tcBorders>
              <w:top w:val="single" w:sz="4" w:space="0" w:color="auto"/>
              <w:bottom w:val="single" w:sz="4" w:space="0" w:color="auto"/>
              <w:right w:val="single" w:sz="4" w:space="0" w:color="auto"/>
            </w:tcBorders>
            <w:shd w:val="clear" w:color="auto" w:fill="DBE5F1"/>
          </w:tcPr>
          <w:p w14:paraId="25B57913"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3DF29D07"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20FE534D" w14:textId="77777777" w:rsidTr="00C91F2F">
        <w:tc>
          <w:tcPr>
            <w:tcW w:w="4395" w:type="dxa"/>
            <w:tcBorders>
              <w:top w:val="single" w:sz="4" w:space="0" w:color="auto"/>
              <w:left w:val="single" w:sz="4" w:space="0" w:color="auto"/>
              <w:bottom w:val="single" w:sz="4" w:space="0" w:color="auto"/>
            </w:tcBorders>
          </w:tcPr>
          <w:p w14:paraId="64579CDF" w14:textId="77777777" w:rsidR="000D0F42" w:rsidRPr="0053370F" w:rsidRDefault="000D0F42" w:rsidP="002E4982">
            <w:pPr>
              <w:spacing w:after="0" w:line="240" w:lineRule="auto"/>
              <w:jc w:val="both"/>
              <w:rPr>
                <w:rFonts w:ascii="Arial" w:hAnsi="Arial" w:cs="Arial"/>
              </w:rPr>
            </w:pPr>
            <w:r w:rsidRPr="0053370F">
              <w:rPr>
                <w:rFonts w:ascii="Arial" w:hAnsi="Arial" w:cs="Arial"/>
              </w:rPr>
              <w:t xml:space="preserve">Context 1 </w:t>
            </w:r>
          </w:p>
        </w:tc>
        <w:tc>
          <w:tcPr>
            <w:tcW w:w="1134" w:type="dxa"/>
            <w:tcBorders>
              <w:top w:val="single" w:sz="4" w:space="0" w:color="auto"/>
              <w:bottom w:val="single" w:sz="4" w:space="0" w:color="auto"/>
            </w:tcBorders>
          </w:tcPr>
          <w:p w14:paraId="102A1379"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II4001</w:t>
            </w:r>
          </w:p>
        </w:tc>
        <w:tc>
          <w:tcPr>
            <w:tcW w:w="992" w:type="dxa"/>
            <w:tcBorders>
              <w:top w:val="single" w:sz="4" w:space="0" w:color="auto"/>
              <w:bottom w:val="single" w:sz="4" w:space="0" w:color="auto"/>
            </w:tcBorders>
          </w:tcPr>
          <w:p w14:paraId="3939B11F"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754CB385"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1A8FFD8A"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59BD0344" w14:textId="77777777" w:rsidTr="00C91F2F">
        <w:tc>
          <w:tcPr>
            <w:tcW w:w="4395" w:type="dxa"/>
            <w:tcBorders>
              <w:top w:val="single" w:sz="4" w:space="0" w:color="auto"/>
              <w:left w:val="single" w:sz="4" w:space="0" w:color="auto"/>
              <w:bottom w:val="single" w:sz="4" w:space="0" w:color="auto"/>
            </w:tcBorders>
          </w:tcPr>
          <w:p w14:paraId="57CE8557"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1</w:t>
            </w:r>
          </w:p>
        </w:tc>
        <w:tc>
          <w:tcPr>
            <w:tcW w:w="1134" w:type="dxa"/>
            <w:tcBorders>
              <w:top w:val="single" w:sz="4" w:space="0" w:color="auto"/>
              <w:bottom w:val="single" w:sz="4" w:space="0" w:color="auto"/>
            </w:tcBorders>
          </w:tcPr>
          <w:p w14:paraId="28DE48AD"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II4002</w:t>
            </w:r>
          </w:p>
        </w:tc>
        <w:tc>
          <w:tcPr>
            <w:tcW w:w="992" w:type="dxa"/>
            <w:tcBorders>
              <w:top w:val="single" w:sz="4" w:space="0" w:color="auto"/>
              <w:bottom w:val="single" w:sz="4" w:space="0" w:color="auto"/>
            </w:tcBorders>
          </w:tcPr>
          <w:p w14:paraId="7296E82A"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225592DD"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47EFE8A6"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507C4FEB" w14:textId="77777777" w:rsidTr="00C91F2F">
        <w:tc>
          <w:tcPr>
            <w:tcW w:w="4395" w:type="dxa"/>
            <w:tcBorders>
              <w:top w:val="single" w:sz="4" w:space="0" w:color="auto"/>
              <w:left w:val="single" w:sz="4" w:space="0" w:color="auto"/>
              <w:bottom w:val="single" w:sz="4" w:space="0" w:color="auto"/>
            </w:tcBorders>
          </w:tcPr>
          <w:p w14:paraId="4333352C"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1</w:t>
            </w:r>
          </w:p>
        </w:tc>
        <w:tc>
          <w:tcPr>
            <w:tcW w:w="1134" w:type="dxa"/>
            <w:tcBorders>
              <w:top w:val="single" w:sz="4" w:space="0" w:color="auto"/>
              <w:bottom w:val="single" w:sz="4" w:space="0" w:color="auto"/>
            </w:tcBorders>
          </w:tcPr>
          <w:p w14:paraId="1E8BC149"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II4003</w:t>
            </w:r>
          </w:p>
        </w:tc>
        <w:tc>
          <w:tcPr>
            <w:tcW w:w="992" w:type="dxa"/>
            <w:tcBorders>
              <w:top w:val="single" w:sz="4" w:space="0" w:color="auto"/>
              <w:bottom w:val="single" w:sz="4" w:space="0" w:color="auto"/>
            </w:tcBorders>
          </w:tcPr>
          <w:p w14:paraId="7282E15D"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220C9071"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570E0901"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4CB606A" w14:textId="77777777" w:rsidTr="00C91F2F">
        <w:tc>
          <w:tcPr>
            <w:tcW w:w="4395" w:type="dxa"/>
            <w:tcBorders>
              <w:top w:val="single" w:sz="4" w:space="0" w:color="auto"/>
              <w:left w:val="single" w:sz="4" w:space="0" w:color="auto"/>
              <w:bottom w:val="single" w:sz="4" w:space="0" w:color="auto"/>
            </w:tcBorders>
          </w:tcPr>
          <w:p w14:paraId="4C12BB12"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1</w:t>
            </w:r>
          </w:p>
        </w:tc>
        <w:tc>
          <w:tcPr>
            <w:tcW w:w="1134" w:type="dxa"/>
            <w:tcBorders>
              <w:top w:val="single" w:sz="4" w:space="0" w:color="auto"/>
              <w:bottom w:val="single" w:sz="4" w:space="0" w:color="auto"/>
            </w:tcBorders>
          </w:tcPr>
          <w:p w14:paraId="059F6D12"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II4004</w:t>
            </w:r>
          </w:p>
        </w:tc>
        <w:tc>
          <w:tcPr>
            <w:tcW w:w="992" w:type="dxa"/>
            <w:tcBorders>
              <w:top w:val="single" w:sz="4" w:space="0" w:color="auto"/>
              <w:bottom w:val="single" w:sz="4" w:space="0" w:color="auto"/>
            </w:tcBorders>
          </w:tcPr>
          <w:p w14:paraId="5028029C"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29F907EB"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51B195C4"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293E7EAD" w14:textId="77777777" w:rsidR="00E919FE" w:rsidRDefault="00E919FE" w:rsidP="002E4982">
      <w:pPr>
        <w:spacing w:after="0" w:line="240" w:lineRule="auto"/>
        <w:jc w:val="both"/>
        <w:rPr>
          <w:rFonts w:ascii="Arial" w:hAnsi="Arial" w:cs="Arial"/>
        </w:rPr>
      </w:pPr>
    </w:p>
    <w:p w14:paraId="5D8E8737" w14:textId="77777777" w:rsidR="00266F1E" w:rsidRDefault="002F6FFE" w:rsidP="002E4982">
      <w:pPr>
        <w:spacing w:after="0" w:line="240" w:lineRule="auto"/>
        <w:jc w:val="both"/>
        <w:rPr>
          <w:rFonts w:ascii="Arial" w:hAnsi="Arial" w:cs="Arial"/>
        </w:rPr>
      </w:pPr>
      <w:r w:rsidRPr="002F6FFE">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3FE6370D" w14:textId="77777777" w:rsidR="002F6FFE" w:rsidRPr="00B1776A" w:rsidRDefault="002F6FFE" w:rsidP="002E4982">
      <w:pPr>
        <w:spacing w:after="0" w:line="240" w:lineRule="auto"/>
        <w:jc w:val="both"/>
        <w:rPr>
          <w:rFonts w:ascii="Arial" w:hAnsi="Arial" w:cs="Arial"/>
        </w:rPr>
      </w:pPr>
    </w:p>
    <w:p w14:paraId="7DDAC10A"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Students exiting the </w:t>
      </w:r>
      <w:r w:rsidR="00577784">
        <w:rPr>
          <w:rFonts w:ascii="Arial" w:hAnsi="Arial" w:cs="Arial"/>
        </w:rPr>
        <w:t>programme</w:t>
      </w:r>
      <w:r w:rsidRPr="00B1776A">
        <w:rPr>
          <w:rFonts w:ascii="Arial" w:hAnsi="Arial" w:cs="Arial"/>
        </w:rPr>
        <w:t xml:space="preserve"> at this point who have successfully completed 120 credits are eligible for the award of Certificate of Higher Education </w:t>
      </w:r>
      <w:r w:rsidR="006D7B21" w:rsidRPr="00B1776A">
        <w:rPr>
          <w:rFonts w:ascii="Arial" w:hAnsi="Arial" w:cs="Arial"/>
        </w:rPr>
        <w:t xml:space="preserve">in </w:t>
      </w:r>
      <w:r w:rsidR="0099185B" w:rsidRPr="00AC17E9">
        <w:rPr>
          <w:rFonts w:ascii="Arial" w:hAnsi="Arial" w:cs="Arial"/>
          <w:b/>
        </w:rPr>
        <w:t>Fashion Design</w:t>
      </w:r>
      <w:r w:rsidR="00AC17E9">
        <w:rPr>
          <w:rFonts w:ascii="Arial" w:hAnsi="Arial" w:cs="Arial"/>
        </w:rPr>
        <w:t>; Communication Design; Interior Architecture &amp; Design.</w:t>
      </w:r>
    </w:p>
    <w:p w14:paraId="4C2C9C3C" w14:textId="77777777" w:rsidR="00266F1E" w:rsidRPr="00B1776A" w:rsidRDefault="00266F1E" w:rsidP="002E4982">
      <w:pPr>
        <w:spacing w:after="0" w:line="240" w:lineRule="auto"/>
        <w:jc w:val="both"/>
        <w:rPr>
          <w:rFonts w:ascii="Arial" w:hAnsi="Arial" w:cs="Arial"/>
        </w:rPr>
      </w:pPr>
    </w:p>
    <w:p w14:paraId="66729086" w14:textId="77777777" w:rsidR="004855A4" w:rsidRPr="00B1776A" w:rsidRDefault="00266F1E" w:rsidP="002E4982">
      <w:pPr>
        <w:spacing w:after="0" w:line="240" w:lineRule="auto"/>
        <w:jc w:val="both"/>
        <w:rPr>
          <w:rFonts w:ascii="Arial" w:hAnsi="Arial" w:cs="Arial"/>
          <w:b/>
          <w:u w:val="single"/>
        </w:rPr>
      </w:pPr>
      <w:r w:rsidRPr="00B1776A">
        <w:rPr>
          <w:rFonts w:ascii="Arial" w:hAnsi="Arial" w:cs="Arial"/>
          <w:b/>
          <w:u w:val="single"/>
        </w:rPr>
        <w:t>Level 5</w:t>
      </w:r>
      <w:r w:rsidR="004855A4" w:rsidRPr="00B1776A">
        <w:rPr>
          <w:rFonts w:ascii="Arial" w:hAnsi="Arial" w:cs="Arial"/>
          <w:b/>
          <w:u w:val="single"/>
        </w:rPr>
        <w:t xml:space="preserve"> </w:t>
      </w:r>
    </w:p>
    <w:p w14:paraId="541F3FA4" w14:textId="77777777" w:rsidR="00200214" w:rsidRPr="00B1776A" w:rsidRDefault="00200214" w:rsidP="002E4982">
      <w:pPr>
        <w:pStyle w:val="HTMLPreformatted"/>
        <w:jc w:val="both"/>
        <w:rPr>
          <w:rFonts w:ascii="Arial" w:hAnsi="Arial" w:cs="Arial"/>
          <w:color w:val="auto"/>
          <w:sz w:val="22"/>
          <w:szCs w:val="22"/>
          <w:lang w:val="en-US"/>
        </w:rPr>
      </w:pPr>
    </w:p>
    <w:p w14:paraId="4DD9640C" w14:textId="77777777" w:rsidR="008F181A" w:rsidRPr="00B1776A" w:rsidRDefault="008E7631" w:rsidP="002E4982">
      <w:pPr>
        <w:pStyle w:val="HTMLPreformatted"/>
        <w:jc w:val="both"/>
        <w:rPr>
          <w:rFonts w:ascii="Arial" w:hAnsi="Arial" w:cs="Arial"/>
          <w:color w:val="auto"/>
          <w:sz w:val="22"/>
          <w:szCs w:val="22"/>
          <w:lang w:val="en-US"/>
        </w:rPr>
      </w:pPr>
      <w:r w:rsidRPr="00B1776A">
        <w:rPr>
          <w:rFonts w:ascii="Arial" w:hAnsi="Arial" w:cs="Arial"/>
          <w:color w:val="auto"/>
          <w:sz w:val="22"/>
          <w:szCs w:val="22"/>
          <w:lang w:val="en-US"/>
        </w:rPr>
        <w:t xml:space="preserve">Having articulated their embodied knowledges and with a preliminary exposure to disciplinary forms of knowledges, the </w:t>
      </w:r>
      <w:r w:rsidR="00FF3A22" w:rsidRPr="00B1776A">
        <w:rPr>
          <w:rFonts w:ascii="Arial" w:hAnsi="Arial" w:cs="Arial"/>
          <w:color w:val="auto"/>
          <w:sz w:val="22"/>
          <w:szCs w:val="22"/>
          <w:lang w:val="en-US"/>
        </w:rPr>
        <w:t xml:space="preserve">four </w:t>
      </w:r>
      <w:r w:rsidRPr="00B1776A">
        <w:rPr>
          <w:rFonts w:ascii="Arial" w:hAnsi="Arial" w:cs="Arial"/>
          <w:color w:val="auto"/>
          <w:sz w:val="22"/>
          <w:szCs w:val="22"/>
          <w:lang w:val="en-US"/>
        </w:rPr>
        <w:t xml:space="preserve">modules of Level 5 immerse students through various projects and assignments </w:t>
      </w:r>
      <w:r w:rsidR="00FF3A22" w:rsidRPr="00B1776A">
        <w:rPr>
          <w:rFonts w:ascii="Arial" w:hAnsi="Arial" w:cs="Arial"/>
          <w:color w:val="auto"/>
          <w:sz w:val="22"/>
          <w:szCs w:val="22"/>
          <w:lang w:val="en-US"/>
        </w:rPr>
        <w:t>into</w:t>
      </w:r>
      <w:r w:rsidRPr="00B1776A">
        <w:rPr>
          <w:rFonts w:ascii="Arial" w:hAnsi="Arial" w:cs="Arial"/>
          <w:color w:val="auto"/>
          <w:sz w:val="22"/>
          <w:szCs w:val="22"/>
          <w:lang w:val="en-US"/>
        </w:rPr>
        <w:t xml:space="preserve"> a process of mediating between their articulations of knowledges and already existing forms of articulated disciplinary knowledges. Here the </w:t>
      </w:r>
      <w:r w:rsidR="00FF3A22" w:rsidRPr="00B1776A">
        <w:rPr>
          <w:rFonts w:ascii="Arial" w:hAnsi="Arial" w:cs="Arial"/>
          <w:color w:val="auto"/>
          <w:sz w:val="22"/>
          <w:szCs w:val="22"/>
          <w:lang w:val="en-US"/>
        </w:rPr>
        <w:t xml:space="preserve">project based </w:t>
      </w:r>
      <w:r w:rsidRPr="00B1776A">
        <w:rPr>
          <w:rFonts w:ascii="Arial" w:hAnsi="Arial" w:cs="Arial"/>
          <w:color w:val="auto"/>
          <w:sz w:val="22"/>
          <w:szCs w:val="22"/>
          <w:lang w:val="en-US"/>
        </w:rPr>
        <w:t xml:space="preserve">studio </w:t>
      </w:r>
      <w:r w:rsidRPr="00B1776A">
        <w:rPr>
          <w:rFonts w:ascii="Arial" w:hAnsi="Arial" w:cs="Arial"/>
          <w:color w:val="auto"/>
          <w:sz w:val="22"/>
          <w:szCs w:val="22"/>
          <w:lang w:val="en-US"/>
        </w:rPr>
        <w:lastRenderedPageBreak/>
        <w:t xml:space="preserve">style of learning takes especial prominence </w:t>
      </w:r>
      <w:r w:rsidR="00FF3A22" w:rsidRPr="00B1776A">
        <w:rPr>
          <w:rFonts w:ascii="Arial" w:hAnsi="Arial" w:cs="Arial"/>
          <w:color w:val="auto"/>
          <w:sz w:val="22"/>
          <w:szCs w:val="22"/>
          <w:lang w:val="en-US"/>
        </w:rPr>
        <w:t>as students engage with the practices and ideas of their chosen field through</w:t>
      </w:r>
      <w:r w:rsidR="006C4D1C" w:rsidRPr="00B1776A">
        <w:rPr>
          <w:rFonts w:ascii="Arial" w:hAnsi="Arial" w:cs="Arial"/>
          <w:color w:val="auto"/>
          <w:sz w:val="22"/>
          <w:szCs w:val="22"/>
          <w:lang w:val="en-US"/>
        </w:rPr>
        <w:t xml:space="preserve"> increasingly challenging </w:t>
      </w:r>
      <w:r w:rsidR="000E5FEA" w:rsidRPr="00B1776A">
        <w:rPr>
          <w:rFonts w:ascii="Arial" w:hAnsi="Arial" w:cs="Arial"/>
          <w:color w:val="auto"/>
          <w:sz w:val="22"/>
          <w:szCs w:val="22"/>
          <w:lang w:val="en-US"/>
        </w:rPr>
        <w:t xml:space="preserve">projects. </w:t>
      </w:r>
    </w:p>
    <w:p w14:paraId="27E008A9" w14:textId="77777777" w:rsidR="00FF3A22" w:rsidRPr="00B1776A" w:rsidRDefault="00FF3A22" w:rsidP="002E4982">
      <w:pPr>
        <w:pStyle w:val="HTMLPreformatted"/>
        <w:jc w:val="both"/>
        <w:rPr>
          <w:rFonts w:ascii="Arial" w:hAnsi="Arial" w:cs="Arial"/>
          <w:color w:val="auto"/>
          <w:sz w:val="22"/>
          <w:szCs w:val="22"/>
          <w:lang w:val="en-US"/>
        </w:rPr>
      </w:pPr>
    </w:p>
    <w:p w14:paraId="58B90F3D" w14:textId="77777777" w:rsidR="00C05D4A" w:rsidRPr="00B1776A" w:rsidRDefault="008F181A" w:rsidP="0099185B">
      <w:pPr>
        <w:tabs>
          <w:tab w:val="left" w:pos="1134"/>
        </w:tabs>
        <w:spacing w:after="0" w:line="240" w:lineRule="auto"/>
        <w:jc w:val="both"/>
        <w:rPr>
          <w:rFonts w:ascii="Arial" w:hAnsi="Arial" w:cs="Arial"/>
          <w:lang w:val="en-US"/>
        </w:rPr>
      </w:pPr>
      <w:r w:rsidRPr="00B1776A">
        <w:rPr>
          <w:rFonts w:ascii="Arial" w:hAnsi="Arial" w:cs="Arial"/>
          <w:lang w:val="en-US"/>
        </w:rPr>
        <w:t>Curriculum areas include:</w:t>
      </w:r>
      <w:r w:rsidR="00C05D4A" w:rsidRPr="00B1776A">
        <w:rPr>
          <w:rFonts w:ascii="Arial" w:hAnsi="Arial" w:cs="Arial"/>
          <w:lang w:val="en-US"/>
        </w:rPr>
        <w:t xml:space="preserve"> </w:t>
      </w:r>
    </w:p>
    <w:p w14:paraId="4E8A7AD0" w14:textId="77777777" w:rsidR="00C05D4A" w:rsidRPr="00B1776A" w:rsidRDefault="00C05D4A" w:rsidP="002E4982">
      <w:pPr>
        <w:pStyle w:val="ListParagraph"/>
        <w:numPr>
          <w:ilvl w:val="0"/>
          <w:numId w:val="13"/>
        </w:numPr>
        <w:spacing w:after="0" w:line="240" w:lineRule="auto"/>
        <w:jc w:val="both"/>
        <w:rPr>
          <w:rFonts w:ascii="Arial" w:hAnsi="Arial" w:cs="Arial"/>
        </w:rPr>
      </w:pPr>
      <w:r w:rsidRPr="00B1776A">
        <w:rPr>
          <w:rFonts w:ascii="Arial" w:hAnsi="Arial" w:cs="Arial"/>
        </w:rPr>
        <w:t>Translation of literal and figurative contexts within design process and realization.</w:t>
      </w:r>
    </w:p>
    <w:p w14:paraId="31966DBB"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Design as translation, grafting, palimpsest; because-of vs. in-order-to as design.</w:t>
      </w:r>
    </w:p>
    <w:p w14:paraId="72FC758C"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szCs w:val="24"/>
        </w:rPr>
        <w:t xml:space="preserve">Design problematic. </w:t>
      </w:r>
    </w:p>
    <w:p w14:paraId="5A367B29" w14:textId="77777777" w:rsidR="00C05D4A" w:rsidRPr="00B1776A" w:rsidRDefault="00C05D4A" w:rsidP="002E4982">
      <w:pPr>
        <w:pStyle w:val="ListParagraph"/>
        <w:numPr>
          <w:ilvl w:val="0"/>
          <w:numId w:val="13"/>
        </w:numPr>
        <w:tabs>
          <w:tab w:val="left" w:pos="360"/>
        </w:tabs>
        <w:autoSpaceDE w:val="0"/>
        <w:autoSpaceDN w:val="0"/>
        <w:adjustRightInd w:val="0"/>
        <w:spacing w:after="0" w:line="240" w:lineRule="auto"/>
        <w:jc w:val="both"/>
        <w:rPr>
          <w:rFonts w:ascii="Arial" w:hAnsi="Arial" w:cs="Arial"/>
          <w:szCs w:val="24"/>
        </w:rPr>
      </w:pPr>
      <w:r w:rsidRPr="00B1776A">
        <w:rPr>
          <w:rFonts w:ascii="Arial" w:hAnsi="Arial" w:cs="Arial"/>
          <w:szCs w:val="24"/>
        </w:rPr>
        <w:t>Immersion into materials and manufacturing processes.</w:t>
      </w:r>
    </w:p>
    <w:p w14:paraId="771FC51C" w14:textId="77777777" w:rsidR="00C05D4A" w:rsidRPr="00B1776A" w:rsidRDefault="00C05D4A" w:rsidP="002E4982">
      <w:pPr>
        <w:pStyle w:val="ListParagraph"/>
        <w:numPr>
          <w:ilvl w:val="0"/>
          <w:numId w:val="13"/>
        </w:numPr>
        <w:tabs>
          <w:tab w:val="left" w:pos="360"/>
        </w:tabs>
        <w:spacing w:after="0" w:line="240" w:lineRule="auto"/>
        <w:jc w:val="both"/>
        <w:rPr>
          <w:rFonts w:ascii="Arial" w:hAnsi="Arial" w:cs="Arial"/>
          <w:szCs w:val="24"/>
        </w:rPr>
      </w:pPr>
      <w:r w:rsidRPr="00B1776A">
        <w:rPr>
          <w:rFonts w:ascii="Arial" w:hAnsi="Arial" w:cs="Arial"/>
          <w:szCs w:val="24"/>
        </w:rPr>
        <w:t>Practical development of workshop and studio-based model making techniques in a design context.</w:t>
      </w:r>
    </w:p>
    <w:p w14:paraId="18D9AE9F"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szCs w:val="24"/>
        </w:rPr>
        <w:t xml:space="preserve">Virtual methods of design realization. </w:t>
      </w:r>
      <w:r w:rsidRPr="00B1776A">
        <w:rPr>
          <w:rFonts w:ascii="Arial" w:hAnsi="Arial" w:cs="Arial"/>
          <w:color w:val="000000"/>
          <w:szCs w:val="24"/>
        </w:rPr>
        <w:t>Ethics, Critical thinking</w:t>
      </w:r>
    </w:p>
    <w:p w14:paraId="720CCF84"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Networking, leadership, team working</w:t>
      </w:r>
    </w:p>
    <w:p w14:paraId="7081FF46" w14:textId="77777777" w:rsidR="00727AC2" w:rsidRPr="00B1776A" w:rsidRDefault="00727AC2" w:rsidP="002E4982">
      <w:pPr>
        <w:numPr>
          <w:ilvl w:val="0"/>
          <w:numId w:val="13"/>
        </w:numPr>
        <w:spacing w:after="0" w:line="240" w:lineRule="auto"/>
        <w:jc w:val="both"/>
        <w:rPr>
          <w:rFonts w:ascii="Arial" w:hAnsi="Arial" w:cs="Arial"/>
          <w:color w:val="000000"/>
          <w:szCs w:val="24"/>
        </w:rPr>
      </w:pPr>
      <w:r w:rsidRPr="00B1776A">
        <w:rPr>
          <w:rFonts w:ascii="Arial" w:hAnsi="Arial" w:cs="Arial"/>
          <w:color w:val="000000"/>
          <w:szCs w:val="24"/>
        </w:rPr>
        <w:t xml:space="preserve">Developing design practice </w:t>
      </w:r>
      <w:r w:rsidR="005A135C" w:rsidRPr="00B1776A">
        <w:rPr>
          <w:rFonts w:ascii="Arial" w:hAnsi="Arial" w:cs="Arial"/>
          <w:color w:val="000000"/>
          <w:szCs w:val="24"/>
        </w:rPr>
        <w:t>models</w:t>
      </w:r>
    </w:p>
    <w:p w14:paraId="462B183D"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Practice logistics</w:t>
      </w:r>
    </w:p>
    <w:p w14:paraId="7E4DC714" w14:textId="77777777" w:rsidR="000E5FEA" w:rsidRPr="00B1776A" w:rsidRDefault="000E5FEA" w:rsidP="002E4982">
      <w:pPr>
        <w:spacing w:after="0" w:line="240" w:lineRule="auto"/>
        <w:jc w:val="both"/>
        <w:rPr>
          <w:rFonts w:ascii="Arial" w:hAnsi="Arial" w:cs="Arial"/>
          <w:lang w:val="en-US"/>
        </w:rPr>
      </w:pPr>
    </w:p>
    <w:tbl>
      <w:tblPr>
        <w:tblW w:w="8866"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00"/>
        <w:gridCol w:w="1026"/>
        <w:gridCol w:w="992"/>
        <w:gridCol w:w="1353"/>
      </w:tblGrid>
      <w:tr w:rsidR="00266F1E" w:rsidRPr="0053370F" w14:paraId="60ECC218" w14:textId="77777777" w:rsidTr="00C91F2F">
        <w:tc>
          <w:tcPr>
            <w:tcW w:w="8866" w:type="dxa"/>
            <w:gridSpan w:val="5"/>
            <w:tcBorders>
              <w:top w:val="single" w:sz="4" w:space="0" w:color="auto"/>
              <w:left w:val="single" w:sz="4" w:space="0" w:color="auto"/>
              <w:bottom w:val="single" w:sz="4" w:space="0" w:color="auto"/>
              <w:right w:val="single" w:sz="4" w:space="0" w:color="auto"/>
            </w:tcBorders>
            <w:shd w:val="clear" w:color="auto" w:fill="DBE5F1"/>
          </w:tcPr>
          <w:p w14:paraId="08DB5230" w14:textId="77777777" w:rsidR="00266F1E" w:rsidRPr="0053370F" w:rsidRDefault="0045427E" w:rsidP="002E4982">
            <w:pPr>
              <w:spacing w:after="0" w:line="240" w:lineRule="auto"/>
              <w:jc w:val="both"/>
              <w:rPr>
                <w:rFonts w:ascii="Arial" w:hAnsi="Arial" w:cs="Arial"/>
                <w:b/>
              </w:rPr>
            </w:pPr>
            <w:r w:rsidRPr="0053370F">
              <w:rPr>
                <w:rFonts w:ascii="Arial" w:hAnsi="Arial" w:cs="Arial"/>
                <w:b/>
              </w:rPr>
              <w:t xml:space="preserve">Level </w:t>
            </w:r>
            <w:r w:rsidR="00936A72" w:rsidRPr="0053370F">
              <w:rPr>
                <w:rFonts w:ascii="Arial" w:hAnsi="Arial" w:cs="Arial"/>
                <w:b/>
              </w:rPr>
              <w:t>5</w:t>
            </w:r>
          </w:p>
        </w:tc>
      </w:tr>
      <w:tr w:rsidR="000D0F42" w:rsidRPr="0053370F" w14:paraId="5CA28048" w14:textId="77777777" w:rsidTr="00C91F2F">
        <w:tc>
          <w:tcPr>
            <w:tcW w:w="4395" w:type="dxa"/>
            <w:tcBorders>
              <w:top w:val="single" w:sz="4" w:space="0" w:color="auto"/>
              <w:left w:val="single" w:sz="4" w:space="0" w:color="auto"/>
              <w:bottom w:val="single" w:sz="4" w:space="0" w:color="auto"/>
            </w:tcBorders>
            <w:shd w:val="clear" w:color="auto" w:fill="DBE5F1"/>
          </w:tcPr>
          <w:p w14:paraId="75DEF792"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tc>
        <w:tc>
          <w:tcPr>
            <w:tcW w:w="1100" w:type="dxa"/>
            <w:tcBorders>
              <w:top w:val="single" w:sz="4" w:space="0" w:color="auto"/>
              <w:bottom w:val="single" w:sz="4" w:space="0" w:color="auto"/>
            </w:tcBorders>
            <w:shd w:val="clear" w:color="auto" w:fill="DBE5F1"/>
          </w:tcPr>
          <w:p w14:paraId="05CC889D"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26" w:type="dxa"/>
            <w:tcBorders>
              <w:top w:val="single" w:sz="4" w:space="0" w:color="auto"/>
              <w:bottom w:val="single" w:sz="4" w:space="0" w:color="auto"/>
            </w:tcBorders>
            <w:shd w:val="clear" w:color="auto" w:fill="DBE5F1"/>
          </w:tcPr>
          <w:p w14:paraId="12A1AA28"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 Value</w:t>
            </w:r>
          </w:p>
        </w:tc>
        <w:tc>
          <w:tcPr>
            <w:tcW w:w="992" w:type="dxa"/>
            <w:tcBorders>
              <w:top w:val="single" w:sz="4" w:space="0" w:color="auto"/>
              <w:bottom w:val="single" w:sz="4" w:space="0" w:color="auto"/>
            </w:tcBorders>
            <w:shd w:val="clear" w:color="auto" w:fill="DBE5F1"/>
          </w:tcPr>
          <w:p w14:paraId="5F098012"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53" w:type="dxa"/>
            <w:tcBorders>
              <w:top w:val="single" w:sz="4" w:space="0" w:color="auto"/>
              <w:bottom w:val="single" w:sz="4" w:space="0" w:color="auto"/>
              <w:right w:val="single" w:sz="4" w:space="0" w:color="auto"/>
            </w:tcBorders>
            <w:shd w:val="clear" w:color="auto" w:fill="DBE5F1"/>
          </w:tcPr>
          <w:p w14:paraId="0A830D95"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60ACB4D7"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2F6EC232" w14:textId="77777777" w:rsidTr="00C91F2F">
        <w:tc>
          <w:tcPr>
            <w:tcW w:w="4395" w:type="dxa"/>
            <w:tcBorders>
              <w:top w:val="single" w:sz="4" w:space="0" w:color="auto"/>
              <w:left w:val="single" w:sz="4" w:space="0" w:color="auto"/>
              <w:bottom w:val="single" w:sz="4" w:space="0" w:color="auto"/>
            </w:tcBorders>
          </w:tcPr>
          <w:p w14:paraId="612044BD"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2</w:t>
            </w:r>
          </w:p>
        </w:tc>
        <w:tc>
          <w:tcPr>
            <w:tcW w:w="1100" w:type="dxa"/>
            <w:tcBorders>
              <w:top w:val="single" w:sz="4" w:space="0" w:color="auto"/>
              <w:bottom w:val="single" w:sz="4" w:space="0" w:color="auto"/>
            </w:tcBorders>
          </w:tcPr>
          <w:p w14:paraId="2DF9E6CB"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II5001</w:t>
            </w:r>
          </w:p>
        </w:tc>
        <w:tc>
          <w:tcPr>
            <w:tcW w:w="1026" w:type="dxa"/>
            <w:tcBorders>
              <w:top w:val="single" w:sz="4" w:space="0" w:color="auto"/>
              <w:bottom w:val="single" w:sz="4" w:space="0" w:color="auto"/>
            </w:tcBorders>
          </w:tcPr>
          <w:p w14:paraId="6717D54E"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185F1031"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11FCEF23"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111313DB" w14:textId="77777777" w:rsidTr="00C91F2F">
        <w:tc>
          <w:tcPr>
            <w:tcW w:w="4395" w:type="dxa"/>
            <w:tcBorders>
              <w:top w:val="single" w:sz="4" w:space="0" w:color="auto"/>
              <w:left w:val="single" w:sz="4" w:space="0" w:color="auto"/>
              <w:bottom w:val="single" w:sz="4" w:space="0" w:color="auto"/>
            </w:tcBorders>
          </w:tcPr>
          <w:p w14:paraId="471CBFA5"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2</w:t>
            </w:r>
          </w:p>
        </w:tc>
        <w:tc>
          <w:tcPr>
            <w:tcW w:w="1100" w:type="dxa"/>
            <w:tcBorders>
              <w:top w:val="single" w:sz="4" w:space="0" w:color="auto"/>
              <w:bottom w:val="single" w:sz="4" w:space="0" w:color="auto"/>
            </w:tcBorders>
          </w:tcPr>
          <w:p w14:paraId="34F101B9"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II5002</w:t>
            </w:r>
          </w:p>
        </w:tc>
        <w:tc>
          <w:tcPr>
            <w:tcW w:w="1026" w:type="dxa"/>
            <w:tcBorders>
              <w:top w:val="single" w:sz="4" w:space="0" w:color="auto"/>
              <w:bottom w:val="single" w:sz="4" w:space="0" w:color="auto"/>
            </w:tcBorders>
          </w:tcPr>
          <w:p w14:paraId="1CDBD573"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38985BF1"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480C0B1C"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7C11DC4" w14:textId="77777777" w:rsidTr="00C91F2F">
        <w:tc>
          <w:tcPr>
            <w:tcW w:w="4395" w:type="dxa"/>
            <w:tcBorders>
              <w:top w:val="single" w:sz="4" w:space="0" w:color="auto"/>
              <w:left w:val="single" w:sz="4" w:space="0" w:color="auto"/>
              <w:bottom w:val="single" w:sz="4" w:space="0" w:color="auto"/>
            </w:tcBorders>
          </w:tcPr>
          <w:p w14:paraId="23ED7481"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2</w:t>
            </w:r>
          </w:p>
        </w:tc>
        <w:tc>
          <w:tcPr>
            <w:tcW w:w="1100" w:type="dxa"/>
            <w:tcBorders>
              <w:top w:val="single" w:sz="4" w:space="0" w:color="auto"/>
              <w:bottom w:val="single" w:sz="4" w:space="0" w:color="auto"/>
            </w:tcBorders>
          </w:tcPr>
          <w:p w14:paraId="679B3853"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II5003</w:t>
            </w:r>
          </w:p>
        </w:tc>
        <w:tc>
          <w:tcPr>
            <w:tcW w:w="1026" w:type="dxa"/>
            <w:tcBorders>
              <w:top w:val="single" w:sz="4" w:space="0" w:color="auto"/>
              <w:bottom w:val="single" w:sz="4" w:space="0" w:color="auto"/>
            </w:tcBorders>
          </w:tcPr>
          <w:p w14:paraId="48CCC296"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7251C6B0"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464031BE"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B1EB081" w14:textId="77777777" w:rsidTr="00C91F2F">
        <w:tc>
          <w:tcPr>
            <w:tcW w:w="4395" w:type="dxa"/>
            <w:tcBorders>
              <w:top w:val="single" w:sz="4" w:space="0" w:color="auto"/>
              <w:left w:val="single" w:sz="4" w:space="0" w:color="auto"/>
              <w:bottom w:val="single" w:sz="4" w:space="0" w:color="auto"/>
            </w:tcBorders>
          </w:tcPr>
          <w:p w14:paraId="369FB694"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2</w:t>
            </w:r>
          </w:p>
        </w:tc>
        <w:tc>
          <w:tcPr>
            <w:tcW w:w="1100" w:type="dxa"/>
            <w:tcBorders>
              <w:top w:val="single" w:sz="4" w:space="0" w:color="auto"/>
              <w:bottom w:val="single" w:sz="4" w:space="0" w:color="auto"/>
            </w:tcBorders>
          </w:tcPr>
          <w:p w14:paraId="282C2575"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II5004</w:t>
            </w:r>
          </w:p>
        </w:tc>
        <w:tc>
          <w:tcPr>
            <w:tcW w:w="1026" w:type="dxa"/>
            <w:tcBorders>
              <w:top w:val="single" w:sz="4" w:space="0" w:color="auto"/>
              <w:bottom w:val="single" w:sz="4" w:space="0" w:color="auto"/>
            </w:tcBorders>
          </w:tcPr>
          <w:p w14:paraId="40A5BD3D"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3159AECB"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58936F39"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536613B0" w14:textId="77777777" w:rsidR="00933354" w:rsidRDefault="00933354" w:rsidP="002E4982">
      <w:pPr>
        <w:spacing w:after="0" w:line="240" w:lineRule="auto"/>
        <w:jc w:val="both"/>
        <w:rPr>
          <w:rFonts w:ascii="Arial" w:hAnsi="Arial" w:cs="Arial"/>
        </w:rPr>
      </w:pPr>
    </w:p>
    <w:p w14:paraId="0E0E2414" w14:textId="77777777" w:rsidR="00BE1809" w:rsidRDefault="002F6FFE" w:rsidP="002E4982">
      <w:pPr>
        <w:spacing w:after="0" w:line="240" w:lineRule="auto"/>
        <w:jc w:val="both"/>
        <w:rPr>
          <w:rFonts w:ascii="Arial" w:hAnsi="Arial" w:cs="Arial"/>
        </w:rPr>
      </w:pPr>
      <w:r w:rsidRPr="002F6FFE">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4F8ABE46" w14:textId="77777777" w:rsidR="002F6FFE" w:rsidRPr="00B1776A" w:rsidRDefault="002F6FFE" w:rsidP="002E4982">
      <w:pPr>
        <w:spacing w:after="0" w:line="240" w:lineRule="auto"/>
        <w:jc w:val="both"/>
        <w:rPr>
          <w:rFonts w:ascii="Arial" w:hAnsi="Arial" w:cs="Arial"/>
        </w:rPr>
      </w:pPr>
    </w:p>
    <w:p w14:paraId="18B26750"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Students exiting the </w:t>
      </w:r>
      <w:r w:rsidR="007138A9" w:rsidRPr="00B1776A">
        <w:rPr>
          <w:rFonts w:ascii="Arial" w:hAnsi="Arial" w:cs="Arial"/>
        </w:rPr>
        <w:t>program</w:t>
      </w:r>
      <w:r w:rsidR="00577784">
        <w:rPr>
          <w:rFonts w:ascii="Arial" w:hAnsi="Arial" w:cs="Arial"/>
        </w:rPr>
        <w:t>me</w:t>
      </w:r>
      <w:r w:rsidRPr="00B1776A">
        <w:rPr>
          <w:rFonts w:ascii="Arial" w:hAnsi="Arial" w:cs="Arial"/>
        </w:rPr>
        <w:t xml:space="preserve"> at this point who have successfully completed </w:t>
      </w:r>
      <w:r w:rsidR="00B04001" w:rsidRPr="00B1776A">
        <w:rPr>
          <w:rFonts w:ascii="Arial" w:hAnsi="Arial" w:cs="Arial"/>
        </w:rPr>
        <w:t xml:space="preserve">240 </w:t>
      </w:r>
      <w:r w:rsidRPr="00B1776A">
        <w:rPr>
          <w:rFonts w:ascii="Arial" w:hAnsi="Arial" w:cs="Arial"/>
        </w:rPr>
        <w:t xml:space="preserve">credits are eligible for the award of Diploma of Higher Education </w:t>
      </w:r>
      <w:r w:rsidR="008F4A3B" w:rsidRPr="00B1776A">
        <w:rPr>
          <w:rFonts w:ascii="Arial" w:hAnsi="Arial" w:cs="Arial"/>
        </w:rPr>
        <w:t xml:space="preserve">in </w:t>
      </w:r>
      <w:r w:rsidR="00577784" w:rsidRPr="00AC17E9">
        <w:rPr>
          <w:rFonts w:ascii="Arial" w:hAnsi="Arial" w:cs="Arial"/>
          <w:b/>
        </w:rPr>
        <w:t xml:space="preserve">Fashion </w:t>
      </w:r>
      <w:r w:rsidRPr="00AC17E9">
        <w:rPr>
          <w:rFonts w:ascii="Arial" w:hAnsi="Arial" w:cs="Arial"/>
          <w:b/>
        </w:rPr>
        <w:t>Design</w:t>
      </w:r>
      <w:r w:rsidR="00AC17E9">
        <w:rPr>
          <w:rFonts w:ascii="Arial" w:hAnsi="Arial" w:cs="Arial"/>
        </w:rPr>
        <w:t>;</w:t>
      </w:r>
      <w:r w:rsidR="00AC17E9" w:rsidRPr="00AC17E9">
        <w:rPr>
          <w:rFonts w:ascii="Arial" w:hAnsi="Arial" w:cs="Arial"/>
        </w:rPr>
        <w:t xml:space="preserve"> </w:t>
      </w:r>
      <w:r w:rsidR="00AC17E9">
        <w:rPr>
          <w:rFonts w:ascii="Arial" w:hAnsi="Arial" w:cs="Arial"/>
        </w:rPr>
        <w:t>Communication Design; Interior Architecture &amp; Design.</w:t>
      </w:r>
    </w:p>
    <w:p w14:paraId="0F322069" w14:textId="77777777" w:rsidR="00933354" w:rsidRPr="00B1776A" w:rsidRDefault="00933354" w:rsidP="002E4982">
      <w:pPr>
        <w:spacing w:after="0" w:line="240" w:lineRule="auto"/>
        <w:jc w:val="both"/>
        <w:rPr>
          <w:rFonts w:ascii="Arial" w:hAnsi="Arial" w:cs="Arial"/>
        </w:rPr>
      </w:pPr>
    </w:p>
    <w:p w14:paraId="11122667" w14:textId="77777777" w:rsidR="00266F1E" w:rsidRPr="00B1776A" w:rsidRDefault="00266F1E" w:rsidP="002E4982">
      <w:pPr>
        <w:keepNext/>
        <w:spacing w:after="0" w:line="240" w:lineRule="auto"/>
        <w:jc w:val="both"/>
        <w:rPr>
          <w:rFonts w:ascii="Arial" w:hAnsi="Arial" w:cs="Arial"/>
          <w:b/>
          <w:u w:val="single"/>
        </w:rPr>
      </w:pPr>
      <w:r w:rsidRPr="00B1776A">
        <w:rPr>
          <w:rFonts w:ascii="Arial" w:hAnsi="Arial" w:cs="Arial"/>
          <w:b/>
          <w:u w:val="single"/>
        </w:rPr>
        <w:t>Level 6</w:t>
      </w:r>
    </w:p>
    <w:p w14:paraId="0057F11F" w14:textId="77777777" w:rsidR="00200214" w:rsidRPr="00B1776A" w:rsidRDefault="00200214" w:rsidP="002E4982">
      <w:pPr>
        <w:spacing w:after="0" w:line="240" w:lineRule="auto"/>
        <w:contextualSpacing/>
        <w:jc w:val="both"/>
        <w:rPr>
          <w:rFonts w:ascii="Arial" w:hAnsi="Arial" w:cs="Arial"/>
          <w:color w:val="000000"/>
          <w:lang w:val="en-US"/>
        </w:rPr>
      </w:pPr>
    </w:p>
    <w:p w14:paraId="48C9F27A" w14:textId="77777777" w:rsidR="006E2D38" w:rsidRPr="00B1776A" w:rsidRDefault="004B5921" w:rsidP="002E4982">
      <w:pPr>
        <w:spacing w:after="0" w:line="240" w:lineRule="auto"/>
        <w:contextualSpacing/>
        <w:jc w:val="both"/>
        <w:rPr>
          <w:rFonts w:ascii="Arial" w:hAnsi="Arial" w:cs="Arial"/>
        </w:rPr>
      </w:pPr>
      <w:r>
        <w:rPr>
          <w:rFonts w:ascii="Arial" w:hAnsi="Arial" w:cs="Arial"/>
          <w:color w:val="000000"/>
          <w:lang w:val="en-US"/>
        </w:rPr>
        <w:t>The final level (L</w:t>
      </w:r>
      <w:r w:rsidR="006E2D38" w:rsidRPr="00B1776A">
        <w:rPr>
          <w:rFonts w:ascii="Arial" w:hAnsi="Arial" w:cs="Arial"/>
          <w:color w:val="000000"/>
          <w:lang w:val="en-US"/>
        </w:rPr>
        <w:t xml:space="preserve">evel 6) of the </w:t>
      </w:r>
      <w:r w:rsidR="00577784">
        <w:rPr>
          <w:rFonts w:ascii="Arial" w:hAnsi="Arial" w:cs="Arial"/>
          <w:color w:val="000000"/>
          <w:lang w:val="en-US"/>
        </w:rPr>
        <w:t>programme</w:t>
      </w:r>
      <w:r w:rsidR="006E2D38" w:rsidRPr="00B1776A">
        <w:rPr>
          <w:rFonts w:ascii="Arial" w:hAnsi="Arial" w:cs="Arial"/>
          <w:color w:val="000000"/>
          <w:lang w:val="en-US"/>
        </w:rPr>
        <w:t xml:space="preserve"> is divided into two stages comprising 60 credits each. In the first phase</w:t>
      </w:r>
      <w:r w:rsidR="004C6BEF" w:rsidRPr="00B1776A">
        <w:rPr>
          <w:rFonts w:ascii="Arial" w:hAnsi="Arial" w:cs="Arial"/>
          <w:color w:val="000000"/>
          <w:lang w:val="en-US"/>
        </w:rPr>
        <w:t>,</w:t>
      </w:r>
      <w:r w:rsidR="006E2D38" w:rsidRPr="00B1776A">
        <w:rPr>
          <w:rFonts w:ascii="Arial" w:hAnsi="Arial" w:cs="Arial"/>
          <w:color w:val="000000"/>
          <w:lang w:val="en-US"/>
        </w:rPr>
        <w:t xml:space="preserve"> students continue </w:t>
      </w:r>
      <w:r w:rsidR="00AE158D" w:rsidRPr="00B1776A">
        <w:rPr>
          <w:rFonts w:ascii="Arial" w:hAnsi="Arial" w:cs="Arial"/>
          <w:color w:val="000000"/>
          <w:lang w:val="en-US"/>
        </w:rPr>
        <w:t>their efforts at tran</w:t>
      </w:r>
      <w:r w:rsidR="00D13FA3">
        <w:rPr>
          <w:rFonts w:ascii="Arial" w:hAnsi="Arial" w:cs="Arial"/>
          <w:color w:val="000000"/>
          <w:lang w:val="en-US"/>
        </w:rPr>
        <w:t>slating and mediating knowledge</w:t>
      </w:r>
      <w:r w:rsidR="00AE158D" w:rsidRPr="00B1776A">
        <w:rPr>
          <w:rFonts w:ascii="Arial" w:hAnsi="Arial" w:cs="Arial"/>
          <w:color w:val="000000"/>
          <w:lang w:val="en-US"/>
        </w:rPr>
        <w:t xml:space="preserve"> but with</w:t>
      </w:r>
      <w:r w:rsidR="006E2D38" w:rsidRPr="00B1776A">
        <w:rPr>
          <w:rFonts w:ascii="Arial" w:hAnsi="Arial" w:cs="Arial"/>
          <w:color w:val="000000"/>
          <w:lang w:val="en-US"/>
        </w:rPr>
        <w:t xml:space="preserve"> a transition towards developing their own </w:t>
      </w:r>
      <w:r w:rsidR="002230CC" w:rsidRPr="00B1776A">
        <w:rPr>
          <w:rFonts w:ascii="Arial" w:hAnsi="Arial" w:cs="Arial"/>
          <w:color w:val="000000"/>
          <w:lang w:val="en-US"/>
        </w:rPr>
        <w:t>designs</w:t>
      </w:r>
      <w:r w:rsidR="006E2D38" w:rsidRPr="00B1776A">
        <w:rPr>
          <w:rFonts w:ascii="Arial" w:hAnsi="Arial" w:cs="Arial"/>
          <w:color w:val="000000"/>
          <w:lang w:val="en-US"/>
        </w:rPr>
        <w:t xml:space="preserve"> philosophies and practice</w:t>
      </w:r>
      <w:r w:rsidR="00AE158D" w:rsidRPr="00B1776A">
        <w:rPr>
          <w:rFonts w:ascii="Arial" w:hAnsi="Arial" w:cs="Arial"/>
          <w:color w:val="000000"/>
          <w:lang w:val="en-US"/>
        </w:rPr>
        <w:t xml:space="preserve">. This essentially works as a preparation for the </w:t>
      </w:r>
      <w:r>
        <w:rPr>
          <w:rFonts w:ascii="Arial" w:hAnsi="Arial" w:cs="Arial"/>
          <w:color w:val="000000"/>
          <w:lang w:val="en-US"/>
        </w:rPr>
        <w:t>remaining 60 credits of L</w:t>
      </w:r>
      <w:r w:rsidR="006E2D38" w:rsidRPr="00B1776A">
        <w:rPr>
          <w:rFonts w:ascii="Arial" w:hAnsi="Arial" w:cs="Arial"/>
          <w:color w:val="000000"/>
          <w:lang w:val="en-US"/>
        </w:rPr>
        <w:t xml:space="preserve">evel 6, </w:t>
      </w:r>
      <w:r w:rsidR="00AE158D" w:rsidRPr="00B1776A">
        <w:rPr>
          <w:rFonts w:ascii="Arial" w:hAnsi="Arial" w:cs="Arial"/>
          <w:color w:val="000000"/>
          <w:lang w:val="en-US"/>
        </w:rPr>
        <w:t xml:space="preserve">where </w:t>
      </w:r>
      <w:r w:rsidR="006E2D38" w:rsidRPr="00B1776A">
        <w:rPr>
          <w:rFonts w:ascii="Arial" w:hAnsi="Arial" w:cs="Arial"/>
          <w:color w:val="000000"/>
          <w:lang w:val="en-US"/>
        </w:rPr>
        <w:t>students work on a capstone project</w:t>
      </w:r>
      <w:r w:rsidR="00AE158D" w:rsidRPr="00B1776A">
        <w:rPr>
          <w:rFonts w:ascii="Arial" w:hAnsi="Arial" w:cs="Arial"/>
          <w:color w:val="000000"/>
          <w:lang w:val="en-US"/>
        </w:rPr>
        <w:t xml:space="preserve">. This project </w:t>
      </w:r>
      <w:r w:rsidR="006E2D38" w:rsidRPr="00B1776A">
        <w:rPr>
          <w:rFonts w:ascii="Arial" w:hAnsi="Arial" w:cs="Arial"/>
          <w:color w:val="000000"/>
          <w:lang w:val="en-US"/>
        </w:rPr>
        <w:t xml:space="preserve">which signals a culmination of their learning in the course. Here the advanced level student has to suitably demonstrate his/her own ability to take on the role akin to that of a professional practitioner. As a final project, the said student thus chooses and initiates a particular project.  In this project the advanced student will suitably demonstrate their own design ability, their situatedness in chosen contexts, their ability to critically evaluate these through design but also develop essential skills of running a successful design practice. </w:t>
      </w:r>
    </w:p>
    <w:p w14:paraId="0667FF5A" w14:textId="77777777" w:rsidR="008F181A" w:rsidRDefault="008F181A" w:rsidP="002E4982">
      <w:pPr>
        <w:spacing w:after="0" w:line="240" w:lineRule="auto"/>
        <w:contextualSpacing/>
        <w:jc w:val="both"/>
        <w:rPr>
          <w:rFonts w:ascii="Arial" w:hAnsi="Arial" w:cs="Arial"/>
        </w:rPr>
      </w:pPr>
    </w:p>
    <w:p w14:paraId="5EBBD711" w14:textId="77777777" w:rsidR="009E6FBF" w:rsidRPr="00B1776A" w:rsidRDefault="008F181A" w:rsidP="002E4982">
      <w:pPr>
        <w:tabs>
          <w:tab w:val="num" w:pos="337"/>
        </w:tabs>
        <w:spacing w:after="0" w:line="240" w:lineRule="auto"/>
        <w:jc w:val="both"/>
        <w:rPr>
          <w:rFonts w:ascii="Arial" w:hAnsi="Arial" w:cs="Arial"/>
          <w:lang w:val="en-US"/>
        </w:rPr>
      </w:pPr>
      <w:r w:rsidRPr="00B1776A">
        <w:rPr>
          <w:rFonts w:ascii="Arial" w:hAnsi="Arial" w:cs="Arial"/>
          <w:lang w:val="en-US"/>
        </w:rPr>
        <w:t>Curriculum areas include:</w:t>
      </w:r>
    </w:p>
    <w:p w14:paraId="673689EE" w14:textId="77777777" w:rsidR="0013137C" w:rsidRPr="00B1776A" w:rsidRDefault="0013137C" w:rsidP="002E4982">
      <w:pPr>
        <w:pStyle w:val="ListParagraph"/>
        <w:numPr>
          <w:ilvl w:val="0"/>
          <w:numId w:val="15"/>
        </w:numPr>
        <w:tabs>
          <w:tab w:val="left" w:pos="426"/>
        </w:tabs>
        <w:spacing w:after="0" w:line="240" w:lineRule="auto"/>
        <w:ind w:left="426"/>
        <w:jc w:val="both"/>
        <w:rPr>
          <w:rFonts w:ascii="Arial" w:hAnsi="Arial" w:cs="Arial"/>
        </w:rPr>
      </w:pPr>
      <w:r w:rsidRPr="00B1776A">
        <w:rPr>
          <w:rFonts w:ascii="Arial" w:hAnsi="Arial" w:cs="Arial"/>
        </w:rPr>
        <w:t>Translation of literal and figurative contexts within design process and realization.</w:t>
      </w:r>
    </w:p>
    <w:p w14:paraId="325658BD"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Critical self-reflection on previous design projects and experiences, leading to a skills/aspirations/knowledge and understanding audit.</w:t>
      </w:r>
    </w:p>
    <w:p w14:paraId="35970601"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Fonts w:ascii="Arial" w:hAnsi="Arial" w:cs="Arial"/>
          <w:spacing w:val="-3"/>
          <w:sz w:val="22"/>
        </w:rPr>
        <w:lastRenderedPageBreak/>
        <w:t xml:space="preserve">Self-initiated </w:t>
      </w:r>
      <w:r w:rsidRPr="00B1776A">
        <w:rPr>
          <w:rStyle w:val="A0"/>
          <w:rFonts w:ascii="Arial" w:hAnsi="Arial" w:cs="Arial"/>
          <w:sz w:val="22"/>
        </w:rPr>
        <w:t>investigation and research of Major Design Project theme/s and field of study acknowledging context, need and objective.</w:t>
      </w:r>
    </w:p>
    <w:p w14:paraId="7DCE28CE"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szCs w:val="24"/>
        </w:rPr>
        <w:t xml:space="preserve">Considered investigation and application of materials, technologies and processes throughout the development, realisation and presentation. </w:t>
      </w:r>
    </w:p>
    <w:p w14:paraId="69005BDF"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Style w:val="A0"/>
          <w:rFonts w:ascii="Arial" w:hAnsi="Arial" w:cs="Arial"/>
          <w:sz w:val="22"/>
        </w:rPr>
        <w:t xml:space="preserve">Self-directed testing and production of project development iterations. </w:t>
      </w:r>
    </w:p>
    <w:p w14:paraId="4DD16FB9" w14:textId="77777777" w:rsidR="0013137C" w:rsidRPr="00B1776A" w:rsidRDefault="0013137C" w:rsidP="002E4982">
      <w:pPr>
        <w:pStyle w:val="Pa0"/>
        <w:numPr>
          <w:ilvl w:val="0"/>
          <w:numId w:val="15"/>
        </w:numPr>
        <w:tabs>
          <w:tab w:val="left" w:pos="426"/>
        </w:tabs>
        <w:spacing w:line="240" w:lineRule="auto"/>
        <w:ind w:left="426"/>
        <w:jc w:val="both"/>
        <w:rPr>
          <w:rFonts w:ascii="Arial" w:hAnsi="Arial" w:cs="Arial"/>
          <w:b/>
          <w:sz w:val="22"/>
        </w:rPr>
      </w:pPr>
      <w:r w:rsidRPr="00B1776A">
        <w:rPr>
          <w:rStyle w:val="A0"/>
          <w:rFonts w:ascii="Arial" w:hAnsi="Arial" w:cs="Arial"/>
          <w:sz w:val="22"/>
        </w:rPr>
        <w:t>C</w:t>
      </w:r>
      <w:r w:rsidRPr="00B1776A">
        <w:rPr>
          <w:rFonts w:ascii="Arial" w:hAnsi="Arial" w:cs="Arial"/>
          <w:sz w:val="22"/>
        </w:rPr>
        <w:t>ritical self-reflection on the Personal Design Project development process and outcome.</w:t>
      </w:r>
    </w:p>
    <w:p w14:paraId="76B7F3C1" w14:textId="77777777" w:rsidR="008F181A" w:rsidRPr="00B1776A" w:rsidRDefault="0013137C"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 xml:space="preserve">Practice related documentary development. </w:t>
      </w:r>
    </w:p>
    <w:p w14:paraId="0A0F345E" w14:textId="77777777" w:rsidR="002911AD" w:rsidRPr="00B1776A" w:rsidRDefault="009E6FBF"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Exit strategy, r</w:t>
      </w:r>
      <w:r w:rsidR="002911AD" w:rsidRPr="00B1776A">
        <w:rPr>
          <w:rFonts w:ascii="Arial" w:hAnsi="Arial" w:cs="Arial"/>
          <w:color w:val="000000"/>
          <w:szCs w:val="24"/>
        </w:rPr>
        <w:t>esearch into employment opportunities</w:t>
      </w:r>
      <w:r w:rsidR="000B482E" w:rsidRPr="00B1776A">
        <w:rPr>
          <w:rFonts w:ascii="Arial" w:hAnsi="Arial" w:cs="Arial"/>
          <w:color w:val="000000"/>
          <w:szCs w:val="24"/>
        </w:rPr>
        <w:t xml:space="preserve"> and or opportunities for</w:t>
      </w:r>
      <w:r w:rsidRPr="00B1776A">
        <w:rPr>
          <w:rFonts w:ascii="Arial" w:hAnsi="Arial" w:cs="Arial"/>
          <w:color w:val="000000"/>
          <w:szCs w:val="24"/>
        </w:rPr>
        <w:t xml:space="preserve"> further study</w:t>
      </w:r>
      <w:r w:rsidR="000B482E" w:rsidRPr="00B1776A">
        <w:rPr>
          <w:rFonts w:ascii="Arial" w:hAnsi="Arial" w:cs="Arial"/>
          <w:color w:val="000000"/>
          <w:szCs w:val="24"/>
        </w:rPr>
        <w:t>.</w:t>
      </w:r>
    </w:p>
    <w:p w14:paraId="0458BA5E" w14:textId="77777777" w:rsidR="0024363F" w:rsidRPr="00B1776A" w:rsidRDefault="0024363F" w:rsidP="002E4982">
      <w:pPr>
        <w:keepNext/>
        <w:spacing w:after="0" w:line="240" w:lineRule="auto"/>
        <w:jc w:val="both"/>
        <w:rPr>
          <w:rFonts w:ascii="Arial" w:hAnsi="Arial" w:cs="Arial"/>
          <w:b/>
          <w:u w:val="single"/>
        </w:rPr>
      </w:pPr>
    </w:p>
    <w:tbl>
      <w:tblPr>
        <w:tblW w:w="8647"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253"/>
        <w:gridCol w:w="1068"/>
        <w:gridCol w:w="1058"/>
        <w:gridCol w:w="992"/>
        <w:gridCol w:w="1276"/>
      </w:tblGrid>
      <w:tr w:rsidR="00266F1E" w:rsidRPr="0053370F" w14:paraId="1CC650EA" w14:textId="77777777" w:rsidTr="00C91F2F">
        <w:tc>
          <w:tcPr>
            <w:tcW w:w="8647" w:type="dxa"/>
            <w:gridSpan w:val="5"/>
            <w:tcBorders>
              <w:top w:val="single" w:sz="4" w:space="0" w:color="auto"/>
              <w:left w:val="single" w:sz="4" w:space="0" w:color="auto"/>
              <w:bottom w:val="single" w:sz="4" w:space="0" w:color="auto"/>
              <w:right w:val="single" w:sz="4" w:space="0" w:color="auto"/>
            </w:tcBorders>
            <w:shd w:val="clear" w:color="auto" w:fill="DBE5F1"/>
          </w:tcPr>
          <w:p w14:paraId="5AF24ECF" w14:textId="77777777" w:rsidR="00266F1E" w:rsidRPr="0053370F" w:rsidRDefault="00266F1E" w:rsidP="002E4982">
            <w:pPr>
              <w:spacing w:after="0" w:line="240" w:lineRule="auto"/>
              <w:jc w:val="both"/>
              <w:rPr>
                <w:rFonts w:ascii="Arial" w:hAnsi="Arial" w:cs="Arial"/>
                <w:b/>
              </w:rPr>
            </w:pPr>
            <w:r w:rsidRPr="0053370F">
              <w:rPr>
                <w:rFonts w:ascii="Arial" w:hAnsi="Arial" w:cs="Arial"/>
                <w:b/>
              </w:rPr>
              <w:t xml:space="preserve">Level 6 </w:t>
            </w:r>
          </w:p>
        </w:tc>
      </w:tr>
      <w:tr w:rsidR="000D0F42" w:rsidRPr="0053370F" w14:paraId="1950BF6A" w14:textId="77777777" w:rsidTr="00C91F2F">
        <w:tc>
          <w:tcPr>
            <w:tcW w:w="4253" w:type="dxa"/>
            <w:tcBorders>
              <w:top w:val="single" w:sz="4" w:space="0" w:color="auto"/>
              <w:left w:val="single" w:sz="4" w:space="0" w:color="auto"/>
              <w:bottom w:val="single" w:sz="4" w:space="0" w:color="auto"/>
            </w:tcBorders>
            <w:shd w:val="clear" w:color="auto" w:fill="DBE5F1"/>
          </w:tcPr>
          <w:p w14:paraId="7F1AE231"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4564730D" w14:textId="77777777" w:rsidR="000D0F42" w:rsidRPr="0053370F" w:rsidRDefault="000D0F42" w:rsidP="002E4982">
            <w:pPr>
              <w:spacing w:after="0" w:line="240" w:lineRule="auto"/>
              <w:jc w:val="both"/>
              <w:rPr>
                <w:rFonts w:ascii="Arial" w:hAnsi="Arial" w:cs="Arial"/>
                <w:b/>
              </w:rPr>
            </w:pPr>
          </w:p>
        </w:tc>
        <w:tc>
          <w:tcPr>
            <w:tcW w:w="1068" w:type="dxa"/>
            <w:tcBorders>
              <w:top w:val="single" w:sz="4" w:space="0" w:color="auto"/>
              <w:bottom w:val="single" w:sz="4" w:space="0" w:color="auto"/>
            </w:tcBorders>
            <w:shd w:val="clear" w:color="auto" w:fill="DBE5F1"/>
          </w:tcPr>
          <w:p w14:paraId="399EA04D"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58" w:type="dxa"/>
            <w:tcBorders>
              <w:top w:val="single" w:sz="4" w:space="0" w:color="auto"/>
              <w:bottom w:val="single" w:sz="4" w:space="0" w:color="auto"/>
            </w:tcBorders>
            <w:shd w:val="clear" w:color="auto" w:fill="DBE5F1"/>
          </w:tcPr>
          <w:p w14:paraId="15787700"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497A0A59"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92" w:type="dxa"/>
            <w:tcBorders>
              <w:top w:val="single" w:sz="4" w:space="0" w:color="auto"/>
              <w:bottom w:val="single" w:sz="4" w:space="0" w:color="auto"/>
            </w:tcBorders>
            <w:shd w:val="clear" w:color="auto" w:fill="DBE5F1"/>
          </w:tcPr>
          <w:p w14:paraId="69EBDFE1"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276" w:type="dxa"/>
            <w:tcBorders>
              <w:top w:val="single" w:sz="4" w:space="0" w:color="auto"/>
              <w:bottom w:val="single" w:sz="4" w:space="0" w:color="auto"/>
              <w:right w:val="single" w:sz="4" w:space="0" w:color="auto"/>
            </w:tcBorders>
            <w:shd w:val="clear" w:color="auto" w:fill="DBE5F1"/>
          </w:tcPr>
          <w:p w14:paraId="18F8BBFE" w14:textId="77777777" w:rsidR="000D0F42" w:rsidRPr="0053370F" w:rsidRDefault="000D0F42" w:rsidP="002E4982">
            <w:pPr>
              <w:spacing w:after="0" w:line="240" w:lineRule="auto"/>
              <w:jc w:val="center"/>
              <w:rPr>
                <w:rFonts w:ascii="Arial" w:hAnsi="Arial" w:cs="Arial"/>
              </w:rPr>
            </w:pPr>
            <w:r w:rsidRPr="0053370F">
              <w:rPr>
                <w:rFonts w:ascii="Arial" w:hAnsi="Arial" w:cs="Arial"/>
                <w:b/>
              </w:rPr>
              <w:t>Teaching Block</w:t>
            </w:r>
          </w:p>
        </w:tc>
      </w:tr>
      <w:tr w:rsidR="000D0F42" w:rsidRPr="0053370F" w14:paraId="54635719" w14:textId="77777777" w:rsidTr="00C91F2F">
        <w:tc>
          <w:tcPr>
            <w:tcW w:w="4253" w:type="dxa"/>
            <w:tcBorders>
              <w:top w:val="single" w:sz="4" w:space="0" w:color="auto"/>
              <w:left w:val="single" w:sz="4" w:space="0" w:color="auto"/>
              <w:bottom w:val="single" w:sz="4" w:space="0" w:color="auto"/>
            </w:tcBorders>
          </w:tcPr>
          <w:p w14:paraId="49CC0B91"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3</w:t>
            </w:r>
          </w:p>
        </w:tc>
        <w:tc>
          <w:tcPr>
            <w:tcW w:w="1068" w:type="dxa"/>
            <w:tcBorders>
              <w:top w:val="single" w:sz="4" w:space="0" w:color="auto"/>
              <w:bottom w:val="single" w:sz="4" w:space="0" w:color="auto"/>
            </w:tcBorders>
          </w:tcPr>
          <w:p w14:paraId="33E48D26" w14:textId="662AEF9F"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w:t>
            </w:r>
            <w:r w:rsidR="00B118CB">
              <w:rPr>
                <w:rFonts w:ascii="Arial" w:hAnsi="Arial" w:cs="Arial"/>
              </w:rPr>
              <w:t>1</w:t>
            </w:r>
          </w:p>
        </w:tc>
        <w:tc>
          <w:tcPr>
            <w:tcW w:w="1058" w:type="dxa"/>
            <w:tcBorders>
              <w:top w:val="single" w:sz="4" w:space="0" w:color="auto"/>
              <w:bottom w:val="single" w:sz="4" w:space="0" w:color="auto"/>
            </w:tcBorders>
          </w:tcPr>
          <w:p w14:paraId="6207AB9E"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5B4FAACF"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1A589BF2"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4A2E86E3" w14:textId="77777777" w:rsidTr="00C91F2F">
        <w:tc>
          <w:tcPr>
            <w:tcW w:w="4253" w:type="dxa"/>
            <w:tcBorders>
              <w:top w:val="single" w:sz="4" w:space="0" w:color="auto"/>
              <w:left w:val="single" w:sz="4" w:space="0" w:color="auto"/>
              <w:bottom w:val="single" w:sz="4" w:space="0" w:color="auto"/>
            </w:tcBorders>
          </w:tcPr>
          <w:p w14:paraId="02113F2A" w14:textId="77777777" w:rsidR="000D0F42" w:rsidRPr="0053370F" w:rsidRDefault="000D0F42" w:rsidP="002E4982">
            <w:pPr>
              <w:spacing w:after="0" w:line="240" w:lineRule="auto"/>
              <w:jc w:val="both"/>
              <w:rPr>
                <w:rFonts w:ascii="Arial" w:eastAsia="MS Gothic" w:hAnsi="Arial" w:cs="Arial"/>
                <w:b/>
                <w:bCs/>
                <w:color w:val="4F81BD"/>
                <w:szCs w:val="26"/>
              </w:rPr>
            </w:pPr>
            <w:r w:rsidRPr="0053370F">
              <w:rPr>
                <w:rFonts w:ascii="Arial" w:hAnsi="Arial" w:cs="Arial"/>
              </w:rPr>
              <w:t>Personal &amp; Professional Development 3</w:t>
            </w:r>
          </w:p>
        </w:tc>
        <w:tc>
          <w:tcPr>
            <w:tcW w:w="1068" w:type="dxa"/>
            <w:tcBorders>
              <w:top w:val="single" w:sz="4" w:space="0" w:color="auto"/>
              <w:bottom w:val="single" w:sz="4" w:space="0" w:color="auto"/>
            </w:tcBorders>
          </w:tcPr>
          <w:p w14:paraId="6AB0E301"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II6002</w:t>
            </w:r>
          </w:p>
        </w:tc>
        <w:tc>
          <w:tcPr>
            <w:tcW w:w="1058" w:type="dxa"/>
            <w:tcBorders>
              <w:top w:val="single" w:sz="4" w:space="0" w:color="auto"/>
              <w:bottom w:val="single" w:sz="4" w:space="0" w:color="auto"/>
            </w:tcBorders>
          </w:tcPr>
          <w:p w14:paraId="1F0198C6"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1B4EB4A1"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35745004"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46322230" w14:textId="77777777" w:rsidTr="00C91F2F">
        <w:tc>
          <w:tcPr>
            <w:tcW w:w="4253" w:type="dxa"/>
            <w:tcBorders>
              <w:top w:val="single" w:sz="4" w:space="0" w:color="auto"/>
              <w:left w:val="single" w:sz="4" w:space="0" w:color="auto"/>
              <w:bottom w:val="single" w:sz="4" w:space="0" w:color="auto"/>
              <w:right w:val="single" w:sz="4" w:space="0" w:color="auto"/>
            </w:tcBorders>
          </w:tcPr>
          <w:p w14:paraId="75F99FB5" w14:textId="77777777" w:rsidR="000D0F42" w:rsidRPr="0053370F" w:rsidRDefault="000D0F42" w:rsidP="002E4982">
            <w:pPr>
              <w:spacing w:after="0" w:line="240" w:lineRule="auto"/>
              <w:jc w:val="both"/>
              <w:rPr>
                <w:rFonts w:ascii="Arial" w:hAnsi="Arial" w:cs="Arial"/>
              </w:rPr>
            </w:pPr>
            <w:r w:rsidRPr="0053370F">
              <w:rPr>
                <w:rFonts w:ascii="Arial" w:hAnsi="Arial" w:cs="Arial"/>
              </w:rPr>
              <w:t>Major Design Project</w:t>
            </w:r>
          </w:p>
        </w:tc>
        <w:tc>
          <w:tcPr>
            <w:tcW w:w="1068" w:type="dxa"/>
            <w:tcBorders>
              <w:top w:val="single" w:sz="4" w:space="0" w:color="auto"/>
              <w:left w:val="single" w:sz="4" w:space="0" w:color="auto"/>
              <w:bottom w:val="single" w:sz="4" w:space="0" w:color="auto"/>
              <w:right w:val="single" w:sz="4" w:space="0" w:color="auto"/>
            </w:tcBorders>
          </w:tcPr>
          <w:p w14:paraId="0470DC84"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left w:val="single" w:sz="4" w:space="0" w:color="auto"/>
              <w:bottom w:val="single" w:sz="4" w:space="0" w:color="auto"/>
              <w:right w:val="single" w:sz="4" w:space="0" w:color="auto"/>
            </w:tcBorders>
          </w:tcPr>
          <w:p w14:paraId="78C86DDF" w14:textId="77777777" w:rsidR="000D0F42" w:rsidRPr="0053370F" w:rsidRDefault="000D0F42" w:rsidP="002E4982">
            <w:pPr>
              <w:spacing w:after="0" w:line="240" w:lineRule="auto"/>
              <w:jc w:val="center"/>
              <w:rPr>
                <w:rFonts w:ascii="Arial" w:hAnsi="Arial" w:cs="Arial"/>
              </w:rPr>
            </w:pPr>
            <w:r w:rsidRPr="0053370F">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14:paraId="3C2BED83"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7C438AD6" w14:textId="77777777" w:rsidR="000D0F42" w:rsidRPr="0053370F" w:rsidRDefault="00D13FA3" w:rsidP="002E4982">
            <w:pPr>
              <w:spacing w:after="0" w:line="240" w:lineRule="auto"/>
              <w:jc w:val="center"/>
              <w:rPr>
                <w:rFonts w:ascii="Arial" w:hAnsi="Arial" w:cs="Arial"/>
              </w:rPr>
            </w:pPr>
            <w:r w:rsidRPr="0053370F">
              <w:rPr>
                <w:rFonts w:ascii="Arial" w:hAnsi="Arial" w:cs="Arial"/>
              </w:rPr>
              <w:t>2</w:t>
            </w:r>
          </w:p>
        </w:tc>
      </w:tr>
    </w:tbl>
    <w:p w14:paraId="0C565B64" w14:textId="77777777" w:rsidR="00266F1E" w:rsidRPr="00B1776A" w:rsidRDefault="00266F1E" w:rsidP="002E4982">
      <w:pPr>
        <w:spacing w:after="0" w:line="240" w:lineRule="auto"/>
        <w:jc w:val="both"/>
        <w:rPr>
          <w:rFonts w:ascii="Arial" w:hAnsi="Arial" w:cs="Arial"/>
        </w:rPr>
      </w:pPr>
    </w:p>
    <w:p w14:paraId="67FCB789" w14:textId="77777777" w:rsidR="00266F1E" w:rsidRPr="00B1776A" w:rsidRDefault="00266F1E" w:rsidP="002E4982">
      <w:pPr>
        <w:spacing w:after="0" w:line="240" w:lineRule="auto"/>
        <w:jc w:val="both"/>
        <w:rPr>
          <w:rFonts w:ascii="Arial" w:hAnsi="Arial" w:cs="Arial"/>
        </w:rPr>
      </w:pPr>
      <w:r w:rsidRPr="00B1776A">
        <w:rPr>
          <w:rFonts w:ascii="Arial" w:hAnsi="Arial" w:cs="Arial"/>
        </w:rPr>
        <w:t>Level 6 requires the completion of all modules.</w:t>
      </w:r>
    </w:p>
    <w:p w14:paraId="6519E30D" w14:textId="77777777" w:rsidR="00B76C11" w:rsidRPr="00B1776A" w:rsidRDefault="00B76C11" w:rsidP="002E4982">
      <w:pPr>
        <w:spacing w:after="0" w:line="240" w:lineRule="auto"/>
        <w:jc w:val="both"/>
        <w:rPr>
          <w:rFonts w:ascii="Arial" w:hAnsi="Arial" w:cs="Arial"/>
        </w:rPr>
      </w:pPr>
    </w:p>
    <w:p w14:paraId="2D285339" w14:textId="77777777" w:rsidR="00266F1E" w:rsidRPr="00B1776A" w:rsidRDefault="00266F1E" w:rsidP="002E4982">
      <w:pPr>
        <w:pStyle w:val="ListParagraph"/>
        <w:numPr>
          <w:ilvl w:val="0"/>
          <w:numId w:val="1"/>
        </w:numPr>
        <w:spacing w:after="0" w:line="240" w:lineRule="auto"/>
        <w:jc w:val="both"/>
        <w:rPr>
          <w:rFonts w:ascii="Arial" w:hAnsi="Arial" w:cs="Arial"/>
          <w:b/>
        </w:rPr>
      </w:pPr>
      <w:r w:rsidRPr="00B1776A">
        <w:rPr>
          <w:rFonts w:ascii="Arial" w:hAnsi="Arial" w:cs="Arial"/>
          <w:b/>
        </w:rPr>
        <w:t>Principles of T</w:t>
      </w:r>
      <w:r w:rsidR="007D6A86" w:rsidRPr="00B1776A">
        <w:rPr>
          <w:rFonts w:ascii="Arial" w:hAnsi="Arial" w:cs="Arial"/>
          <w:b/>
        </w:rPr>
        <w:t>eaching Learning and Assessment</w:t>
      </w:r>
    </w:p>
    <w:p w14:paraId="7F0D81F4" w14:textId="77777777" w:rsidR="00266F1E" w:rsidRPr="00B1776A" w:rsidRDefault="00266F1E" w:rsidP="002E4982">
      <w:pPr>
        <w:spacing w:after="0" w:line="240" w:lineRule="auto"/>
        <w:jc w:val="both"/>
        <w:rPr>
          <w:rFonts w:ascii="Arial" w:hAnsi="Arial" w:cs="Arial"/>
          <w:lang w:eastAsia="ja-JP"/>
        </w:rPr>
      </w:pPr>
    </w:p>
    <w:p w14:paraId="443F5C16" w14:textId="77777777" w:rsidR="0005507B" w:rsidRPr="00B1776A" w:rsidRDefault="008A6344" w:rsidP="002E4982">
      <w:pPr>
        <w:spacing w:after="0" w:line="240" w:lineRule="auto"/>
        <w:jc w:val="both"/>
        <w:rPr>
          <w:rFonts w:ascii="Arial" w:hAnsi="Arial" w:cs="Arial"/>
          <w:color w:val="000000"/>
          <w:lang w:val="en-US"/>
        </w:rPr>
      </w:pPr>
      <w:r w:rsidRPr="00B1776A">
        <w:rPr>
          <w:rFonts w:ascii="Arial" w:hAnsi="Arial" w:cs="Arial"/>
          <w:lang w:eastAsia="ja-JP"/>
        </w:rPr>
        <w:t xml:space="preserve">The Institute promotes and sustains a distinctive pattern of teaching and learning practices. </w:t>
      </w:r>
      <w:r w:rsidR="0005507B" w:rsidRPr="00B1776A">
        <w:rPr>
          <w:rFonts w:ascii="Arial" w:hAnsi="Arial" w:cs="Arial"/>
          <w:lang w:eastAsia="ja-JP"/>
        </w:rPr>
        <w:t>Both have been developed in consonance with the philosophies of design and education that the Institute holds as well as the reality of the crea</w:t>
      </w:r>
      <w:r w:rsidR="002607BE">
        <w:rPr>
          <w:rFonts w:ascii="Arial" w:hAnsi="Arial" w:cs="Arial"/>
          <w:lang w:eastAsia="ja-JP"/>
        </w:rPr>
        <w:t>tive industries in India today.</w:t>
      </w:r>
      <w:r w:rsidR="0005507B" w:rsidRPr="00B1776A">
        <w:rPr>
          <w:rFonts w:ascii="Arial" w:hAnsi="Arial" w:cs="Arial"/>
          <w:lang w:eastAsia="ja-JP"/>
        </w:rPr>
        <w:t xml:space="preserve"> These have been concretized in the </w:t>
      </w:r>
      <w:r w:rsidR="00577784">
        <w:rPr>
          <w:rFonts w:ascii="Arial" w:hAnsi="Arial" w:cs="Arial"/>
          <w:lang w:eastAsia="ja-JP"/>
        </w:rPr>
        <w:t>programme</w:t>
      </w:r>
      <w:r w:rsidR="0005507B" w:rsidRPr="00B1776A">
        <w:rPr>
          <w:rFonts w:ascii="Arial" w:hAnsi="Arial" w:cs="Arial"/>
          <w:lang w:eastAsia="ja-JP"/>
        </w:rPr>
        <w:t xml:space="preserve"> through four different yet related strategies. </w:t>
      </w:r>
      <w:r w:rsidR="0005507B" w:rsidRPr="00B1776A">
        <w:rPr>
          <w:rFonts w:ascii="Arial" w:hAnsi="Arial" w:cs="Arial"/>
          <w:color w:val="000000"/>
          <w:lang w:val="en-US"/>
        </w:rPr>
        <w:t>The first of these is the studio system</w:t>
      </w:r>
      <w:r w:rsidR="00E22ED4" w:rsidRPr="00B1776A">
        <w:rPr>
          <w:rFonts w:ascii="Arial" w:hAnsi="Arial" w:cs="Arial"/>
          <w:color w:val="000000"/>
          <w:lang w:val="en-US"/>
        </w:rPr>
        <w:t>,</w:t>
      </w:r>
      <w:r w:rsidR="0005507B" w:rsidRPr="00B1776A">
        <w:rPr>
          <w:rFonts w:ascii="Arial" w:hAnsi="Arial" w:cs="Arial"/>
          <w:color w:val="000000"/>
          <w:lang w:val="en-US"/>
        </w:rPr>
        <w:t xml:space="preserve"> which is designed to affirm</w:t>
      </w:r>
      <w:r w:rsidR="0005507B" w:rsidRPr="00B1776A">
        <w:rPr>
          <w:rFonts w:ascii="Arial" w:hAnsi="Arial" w:cs="Arial"/>
          <w:lang w:val="en-US"/>
        </w:rPr>
        <w:t xml:space="preserve"> student identity and accommodate different learning trajectories by encouraging peer learning, group work, as well as active collaborations between faculty and students</w:t>
      </w:r>
      <w:r w:rsidR="0005507B" w:rsidRPr="00B1776A">
        <w:rPr>
          <w:rFonts w:ascii="Arial" w:hAnsi="Arial" w:cs="Arial"/>
          <w:color w:val="000000"/>
          <w:lang w:val="en-US"/>
        </w:rPr>
        <w:t xml:space="preserve"> of the </w:t>
      </w:r>
      <w:proofErr w:type="spellStart"/>
      <w:r w:rsidR="00577784">
        <w:rPr>
          <w:rFonts w:ascii="Arial" w:hAnsi="Arial" w:cs="Arial"/>
          <w:color w:val="000000"/>
          <w:lang w:val="en-US"/>
        </w:rPr>
        <w:t>programme</w:t>
      </w:r>
      <w:r w:rsidR="0005507B" w:rsidRPr="00B1776A">
        <w:rPr>
          <w:rFonts w:ascii="Arial" w:hAnsi="Arial" w:cs="Arial"/>
          <w:color w:val="000000"/>
          <w:lang w:val="en-US"/>
        </w:rPr>
        <w:t>s</w:t>
      </w:r>
      <w:proofErr w:type="spellEnd"/>
      <w:r w:rsidR="0005507B" w:rsidRPr="00B1776A">
        <w:rPr>
          <w:rFonts w:ascii="Arial" w:hAnsi="Arial" w:cs="Arial"/>
          <w:color w:val="000000"/>
          <w:lang w:val="en-US"/>
        </w:rPr>
        <w:t>.</w:t>
      </w:r>
    </w:p>
    <w:p w14:paraId="4DBC87F1" w14:textId="77777777" w:rsidR="0005507B" w:rsidRPr="00B1776A" w:rsidRDefault="0005507B" w:rsidP="002E4982">
      <w:pPr>
        <w:spacing w:after="0" w:line="240" w:lineRule="auto"/>
        <w:jc w:val="both"/>
        <w:rPr>
          <w:rFonts w:ascii="Arial" w:hAnsi="Arial" w:cs="Arial"/>
          <w:color w:val="000000"/>
          <w:lang w:val="en-US"/>
        </w:rPr>
      </w:pPr>
    </w:p>
    <w:p w14:paraId="54B7FB1F"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second is the common module system</w:t>
      </w:r>
      <w:r w:rsidR="00954B16" w:rsidRPr="00B1776A">
        <w:rPr>
          <w:rFonts w:ascii="Arial" w:hAnsi="Arial" w:cs="Arial"/>
          <w:color w:val="000000"/>
          <w:lang w:val="en-US"/>
        </w:rPr>
        <w:t>,</w:t>
      </w:r>
      <w:r w:rsidRPr="00B1776A">
        <w:rPr>
          <w:rFonts w:ascii="Arial" w:hAnsi="Arial" w:cs="Arial"/>
          <w:color w:val="000000"/>
          <w:lang w:val="en-US"/>
        </w:rPr>
        <w:t xml:space="preserve"> which reaffirm the belief that irrespective of disciplinary specificities any act of design is always </w:t>
      </w:r>
      <w:r w:rsidRPr="00B1776A">
        <w:rPr>
          <w:rFonts w:ascii="Arial" w:hAnsi="Arial" w:cs="Arial"/>
          <w:lang w:val="en-US"/>
        </w:rPr>
        <w:t>rooted</w:t>
      </w:r>
      <w:r w:rsidRPr="00B1776A">
        <w:rPr>
          <w:rFonts w:ascii="Arial" w:hAnsi="Arial" w:cs="Arial"/>
          <w:color w:val="000000"/>
          <w:lang w:val="en-US"/>
        </w:rPr>
        <w:t xml:space="preserve"> within questions of Context, Design Processes, Design realization and </w:t>
      </w:r>
      <w:r w:rsidR="00954B16" w:rsidRPr="00B1776A">
        <w:rPr>
          <w:rFonts w:ascii="Arial" w:hAnsi="Arial" w:cs="Arial"/>
          <w:color w:val="000000"/>
          <w:lang w:val="en-US"/>
        </w:rPr>
        <w:t>Personal</w:t>
      </w:r>
      <w:r w:rsidRPr="00B1776A">
        <w:rPr>
          <w:rFonts w:ascii="Arial" w:hAnsi="Arial" w:cs="Arial"/>
          <w:color w:val="000000"/>
          <w:lang w:val="en-US"/>
        </w:rPr>
        <w:t xml:space="preserve">/professional Development and makes developing interdisciplinary classes and highlighting the affinities that the different design disciplines have.    </w:t>
      </w:r>
    </w:p>
    <w:p w14:paraId="3129B48C" w14:textId="77777777" w:rsidR="0005507B" w:rsidRPr="00B1776A" w:rsidRDefault="0005507B" w:rsidP="002E4982">
      <w:pPr>
        <w:spacing w:after="0" w:line="240" w:lineRule="auto"/>
        <w:jc w:val="both"/>
        <w:rPr>
          <w:rFonts w:ascii="Arial" w:hAnsi="Arial" w:cs="Arial"/>
          <w:color w:val="000000"/>
          <w:lang w:val="en-US"/>
        </w:rPr>
      </w:pPr>
    </w:p>
    <w:p w14:paraId="280021FF"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third is how the levels have been designed where the progression is circular allowing a movement of learning and teaching to begin from the self, move into “other</w:t>
      </w:r>
      <w:r w:rsidR="002607BE">
        <w:rPr>
          <w:rFonts w:ascii="Arial" w:hAnsi="Arial" w:cs="Arial"/>
          <w:color w:val="000000"/>
          <w:lang w:val="en-US"/>
        </w:rPr>
        <w:t>s” and then back into oneself.</w:t>
      </w:r>
    </w:p>
    <w:p w14:paraId="282503E3" w14:textId="77777777" w:rsidR="0005507B" w:rsidRPr="00B1776A" w:rsidRDefault="0005507B" w:rsidP="002E4982">
      <w:pPr>
        <w:spacing w:after="0" w:line="240" w:lineRule="auto"/>
        <w:jc w:val="both"/>
        <w:rPr>
          <w:rFonts w:ascii="Arial" w:hAnsi="Arial" w:cs="Arial"/>
          <w:color w:val="000000"/>
          <w:lang w:val="en-US"/>
        </w:rPr>
      </w:pPr>
    </w:p>
    <w:p w14:paraId="2F12E38C" w14:textId="77777777" w:rsidR="008A6344" w:rsidRPr="00B1776A" w:rsidRDefault="0005507B" w:rsidP="002E4982">
      <w:pPr>
        <w:pStyle w:val="Body"/>
        <w:jc w:val="both"/>
        <w:rPr>
          <w:rFonts w:ascii="Arial" w:hAnsi="Arial" w:cs="Arial"/>
          <w:sz w:val="22"/>
          <w:szCs w:val="22"/>
          <w:lang w:val="en-GB" w:eastAsia="ja-JP"/>
        </w:rPr>
      </w:pPr>
      <w:r w:rsidRPr="00B1776A">
        <w:rPr>
          <w:rFonts w:ascii="Arial" w:hAnsi="Arial" w:cs="Arial"/>
          <w:color w:val="000000"/>
          <w:sz w:val="22"/>
          <w:szCs w:val="22"/>
        </w:rPr>
        <w:t>The fourth and f</w:t>
      </w:r>
      <w:r w:rsidR="0013137C" w:rsidRPr="00B1776A">
        <w:rPr>
          <w:rFonts w:ascii="Arial" w:hAnsi="Arial" w:cs="Arial"/>
          <w:color w:val="000000"/>
          <w:sz w:val="22"/>
          <w:szCs w:val="22"/>
        </w:rPr>
        <w:t xml:space="preserve">inal is the emphasis on project </w:t>
      </w:r>
      <w:r w:rsidRPr="00B1776A">
        <w:rPr>
          <w:rFonts w:ascii="Arial" w:hAnsi="Arial" w:cs="Arial"/>
          <w:color w:val="000000"/>
          <w:sz w:val="22"/>
          <w:szCs w:val="22"/>
        </w:rPr>
        <w:t>based learning which creates</w:t>
      </w:r>
      <w:r w:rsidR="0013137C" w:rsidRPr="00B1776A">
        <w:rPr>
          <w:rFonts w:ascii="Arial" w:hAnsi="Arial" w:cs="Arial"/>
          <w:color w:val="000000"/>
          <w:sz w:val="22"/>
          <w:szCs w:val="22"/>
        </w:rPr>
        <w:t>, on</w:t>
      </w:r>
      <w:r w:rsidR="00757BC5" w:rsidRPr="00B1776A">
        <w:rPr>
          <w:rFonts w:ascii="Arial" w:hAnsi="Arial" w:cs="Arial"/>
          <w:color w:val="000000"/>
          <w:sz w:val="22"/>
          <w:szCs w:val="22"/>
        </w:rPr>
        <w:t xml:space="preserve"> the one hand, </w:t>
      </w:r>
      <w:r w:rsidRPr="00B1776A">
        <w:rPr>
          <w:rFonts w:ascii="Arial" w:hAnsi="Arial" w:cs="Arial"/>
          <w:color w:val="000000"/>
          <w:sz w:val="22"/>
          <w:szCs w:val="22"/>
        </w:rPr>
        <w:t xml:space="preserve">an atmosphere where faculty and student embark on projects of enquiry as collaborators and active agents. </w:t>
      </w:r>
      <w:r w:rsidR="00757BC5" w:rsidRPr="00B1776A">
        <w:rPr>
          <w:rFonts w:ascii="Arial" w:hAnsi="Arial" w:cs="Arial"/>
          <w:color w:val="000000"/>
          <w:sz w:val="22"/>
          <w:szCs w:val="22"/>
        </w:rPr>
        <w:t>On the other hand</w:t>
      </w:r>
      <w:r w:rsidRPr="00B1776A">
        <w:rPr>
          <w:rFonts w:ascii="Arial" w:hAnsi="Arial" w:cs="Arial"/>
          <w:color w:val="000000"/>
          <w:sz w:val="22"/>
          <w:szCs w:val="22"/>
        </w:rPr>
        <w:t>, it reiterates the idea that knowledge is fundamentally always in the making and emerges through enquiry rather than a corpus that is readymade for application.</w:t>
      </w:r>
    </w:p>
    <w:p w14:paraId="02B041A9"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3ED3B507" w14:textId="77777777" w:rsidR="00954B16" w:rsidRPr="00B1776A" w:rsidRDefault="00A50EE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w:t>
      </w:r>
      <w:r w:rsidR="0005507B" w:rsidRPr="00B1776A">
        <w:rPr>
          <w:rFonts w:ascii="Arial" w:hAnsi="Arial" w:cs="Arial"/>
        </w:rPr>
        <w:t>h</w:t>
      </w:r>
      <w:r w:rsidR="002557EE" w:rsidRPr="00B1776A">
        <w:rPr>
          <w:rFonts w:ascii="Arial" w:hAnsi="Arial" w:cs="Arial"/>
        </w:rPr>
        <w:t xml:space="preserve">e teaching and learning </w:t>
      </w:r>
      <w:r w:rsidRPr="00B1776A">
        <w:rPr>
          <w:rFonts w:ascii="Arial" w:hAnsi="Arial" w:cs="Arial"/>
        </w:rPr>
        <w:t xml:space="preserve">strategy </w:t>
      </w:r>
      <w:r w:rsidR="002557EE" w:rsidRPr="00B1776A">
        <w:rPr>
          <w:rFonts w:ascii="Arial" w:hAnsi="Arial" w:cs="Arial"/>
        </w:rPr>
        <w:t>incorporates</w:t>
      </w:r>
      <w:r w:rsidR="00C6327F" w:rsidRPr="00B1776A">
        <w:rPr>
          <w:rFonts w:ascii="Arial" w:hAnsi="Arial" w:cs="Arial"/>
        </w:rPr>
        <w:t xml:space="preserve"> </w:t>
      </w:r>
    </w:p>
    <w:p w14:paraId="5AD4B612" w14:textId="77777777" w:rsidR="00954B16" w:rsidRPr="00B1776A" w:rsidRDefault="00954B16" w:rsidP="002E4982">
      <w:pPr>
        <w:widowControl w:val="0"/>
        <w:autoSpaceDE w:val="0"/>
        <w:autoSpaceDN w:val="0"/>
        <w:adjustRightInd w:val="0"/>
        <w:spacing w:after="0" w:line="240" w:lineRule="auto"/>
        <w:jc w:val="both"/>
        <w:rPr>
          <w:rFonts w:ascii="Arial" w:hAnsi="Arial" w:cs="Arial"/>
        </w:rPr>
      </w:pPr>
    </w:p>
    <w:p w14:paraId="2D59A9EE" w14:textId="77777777" w:rsidR="002557EE" w:rsidRPr="00B1776A" w:rsidRDefault="00A50EEE" w:rsidP="002E4982">
      <w:pPr>
        <w:pStyle w:val="ListParagraph"/>
        <w:widowControl w:val="0"/>
        <w:numPr>
          <w:ilvl w:val="0"/>
          <w:numId w:val="11"/>
        </w:numPr>
        <w:autoSpaceDE w:val="0"/>
        <w:autoSpaceDN w:val="0"/>
        <w:adjustRightInd w:val="0"/>
        <w:spacing w:after="0" w:line="240" w:lineRule="auto"/>
        <w:ind w:left="426"/>
        <w:jc w:val="both"/>
        <w:rPr>
          <w:rFonts w:ascii="Arial" w:hAnsi="Arial" w:cs="Arial"/>
        </w:rPr>
      </w:pPr>
      <w:r w:rsidRPr="00B1776A">
        <w:rPr>
          <w:rFonts w:ascii="Arial" w:hAnsi="Arial" w:cs="Arial"/>
        </w:rPr>
        <w:t>Briefings for the discussion, a</w:t>
      </w:r>
      <w:r w:rsidR="002557EE" w:rsidRPr="00B1776A">
        <w:rPr>
          <w:rFonts w:ascii="Arial" w:hAnsi="Arial" w:cs="Arial"/>
        </w:rPr>
        <w:t>nalysis and evaluation of the project brief, research and insight gathering into the ‘theme’ or objective and subsequent problem finding for problem solving.</w:t>
      </w:r>
    </w:p>
    <w:p w14:paraId="63D8DDAF"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Demonstrations of t</w:t>
      </w:r>
      <w:r w:rsidR="002557EE" w:rsidRPr="00B1776A">
        <w:rPr>
          <w:rFonts w:ascii="Arial" w:hAnsi="Arial" w:cs="Arial"/>
        </w:rPr>
        <w:t>ools and strategies for concept and idea generation</w:t>
      </w:r>
    </w:p>
    <w:p w14:paraId="11BD74B1"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Lectures promoting the a</w:t>
      </w:r>
      <w:r w:rsidR="002557EE" w:rsidRPr="00B1776A">
        <w:rPr>
          <w:rFonts w:ascii="Arial" w:hAnsi="Arial" w:cs="Arial"/>
        </w:rPr>
        <w:t>nalysis of context.</w:t>
      </w:r>
    </w:p>
    <w:p w14:paraId="2C327648"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lastRenderedPageBreak/>
        <w:t>The teaching of communication and presentation tools and techniques.</w:t>
      </w:r>
    </w:p>
    <w:p w14:paraId="26F062AD"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tools for design and realisation</w:t>
      </w:r>
    </w:p>
    <w:p w14:paraId="6F065B5D"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Technical skills workshops</w:t>
      </w:r>
    </w:p>
    <w:p w14:paraId="61EBFACA" w14:textId="77777777" w:rsidR="00666910"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Field trips and site visits</w:t>
      </w:r>
    </w:p>
    <w:p w14:paraId="350108E6" w14:textId="77777777" w:rsidR="00954B16"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Seminars for t</w:t>
      </w:r>
      <w:r w:rsidR="002557EE" w:rsidRPr="00B1776A">
        <w:rPr>
          <w:rFonts w:ascii="Arial" w:hAnsi="Arial" w:cs="Arial"/>
        </w:rPr>
        <w:t>he development of students’ ability to confidently communicate visually and orally</w:t>
      </w:r>
    </w:p>
    <w:p w14:paraId="03BF4084" w14:textId="77777777" w:rsidR="0013137C"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Project reviews and crits to promote peer project discussion and debate</w:t>
      </w:r>
    </w:p>
    <w:p w14:paraId="5B1ABD13" w14:textId="77777777" w:rsidR="002557EE" w:rsidRPr="00BC1670"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Tutorials for t</w:t>
      </w:r>
      <w:r w:rsidR="002557EE" w:rsidRPr="00B1776A">
        <w:rPr>
          <w:rFonts w:ascii="Arial" w:hAnsi="Arial" w:cs="Arial"/>
        </w:rPr>
        <w:t>he encouragement of critical self-reflection within students in relation to a sustainable design practice.</w:t>
      </w:r>
    </w:p>
    <w:p w14:paraId="2BD479CA" w14:textId="77777777" w:rsidR="00E377A0" w:rsidRPr="00BC1670" w:rsidRDefault="00E377A0" w:rsidP="002E4982">
      <w:pPr>
        <w:spacing w:after="0" w:line="240" w:lineRule="auto"/>
        <w:ind w:left="66"/>
        <w:jc w:val="both"/>
        <w:rPr>
          <w:rFonts w:ascii="Arial" w:hAnsi="Arial" w:cs="Arial"/>
        </w:rPr>
      </w:pPr>
    </w:p>
    <w:p w14:paraId="115105D7" w14:textId="77777777" w:rsidR="00FE3FC4" w:rsidRPr="00BC1670" w:rsidRDefault="008D3C6C" w:rsidP="002E4982">
      <w:pPr>
        <w:spacing w:after="0" w:line="240" w:lineRule="auto"/>
        <w:rPr>
          <w:rFonts w:ascii="Arial" w:hAnsi="Arial" w:cs="Arial"/>
        </w:rPr>
      </w:pPr>
      <w:r w:rsidRPr="00BC1670">
        <w:rPr>
          <w:rFonts w:ascii="Arial" w:hAnsi="Arial" w:cs="Arial"/>
        </w:rPr>
        <w:t>All of the above approaches will be used on each degree, but the extent to which each approach is used may vary across levels and across the three courses.</w:t>
      </w:r>
      <w:r w:rsidR="00FE3FC4" w:rsidRPr="00BC1670">
        <w:rPr>
          <w:rFonts w:ascii="Arial" w:hAnsi="Arial" w:cs="Arial"/>
        </w:rPr>
        <w:t xml:space="preserve">  Students will need to be initiated into their new professional field and will need tools and techniques not only to understand but also to communicate their ideas. As they progress to higher levels, the students will move further into in-depth learning of tools and techniques to solve design issues. </w:t>
      </w:r>
    </w:p>
    <w:p w14:paraId="6C59B935" w14:textId="77777777" w:rsidR="00FE3FC4" w:rsidRPr="00BC1670" w:rsidRDefault="00FE3FC4" w:rsidP="002E4982">
      <w:pPr>
        <w:spacing w:after="0" w:line="240" w:lineRule="auto"/>
        <w:rPr>
          <w:rFonts w:ascii="Arial" w:hAnsi="Arial" w:cs="Arial"/>
        </w:rPr>
      </w:pPr>
    </w:p>
    <w:p w14:paraId="4923179F" w14:textId="77777777" w:rsidR="00FE3FC4" w:rsidRPr="00BC1670" w:rsidRDefault="00FE3FC4" w:rsidP="002E4982">
      <w:pPr>
        <w:spacing w:after="0" w:line="240" w:lineRule="auto"/>
        <w:jc w:val="both"/>
        <w:rPr>
          <w:rFonts w:ascii="Arial" w:hAnsi="Arial" w:cs="Arial"/>
        </w:rPr>
      </w:pPr>
      <w:r w:rsidRPr="00BC1670">
        <w:rPr>
          <w:rFonts w:ascii="Arial" w:hAnsi="Arial" w:cs="Arial"/>
        </w:rPr>
        <w:t>Demonstrations of tools, technical skills workshops, communication and presentation skills, self-reflection project reviews and crits, and peer project discussions will be offered on a regular basis as part of the module delivery throughout the Level 4.</w:t>
      </w:r>
    </w:p>
    <w:p w14:paraId="624E01DB" w14:textId="77777777" w:rsidR="00FE3FC4" w:rsidRPr="00BC1670" w:rsidRDefault="00FE3FC4" w:rsidP="002E4982">
      <w:pPr>
        <w:spacing w:after="0" w:line="240" w:lineRule="auto"/>
        <w:jc w:val="both"/>
        <w:rPr>
          <w:rFonts w:ascii="Arial" w:hAnsi="Arial" w:cs="Arial"/>
        </w:rPr>
      </w:pPr>
    </w:p>
    <w:p w14:paraId="65AA1941" w14:textId="77777777" w:rsidR="00FE3FC4" w:rsidRPr="00BC1670" w:rsidRDefault="00FE3FC4" w:rsidP="002E4982">
      <w:pPr>
        <w:spacing w:after="0" w:line="240" w:lineRule="auto"/>
        <w:jc w:val="both"/>
        <w:rPr>
          <w:rFonts w:ascii="Arial" w:hAnsi="Arial" w:cs="Arial"/>
        </w:rPr>
      </w:pPr>
      <w:r w:rsidRPr="00BC1670">
        <w:rPr>
          <w:rFonts w:ascii="Arial" w:hAnsi="Arial" w:cs="Arial"/>
        </w:rPr>
        <w:t>In Level</w:t>
      </w:r>
      <w:r w:rsidR="00B53FC8" w:rsidRPr="00BC1670">
        <w:rPr>
          <w:rFonts w:ascii="Arial" w:hAnsi="Arial" w:cs="Arial"/>
        </w:rPr>
        <w:t>s</w:t>
      </w:r>
      <w:r w:rsidRPr="00BC1670">
        <w:rPr>
          <w:rFonts w:ascii="Arial" w:hAnsi="Arial" w:cs="Arial"/>
        </w:rPr>
        <w:t xml:space="preserve"> 5 and 6, the same will be supported by lectures to promote the analysis and evaluation of context, research on strategies for concept for design solution.</w:t>
      </w:r>
    </w:p>
    <w:p w14:paraId="4997C5A1" w14:textId="77777777" w:rsidR="00FE3FC4" w:rsidRPr="00BC1670" w:rsidRDefault="00FE3FC4" w:rsidP="002E4982">
      <w:pPr>
        <w:widowControl w:val="0"/>
        <w:autoSpaceDE w:val="0"/>
        <w:autoSpaceDN w:val="0"/>
        <w:adjustRightInd w:val="0"/>
        <w:spacing w:after="0" w:line="240" w:lineRule="auto"/>
        <w:jc w:val="both"/>
        <w:rPr>
          <w:rFonts w:ascii="Arial" w:hAnsi="Arial" w:cs="Arial"/>
        </w:rPr>
      </w:pPr>
    </w:p>
    <w:p w14:paraId="5E85845C" w14:textId="77777777" w:rsidR="00FE3FC4" w:rsidRPr="00BC1670" w:rsidRDefault="00FE3FC4" w:rsidP="002E4982">
      <w:pPr>
        <w:spacing w:after="0" w:line="240" w:lineRule="auto"/>
        <w:jc w:val="both"/>
        <w:rPr>
          <w:rFonts w:ascii="Arial" w:hAnsi="Arial" w:cs="Arial"/>
        </w:rPr>
      </w:pPr>
      <w:r w:rsidRPr="00BC1670">
        <w:rPr>
          <w:rFonts w:ascii="Arial" w:hAnsi="Arial" w:cs="Arial"/>
        </w:rPr>
        <w:t>Field trips and site visits, project reviews and crits, and discussions and debates will be a constant through levels 4, 5 &amp; 6 in the Fashion Design course.</w:t>
      </w:r>
    </w:p>
    <w:p w14:paraId="43339337" w14:textId="77777777" w:rsidR="008A6344" w:rsidRPr="00BC1670" w:rsidRDefault="008A6344" w:rsidP="002E4982">
      <w:pPr>
        <w:spacing w:after="0" w:line="240" w:lineRule="auto"/>
        <w:jc w:val="both"/>
        <w:rPr>
          <w:rFonts w:ascii="Arial" w:hAnsi="Arial" w:cs="Arial"/>
        </w:rPr>
      </w:pPr>
    </w:p>
    <w:p w14:paraId="2CA37DFF" w14:textId="77777777" w:rsidR="008A6344" w:rsidRPr="00BC1670" w:rsidRDefault="008A6344" w:rsidP="002E4982">
      <w:pPr>
        <w:spacing w:after="0" w:line="240" w:lineRule="auto"/>
        <w:jc w:val="both"/>
        <w:rPr>
          <w:rFonts w:ascii="Arial" w:hAnsi="Arial" w:cs="Arial"/>
        </w:rPr>
      </w:pPr>
      <w:r w:rsidRPr="00BC1670">
        <w:rPr>
          <w:rFonts w:ascii="Arial" w:hAnsi="Arial" w:cs="Arial"/>
        </w:rPr>
        <w:t>The iterative nature of the design process requires continual formative feedback</w:t>
      </w:r>
      <w:r w:rsidR="00F81F51" w:rsidRPr="00BC1670">
        <w:rPr>
          <w:rFonts w:ascii="Arial" w:hAnsi="Arial" w:cs="Arial"/>
        </w:rPr>
        <w:t xml:space="preserve"> / feed forward through</w:t>
      </w:r>
      <w:r w:rsidRPr="00BC1670">
        <w:rPr>
          <w:rFonts w:ascii="Arial" w:hAnsi="Arial" w:cs="Arial"/>
        </w:rPr>
        <w:t xml:space="preserve"> studio tutorials and interim review with formative assessment. Summative assessment in levels 4, 5 and part 1 of Level 6 occurs at the end of the module and written summative feedback is provided following review of the submitted/presented project work. Summative as</w:t>
      </w:r>
      <w:r w:rsidR="004B5921">
        <w:rPr>
          <w:rFonts w:ascii="Arial" w:hAnsi="Arial" w:cs="Arial"/>
        </w:rPr>
        <w:t>sessment of the second part of L</w:t>
      </w:r>
      <w:r w:rsidRPr="00BC1670">
        <w:rPr>
          <w:rFonts w:ascii="Arial" w:hAnsi="Arial" w:cs="Arial"/>
        </w:rPr>
        <w:t xml:space="preserve">evel 6 modules occurs at the end of </w:t>
      </w:r>
      <w:r w:rsidR="00587F84" w:rsidRPr="00BC1670">
        <w:rPr>
          <w:rFonts w:ascii="Arial" w:hAnsi="Arial" w:cs="Arial"/>
        </w:rPr>
        <w:t>T</w:t>
      </w:r>
      <w:r w:rsidRPr="00BC1670">
        <w:rPr>
          <w:rFonts w:ascii="Arial" w:hAnsi="Arial" w:cs="Arial"/>
        </w:rPr>
        <w:t xml:space="preserve">eaching </w:t>
      </w:r>
      <w:r w:rsidR="00587F84" w:rsidRPr="00BC1670">
        <w:rPr>
          <w:rFonts w:ascii="Arial" w:hAnsi="Arial" w:cs="Arial"/>
        </w:rPr>
        <w:t>B</w:t>
      </w:r>
      <w:r w:rsidRPr="00BC1670">
        <w:rPr>
          <w:rFonts w:ascii="Arial" w:hAnsi="Arial" w:cs="Arial"/>
        </w:rPr>
        <w:t>lock 2 through the submission and exhibition of appropriate project work - portfolio, personal design project</w:t>
      </w:r>
      <w:r w:rsidR="00A776F4" w:rsidRPr="00BC1670">
        <w:rPr>
          <w:rFonts w:ascii="Arial" w:hAnsi="Arial" w:cs="Arial"/>
        </w:rPr>
        <w:t>,</w:t>
      </w:r>
      <w:r w:rsidRPr="00BC1670">
        <w:rPr>
          <w:rFonts w:ascii="Arial" w:hAnsi="Arial" w:cs="Arial"/>
        </w:rPr>
        <w:t xml:space="preserve"> </w:t>
      </w:r>
      <w:r w:rsidR="000D1CEA" w:rsidRPr="00BC1670">
        <w:rPr>
          <w:rFonts w:ascii="Arial" w:hAnsi="Arial" w:cs="Arial"/>
        </w:rPr>
        <w:t>and</w:t>
      </w:r>
      <w:r w:rsidR="00A776F4" w:rsidRPr="00BC1670">
        <w:rPr>
          <w:rFonts w:ascii="Arial" w:hAnsi="Arial" w:cs="Arial"/>
        </w:rPr>
        <w:t xml:space="preserve"> individual research project</w:t>
      </w:r>
      <w:r w:rsidRPr="00BC1670">
        <w:rPr>
          <w:rFonts w:ascii="Arial" w:hAnsi="Arial" w:cs="Arial"/>
        </w:rPr>
        <w:t xml:space="preserve">. The Major Design Project is a capstone project that represents a culmination of the students’ prior </w:t>
      </w:r>
      <w:r w:rsidR="007138A9" w:rsidRPr="00BC1670">
        <w:rPr>
          <w:rFonts w:ascii="Arial" w:hAnsi="Arial" w:cs="Arial"/>
        </w:rPr>
        <w:t>program</w:t>
      </w:r>
      <w:r w:rsidR="00954B16" w:rsidRPr="00BC1670">
        <w:rPr>
          <w:rFonts w:ascii="Arial" w:hAnsi="Arial" w:cs="Arial"/>
        </w:rPr>
        <w:t>me</w:t>
      </w:r>
      <w:r w:rsidRPr="00BC1670">
        <w:rPr>
          <w:rFonts w:ascii="Arial" w:hAnsi="Arial" w:cs="Arial"/>
        </w:rPr>
        <w:t xml:space="preserve"> learning and positions them for their future ambitions. </w:t>
      </w:r>
    </w:p>
    <w:p w14:paraId="17257163" w14:textId="77777777" w:rsidR="00DE48AE" w:rsidRPr="00BC1670" w:rsidRDefault="00DE48AE" w:rsidP="002E4982">
      <w:pPr>
        <w:spacing w:after="0" w:line="240" w:lineRule="auto"/>
        <w:jc w:val="both"/>
        <w:rPr>
          <w:rFonts w:ascii="Arial" w:hAnsi="Arial" w:cs="Arial"/>
        </w:rPr>
      </w:pPr>
    </w:p>
    <w:p w14:paraId="127B9CF6" w14:textId="77777777" w:rsidR="008A6344" w:rsidRPr="00BC1670" w:rsidRDefault="0005507B" w:rsidP="002E4982">
      <w:pPr>
        <w:spacing w:after="0" w:line="240" w:lineRule="auto"/>
        <w:jc w:val="both"/>
        <w:rPr>
          <w:rFonts w:ascii="Arial" w:hAnsi="Arial" w:cs="Arial"/>
        </w:rPr>
      </w:pPr>
      <w:r w:rsidRPr="00BC1670">
        <w:rPr>
          <w:rFonts w:ascii="Arial" w:hAnsi="Arial" w:cs="Arial"/>
        </w:rPr>
        <w:t xml:space="preserve">The </w:t>
      </w:r>
      <w:r w:rsidR="008A6344" w:rsidRPr="00BC1670">
        <w:rPr>
          <w:rFonts w:ascii="Arial" w:hAnsi="Arial" w:cs="Arial"/>
        </w:rPr>
        <w:t xml:space="preserve">Institute will use studio-based learning </w:t>
      </w:r>
      <w:r w:rsidR="00A776F4" w:rsidRPr="00BC1670">
        <w:rPr>
          <w:rFonts w:ascii="Arial" w:hAnsi="Arial" w:cs="Arial"/>
        </w:rPr>
        <w:t xml:space="preserve">to </w:t>
      </w:r>
      <w:r w:rsidR="008A6344" w:rsidRPr="00BC1670">
        <w:rPr>
          <w:rFonts w:ascii="Arial" w:hAnsi="Arial" w:cs="Arial"/>
        </w:rPr>
        <w:t>focus on learning through action in a personali</w:t>
      </w:r>
      <w:r w:rsidR="00D86112" w:rsidRPr="00BC1670">
        <w:rPr>
          <w:rFonts w:ascii="Arial" w:hAnsi="Arial" w:cs="Arial"/>
        </w:rPr>
        <w:t>s</w:t>
      </w:r>
      <w:r w:rsidR="008A6344" w:rsidRPr="00BC1670">
        <w:rPr>
          <w:rFonts w:ascii="Arial" w:hAnsi="Arial" w:cs="Arial"/>
        </w:rPr>
        <w:t xml:space="preserve">ed way. </w:t>
      </w:r>
      <w:r w:rsidR="00A776F4" w:rsidRPr="00BC1670">
        <w:rPr>
          <w:rFonts w:ascii="Arial" w:hAnsi="Arial" w:cs="Arial"/>
        </w:rPr>
        <w:t xml:space="preserve">The </w:t>
      </w:r>
      <w:r w:rsidR="008A6344" w:rsidRPr="00BC1670">
        <w:rPr>
          <w:rFonts w:ascii="Arial" w:hAnsi="Arial" w:cs="Arial"/>
        </w:rPr>
        <w:t xml:space="preserve">Institute will provide </w:t>
      </w:r>
      <w:r w:rsidR="00010F1E" w:rsidRPr="00BC1670">
        <w:rPr>
          <w:rFonts w:ascii="Arial" w:hAnsi="Arial" w:cs="Arial"/>
        </w:rPr>
        <w:t>a safe environment for students</w:t>
      </w:r>
      <w:r w:rsidR="008A6344" w:rsidRPr="00BC1670">
        <w:rPr>
          <w:rFonts w:ascii="Arial" w:hAnsi="Arial" w:cs="Arial"/>
        </w:rPr>
        <w:t xml:space="preserve"> to develop their own ideas and techniques.  </w:t>
      </w:r>
    </w:p>
    <w:p w14:paraId="2B415379" w14:textId="77777777" w:rsidR="00DE48AE" w:rsidRPr="00B1776A" w:rsidRDefault="00DE48AE" w:rsidP="002E4982">
      <w:pPr>
        <w:pStyle w:val="Body"/>
        <w:jc w:val="both"/>
        <w:rPr>
          <w:rFonts w:ascii="Arial" w:hAnsi="Arial" w:cs="Arial"/>
          <w:sz w:val="22"/>
          <w:szCs w:val="22"/>
          <w:lang w:val="en-GB" w:eastAsia="ja-JP"/>
        </w:rPr>
      </w:pPr>
    </w:p>
    <w:p w14:paraId="042C1517" w14:textId="77777777" w:rsidR="008A6344" w:rsidRPr="00B1776A" w:rsidRDefault="008A6344" w:rsidP="002E4982">
      <w:pPr>
        <w:pStyle w:val="Body"/>
        <w:jc w:val="both"/>
        <w:rPr>
          <w:rFonts w:ascii="Arial" w:hAnsi="Arial" w:cs="Arial"/>
          <w:sz w:val="22"/>
          <w:szCs w:val="22"/>
          <w:lang w:val="en-GB" w:eastAsia="ja-JP"/>
        </w:rPr>
      </w:pPr>
      <w:r w:rsidRPr="00B1776A">
        <w:rPr>
          <w:rFonts w:ascii="Arial" w:hAnsi="Arial" w:cs="Arial"/>
          <w:sz w:val="22"/>
          <w:szCs w:val="22"/>
          <w:lang w:val="en-GB" w:eastAsia="ja-JP"/>
        </w:rPr>
        <w:t>Further to studio based learning</w:t>
      </w:r>
      <w:r w:rsidR="00010F1E" w:rsidRPr="00B1776A">
        <w:rPr>
          <w:rFonts w:ascii="Arial" w:hAnsi="Arial" w:cs="Arial"/>
          <w:sz w:val="22"/>
          <w:szCs w:val="22"/>
          <w:lang w:val="en-GB" w:eastAsia="ja-JP"/>
        </w:rPr>
        <w:t>,</w:t>
      </w:r>
      <w:r w:rsidRPr="00B1776A">
        <w:rPr>
          <w:rFonts w:ascii="Arial" w:hAnsi="Arial" w:cs="Arial"/>
          <w:sz w:val="22"/>
          <w:szCs w:val="22"/>
          <w:lang w:val="en-GB" w:eastAsia="ja-JP"/>
        </w:rPr>
        <w:t xml:space="preserve"> the delivery of </w:t>
      </w:r>
      <w:r w:rsidR="005E7733" w:rsidRPr="00B1776A">
        <w:rPr>
          <w:rFonts w:ascii="Arial" w:hAnsi="Arial" w:cs="Arial"/>
          <w:sz w:val="22"/>
          <w:szCs w:val="22"/>
          <w:lang w:val="en-GB" w:eastAsia="ja-JP"/>
        </w:rPr>
        <w:t>modules will</w:t>
      </w:r>
      <w:r w:rsidR="00A776F4" w:rsidRPr="00B1776A">
        <w:rPr>
          <w:rFonts w:ascii="Arial" w:hAnsi="Arial" w:cs="Arial"/>
          <w:sz w:val="22"/>
          <w:szCs w:val="22"/>
          <w:lang w:val="en-GB" w:eastAsia="ja-JP"/>
        </w:rPr>
        <w:t xml:space="preserve"> also include</w:t>
      </w:r>
      <w:r w:rsidRPr="00B1776A">
        <w:rPr>
          <w:rFonts w:ascii="Arial" w:hAnsi="Arial" w:cs="Arial"/>
          <w:sz w:val="22"/>
          <w:szCs w:val="22"/>
          <w:lang w:val="en-GB" w:eastAsia="ja-JP"/>
        </w:rPr>
        <w:t xml:space="preserve"> lectures, seminars, workshops, group critique, individual tutorials, demonstration</w:t>
      </w:r>
      <w:r w:rsidR="00C20E55" w:rsidRPr="00B1776A">
        <w:rPr>
          <w:rFonts w:ascii="Arial" w:hAnsi="Arial" w:cs="Arial"/>
          <w:sz w:val="22"/>
          <w:szCs w:val="22"/>
          <w:lang w:val="en-GB" w:eastAsia="ja-JP"/>
        </w:rPr>
        <w:t>s</w:t>
      </w:r>
      <w:r w:rsidRPr="00B1776A">
        <w:rPr>
          <w:rFonts w:ascii="Arial" w:hAnsi="Arial" w:cs="Arial"/>
          <w:sz w:val="22"/>
          <w:szCs w:val="22"/>
          <w:lang w:val="en-GB" w:eastAsia="ja-JP"/>
        </w:rPr>
        <w:t>, project</w:t>
      </w:r>
      <w:r w:rsidR="00A776F4" w:rsidRPr="00B1776A">
        <w:rPr>
          <w:rFonts w:ascii="Arial" w:hAnsi="Arial" w:cs="Arial"/>
          <w:sz w:val="22"/>
          <w:szCs w:val="22"/>
          <w:lang w:val="en-GB" w:eastAsia="ja-JP"/>
        </w:rPr>
        <w:t>-</w:t>
      </w:r>
      <w:r w:rsidRPr="00B1776A">
        <w:rPr>
          <w:rFonts w:ascii="Arial" w:hAnsi="Arial" w:cs="Arial"/>
          <w:sz w:val="22"/>
          <w:szCs w:val="22"/>
          <w:lang w:val="en-GB" w:eastAsia="ja-JP"/>
        </w:rPr>
        <w:t>briefings, study visits, peer</w:t>
      </w:r>
      <w:r w:rsidR="00A776F4" w:rsidRPr="00B1776A">
        <w:rPr>
          <w:rFonts w:ascii="Arial" w:hAnsi="Arial" w:cs="Arial"/>
          <w:sz w:val="22"/>
          <w:szCs w:val="22"/>
          <w:lang w:val="en-GB" w:eastAsia="ja-JP"/>
        </w:rPr>
        <w:t>-</w:t>
      </w:r>
      <w:r w:rsidRPr="00B1776A">
        <w:rPr>
          <w:rFonts w:ascii="Arial" w:hAnsi="Arial" w:cs="Arial"/>
          <w:sz w:val="22"/>
          <w:szCs w:val="22"/>
          <w:lang w:val="en-GB" w:eastAsia="ja-JP"/>
        </w:rPr>
        <w:t>learning</w:t>
      </w:r>
      <w:r w:rsidR="00A776F4" w:rsidRPr="00B1776A">
        <w:rPr>
          <w:rFonts w:ascii="Arial" w:hAnsi="Arial" w:cs="Arial"/>
          <w:sz w:val="22"/>
          <w:szCs w:val="22"/>
          <w:lang w:val="en-GB" w:eastAsia="ja-JP"/>
        </w:rPr>
        <w:t xml:space="preserve"> activities</w:t>
      </w:r>
      <w:r w:rsidRPr="00B1776A">
        <w:rPr>
          <w:rFonts w:ascii="Arial" w:hAnsi="Arial" w:cs="Arial"/>
          <w:sz w:val="22"/>
          <w:szCs w:val="22"/>
          <w:lang w:val="en-GB" w:eastAsia="ja-JP"/>
        </w:rPr>
        <w:t xml:space="preserve">, and independent </w:t>
      </w:r>
      <w:r w:rsidR="00A776F4" w:rsidRPr="00B1776A">
        <w:rPr>
          <w:rFonts w:ascii="Arial" w:hAnsi="Arial" w:cs="Arial"/>
          <w:sz w:val="22"/>
          <w:szCs w:val="22"/>
          <w:lang w:val="en-GB" w:eastAsia="ja-JP"/>
        </w:rPr>
        <w:t>study</w:t>
      </w:r>
      <w:r w:rsidR="00954B16" w:rsidRPr="00B1776A">
        <w:rPr>
          <w:rFonts w:ascii="Arial" w:hAnsi="Arial" w:cs="Arial"/>
          <w:sz w:val="22"/>
          <w:szCs w:val="22"/>
          <w:lang w:val="en-GB" w:eastAsia="ja-JP"/>
        </w:rPr>
        <w:t>.</w:t>
      </w:r>
      <w:r w:rsidRPr="00B1776A">
        <w:rPr>
          <w:rFonts w:ascii="Arial" w:hAnsi="Arial" w:cs="Arial"/>
          <w:sz w:val="22"/>
          <w:szCs w:val="22"/>
          <w:lang w:val="en-GB" w:eastAsia="ja-JP"/>
        </w:rPr>
        <w:t xml:space="preserve"> </w:t>
      </w:r>
    </w:p>
    <w:p w14:paraId="2A31B573" w14:textId="77777777" w:rsidR="003926E8" w:rsidRPr="00B1776A" w:rsidRDefault="003926E8" w:rsidP="002E4982">
      <w:pPr>
        <w:widowControl w:val="0"/>
        <w:autoSpaceDE w:val="0"/>
        <w:autoSpaceDN w:val="0"/>
        <w:adjustRightInd w:val="0"/>
        <w:spacing w:after="0" w:line="240" w:lineRule="auto"/>
        <w:jc w:val="both"/>
        <w:rPr>
          <w:rFonts w:ascii="Arial" w:hAnsi="Arial" w:cs="Arial"/>
        </w:rPr>
      </w:pPr>
    </w:p>
    <w:p w14:paraId="500AC90E" w14:textId="77777777" w:rsidR="004D5047" w:rsidRPr="00B1776A" w:rsidRDefault="004D5047"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Lectures</w:t>
      </w:r>
      <w:r w:rsidRPr="00B1776A">
        <w:rPr>
          <w:rFonts w:ascii="Arial" w:hAnsi="Arial" w:cs="Arial"/>
        </w:rPr>
        <w:t xml:space="preserve"> - A member of staff or invited guest will provide taught input, often followed up by group discussion to ensure a full understanding and to encourage critical analysis of the material. </w:t>
      </w:r>
    </w:p>
    <w:p w14:paraId="48CFF47A"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6CE2D6B7"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Seminars</w:t>
      </w:r>
      <w:r w:rsidRPr="00B1776A">
        <w:rPr>
          <w:rFonts w:ascii="Arial" w:hAnsi="Arial" w:cs="Arial"/>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14:paraId="555427FC"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188ED1FB"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 xml:space="preserve">Group Critique </w:t>
      </w:r>
      <w:r w:rsidRPr="00B1776A">
        <w:rPr>
          <w:rFonts w:ascii="Arial" w:hAnsi="Arial" w:cs="Arial"/>
        </w:rPr>
        <w:t xml:space="preserve">- Commonly known as Group </w:t>
      </w:r>
      <w:r w:rsidR="005E7733" w:rsidRPr="00B1776A">
        <w:rPr>
          <w:rFonts w:ascii="Arial" w:hAnsi="Arial" w:cs="Arial"/>
        </w:rPr>
        <w:t>‘Crits’</w:t>
      </w:r>
      <w:r w:rsidRPr="00B1776A">
        <w:rPr>
          <w:rFonts w:ascii="Arial" w:hAnsi="Arial" w:cs="Arial"/>
        </w:rPr>
        <w:t xml:space="preserve">. On these occasions a group of students and members of staff and, if appropriate, invited industry guests will discuss the work of one or more students who are present. Group crits can take place in studios or students’ work place, if appropriate;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 </w:t>
      </w:r>
      <w:r w:rsidRPr="00B1776A">
        <w:rPr>
          <w:rFonts w:ascii="Arial" w:hAnsi="Arial" w:cs="Arial"/>
          <w:lang w:eastAsia="ja-JP"/>
        </w:rPr>
        <w:t xml:space="preserve">Additionally group crits provide opportunities for ‘feed-forward’ in relation to project aims, </w:t>
      </w:r>
      <w:r w:rsidR="00577784">
        <w:rPr>
          <w:rFonts w:ascii="Arial" w:hAnsi="Arial" w:cs="Arial"/>
          <w:lang w:eastAsia="ja-JP"/>
        </w:rPr>
        <w:t>programme</w:t>
      </w:r>
      <w:r w:rsidRPr="00B1776A">
        <w:rPr>
          <w:rFonts w:ascii="Arial" w:hAnsi="Arial" w:cs="Arial"/>
          <w:lang w:eastAsia="ja-JP"/>
        </w:rPr>
        <w:t xml:space="preserve"> aims and student outcomes.</w:t>
      </w:r>
    </w:p>
    <w:p w14:paraId="3A1A3F15"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1BF2EB9D"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Tutorials</w:t>
      </w:r>
      <w:r w:rsidRPr="00B1776A">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5145977D" w14:textId="77777777" w:rsidR="002557EE" w:rsidRPr="00B1776A" w:rsidRDefault="002557EE" w:rsidP="002E4982">
      <w:pPr>
        <w:spacing w:after="0" w:line="240" w:lineRule="auto"/>
        <w:ind w:hanging="360"/>
        <w:jc w:val="both"/>
        <w:rPr>
          <w:rFonts w:ascii="Arial" w:hAnsi="Arial" w:cs="Arial"/>
          <w:lang w:eastAsia="ja-JP"/>
        </w:rPr>
      </w:pPr>
    </w:p>
    <w:p w14:paraId="75D16BC0"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Demonstration</w:t>
      </w:r>
      <w:r w:rsidRPr="00B1776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Pr="00B1776A">
        <w:rPr>
          <w:rFonts w:ascii="Arial" w:hAnsi="Arial" w:cs="Arial"/>
          <w:lang w:eastAsia="ja-JP"/>
        </w:rPr>
        <w:t>necessarily</w:t>
      </w:r>
      <w:r w:rsidRPr="00B1776A">
        <w:rPr>
          <w:rFonts w:ascii="Arial" w:hAnsi="Arial" w:cs="Arial"/>
        </w:rPr>
        <w:t xml:space="preserve"> go on to learn and apply the skills or knowledge.</w:t>
      </w:r>
    </w:p>
    <w:p w14:paraId="7E1FA0AE"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1E641DD6" w14:textId="77777777" w:rsidR="002557EE" w:rsidRPr="00B1776A" w:rsidRDefault="002557EE" w:rsidP="002E4982">
      <w:pPr>
        <w:numPr>
          <w:ilvl w:val="0"/>
          <w:numId w:val="5"/>
        </w:numPr>
        <w:spacing w:after="0" w:line="240" w:lineRule="auto"/>
        <w:ind w:left="360"/>
        <w:jc w:val="both"/>
        <w:rPr>
          <w:rFonts w:ascii="Arial" w:hAnsi="Arial" w:cs="Arial"/>
          <w:lang w:eastAsia="ja-JP"/>
        </w:rPr>
      </w:pPr>
      <w:r w:rsidRPr="00B1776A">
        <w:rPr>
          <w:rFonts w:ascii="Arial" w:hAnsi="Arial" w:cs="Arial"/>
          <w:b/>
        </w:rPr>
        <w:t>Study Visits</w:t>
      </w:r>
      <w:r w:rsidRPr="00B1776A">
        <w:rPr>
          <w:rFonts w:ascii="Arial" w:hAnsi="Arial" w:cs="Arial"/>
        </w:rPr>
        <w:t xml:space="preserve"> - By definition, a study visit will involve traveling to strategic venues of interest that may vary from visits to </w:t>
      </w:r>
      <w:r w:rsidRPr="00B1776A">
        <w:rPr>
          <w:rFonts w:ascii="Arial" w:hAnsi="Arial" w:cs="Arial"/>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01D96081" w14:textId="77777777" w:rsidR="002557EE" w:rsidRPr="00B1776A" w:rsidRDefault="002557EE" w:rsidP="002E4982">
      <w:pPr>
        <w:spacing w:after="0" w:line="240" w:lineRule="auto"/>
        <w:ind w:hanging="360"/>
        <w:jc w:val="both"/>
        <w:rPr>
          <w:rFonts w:ascii="Arial" w:hAnsi="Arial" w:cs="Arial"/>
          <w:lang w:eastAsia="ja-JP"/>
        </w:rPr>
      </w:pPr>
    </w:p>
    <w:p w14:paraId="0B57EC77"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Briefing</w:t>
      </w:r>
      <w:r w:rsidRPr="00B1776A">
        <w:rPr>
          <w:rFonts w:ascii="Arial" w:hAnsi="Arial" w:cs="Arial"/>
        </w:rPr>
        <w:t xml:space="preserve"> - </w:t>
      </w:r>
      <w:r w:rsidRPr="00B1776A">
        <w:rPr>
          <w:rFonts w:ascii="Arial" w:hAnsi="Arial" w:cs="Arial"/>
          <w:lang w:eastAsia="ja-JP"/>
        </w:rPr>
        <w:t>A briefing takes place to make known and explain specifics of projects; theme, aims &amp; objectives, learning outcomes, timetable etc.</w:t>
      </w:r>
    </w:p>
    <w:p w14:paraId="47173C2B"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616C0B29"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Peer Learning</w:t>
      </w:r>
      <w:r w:rsidRPr="00B1776A">
        <w:rPr>
          <w:rFonts w:ascii="Arial" w:hAnsi="Arial" w:cs="Arial"/>
        </w:rPr>
        <w:t xml:space="preserve"> - A vital component of teaching and learning practices of this design course. The work of the course is largely studio based, and thus enables students to take notice of each other’s work and discuss progress and issues informally. Peer learning will also takes place through other activity such as group crits and seminars.</w:t>
      </w:r>
    </w:p>
    <w:p w14:paraId="08F514BD"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3D295F44" w14:textId="77777777" w:rsidR="00536929" w:rsidRPr="00D50D94"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202A2B">
        <w:rPr>
          <w:rFonts w:ascii="Arial" w:hAnsi="Arial" w:cs="Arial"/>
          <w:b/>
        </w:rPr>
        <w:t>Independent Study</w:t>
      </w:r>
      <w:r w:rsidRPr="00202A2B">
        <w:rPr>
          <w:rFonts w:ascii="Arial" w:hAnsi="Arial" w:cs="Arial"/>
        </w:rPr>
        <w:t xml:space="preserve"> </w:t>
      </w:r>
      <w:r w:rsidRPr="00D50D94">
        <w:rPr>
          <w:rFonts w:ascii="Arial" w:hAnsi="Arial" w:cs="Arial"/>
        </w:rPr>
        <w:t xml:space="preserve">- </w:t>
      </w:r>
      <w:r w:rsidR="00536929" w:rsidRPr="00D50D94">
        <w:rPr>
          <w:rFonts w:ascii="Arial" w:hAnsi="Arial" w:cs="Arial"/>
        </w:rPr>
        <w:t>By independent learning the institute means the following: -</w:t>
      </w:r>
    </w:p>
    <w:p w14:paraId="77388DEA"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 xml:space="preserve">Each module is divided into </w:t>
      </w:r>
      <w:r w:rsidR="00202A2B" w:rsidRPr="00D50D94">
        <w:rPr>
          <w:rFonts w:ascii="Arial" w:hAnsi="Arial" w:cs="Arial"/>
        </w:rPr>
        <w:t xml:space="preserve">contact and non-contact hours with faculty. The independent study comprises the non-contact hours. </w:t>
      </w:r>
      <w:r w:rsidRPr="00D50D94">
        <w:rPr>
          <w:rFonts w:ascii="Arial" w:hAnsi="Arial" w:cs="Arial"/>
        </w:rPr>
        <w:t>Independent learning as we see it is also incrementally phased in the program</w:t>
      </w:r>
      <w:r w:rsidR="002E4982">
        <w:rPr>
          <w:rFonts w:ascii="Arial" w:hAnsi="Arial" w:cs="Arial"/>
        </w:rPr>
        <w:t>me</w:t>
      </w:r>
      <w:r w:rsidRPr="00D50D94">
        <w:rPr>
          <w:rFonts w:ascii="Arial" w:hAnsi="Arial" w:cs="Arial"/>
        </w:rPr>
        <w:t xml:space="preserve"> with student</w:t>
      </w:r>
      <w:r w:rsidR="00202A2B" w:rsidRPr="00D50D94">
        <w:rPr>
          <w:rFonts w:ascii="Arial" w:hAnsi="Arial" w:cs="Arial"/>
        </w:rPr>
        <w:t>s</w:t>
      </w:r>
      <w:r w:rsidRPr="00D50D94">
        <w:rPr>
          <w:rFonts w:ascii="Arial" w:hAnsi="Arial" w:cs="Arial"/>
        </w:rPr>
        <w:t xml:space="preserve"> becoming more and more </w:t>
      </w:r>
      <w:r w:rsidR="00202A2B" w:rsidRPr="00D50D94">
        <w:rPr>
          <w:rFonts w:ascii="Arial" w:hAnsi="Arial" w:cs="Arial"/>
        </w:rPr>
        <w:t>self-dependent</w:t>
      </w:r>
      <w:r w:rsidRPr="00D50D94">
        <w:rPr>
          <w:rFonts w:ascii="Arial" w:hAnsi="Arial" w:cs="Arial"/>
        </w:rPr>
        <w:t xml:space="preserve"> in their learning as they make their way up the levels. </w:t>
      </w:r>
    </w:p>
    <w:p w14:paraId="4FA93E85"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We also understand independent learning as being qualitatively different from contact hours with the faculty</w:t>
      </w:r>
      <w:r w:rsidR="00202A2B" w:rsidRPr="00D50D94">
        <w:rPr>
          <w:rFonts w:ascii="Arial" w:hAnsi="Arial" w:cs="Arial"/>
        </w:rPr>
        <w:t>,</w:t>
      </w:r>
      <w:r w:rsidRPr="00D50D94">
        <w:rPr>
          <w:rFonts w:ascii="Arial" w:hAnsi="Arial" w:cs="Arial"/>
        </w:rPr>
        <w:t xml:space="preserve"> in the sense that </w:t>
      </w:r>
      <w:r w:rsidR="00202A2B" w:rsidRPr="00D50D94">
        <w:rPr>
          <w:rFonts w:ascii="Arial" w:hAnsi="Arial" w:cs="Arial"/>
        </w:rPr>
        <w:t xml:space="preserve">here the students take a leading role in the learning process. </w:t>
      </w:r>
    </w:p>
    <w:p w14:paraId="2AD05F8A"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16EE0834" w14:textId="77777777" w:rsidR="002557EE" w:rsidRPr="00B1776A" w:rsidRDefault="002557EE" w:rsidP="002E4982">
      <w:pPr>
        <w:numPr>
          <w:ilvl w:val="0"/>
          <w:numId w:val="5"/>
        </w:numPr>
        <w:spacing w:after="0" w:line="240" w:lineRule="auto"/>
        <w:ind w:left="360"/>
        <w:jc w:val="both"/>
        <w:rPr>
          <w:rFonts w:ascii="Arial" w:hAnsi="Arial" w:cs="Arial"/>
          <w:i/>
          <w:lang w:eastAsia="ja-JP"/>
        </w:rPr>
      </w:pPr>
      <w:r w:rsidRPr="00B1776A">
        <w:rPr>
          <w:rFonts w:ascii="Arial" w:hAnsi="Arial" w:cs="Arial"/>
          <w:b/>
          <w:lang w:eastAsia="ja-JP"/>
        </w:rPr>
        <w:t>Research</w:t>
      </w:r>
      <w:r w:rsidR="00C6327F" w:rsidRPr="00B1776A">
        <w:rPr>
          <w:rFonts w:ascii="Arial" w:hAnsi="Arial" w:cs="Arial"/>
          <w:b/>
          <w:lang w:eastAsia="ja-JP"/>
        </w:rPr>
        <w:t xml:space="preserve">/Professional Practice </w:t>
      </w:r>
      <w:r w:rsidRPr="00B1776A">
        <w:rPr>
          <w:rFonts w:ascii="Arial" w:hAnsi="Arial" w:cs="Arial"/>
          <w:b/>
          <w:lang w:eastAsia="ja-JP"/>
        </w:rPr>
        <w:t>Informed Teaching</w:t>
      </w:r>
      <w:r w:rsidRPr="00B1776A">
        <w:rPr>
          <w:rFonts w:ascii="Arial" w:hAnsi="Arial" w:cs="Arial"/>
          <w:lang w:eastAsia="ja-JP"/>
        </w:rPr>
        <w:t xml:space="preserve"> - </w:t>
      </w:r>
      <w:r w:rsidRPr="00B1776A">
        <w:rPr>
          <w:rFonts w:ascii="Arial" w:hAnsi="Arial" w:cs="Arial"/>
        </w:rPr>
        <w:t xml:space="preserve">Research informed teaching operates throughout the course, with research active and professionally engaged staff integrating and contributing their current and </w:t>
      </w:r>
      <w:r w:rsidR="00963E3C" w:rsidRPr="00B1776A">
        <w:rPr>
          <w:rFonts w:ascii="Arial" w:hAnsi="Arial" w:cs="Arial"/>
        </w:rPr>
        <w:t>on-going</w:t>
      </w:r>
      <w:r w:rsidRPr="00B1776A">
        <w:rPr>
          <w:rFonts w:ascii="Arial" w:hAnsi="Arial" w:cs="Arial"/>
        </w:rPr>
        <w:t xml:space="preserve"> knowledge in the development of the </w:t>
      </w:r>
      <w:r w:rsidR="007138A9" w:rsidRPr="00B1776A">
        <w:rPr>
          <w:rFonts w:ascii="Arial" w:hAnsi="Arial" w:cs="Arial"/>
        </w:rPr>
        <w:t>program</w:t>
      </w:r>
      <w:r w:rsidR="0013137C" w:rsidRPr="00B1776A">
        <w:rPr>
          <w:rFonts w:ascii="Arial" w:hAnsi="Arial" w:cs="Arial"/>
        </w:rPr>
        <w:t>me</w:t>
      </w:r>
      <w:r w:rsidRPr="00B1776A">
        <w:rPr>
          <w:rFonts w:ascii="Arial" w:hAnsi="Arial" w:cs="Arial"/>
        </w:rPr>
        <w:t xml:space="preserve">, the curriculum, the modules and the course’s teaching and learning processes. Knowledge and understanding of research skills and techniques are implicit in the design process and as such permeate the course. </w:t>
      </w:r>
    </w:p>
    <w:p w14:paraId="44BD68EA" w14:textId="77777777" w:rsidR="00A33973" w:rsidRDefault="00A33973">
      <w:pPr>
        <w:spacing w:after="0" w:line="240" w:lineRule="auto"/>
        <w:rPr>
          <w:rFonts w:ascii="Arial" w:hAnsi="Arial" w:cs="Arial"/>
          <w:b/>
        </w:rPr>
      </w:pPr>
      <w:r>
        <w:rPr>
          <w:rFonts w:ascii="Arial" w:hAnsi="Arial" w:cs="Arial"/>
          <w:b/>
        </w:rPr>
        <w:br w:type="page"/>
      </w:r>
    </w:p>
    <w:p w14:paraId="316EB16D" w14:textId="77777777" w:rsidR="002557EE" w:rsidRPr="00B1776A" w:rsidRDefault="005D06A5"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lastRenderedPageBreak/>
        <w:t>ASSESSMENT</w:t>
      </w:r>
    </w:p>
    <w:p w14:paraId="7E9962F5" w14:textId="77777777" w:rsidR="0091286B" w:rsidRPr="00B1776A" w:rsidRDefault="0091286B" w:rsidP="002E4982">
      <w:pPr>
        <w:widowControl w:val="0"/>
        <w:autoSpaceDE w:val="0"/>
        <w:autoSpaceDN w:val="0"/>
        <w:adjustRightInd w:val="0"/>
        <w:spacing w:after="0" w:line="240" w:lineRule="auto"/>
        <w:jc w:val="both"/>
        <w:rPr>
          <w:rFonts w:ascii="Arial" w:hAnsi="Arial" w:cs="Arial"/>
        </w:rPr>
      </w:pPr>
    </w:p>
    <w:p w14:paraId="5D765254" w14:textId="77777777" w:rsidR="00905EE3" w:rsidRPr="007A6988" w:rsidRDefault="00F94B1F" w:rsidP="002E4982">
      <w:pPr>
        <w:spacing w:after="0" w:line="240" w:lineRule="auto"/>
        <w:jc w:val="both"/>
        <w:rPr>
          <w:rFonts w:ascii="Arial" w:hAnsi="Arial" w:cs="Arial"/>
          <w:i/>
          <w:lang w:eastAsia="ja-JP"/>
        </w:rPr>
      </w:pPr>
      <w:r w:rsidRPr="00B1776A">
        <w:rPr>
          <w:rFonts w:ascii="Arial" w:eastAsia="Times New Roman" w:hAnsi="Arial" w:cs="Arial"/>
          <w:color w:val="222222"/>
          <w:shd w:val="clear" w:color="auto" w:fill="FFFFFF"/>
          <w:lang w:val="en-US" w:eastAsia="en-US"/>
        </w:rPr>
        <w:t>Assessment is both summative and formative.  Primarily, summative assessment is intended to identify what has been learned (assessment </w:t>
      </w:r>
      <w:r w:rsidRPr="00B1776A">
        <w:rPr>
          <w:rFonts w:ascii="Arial" w:eastAsia="Times New Roman" w:hAnsi="Arial" w:cs="Arial"/>
          <w:color w:val="222222"/>
          <w:u w:val="single"/>
          <w:shd w:val="clear" w:color="auto" w:fill="FFFFFF"/>
          <w:lang w:val="en-US" w:eastAsia="en-US"/>
        </w:rPr>
        <w:t>of</w:t>
      </w:r>
      <w:r w:rsidRPr="00B1776A">
        <w:rPr>
          <w:rFonts w:ascii="Arial" w:eastAsia="Times New Roman" w:hAnsi="Arial" w:cs="Arial"/>
          <w:color w:val="222222"/>
          <w:shd w:val="clear" w:color="auto" w:fill="FFFFFF"/>
          <w:lang w:val="en-US" w:eastAsia="en-US"/>
        </w:rPr>
        <w:t> learning) and therefore assessed mark counts towards the module grade awarded.  Formative assessment is intended to help students to learn (assessment </w:t>
      </w:r>
      <w:r w:rsidRPr="00B1776A">
        <w:rPr>
          <w:rFonts w:ascii="Arial" w:eastAsia="Times New Roman" w:hAnsi="Arial" w:cs="Arial"/>
          <w:color w:val="222222"/>
          <w:u w:val="single"/>
          <w:shd w:val="clear" w:color="auto" w:fill="FFFFFF"/>
          <w:lang w:val="en-US" w:eastAsia="en-US"/>
        </w:rPr>
        <w:t>for</w:t>
      </w:r>
      <w:r w:rsidRPr="00B1776A">
        <w:rPr>
          <w:rFonts w:ascii="Arial" w:eastAsia="Times New Roman" w:hAnsi="Arial" w:cs="Arial"/>
          <w:color w:val="222222"/>
          <w:shd w:val="clear" w:color="auto" w:fill="FFFFFF"/>
          <w:lang w:val="en-US" w:eastAsia="en-US"/>
        </w:rPr>
        <w:t>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r w:rsidR="00E87FDD" w:rsidRPr="00B1776A">
        <w:rPr>
          <w:rFonts w:ascii="Arial" w:eastAsia="Times New Roman" w:hAnsi="Arial" w:cs="Arial"/>
          <w:color w:val="222222"/>
          <w:shd w:val="clear" w:color="auto" w:fill="FFFFFF"/>
          <w:lang w:val="en-US" w:eastAsia="en-US"/>
        </w:rPr>
        <w:t xml:space="preserve"> </w:t>
      </w:r>
    </w:p>
    <w:p w14:paraId="1F414E23" w14:textId="77777777" w:rsidR="007A6988" w:rsidRPr="001B152F" w:rsidRDefault="007A6988" w:rsidP="002E4982">
      <w:pPr>
        <w:spacing w:after="0" w:line="240" w:lineRule="auto"/>
        <w:ind w:left="360"/>
        <w:jc w:val="both"/>
        <w:rPr>
          <w:rFonts w:ascii="Arial" w:hAnsi="Arial" w:cs="Arial"/>
          <w:i/>
          <w:lang w:eastAsia="ja-JP"/>
        </w:rPr>
      </w:pPr>
    </w:p>
    <w:p w14:paraId="275F6497" w14:textId="77777777" w:rsidR="001B152F" w:rsidRPr="002E4982" w:rsidRDefault="001B152F" w:rsidP="002E4982">
      <w:pPr>
        <w:spacing w:after="0" w:line="240" w:lineRule="auto"/>
        <w:jc w:val="both"/>
        <w:rPr>
          <w:rFonts w:ascii="Arial" w:hAnsi="Arial" w:cs="Arial"/>
          <w:i/>
          <w:lang w:eastAsia="ja-JP"/>
        </w:rPr>
      </w:pPr>
      <w:r w:rsidRPr="002E4982">
        <w:rPr>
          <w:rFonts w:ascii="Arial" w:eastAsia="Times New Roman" w:hAnsi="Arial" w:cs="Arial"/>
          <w:b/>
          <w:shd w:val="clear" w:color="auto" w:fill="FFFFFF"/>
          <w:lang w:val="en-US" w:eastAsia="en-US"/>
        </w:rPr>
        <w:t>Modes of Assessment include</w:t>
      </w:r>
      <w:r w:rsidRPr="002E4982">
        <w:rPr>
          <w:rFonts w:ascii="Arial" w:eastAsia="Times New Roman" w:hAnsi="Arial" w:cs="Arial"/>
          <w:shd w:val="clear" w:color="auto" w:fill="FFFFFF"/>
          <w:lang w:val="en-US" w:eastAsia="en-US"/>
        </w:rPr>
        <w:t>:</w:t>
      </w:r>
    </w:p>
    <w:p w14:paraId="11A2C076" w14:textId="77777777" w:rsidR="007A6988" w:rsidRPr="00D86112" w:rsidRDefault="007A6988" w:rsidP="002E4982">
      <w:pPr>
        <w:spacing w:after="0" w:line="240" w:lineRule="auto"/>
        <w:ind w:left="360"/>
        <w:jc w:val="both"/>
        <w:rPr>
          <w:rFonts w:ascii="Arial" w:hAnsi="Arial" w:cs="Arial"/>
          <w:i/>
          <w:lang w:eastAsia="ja-JP"/>
        </w:rPr>
      </w:pPr>
    </w:p>
    <w:p w14:paraId="2BBE2CE9" w14:textId="77777777" w:rsidR="000E6DDD" w:rsidRPr="00E203D5" w:rsidRDefault="007A5F03" w:rsidP="002E4982">
      <w:pPr>
        <w:pStyle w:val="ListParagraph"/>
        <w:numPr>
          <w:ilvl w:val="0"/>
          <w:numId w:val="5"/>
        </w:numPr>
        <w:spacing w:after="0" w:line="240" w:lineRule="auto"/>
        <w:jc w:val="both"/>
        <w:rPr>
          <w:rFonts w:ascii="Arial" w:eastAsia="Times New Roman" w:hAnsi="Arial" w:cs="Arial"/>
          <w:shd w:val="clear" w:color="auto" w:fill="FFFFFF"/>
          <w:lang w:val="en-IN"/>
        </w:rPr>
      </w:pPr>
      <w:r w:rsidRPr="00A937BE">
        <w:rPr>
          <w:rFonts w:ascii="Arial" w:eastAsia="Times New Roman" w:hAnsi="Arial" w:cs="Arial"/>
          <w:b/>
          <w:sz w:val="20"/>
          <w:szCs w:val="24"/>
        </w:rPr>
        <w:t>Reflective Log</w:t>
      </w:r>
      <w:r w:rsidR="000E6DDD" w:rsidRPr="00C05C55">
        <w:rPr>
          <w:rFonts w:ascii="Tahoma" w:eastAsia="Times New Roman" w:hAnsi="Tahoma" w:cs="Tahoma"/>
          <w:b/>
          <w:color w:val="FF0000"/>
          <w:sz w:val="20"/>
          <w:szCs w:val="24"/>
        </w:rPr>
        <w:t xml:space="preserve"> </w:t>
      </w:r>
      <w:r w:rsidR="000E6DDD" w:rsidRPr="00E203D5">
        <w:rPr>
          <w:rFonts w:ascii="Arial" w:eastAsia="Times New Roman" w:hAnsi="Arial" w:cs="Arial"/>
        </w:rPr>
        <w:t>is a</w:t>
      </w:r>
      <w:r w:rsidR="000E6DDD" w:rsidRPr="00E203D5">
        <w:rPr>
          <w:rFonts w:ascii="Arial" w:eastAsia="Times New Roman" w:hAnsi="Arial" w:cs="Arial"/>
          <w:shd w:val="clear" w:color="auto" w:fill="FFFFFF"/>
          <w:lang w:val="en-IN"/>
        </w:rPr>
        <w:t xml:space="preserve"> thoughtful consideration of an experience, situation, or topic, both positive and negative, which results in an outcome of a changed perspective. Reflective thinking and recording </w:t>
      </w:r>
      <w:r w:rsidR="002E4982">
        <w:rPr>
          <w:rFonts w:ascii="Arial" w:eastAsia="Times New Roman" w:hAnsi="Arial" w:cs="Arial"/>
          <w:shd w:val="clear" w:color="auto" w:fill="FFFFFF"/>
          <w:lang w:val="en-IN"/>
        </w:rPr>
        <w:t xml:space="preserve">it, can improve the quality of </w:t>
      </w:r>
      <w:r w:rsidR="000E6DDD" w:rsidRPr="00E203D5">
        <w:rPr>
          <w:rFonts w:ascii="Arial" w:eastAsia="Times New Roman" w:hAnsi="Arial" w:cs="Arial"/>
          <w:shd w:val="clear" w:color="auto" w:fill="FFFFFF"/>
          <w:lang w:val="en-IN"/>
        </w:rPr>
        <w:t xml:space="preserve">design practice. </w:t>
      </w:r>
    </w:p>
    <w:p w14:paraId="39CDA968" w14:textId="77777777" w:rsidR="00C05C55" w:rsidRDefault="000E6DDD" w:rsidP="002E4982">
      <w:pPr>
        <w:pStyle w:val="ListParagraph"/>
        <w:spacing w:after="0" w:line="240" w:lineRule="auto"/>
        <w:jc w:val="both"/>
        <w:rPr>
          <w:rFonts w:ascii="Arial" w:eastAsia="Times New Roman" w:hAnsi="Arial" w:cs="Arial"/>
          <w:shd w:val="clear" w:color="auto" w:fill="FFFFFF"/>
          <w:lang w:val="en-IN"/>
        </w:rPr>
      </w:pPr>
      <w:r w:rsidRPr="00E203D5">
        <w:rPr>
          <w:rFonts w:ascii="Arial" w:eastAsia="Times New Roman" w:hAnsi="Arial" w:cs="Arial"/>
          <w:shd w:val="clear" w:color="auto" w:fill="FFFFFF"/>
          <w:lang w:val="en-IN"/>
        </w:rPr>
        <w:t>It is a useful document to think about what is learned on any given day and record specific experiences or events which have the potential to change one’s practice approach in the future. One may then need to revisit this at a later date to evaluate and evidence any change in practice as relevant.</w:t>
      </w:r>
    </w:p>
    <w:p w14:paraId="21E8CE8E" w14:textId="77777777" w:rsidR="00E203D5" w:rsidRPr="00E203D5" w:rsidRDefault="00E203D5" w:rsidP="002E4982">
      <w:pPr>
        <w:pStyle w:val="ListParagraph"/>
        <w:spacing w:after="0" w:line="240" w:lineRule="auto"/>
        <w:jc w:val="both"/>
        <w:rPr>
          <w:rFonts w:ascii="Arial" w:eastAsia="Times New Roman" w:hAnsi="Arial" w:cs="Arial"/>
          <w:shd w:val="clear" w:color="auto" w:fill="FFFFFF"/>
          <w:lang w:val="en-IN"/>
        </w:rPr>
      </w:pPr>
    </w:p>
    <w:p w14:paraId="7B48D3E8" w14:textId="77777777" w:rsidR="000E6DDD" w:rsidRDefault="004C7DB2" w:rsidP="002E4982">
      <w:pPr>
        <w:pStyle w:val="ListParagraph"/>
        <w:spacing w:after="0" w:line="240" w:lineRule="auto"/>
        <w:jc w:val="both"/>
        <w:rPr>
          <w:rFonts w:ascii="Arial" w:eastAsia="Times New Roman" w:hAnsi="Arial" w:cs="Arial"/>
          <w:shd w:val="clear" w:color="auto" w:fill="FFFFFF"/>
        </w:rPr>
      </w:pPr>
      <w:r w:rsidRPr="00A937BE">
        <w:rPr>
          <w:rFonts w:ascii="Arial" w:eastAsia="Times New Roman" w:hAnsi="Arial" w:cs="Arial"/>
          <w:b/>
          <w:sz w:val="20"/>
          <w:szCs w:val="24"/>
        </w:rPr>
        <w:t>Research Paper</w:t>
      </w:r>
      <w:r w:rsidR="000E6DDD" w:rsidRPr="000E6DDD">
        <w:rPr>
          <w:rFonts w:ascii="Tahoma" w:eastAsia="Times New Roman" w:hAnsi="Tahoma" w:cs="Tahoma"/>
          <w:b/>
          <w:color w:val="FF0000"/>
          <w:sz w:val="20"/>
          <w:szCs w:val="24"/>
        </w:rPr>
        <w:t xml:space="preserve"> </w:t>
      </w:r>
      <w:r w:rsidR="000E6DDD" w:rsidRPr="004C7DB2">
        <w:rPr>
          <w:rFonts w:ascii="Arial" w:eastAsia="Times New Roman" w:hAnsi="Arial" w:cs="Arial"/>
          <w:shd w:val="clear" w:color="auto" w:fill="FFFFFF"/>
        </w:rPr>
        <w:t>A research paper is an expanded </w:t>
      </w:r>
      <w:hyperlink r:id="rId17" w:history="1">
        <w:r w:rsidR="000E6DDD" w:rsidRPr="004C7DB2">
          <w:rPr>
            <w:rStyle w:val="Hyperlink"/>
            <w:rFonts w:ascii="Arial" w:eastAsia="Times New Roman" w:hAnsi="Arial" w:cs="Arial"/>
            <w:color w:val="auto"/>
            <w:shd w:val="clear" w:color="auto" w:fill="FFFFFF"/>
          </w:rPr>
          <w:t>essay</w:t>
        </w:r>
      </w:hyperlink>
      <w:r w:rsidR="000E6DDD" w:rsidRPr="004C7DB2">
        <w:rPr>
          <w:rFonts w:ascii="Arial" w:eastAsia="Times New Roman" w:hAnsi="Arial" w:cs="Arial"/>
          <w:shd w:val="clear" w:color="auto" w:fill="FFFFFF"/>
        </w:rPr>
        <w:t xml:space="preserve"> 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w:t>
      </w:r>
    </w:p>
    <w:p w14:paraId="33F65F92" w14:textId="77777777" w:rsidR="00E203D5" w:rsidRPr="004C7DB2" w:rsidRDefault="00E203D5" w:rsidP="002E4982">
      <w:pPr>
        <w:pStyle w:val="ListParagraph"/>
        <w:spacing w:after="0" w:line="240" w:lineRule="auto"/>
        <w:jc w:val="both"/>
        <w:rPr>
          <w:rFonts w:ascii="Arial" w:eastAsia="Times New Roman" w:hAnsi="Arial" w:cs="Arial"/>
          <w:lang w:val="en-IN"/>
        </w:rPr>
      </w:pPr>
    </w:p>
    <w:p w14:paraId="0DBD3A49" w14:textId="77777777" w:rsidR="000E6DDD" w:rsidRPr="00A937BE" w:rsidRDefault="004C7DB2" w:rsidP="002E4982">
      <w:pPr>
        <w:pStyle w:val="ListParagraph"/>
        <w:numPr>
          <w:ilvl w:val="0"/>
          <w:numId w:val="5"/>
        </w:numPr>
        <w:spacing w:after="0" w:line="240" w:lineRule="auto"/>
        <w:jc w:val="both"/>
        <w:rPr>
          <w:rFonts w:ascii="Arial" w:hAnsi="Arial" w:cs="Arial"/>
        </w:rPr>
      </w:pPr>
      <w:r w:rsidRPr="00A937BE">
        <w:rPr>
          <w:rFonts w:ascii="Arial" w:eastAsia="Times New Roman" w:hAnsi="Arial" w:cs="Arial"/>
          <w:b/>
        </w:rPr>
        <w:t>Project Outcomes</w:t>
      </w:r>
      <w:r w:rsidR="000E6DDD" w:rsidRPr="005E6408">
        <w:rPr>
          <w:rFonts w:ascii="Tahoma" w:eastAsia="Times New Roman" w:hAnsi="Tahoma" w:cs="Tahoma"/>
          <w:b/>
          <w:sz w:val="20"/>
          <w:szCs w:val="24"/>
        </w:rPr>
        <w:t xml:space="preserve"> </w:t>
      </w:r>
      <w:r w:rsidR="000E6DDD" w:rsidRPr="00A937BE">
        <w:rPr>
          <w:rFonts w:ascii="Arial" w:eastAsia="Times New Roman" w:hAnsi="Arial" w:cs="Arial"/>
        </w:rPr>
        <w:t xml:space="preserve">are the realization of the course works, defined in the project   </w:t>
      </w:r>
      <w:r w:rsidR="00F237A0" w:rsidRPr="00A937BE">
        <w:rPr>
          <w:rFonts w:ascii="Arial" w:eastAsia="Times New Roman" w:hAnsi="Arial" w:cs="Arial"/>
        </w:rPr>
        <w:t xml:space="preserve">         </w:t>
      </w:r>
      <w:r w:rsidR="000E6DDD" w:rsidRPr="00A937BE">
        <w:rPr>
          <w:rFonts w:ascii="Arial" w:eastAsia="Times New Roman" w:hAnsi="Arial" w:cs="Arial"/>
        </w:rPr>
        <w:t>briefs. Students engage with practical design briefs</w:t>
      </w:r>
      <w:r w:rsidR="000E6DDD" w:rsidRPr="00A937BE">
        <w:rPr>
          <w:rFonts w:ascii="Arial" w:eastAsia="Times New Roman" w:hAnsi="Arial" w:cs="Arial"/>
          <w:b/>
        </w:rPr>
        <w:t>, r</w:t>
      </w:r>
      <w:r w:rsidR="000E6DDD" w:rsidRPr="00A937BE">
        <w:rPr>
          <w:rFonts w:ascii="Arial" w:hAnsi="Arial" w:cs="Arial"/>
        </w:rPr>
        <w:t xml:space="preserve">esearch and design development work, and making various presentations and </w:t>
      </w:r>
      <w:r w:rsidR="001B30D3" w:rsidRPr="00A937BE">
        <w:rPr>
          <w:rFonts w:ascii="Arial" w:hAnsi="Arial" w:cs="Arial"/>
        </w:rPr>
        <w:t>portfolios, which</w:t>
      </w:r>
      <w:r w:rsidR="000E6DDD" w:rsidRPr="00A937BE">
        <w:rPr>
          <w:rFonts w:ascii="Arial" w:hAnsi="Arial" w:cs="Arial"/>
        </w:rPr>
        <w:t xml:space="preserve"> demonstrate development and improvement. These   are formatively assessed with feedback and feed forward provided in crits and in project reviews throughout the module. </w:t>
      </w:r>
    </w:p>
    <w:p w14:paraId="2F71B89E" w14:textId="77777777" w:rsidR="000E6DDD" w:rsidRDefault="000E6DDD" w:rsidP="002E4982">
      <w:pPr>
        <w:pStyle w:val="ListParagraph"/>
        <w:spacing w:after="0" w:line="240" w:lineRule="auto"/>
        <w:jc w:val="both"/>
        <w:rPr>
          <w:rFonts w:ascii="Arial" w:hAnsi="Arial" w:cs="Arial"/>
        </w:rPr>
      </w:pPr>
      <w:r w:rsidRPr="00A937BE">
        <w:rPr>
          <w:rFonts w:ascii="Arial" w:hAnsi="Arial" w:cs="Arial"/>
        </w:rPr>
        <w:t xml:space="preserve">Project work is submitted and </w:t>
      </w:r>
      <w:proofErr w:type="spellStart"/>
      <w:r w:rsidRPr="00A937BE">
        <w:rPr>
          <w:rFonts w:ascii="Arial" w:hAnsi="Arial" w:cs="Arial"/>
        </w:rPr>
        <w:t>summatively</w:t>
      </w:r>
      <w:proofErr w:type="spellEnd"/>
      <w:r w:rsidRPr="00A937BE">
        <w:rPr>
          <w:rFonts w:ascii="Arial" w:hAnsi="Arial" w:cs="Arial"/>
        </w:rPr>
        <w:t xml:space="preserve"> assessed at the end of the module.</w:t>
      </w:r>
      <w:r w:rsidRPr="00C05C55">
        <w:rPr>
          <w:rFonts w:ascii="Arial" w:hAnsi="Arial" w:cs="Arial"/>
        </w:rPr>
        <w:t xml:space="preserve"> </w:t>
      </w:r>
    </w:p>
    <w:p w14:paraId="38C464C8" w14:textId="77777777" w:rsidR="00E203D5" w:rsidRPr="00C05C55" w:rsidRDefault="00E203D5" w:rsidP="002E4982">
      <w:pPr>
        <w:pStyle w:val="ListParagraph"/>
        <w:spacing w:after="0" w:line="240" w:lineRule="auto"/>
        <w:jc w:val="both"/>
        <w:rPr>
          <w:rFonts w:ascii="Arial" w:hAnsi="Arial" w:cs="Arial"/>
        </w:rPr>
      </w:pPr>
    </w:p>
    <w:p w14:paraId="615B2F43" w14:textId="77777777" w:rsidR="002D3182" w:rsidRPr="00C05C55" w:rsidRDefault="002D3182" w:rsidP="002E4982">
      <w:pPr>
        <w:pStyle w:val="ListParagraph"/>
        <w:widowControl w:val="0"/>
        <w:numPr>
          <w:ilvl w:val="0"/>
          <w:numId w:val="5"/>
        </w:numPr>
        <w:autoSpaceDE w:val="0"/>
        <w:autoSpaceDN w:val="0"/>
        <w:adjustRightInd w:val="0"/>
        <w:spacing w:after="0" w:line="240" w:lineRule="auto"/>
        <w:jc w:val="both"/>
        <w:rPr>
          <w:rFonts w:ascii="Arial" w:hAnsi="Arial" w:cs="Arial"/>
        </w:rPr>
      </w:pPr>
      <w:r w:rsidRPr="00C05C55">
        <w:rPr>
          <w:rFonts w:ascii="Arial" w:hAnsi="Arial" w:cs="Arial"/>
          <w:b/>
        </w:rPr>
        <w:t xml:space="preserve">Major Design </w:t>
      </w:r>
      <w:r w:rsidR="00A776F4" w:rsidRPr="00C05C55">
        <w:rPr>
          <w:rFonts w:ascii="Arial" w:hAnsi="Arial" w:cs="Arial"/>
          <w:b/>
        </w:rPr>
        <w:t xml:space="preserve">Project </w:t>
      </w:r>
      <w:r w:rsidR="00B94D51" w:rsidRPr="00C05C55">
        <w:rPr>
          <w:rFonts w:ascii="Arial" w:hAnsi="Arial" w:cs="Arial"/>
        </w:rPr>
        <w:t>–</w:t>
      </w:r>
      <w:r w:rsidR="00213968" w:rsidRPr="00C05C55">
        <w:rPr>
          <w:rFonts w:ascii="Arial" w:hAnsi="Arial" w:cs="Arial"/>
        </w:rPr>
        <w:t xml:space="preserve"> </w:t>
      </w:r>
      <w:r w:rsidR="00B94D51" w:rsidRPr="00C05C55">
        <w:rPr>
          <w:rFonts w:ascii="Arial" w:hAnsi="Arial" w:cs="Arial"/>
        </w:rPr>
        <w:t xml:space="preserve">The </w:t>
      </w:r>
      <w:r w:rsidR="00A776F4" w:rsidRPr="00C05C55">
        <w:rPr>
          <w:rFonts w:ascii="Arial" w:hAnsi="Arial" w:cs="Arial"/>
        </w:rPr>
        <w:t xml:space="preserve">self-initiated </w:t>
      </w:r>
      <w:r w:rsidR="00B94D51" w:rsidRPr="00C05C55">
        <w:rPr>
          <w:rFonts w:ascii="Arial" w:hAnsi="Arial" w:cs="Arial"/>
        </w:rPr>
        <w:t xml:space="preserve">project </w:t>
      </w:r>
      <w:r w:rsidR="00A776F4" w:rsidRPr="00C05C55">
        <w:rPr>
          <w:rFonts w:ascii="Arial" w:hAnsi="Arial" w:cs="Arial"/>
        </w:rPr>
        <w:t xml:space="preserve">is designed to be a culminating educational experience for students. It aims to summarise and synthesise all or part of a student’s academic career at university. </w:t>
      </w:r>
      <w:r w:rsidR="00B94D51" w:rsidRPr="00C05C55">
        <w:rPr>
          <w:rFonts w:ascii="Arial" w:hAnsi="Arial" w:cs="Arial"/>
        </w:rPr>
        <w:t xml:space="preserve">Major </w:t>
      </w:r>
      <w:r w:rsidR="005E7733" w:rsidRPr="00C05C55">
        <w:rPr>
          <w:rFonts w:ascii="Arial" w:hAnsi="Arial" w:cs="Arial"/>
        </w:rPr>
        <w:t>design project</w:t>
      </w:r>
      <w:r w:rsidR="00A776F4" w:rsidRPr="00C05C55">
        <w:rPr>
          <w:rFonts w:ascii="Arial" w:hAnsi="Arial" w:cs="Arial"/>
        </w:rPr>
        <w:t xml:space="preserve"> help</w:t>
      </w:r>
      <w:r w:rsidR="00B94D51" w:rsidRPr="00C05C55">
        <w:rPr>
          <w:rFonts w:ascii="Arial" w:hAnsi="Arial" w:cs="Arial"/>
        </w:rPr>
        <w:t>s</w:t>
      </w:r>
      <w:r w:rsidR="00A776F4" w:rsidRPr="00C05C55">
        <w:rPr>
          <w:rFonts w:ascii="Arial" w:hAnsi="Arial" w:cs="Arial"/>
        </w:rPr>
        <w:t xml:space="preserve"> students to reflect on the knowledge and skills that they have acquired during their degree and learn how to present them to a wider audience including future employers</w:t>
      </w:r>
      <w:r w:rsidR="002607BE" w:rsidRPr="00C05C55">
        <w:rPr>
          <w:rFonts w:ascii="Arial" w:hAnsi="Arial" w:cs="Arial"/>
        </w:rPr>
        <w:t>.</w:t>
      </w:r>
    </w:p>
    <w:p w14:paraId="0230F8AE" w14:textId="77777777" w:rsidR="00A776F4" w:rsidRPr="002607BE" w:rsidRDefault="00A776F4" w:rsidP="002E4982">
      <w:pPr>
        <w:spacing w:after="0" w:line="240" w:lineRule="auto"/>
        <w:jc w:val="both"/>
        <w:rPr>
          <w:rFonts w:ascii="Arial" w:hAnsi="Arial" w:cs="Arial"/>
          <w:lang w:eastAsia="ja-JP"/>
        </w:rPr>
      </w:pPr>
    </w:p>
    <w:p w14:paraId="2BC0EECC" w14:textId="77777777" w:rsidR="008A6344" w:rsidRPr="00B1776A" w:rsidRDefault="008A6344" w:rsidP="002E4982">
      <w:pPr>
        <w:pStyle w:val="ListParagraph"/>
        <w:numPr>
          <w:ilvl w:val="0"/>
          <w:numId w:val="1"/>
        </w:numPr>
        <w:spacing w:after="0" w:line="240" w:lineRule="auto"/>
        <w:jc w:val="both"/>
        <w:rPr>
          <w:rFonts w:ascii="Arial" w:hAnsi="Arial" w:cs="Arial"/>
          <w:b/>
        </w:rPr>
      </w:pPr>
      <w:r w:rsidRPr="00B1776A">
        <w:rPr>
          <w:rFonts w:ascii="Arial" w:hAnsi="Arial" w:cs="Arial"/>
          <w:b/>
        </w:rPr>
        <w:t>Support for Students and their Learning</w:t>
      </w:r>
    </w:p>
    <w:p w14:paraId="2395DBCF" w14:textId="77777777" w:rsidR="002D3182" w:rsidRPr="00B1776A" w:rsidRDefault="002D3182" w:rsidP="002E4982">
      <w:pPr>
        <w:pStyle w:val="ListParagraph"/>
        <w:spacing w:after="0" w:line="240" w:lineRule="auto"/>
        <w:ind w:left="360"/>
        <w:jc w:val="both"/>
        <w:rPr>
          <w:rFonts w:ascii="Arial" w:hAnsi="Arial" w:cs="Arial"/>
          <w:b/>
        </w:rPr>
      </w:pPr>
    </w:p>
    <w:p w14:paraId="471E5A8F"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The Personal Tutor Scheme</w:t>
      </w:r>
    </w:p>
    <w:p w14:paraId="7284E8ED"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p>
    <w:p w14:paraId="6FE8C926"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Aims of the Institute’s Personal Tutor Scheme:</w:t>
      </w:r>
    </w:p>
    <w:p w14:paraId="5079BD27" w14:textId="77777777"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appropriate academic advice and guidance throughout a student’s studies by monitoring progress and identifying individual needs.</w:t>
      </w:r>
    </w:p>
    <w:p w14:paraId="695A4EDE" w14:textId="77777777"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 holistic overview and guidance for individual study and the development of personal practice.</w:t>
      </w:r>
    </w:p>
    <w:p w14:paraId="48908259" w14:textId="77777777"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To provide a formalised structure for the </w:t>
      </w:r>
      <w:r w:rsidR="00756C38" w:rsidRPr="00B1776A">
        <w:rPr>
          <w:rFonts w:ascii="Arial" w:hAnsi="Arial" w:cs="Arial"/>
        </w:rPr>
        <w:t>on-going</w:t>
      </w:r>
      <w:r w:rsidRPr="00B1776A">
        <w:rPr>
          <w:rFonts w:ascii="Arial" w:hAnsi="Arial" w:cs="Arial"/>
        </w:rPr>
        <w:t xml:space="preserve"> process of formative feedback and personal development embedded in studio culture and teaching.</w:t>
      </w:r>
    </w:p>
    <w:p w14:paraId="6AE57928" w14:textId="77777777"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lastRenderedPageBreak/>
        <w:t>To help to develop a student’s ability to be self-reliant and reflective and their ability to use feedback/feed forward to best advantage.</w:t>
      </w:r>
    </w:p>
    <w:p w14:paraId="0065D1CC" w14:textId="77777777" w:rsidR="008A6344" w:rsidRPr="00B1776A" w:rsidRDefault="008A6344" w:rsidP="002E4982">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5D2E1FB4"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Key Features of the Institute’s Personal Tutor scheme:</w:t>
      </w:r>
    </w:p>
    <w:p w14:paraId="4D8316C1" w14:textId="77777777" w:rsidR="00436E79" w:rsidRPr="00B1776A" w:rsidRDefault="00436E79" w:rsidP="002E4982">
      <w:pPr>
        <w:widowControl w:val="0"/>
        <w:autoSpaceDE w:val="0"/>
        <w:autoSpaceDN w:val="0"/>
        <w:adjustRightInd w:val="0"/>
        <w:spacing w:after="0" w:line="240" w:lineRule="auto"/>
        <w:jc w:val="both"/>
        <w:rPr>
          <w:rFonts w:ascii="Arial" w:hAnsi="Arial" w:cs="Arial"/>
        </w:rPr>
      </w:pPr>
    </w:p>
    <w:p w14:paraId="390CD496"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Personal Tutors will be allocated at the beginning of the academic year.</w:t>
      </w:r>
    </w:p>
    <w:p w14:paraId="3C445C9A"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The introductory/welcome tutorial meeting will occur at the beginning of the academic year. Subsequent tutorials will follow and respond to key/stages in the academic year.</w:t>
      </w:r>
    </w:p>
    <w:p w14:paraId="25A15F2E"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Students will keep the same person</w:t>
      </w:r>
      <w:r w:rsidR="004B5921">
        <w:rPr>
          <w:rFonts w:ascii="Arial" w:hAnsi="Arial" w:cs="Arial"/>
        </w:rPr>
        <w:t>al tutor throughout each year: L</w:t>
      </w:r>
      <w:r w:rsidRPr="00B1776A">
        <w:rPr>
          <w:rFonts w:ascii="Arial" w:hAnsi="Arial" w:cs="Arial"/>
        </w:rPr>
        <w:t>evel 4,</w:t>
      </w:r>
      <w:r w:rsidR="005E7733">
        <w:rPr>
          <w:rFonts w:ascii="Arial" w:hAnsi="Arial" w:cs="Arial"/>
        </w:rPr>
        <w:t xml:space="preserve"> </w:t>
      </w:r>
      <w:r w:rsidRPr="00B1776A">
        <w:rPr>
          <w:rFonts w:ascii="Arial" w:hAnsi="Arial" w:cs="Arial"/>
        </w:rPr>
        <w:t>5,</w:t>
      </w:r>
      <w:r w:rsidR="005E7733">
        <w:rPr>
          <w:rFonts w:ascii="Arial" w:hAnsi="Arial" w:cs="Arial"/>
        </w:rPr>
        <w:t xml:space="preserve"> </w:t>
      </w:r>
      <w:r w:rsidRPr="00B1776A">
        <w:rPr>
          <w:rFonts w:ascii="Arial" w:hAnsi="Arial" w:cs="Arial"/>
        </w:rPr>
        <w:t>6.</w:t>
      </w:r>
    </w:p>
    <w:p w14:paraId="3ACD3C61" w14:textId="77777777" w:rsidR="002D3182"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One-to-one meetings will vary in length depending on the profile and needs of individual students.</w:t>
      </w:r>
    </w:p>
    <w:p w14:paraId="6E9238D1"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7A9A931F" w14:textId="77777777" w:rsidR="0014646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14:paraId="170B0D5E" w14:textId="77777777" w:rsidR="00E87FDD" w:rsidRDefault="00E87FDD" w:rsidP="002E4982">
      <w:pPr>
        <w:widowControl w:val="0"/>
        <w:autoSpaceDE w:val="0"/>
        <w:autoSpaceDN w:val="0"/>
        <w:adjustRightInd w:val="0"/>
        <w:spacing w:after="0" w:line="240" w:lineRule="auto"/>
        <w:jc w:val="both"/>
        <w:rPr>
          <w:rFonts w:ascii="Arial" w:hAnsi="Arial" w:cs="Arial"/>
        </w:rPr>
      </w:pPr>
    </w:p>
    <w:p w14:paraId="1E0C816D"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4:</w:t>
      </w:r>
    </w:p>
    <w:p w14:paraId="60CE07DD" w14:textId="77777777" w:rsidR="008A6344" w:rsidRPr="00B1776A" w:rsidRDefault="00436E79"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1: minimum of </w:t>
      </w:r>
      <w:r w:rsidR="0099185B">
        <w:rPr>
          <w:rFonts w:ascii="Arial" w:hAnsi="Arial" w:cs="Arial"/>
        </w:rPr>
        <w:t>3</w:t>
      </w:r>
      <w:r w:rsidR="008A6344" w:rsidRPr="00B1776A">
        <w:rPr>
          <w:rFonts w:ascii="Arial" w:hAnsi="Arial" w:cs="Arial"/>
        </w:rPr>
        <w:t xml:space="preserve"> 1:1 meetings</w:t>
      </w:r>
    </w:p>
    <w:p w14:paraId="5B109E3F"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2: minimum of </w:t>
      </w:r>
      <w:r w:rsidR="0049476C" w:rsidRPr="00B1776A">
        <w:rPr>
          <w:rFonts w:ascii="Arial" w:hAnsi="Arial" w:cs="Arial"/>
        </w:rPr>
        <w:t>2 f</w:t>
      </w:r>
      <w:r w:rsidRPr="00B1776A">
        <w:rPr>
          <w:rFonts w:ascii="Arial" w:hAnsi="Arial" w:cs="Arial"/>
        </w:rPr>
        <w:t>ace-to-face meetings (may be group or 1:1)</w:t>
      </w:r>
    </w:p>
    <w:p w14:paraId="2793C57C"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6B0BDD6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5:</w:t>
      </w:r>
    </w:p>
    <w:p w14:paraId="413A34A0"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7101C78C" w14:textId="77777777" w:rsidR="00CD3185"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1: email contact or 1:1</w:t>
      </w:r>
    </w:p>
    <w:p w14:paraId="6C513580" w14:textId="77777777" w:rsidR="008A6344"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2 email or 1:1</w:t>
      </w:r>
      <w:r w:rsidR="008A6344" w:rsidRPr="00B1776A">
        <w:rPr>
          <w:rFonts w:ascii="Arial" w:hAnsi="Arial" w:cs="Arial"/>
        </w:rPr>
        <w:t xml:space="preserve"> </w:t>
      </w:r>
    </w:p>
    <w:p w14:paraId="027E6238"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58AB56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6:</w:t>
      </w:r>
    </w:p>
    <w:p w14:paraId="755E90C1"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47E42683"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1: email contact or 1:1 </w:t>
      </w:r>
    </w:p>
    <w:p w14:paraId="16A646BC" w14:textId="77777777" w:rsidR="00CD3185"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2 email or 1:1 </w:t>
      </w:r>
    </w:p>
    <w:p w14:paraId="03F4574B" w14:textId="77777777" w:rsidR="00CD3185" w:rsidRPr="00B1776A" w:rsidRDefault="00CD3185" w:rsidP="002E4982">
      <w:pPr>
        <w:widowControl w:val="0"/>
        <w:autoSpaceDE w:val="0"/>
        <w:autoSpaceDN w:val="0"/>
        <w:adjustRightInd w:val="0"/>
        <w:spacing w:after="0" w:line="240" w:lineRule="auto"/>
        <w:ind w:left="360"/>
        <w:jc w:val="both"/>
        <w:rPr>
          <w:rFonts w:ascii="Arial" w:hAnsi="Arial" w:cs="Arial"/>
        </w:rPr>
      </w:pPr>
    </w:p>
    <w:p w14:paraId="4FC5862D"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Students are supported by:</w:t>
      </w:r>
    </w:p>
    <w:p w14:paraId="67B9537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BC33A38"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Studio Structure</w:t>
      </w:r>
    </w:p>
    <w:p w14:paraId="1B9D4F36"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All </w:t>
      </w:r>
      <w:r w:rsidR="000B3B13" w:rsidRPr="00B1776A">
        <w:rPr>
          <w:rFonts w:ascii="Arial" w:hAnsi="Arial" w:cs="Arial"/>
        </w:rPr>
        <w:t xml:space="preserve">courses within </w:t>
      </w:r>
      <w:r w:rsidR="00B75369" w:rsidRPr="00B1776A">
        <w:rPr>
          <w:rFonts w:ascii="Arial" w:hAnsi="Arial" w:cs="Arial"/>
        </w:rPr>
        <w:t>IIAD</w:t>
      </w:r>
      <w:r w:rsidRPr="00B1776A">
        <w:rPr>
          <w:rFonts w:ascii="Arial" w:hAnsi="Arial" w:cs="Arial"/>
        </w:rPr>
        <w:t xml:space="preserve">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  A strategic </w:t>
      </w:r>
      <w:r w:rsidR="00577784">
        <w:rPr>
          <w:rFonts w:ascii="Arial" w:hAnsi="Arial" w:cs="Arial"/>
        </w:rPr>
        <w:t>programme</w:t>
      </w:r>
      <w:r w:rsidRPr="00B1776A">
        <w:rPr>
          <w:rFonts w:ascii="Arial" w:hAnsi="Arial" w:cs="Arial"/>
        </w:rPr>
        <w:t xml:space="preserve"> of lectures, seminars and workshops supports the studio learning experience.</w:t>
      </w:r>
    </w:p>
    <w:p w14:paraId="7CF48E6D"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D08D432"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Workshop Structure</w:t>
      </w:r>
    </w:p>
    <w:p w14:paraId="66C171E1" w14:textId="77777777" w:rsidR="00E87FDD" w:rsidRDefault="008A6344" w:rsidP="002E4982">
      <w:pPr>
        <w:pStyle w:val="NormalWeb"/>
        <w:spacing w:before="0" w:beforeAutospacing="0" w:after="0" w:afterAutospacing="0"/>
        <w:jc w:val="both"/>
        <w:textAlignment w:val="baseline"/>
        <w:rPr>
          <w:rFonts w:ascii="Arial" w:hAnsi="Arial" w:cs="Arial"/>
          <w:sz w:val="22"/>
          <w:szCs w:val="22"/>
        </w:rPr>
      </w:pPr>
      <w:r w:rsidRPr="00B1776A">
        <w:rPr>
          <w:rFonts w:ascii="Arial" w:hAnsi="Arial" w:cs="Arial"/>
          <w:sz w:val="22"/>
          <w:szCs w:val="22"/>
        </w:rPr>
        <w:t xml:space="preserve">The diverse range of workshop spaces provide an integral resource to support studio learning. </w:t>
      </w:r>
      <w:r w:rsidR="00E87FDD" w:rsidRPr="00B1776A">
        <w:rPr>
          <w:rFonts w:ascii="Arial" w:hAnsi="Arial" w:cs="Arial"/>
          <w:sz w:val="22"/>
          <w:szCs w:val="22"/>
        </w:rPr>
        <w:t>They are in addition to the studio space and are</w:t>
      </w:r>
      <w:r w:rsidRPr="00B1776A">
        <w:rPr>
          <w:rFonts w:ascii="Arial" w:hAnsi="Arial" w:cs="Arial"/>
          <w:sz w:val="22"/>
          <w:szCs w:val="22"/>
        </w:rPr>
        <w:t xml:space="preserve"> equipped with particular, speciali</w:t>
      </w:r>
      <w:r w:rsidR="005C336F" w:rsidRPr="00B1776A">
        <w:rPr>
          <w:rFonts w:ascii="Arial" w:hAnsi="Arial" w:cs="Arial"/>
          <w:sz w:val="22"/>
          <w:szCs w:val="22"/>
        </w:rPr>
        <w:t xml:space="preserve">st </w:t>
      </w:r>
      <w:r w:rsidR="00E87FDD" w:rsidRPr="00B1776A">
        <w:rPr>
          <w:rFonts w:ascii="Arial" w:hAnsi="Arial" w:cs="Arial"/>
          <w:sz w:val="22"/>
          <w:szCs w:val="22"/>
        </w:rPr>
        <w:t>f</w:t>
      </w:r>
      <w:r w:rsidR="00202B5B" w:rsidRPr="00B1776A">
        <w:rPr>
          <w:rFonts w:ascii="Arial" w:hAnsi="Arial" w:cs="Arial"/>
          <w:sz w:val="22"/>
          <w:szCs w:val="22"/>
        </w:rPr>
        <w:t>acilities</w:t>
      </w:r>
      <w:r w:rsidR="005A13B7" w:rsidRPr="00B1776A">
        <w:rPr>
          <w:rFonts w:ascii="Arial" w:hAnsi="Arial" w:cs="Arial"/>
          <w:sz w:val="22"/>
          <w:szCs w:val="22"/>
        </w:rPr>
        <w:t>/ technical sup</w:t>
      </w:r>
      <w:r w:rsidR="00E87FDD" w:rsidRPr="00B1776A">
        <w:rPr>
          <w:rFonts w:ascii="Arial" w:hAnsi="Arial" w:cs="Arial"/>
          <w:sz w:val="22"/>
          <w:szCs w:val="22"/>
        </w:rPr>
        <w:t>p</w:t>
      </w:r>
      <w:r w:rsidR="005A13B7" w:rsidRPr="00B1776A">
        <w:rPr>
          <w:rFonts w:ascii="Arial" w:hAnsi="Arial" w:cs="Arial"/>
          <w:sz w:val="22"/>
          <w:szCs w:val="22"/>
        </w:rPr>
        <w:t xml:space="preserve">ort </w:t>
      </w:r>
      <w:r w:rsidR="00650DCD" w:rsidRPr="00B1776A">
        <w:rPr>
          <w:rFonts w:ascii="Arial" w:hAnsi="Arial" w:cs="Arial"/>
          <w:sz w:val="22"/>
          <w:szCs w:val="22"/>
        </w:rPr>
        <w:t xml:space="preserve">for all </w:t>
      </w:r>
      <w:r w:rsidR="00577784">
        <w:rPr>
          <w:rFonts w:ascii="Arial" w:hAnsi="Arial" w:cs="Arial"/>
          <w:sz w:val="22"/>
          <w:szCs w:val="22"/>
        </w:rPr>
        <w:t>programme</w:t>
      </w:r>
      <w:r w:rsidR="00650DCD" w:rsidRPr="00B1776A">
        <w:rPr>
          <w:rFonts w:ascii="Arial" w:hAnsi="Arial" w:cs="Arial"/>
          <w:sz w:val="22"/>
          <w:szCs w:val="22"/>
        </w:rPr>
        <w:t>s</w:t>
      </w:r>
      <w:r w:rsidR="00E87FDD" w:rsidRPr="00B1776A">
        <w:rPr>
          <w:rFonts w:ascii="Arial" w:hAnsi="Arial" w:cs="Arial"/>
          <w:sz w:val="22"/>
          <w:szCs w:val="22"/>
        </w:rPr>
        <w:t xml:space="preserve">. </w:t>
      </w:r>
      <w:r w:rsidR="00B75369" w:rsidRPr="00B1776A">
        <w:rPr>
          <w:rFonts w:ascii="Arial" w:hAnsi="Arial" w:cs="Arial"/>
          <w:sz w:val="22"/>
          <w:szCs w:val="22"/>
        </w:rPr>
        <w:t xml:space="preserve">Discipline specific workshops support the students material exploration and technical requirements. </w:t>
      </w:r>
    </w:p>
    <w:p w14:paraId="263ABE46" w14:textId="77777777" w:rsidR="00A07CDF" w:rsidRPr="00B1776A" w:rsidRDefault="00A07CDF" w:rsidP="002E4982">
      <w:pPr>
        <w:pStyle w:val="NormalWeb"/>
        <w:spacing w:before="0" w:beforeAutospacing="0" w:after="0" w:afterAutospacing="0"/>
        <w:jc w:val="both"/>
        <w:textAlignment w:val="baseline"/>
        <w:rPr>
          <w:rFonts w:ascii="Arial" w:hAnsi="Arial" w:cs="Arial"/>
          <w:sz w:val="22"/>
          <w:szCs w:val="22"/>
        </w:rPr>
      </w:pPr>
    </w:p>
    <w:p w14:paraId="36A24EBC"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Staff Structure</w:t>
      </w:r>
      <w:r w:rsidRPr="00B1776A">
        <w:rPr>
          <w:rFonts w:ascii="Arial" w:hAnsi="Arial" w:cs="Arial"/>
        </w:rPr>
        <w:t> </w:t>
      </w:r>
    </w:p>
    <w:p w14:paraId="0BB34AD5" w14:textId="77777777" w:rsidR="002D3182" w:rsidRDefault="006E2D38"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The staff support structure maps to the studio system.  Course leaders coordinate all levels and studios within a course. Undergraduate courses have individual level leaders who provide a consistent point of student contact. They are operational figureheads who work together with </w:t>
      </w:r>
      <w:r w:rsidRPr="00B1776A">
        <w:rPr>
          <w:rFonts w:ascii="Arial" w:hAnsi="Arial" w:cs="Arial"/>
        </w:rPr>
        <w:lastRenderedPageBreak/>
        <w:t xml:space="preserve">staff teams and adjunct faculty (incorporating Module Leaders) to deliver the appropriate learning </w:t>
      </w:r>
      <w:r w:rsidR="000905F6">
        <w:rPr>
          <w:rFonts w:ascii="Arial" w:hAnsi="Arial" w:cs="Arial"/>
        </w:rPr>
        <w:t>and teaching experience. </w:t>
      </w:r>
      <w:r w:rsidR="000905F6" w:rsidRPr="003A0D82">
        <w:rPr>
          <w:rFonts w:ascii="Arial" w:hAnsi="Arial" w:cs="Arial"/>
        </w:rPr>
        <w:t xml:space="preserve"> Staff</w:t>
      </w:r>
      <w:r w:rsidRPr="000905F6">
        <w:rPr>
          <w:rFonts w:ascii="Arial" w:hAnsi="Arial" w:cs="Arial"/>
          <w:color w:val="FF0000"/>
        </w:rPr>
        <w:t xml:space="preserve"> </w:t>
      </w:r>
      <w:r w:rsidR="00C2021A">
        <w:rPr>
          <w:rFonts w:ascii="Arial" w:hAnsi="Arial" w:cs="Arial"/>
        </w:rPr>
        <w:t>mediate</w:t>
      </w:r>
      <w:r w:rsidRPr="00B1776A">
        <w:rPr>
          <w:rFonts w:ascii="Arial" w:hAnsi="Arial" w:cs="Arial"/>
        </w:rPr>
        <w:t xml:space="preserve"> this experience across each level or stage of a course, moving from an explicit to implicit role in students’ development, enabling students to learn how to learn and become more progressively in</w:t>
      </w:r>
      <w:r w:rsidR="00650DCD" w:rsidRPr="00B1776A">
        <w:rPr>
          <w:rFonts w:ascii="Arial" w:hAnsi="Arial" w:cs="Arial"/>
        </w:rPr>
        <w:t>dependent. Dedicated technical instructors provide</w:t>
      </w:r>
      <w:r w:rsidRPr="00B1776A">
        <w:rPr>
          <w:rFonts w:ascii="Arial" w:hAnsi="Arial" w:cs="Arial"/>
        </w:rPr>
        <w:t xml:space="preserve"> workshop space learning support in conjunction with the academic staff teams.</w:t>
      </w:r>
    </w:p>
    <w:p w14:paraId="784A7A42" w14:textId="77777777" w:rsidR="002E4982" w:rsidRPr="00B1776A" w:rsidRDefault="002E4982" w:rsidP="002E4982">
      <w:pPr>
        <w:widowControl w:val="0"/>
        <w:autoSpaceDE w:val="0"/>
        <w:autoSpaceDN w:val="0"/>
        <w:adjustRightInd w:val="0"/>
        <w:spacing w:after="0" w:line="240" w:lineRule="auto"/>
        <w:jc w:val="both"/>
        <w:rPr>
          <w:rFonts w:ascii="Arial" w:hAnsi="Arial" w:cs="Arial"/>
        </w:rPr>
      </w:pPr>
    </w:p>
    <w:p w14:paraId="5C412E9C" w14:textId="77777777" w:rsidR="000B482E" w:rsidRPr="00B1776A" w:rsidRDefault="002D3182"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Student exhibitions and end-of- year shows</w:t>
      </w:r>
      <w:r w:rsidR="000B482E" w:rsidRPr="00B1776A">
        <w:rPr>
          <w:rFonts w:ascii="Arial" w:hAnsi="Arial" w:cs="Arial"/>
        </w:rPr>
        <w:t xml:space="preserve"> </w:t>
      </w:r>
    </w:p>
    <w:p w14:paraId="4BA60198" w14:textId="77777777" w:rsidR="002D3182" w:rsidRPr="00B1776A" w:rsidRDefault="000B482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Shows and exhibitions </w:t>
      </w:r>
      <w:r w:rsidR="002D3182" w:rsidRPr="00B1776A">
        <w:rPr>
          <w:rFonts w:ascii="Arial" w:hAnsi="Arial" w:cs="Arial"/>
          <w:lang w:eastAsia="ja-JP"/>
        </w:rPr>
        <w:t>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14:paraId="3A9805C7" w14:textId="77777777" w:rsidR="0024207B" w:rsidRDefault="0024207B" w:rsidP="002E4982">
      <w:pPr>
        <w:widowControl w:val="0"/>
        <w:autoSpaceDE w:val="0"/>
        <w:autoSpaceDN w:val="0"/>
        <w:adjustRightInd w:val="0"/>
        <w:spacing w:after="0" w:line="240" w:lineRule="auto"/>
        <w:jc w:val="both"/>
        <w:rPr>
          <w:rFonts w:ascii="Arial" w:hAnsi="Arial" w:cs="Arial"/>
          <w:u w:val="single"/>
        </w:rPr>
      </w:pPr>
    </w:p>
    <w:p w14:paraId="752269CC"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Infrastructure</w:t>
      </w:r>
    </w:p>
    <w:p w14:paraId="4441B464" w14:textId="77777777" w:rsidR="00C91F2F"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adopts an infrastructure of learning support means beyond the immediacy of academic courses.  These broadly divide into key mechanisms and enhancement opportunities, including:</w:t>
      </w:r>
    </w:p>
    <w:p w14:paraId="27B22EC8" w14:textId="77777777" w:rsidR="000905F6" w:rsidRDefault="000905F6" w:rsidP="002E4982">
      <w:pPr>
        <w:widowControl w:val="0"/>
        <w:autoSpaceDE w:val="0"/>
        <w:autoSpaceDN w:val="0"/>
        <w:adjustRightInd w:val="0"/>
        <w:spacing w:after="0" w:line="240" w:lineRule="auto"/>
        <w:jc w:val="both"/>
        <w:rPr>
          <w:rFonts w:ascii="Arial" w:hAnsi="Arial" w:cs="Arial"/>
        </w:rPr>
      </w:pPr>
    </w:p>
    <w:p w14:paraId="79B968F3"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 Office with a dedicated Administrator</w:t>
      </w:r>
    </w:p>
    <w:p w14:paraId="58FC1841" w14:textId="77777777" w:rsidR="008A6344" w:rsidRPr="00B1776A" w:rsidRDefault="001572A7"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Non-Academic Student Sup</w:t>
      </w:r>
      <w:r w:rsidR="002F6FFE">
        <w:rPr>
          <w:rFonts w:ascii="Arial" w:hAnsi="Arial" w:cs="Arial"/>
        </w:rPr>
        <w:t>port Counsellor</w:t>
      </w:r>
    </w:p>
    <w:p w14:paraId="5A3B57B1" w14:textId="77777777" w:rsidR="008A6344" w:rsidRPr="00B1776A" w:rsidRDefault="00C74C15"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8A6344" w:rsidRPr="00B1776A">
        <w:rPr>
          <w:rFonts w:ascii="Arial" w:hAnsi="Arial" w:cs="Arial"/>
        </w:rPr>
        <w:t>PL (</w:t>
      </w:r>
      <w:r>
        <w:rPr>
          <w:rFonts w:ascii="Arial" w:hAnsi="Arial" w:cs="Arial"/>
        </w:rPr>
        <w:t xml:space="preserve">Recognition </w:t>
      </w:r>
      <w:r w:rsidR="008A6344" w:rsidRPr="00B1776A">
        <w:rPr>
          <w:rFonts w:ascii="Arial" w:hAnsi="Arial" w:cs="Arial"/>
        </w:rPr>
        <w:t>of Prior Learning) processes</w:t>
      </w:r>
    </w:p>
    <w:p w14:paraId="31A01896"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Staff/Student Consultative Committee</w:t>
      </w:r>
      <w:r w:rsidR="001572A7" w:rsidRPr="00B1776A">
        <w:rPr>
          <w:rFonts w:ascii="Arial" w:hAnsi="Arial" w:cs="Arial"/>
        </w:rPr>
        <w:t>.</w:t>
      </w:r>
      <w:r w:rsidRPr="00B1776A">
        <w:rPr>
          <w:rFonts w:ascii="Arial" w:hAnsi="Arial" w:cs="Arial"/>
        </w:rPr>
        <w:t xml:space="preserve"> (SSCC)</w:t>
      </w:r>
    </w:p>
    <w:p w14:paraId="65DC12EC"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Board of Study (BOS)</w:t>
      </w:r>
    </w:p>
    <w:p w14:paraId="46CEDF2C"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Information on Scholarships</w:t>
      </w:r>
    </w:p>
    <w:p w14:paraId="095462FE" w14:textId="77777777" w:rsidR="00436E79" w:rsidRPr="00B1776A" w:rsidRDefault="002F6FFE"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Language Support for l</w:t>
      </w:r>
      <w:r w:rsidR="008A6344" w:rsidRPr="00B1776A">
        <w:rPr>
          <w:rFonts w:ascii="Arial" w:hAnsi="Arial" w:cs="Arial"/>
        </w:rPr>
        <w:t>ocal student</w:t>
      </w:r>
      <w:r w:rsidR="00C74C15">
        <w:rPr>
          <w:rFonts w:ascii="Arial" w:hAnsi="Arial" w:cs="Arial"/>
        </w:rPr>
        <w:t>s</w:t>
      </w:r>
    </w:p>
    <w:p w14:paraId="0566731C" w14:textId="77777777" w:rsidR="00436E79"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Information Services, including the Library Resources</w:t>
      </w:r>
    </w:p>
    <w:p w14:paraId="465A9B90" w14:textId="77777777" w:rsidR="003D30BC" w:rsidRPr="00B1776A" w:rsidRDefault="003D30BC" w:rsidP="002E4982">
      <w:pPr>
        <w:widowControl w:val="0"/>
        <w:autoSpaceDE w:val="0"/>
        <w:autoSpaceDN w:val="0"/>
        <w:adjustRightInd w:val="0"/>
        <w:spacing w:after="0" w:line="240" w:lineRule="auto"/>
        <w:ind w:left="426"/>
        <w:jc w:val="both"/>
        <w:rPr>
          <w:rFonts w:ascii="Arial" w:hAnsi="Arial" w:cs="Arial"/>
        </w:rPr>
      </w:pPr>
    </w:p>
    <w:p w14:paraId="1D0ECB77"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Ensuring and Enhancing the Quality of the Course</w:t>
      </w:r>
    </w:p>
    <w:p w14:paraId="5BA05A23" w14:textId="77777777" w:rsidR="00A83531" w:rsidRPr="00B1776A" w:rsidRDefault="00A83531" w:rsidP="002E4982">
      <w:pPr>
        <w:spacing w:after="0" w:line="240" w:lineRule="auto"/>
        <w:jc w:val="both"/>
        <w:rPr>
          <w:rFonts w:ascii="Arial" w:hAnsi="Arial" w:cs="Arial"/>
        </w:rPr>
      </w:pPr>
    </w:p>
    <w:p w14:paraId="31AEDC9D" w14:textId="77777777" w:rsidR="00A83531" w:rsidRPr="00B1776A" w:rsidRDefault="00A83531" w:rsidP="002E4982">
      <w:pPr>
        <w:spacing w:after="0" w:line="240" w:lineRule="auto"/>
        <w:jc w:val="both"/>
        <w:rPr>
          <w:rFonts w:ascii="Arial" w:hAnsi="Arial" w:cs="Arial"/>
        </w:rPr>
      </w:pPr>
      <w:r w:rsidRPr="00B1776A">
        <w:rPr>
          <w:rFonts w:ascii="Arial" w:hAnsi="Arial" w:cs="Arial"/>
        </w:rPr>
        <w:t xml:space="preserve">The </w:t>
      </w:r>
      <w:r w:rsidR="00D53009">
        <w:rPr>
          <w:rFonts w:ascii="Arial" w:hAnsi="Arial" w:cs="Arial"/>
        </w:rPr>
        <w:t>I</w:t>
      </w:r>
      <w:r w:rsidR="009E05A3" w:rsidRPr="00B1776A">
        <w:rPr>
          <w:rFonts w:ascii="Arial" w:hAnsi="Arial" w:cs="Arial"/>
        </w:rPr>
        <w:t>nstitute</w:t>
      </w:r>
      <w:r w:rsidR="00D53009">
        <w:rPr>
          <w:rFonts w:ascii="Arial" w:hAnsi="Arial" w:cs="Arial"/>
        </w:rPr>
        <w:t xml:space="preserve"> and Kingston University have</w:t>
      </w:r>
      <w:r w:rsidRPr="00B1776A">
        <w:rPr>
          <w:rFonts w:ascii="Arial" w:hAnsi="Arial" w:cs="Arial"/>
        </w:rPr>
        <w:t xml:space="preserve"> several methods for evaluating and improving the quality a</w:t>
      </w:r>
      <w:r w:rsidR="00C47D44" w:rsidRPr="00B1776A">
        <w:rPr>
          <w:rFonts w:ascii="Arial" w:hAnsi="Arial" w:cs="Arial"/>
        </w:rPr>
        <w:t xml:space="preserve">nd standards of </w:t>
      </w:r>
      <w:r w:rsidR="00D53009">
        <w:rPr>
          <w:rFonts w:ascii="Arial" w:hAnsi="Arial" w:cs="Arial"/>
        </w:rPr>
        <w:t>their</w:t>
      </w:r>
      <w:r w:rsidR="00C47D44" w:rsidRPr="00B1776A">
        <w:rPr>
          <w:rFonts w:ascii="Arial" w:hAnsi="Arial" w:cs="Arial"/>
        </w:rPr>
        <w:t xml:space="preserve"> provision. </w:t>
      </w:r>
      <w:r w:rsidRPr="00B1776A">
        <w:rPr>
          <w:rFonts w:ascii="Arial" w:hAnsi="Arial" w:cs="Arial"/>
        </w:rPr>
        <w:t>These include:</w:t>
      </w:r>
    </w:p>
    <w:p w14:paraId="1C523C18" w14:textId="77777777" w:rsidR="00A83531" w:rsidRPr="00B1776A" w:rsidRDefault="00A83531" w:rsidP="002E4982">
      <w:pPr>
        <w:spacing w:after="0" w:line="240" w:lineRule="auto"/>
        <w:jc w:val="both"/>
        <w:rPr>
          <w:rFonts w:ascii="Arial" w:hAnsi="Arial" w:cs="Arial"/>
        </w:rPr>
      </w:pPr>
    </w:p>
    <w:p w14:paraId="19D81C05"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szCs w:val="24"/>
        </w:rPr>
        <w:t xml:space="preserve">External </w:t>
      </w:r>
      <w:r w:rsidRPr="002F6FFE">
        <w:rPr>
          <w:rFonts w:ascii="Arial" w:hAnsi="Arial" w:cs="Arial"/>
        </w:rPr>
        <w:t>Examiners</w:t>
      </w:r>
    </w:p>
    <w:p w14:paraId="12B7A13E"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Boards of Study with student representation</w:t>
      </w:r>
    </w:p>
    <w:p w14:paraId="29B18E8F"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Annual Monitoring and Enhancement</w:t>
      </w:r>
    </w:p>
    <w:p w14:paraId="1BB6BEEC"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Periodic review undertaken at subject level</w:t>
      </w:r>
    </w:p>
    <w:p w14:paraId="4CC71556"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Student evaluation including MEQs</w:t>
      </w:r>
      <w:r w:rsidR="00D53009">
        <w:rPr>
          <w:rFonts w:ascii="Arial" w:hAnsi="Arial" w:cs="Arial"/>
        </w:rPr>
        <w:t xml:space="preserve"> (Module Evaluation Questionnaires)</w:t>
      </w:r>
      <w:r w:rsidRPr="002F6FFE">
        <w:rPr>
          <w:rFonts w:ascii="Arial" w:hAnsi="Arial" w:cs="Arial"/>
        </w:rPr>
        <w:t>, Level Surveys and the NSS</w:t>
      </w:r>
    </w:p>
    <w:p w14:paraId="0C8A6787"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Moderation</w:t>
      </w:r>
      <w:r w:rsidRPr="002F6FFE">
        <w:rPr>
          <w:rFonts w:ascii="Arial" w:hAnsi="Arial" w:cs="Arial"/>
        </w:rPr>
        <w:fldChar w:fldCharType="begin"/>
      </w:r>
      <w:r w:rsidRPr="002F6FFE">
        <w:rPr>
          <w:rFonts w:ascii="Arial" w:hAnsi="Arial" w:cs="Arial"/>
        </w:rPr>
        <w:instrText xml:space="preserve"> XE "Moderation" </w:instrText>
      </w:r>
      <w:r w:rsidRPr="002F6FFE">
        <w:rPr>
          <w:rFonts w:ascii="Arial" w:hAnsi="Arial" w:cs="Arial"/>
        </w:rPr>
        <w:fldChar w:fldCharType="end"/>
      </w:r>
      <w:r w:rsidRPr="002F6FFE">
        <w:rPr>
          <w:rFonts w:ascii="Arial" w:hAnsi="Arial" w:cs="Arial"/>
        </w:rPr>
        <w:t xml:space="preserve"> policies</w:t>
      </w:r>
    </w:p>
    <w:p w14:paraId="34B24D02" w14:textId="77777777"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Feedback from employers</w:t>
      </w:r>
    </w:p>
    <w:p w14:paraId="37410A96" w14:textId="77777777" w:rsidR="001C2726" w:rsidRPr="00B1776A" w:rsidRDefault="001C2726"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Professionally active and academically qualified staff</w:t>
      </w:r>
    </w:p>
    <w:p w14:paraId="553FF38F" w14:textId="77777777" w:rsidR="001C2726" w:rsidRPr="00B1776A" w:rsidRDefault="001C2726"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 links with industry and organisations</w:t>
      </w:r>
    </w:p>
    <w:p w14:paraId="116F9157" w14:textId="77777777" w:rsidR="001C2726" w:rsidRPr="00B1776A" w:rsidRDefault="001C2726"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Feedback from </w:t>
      </w:r>
      <w:r w:rsidR="00F86A70" w:rsidRPr="00B1776A">
        <w:rPr>
          <w:rFonts w:ascii="Arial" w:hAnsi="Arial" w:cs="Arial"/>
        </w:rPr>
        <w:t xml:space="preserve">the </w:t>
      </w:r>
      <w:r w:rsidR="002F6FFE">
        <w:rPr>
          <w:rFonts w:ascii="Arial" w:hAnsi="Arial" w:cs="Arial"/>
        </w:rPr>
        <w:t>advisory board</w:t>
      </w:r>
    </w:p>
    <w:p w14:paraId="002768A9" w14:textId="77777777" w:rsidR="00F86A70" w:rsidRPr="00B1776A" w:rsidRDefault="00F86A70"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Feedback from in</w:t>
      </w:r>
      <w:r w:rsidR="002F6FFE">
        <w:rPr>
          <w:rFonts w:ascii="Arial" w:hAnsi="Arial" w:cs="Arial"/>
        </w:rPr>
        <w:t>dustry through internships</w:t>
      </w:r>
    </w:p>
    <w:p w14:paraId="02E6DBC3" w14:textId="77777777" w:rsidR="00F335E3" w:rsidRPr="00B1776A" w:rsidRDefault="00F335E3"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Annual staff appraisals to identify staff deve</w:t>
      </w:r>
      <w:r w:rsidR="002F6FFE">
        <w:rPr>
          <w:rFonts w:ascii="Arial" w:hAnsi="Arial" w:cs="Arial"/>
        </w:rPr>
        <w:t>lopment/training opportunities</w:t>
      </w:r>
    </w:p>
    <w:p w14:paraId="6D897C70" w14:textId="77777777" w:rsidR="00FA466B" w:rsidRPr="00B1776A" w:rsidRDefault="00FA466B"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Liaison Officer </w:t>
      </w:r>
    </w:p>
    <w:p w14:paraId="4E77D088" w14:textId="77777777" w:rsidR="00A83531" w:rsidRPr="00B1776A" w:rsidRDefault="00A83531" w:rsidP="002E4982">
      <w:pPr>
        <w:spacing w:after="0" w:line="240" w:lineRule="auto"/>
        <w:jc w:val="both"/>
        <w:rPr>
          <w:rFonts w:ascii="Arial" w:hAnsi="Arial" w:cs="Arial"/>
        </w:rPr>
      </w:pPr>
    </w:p>
    <w:p w14:paraId="6587D522" w14:textId="77777777" w:rsidR="00A83531" w:rsidRPr="00B1776A" w:rsidRDefault="00C01729" w:rsidP="002E4982">
      <w:pPr>
        <w:pStyle w:val="ListParagraph"/>
        <w:numPr>
          <w:ilvl w:val="0"/>
          <w:numId w:val="1"/>
        </w:numPr>
        <w:spacing w:after="0" w:line="240" w:lineRule="auto"/>
        <w:jc w:val="both"/>
        <w:rPr>
          <w:rFonts w:ascii="Arial" w:hAnsi="Arial" w:cs="Arial"/>
          <w:b/>
        </w:rPr>
      </w:pPr>
      <w:r w:rsidRPr="00B1776A">
        <w:rPr>
          <w:rFonts w:ascii="Arial" w:hAnsi="Arial" w:cs="Arial"/>
          <w:b/>
        </w:rPr>
        <w:t>Employability Statement</w:t>
      </w:r>
    </w:p>
    <w:p w14:paraId="2708707D" w14:textId="77777777" w:rsidR="00A83531" w:rsidRPr="00B1776A" w:rsidRDefault="00A83531" w:rsidP="002E4982">
      <w:pPr>
        <w:spacing w:after="0" w:line="240" w:lineRule="auto"/>
        <w:jc w:val="both"/>
        <w:rPr>
          <w:rFonts w:ascii="Arial" w:hAnsi="Arial" w:cs="Arial"/>
        </w:rPr>
      </w:pPr>
    </w:p>
    <w:p w14:paraId="09D03DE9"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All courses in 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14:paraId="14E3C699" w14:textId="77777777" w:rsidR="007F6EAD" w:rsidRPr="00B1776A" w:rsidRDefault="007F6EAD" w:rsidP="002E4982">
      <w:pPr>
        <w:pStyle w:val="Body1"/>
        <w:jc w:val="both"/>
        <w:rPr>
          <w:rFonts w:ascii="Arial" w:hAnsi="Arial" w:cs="Arial"/>
          <w:color w:val="0000FF"/>
          <w:sz w:val="22"/>
          <w:szCs w:val="22"/>
        </w:rPr>
      </w:pPr>
    </w:p>
    <w:p w14:paraId="0146A2D8" w14:textId="77777777" w:rsidR="00601F60" w:rsidRPr="00B1776A" w:rsidRDefault="007F6EAD" w:rsidP="002E4982">
      <w:pPr>
        <w:spacing w:after="0" w:line="240" w:lineRule="auto"/>
        <w:jc w:val="both"/>
        <w:rPr>
          <w:rFonts w:ascii="Arial" w:hAnsi="Arial" w:cs="Arial"/>
        </w:rPr>
      </w:pPr>
      <w:r w:rsidRPr="00B1776A">
        <w:rPr>
          <w:rFonts w:ascii="Arial" w:hAnsi="Arial" w:cs="Arial"/>
        </w:rPr>
        <w:lastRenderedPageBreak/>
        <w:t>This ethos of professionalism is planned and delivered through the course curriculum at all levels</w:t>
      </w:r>
      <w:r w:rsidR="00D42610" w:rsidRPr="00B1776A">
        <w:rPr>
          <w:rFonts w:ascii="Arial" w:hAnsi="Arial" w:cs="Arial"/>
        </w:rPr>
        <w:t xml:space="preserve">, especially through the </w:t>
      </w:r>
      <w:r w:rsidR="00B75369" w:rsidRPr="00B1776A">
        <w:rPr>
          <w:rFonts w:ascii="Arial" w:hAnsi="Arial" w:cs="Arial"/>
        </w:rPr>
        <w:t xml:space="preserve">Personal and </w:t>
      </w:r>
      <w:r w:rsidR="00D42610" w:rsidRPr="00B1776A">
        <w:rPr>
          <w:rFonts w:ascii="Arial" w:hAnsi="Arial" w:cs="Arial"/>
        </w:rPr>
        <w:t>Professional Development modules</w:t>
      </w:r>
      <w:r w:rsidR="00505C09" w:rsidRPr="00B1776A">
        <w:rPr>
          <w:rFonts w:ascii="Arial" w:hAnsi="Arial" w:cs="Arial"/>
        </w:rPr>
        <w:t xml:space="preserve"> in all three levels</w:t>
      </w:r>
      <w:r w:rsidR="00D42610" w:rsidRPr="00B1776A">
        <w:rPr>
          <w:rFonts w:ascii="Arial" w:hAnsi="Arial" w:cs="Arial"/>
        </w:rPr>
        <w:t>. The module focuses</w:t>
      </w:r>
      <w:r w:rsidR="00601F60" w:rsidRPr="00B1776A">
        <w:rPr>
          <w:rFonts w:ascii="Arial" w:hAnsi="Arial" w:cs="Arial"/>
        </w:rPr>
        <w:t xml:space="preserve"> on developing the selfhood of students; helping students transform themselves into reflexive, rigorous, ethical and entrepreneurial professionals introducing them to business practices, contractual obligations/responsibilities and forums helping them to understand and develop their own forms of working. </w:t>
      </w:r>
      <w:r w:rsidR="00505C09" w:rsidRPr="00B1776A">
        <w:rPr>
          <w:rFonts w:ascii="Arial" w:hAnsi="Arial" w:cs="Arial"/>
        </w:rPr>
        <w:t>The students will present themselves in the industry as professionals, having learned to create a mature portfolio, with soft skills necessary for the same. Confidence building and social media presence will be part of the training imparted in the module.</w:t>
      </w:r>
    </w:p>
    <w:p w14:paraId="0DE1E1FB" w14:textId="77777777" w:rsidR="00505C09" w:rsidRPr="0053370F" w:rsidRDefault="00505C09" w:rsidP="002E4982">
      <w:pPr>
        <w:spacing w:after="0" w:line="240" w:lineRule="auto"/>
        <w:jc w:val="both"/>
        <w:rPr>
          <w:rFonts w:ascii="Arial" w:hAnsi="Arial" w:cs="Arial"/>
          <w:color w:val="548DD4"/>
        </w:rPr>
      </w:pPr>
    </w:p>
    <w:p w14:paraId="2DA725CA"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Delivery of employability is</w:t>
      </w:r>
      <w:r w:rsidR="00601F60" w:rsidRPr="00B1776A">
        <w:rPr>
          <w:rFonts w:ascii="Arial" w:hAnsi="Arial" w:cs="Arial"/>
          <w:sz w:val="22"/>
          <w:szCs w:val="22"/>
        </w:rPr>
        <w:t xml:space="preserve"> also</w:t>
      </w:r>
      <w:r w:rsidRPr="00B1776A">
        <w:rPr>
          <w:rFonts w:ascii="Arial" w:hAnsi="Arial" w:cs="Arial"/>
          <w:sz w:val="22"/>
          <w:szCs w:val="22"/>
        </w:rPr>
        <w:t xml:space="preserve"> staged and structure</w:t>
      </w:r>
      <w:r w:rsidR="00E84DC8" w:rsidRPr="00B1776A">
        <w:rPr>
          <w:rFonts w:ascii="Arial" w:hAnsi="Arial" w:cs="Arial"/>
          <w:sz w:val="22"/>
          <w:szCs w:val="22"/>
        </w:rPr>
        <w:t>d</w:t>
      </w:r>
      <w:r w:rsidRPr="00B1776A">
        <w:rPr>
          <w:rFonts w:ascii="Arial" w:hAnsi="Arial" w:cs="Arial"/>
          <w:sz w:val="22"/>
          <w:szCs w:val="22"/>
        </w:rPr>
        <w:t xml:space="preserve"> via student progression through and across course levels so that students are effectively equipped for the world of work on their graduation from the cou</w:t>
      </w:r>
      <w:r w:rsidR="00E84DC8" w:rsidRPr="00B1776A">
        <w:rPr>
          <w:rFonts w:ascii="Arial" w:hAnsi="Arial" w:cs="Arial"/>
          <w:sz w:val="22"/>
          <w:szCs w:val="22"/>
        </w:rPr>
        <w:t>rse. As a result of our courses</w:t>
      </w:r>
      <w:r w:rsidRPr="00B1776A">
        <w:rPr>
          <w:rFonts w:ascii="Arial" w:hAnsi="Arial" w:cs="Arial"/>
          <w:sz w:val="22"/>
          <w:szCs w:val="22"/>
        </w:rPr>
        <w:t xml:space="preserve"> active engagement with employability at all levels, our graduates </w:t>
      </w:r>
      <w:r w:rsidR="00E84DC8" w:rsidRPr="00B1776A">
        <w:rPr>
          <w:rFonts w:ascii="Arial" w:hAnsi="Arial" w:cs="Arial"/>
          <w:sz w:val="22"/>
          <w:szCs w:val="22"/>
        </w:rPr>
        <w:t xml:space="preserve">would </w:t>
      </w:r>
      <w:r w:rsidRPr="00B1776A">
        <w:rPr>
          <w:rFonts w:ascii="Arial" w:hAnsi="Arial" w:cs="Arial"/>
          <w:sz w:val="22"/>
          <w:szCs w:val="22"/>
        </w:rPr>
        <w:t xml:space="preserve">go on to a varied range of internships and destinations </w:t>
      </w:r>
      <w:r w:rsidR="003E5A3D" w:rsidRPr="00B1776A">
        <w:rPr>
          <w:rFonts w:ascii="Arial" w:hAnsi="Arial" w:cs="Arial"/>
          <w:sz w:val="22"/>
          <w:szCs w:val="22"/>
        </w:rPr>
        <w:t>across the creative industries.</w:t>
      </w:r>
      <w:r w:rsidR="00054EEC" w:rsidRPr="00B1776A">
        <w:rPr>
          <w:rFonts w:ascii="Arial" w:hAnsi="Arial" w:cs="Arial"/>
          <w:sz w:val="22"/>
          <w:szCs w:val="22"/>
        </w:rPr>
        <w:t xml:space="preserve"> </w:t>
      </w:r>
      <w:r w:rsidR="00170D94" w:rsidRPr="00B1776A">
        <w:rPr>
          <w:rFonts w:ascii="Arial" w:hAnsi="Arial" w:cs="Arial"/>
          <w:sz w:val="22"/>
          <w:szCs w:val="22"/>
        </w:rPr>
        <w:t>Graduates of the Design</w:t>
      </w:r>
      <w:r w:rsidR="00E84DC8" w:rsidRPr="00B1776A">
        <w:rPr>
          <w:rFonts w:ascii="Arial" w:hAnsi="Arial" w:cs="Arial"/>
          <w:sz w:val="22"/>
          <w:szCs w:val="22"/>
        </w:rPr>
        <w:t xml:space="preserve"> course </w:t>
      </w:r>
      <w:r w:rsidRPr="00B1776A">
        <w:rPr>
          <w:rFonts w:ascii="Arial" w:hAnsi="Arial" w:cs="Arial"/>
          <w:sz w:val="22"/>
          <w:szCs w:val="22"/>
        </w:rPr>
        <w:t xml:space="preserve">will have completed a capstone project and constructed a strategic portfolio. </w:t>
      </w:r>
    </w:p>
    <w:p w14:paraId="00617FEE" w14:textId="77777777" w:rsidR="007F6EAD" w:rsidRPr="00B1776A" w:rsidRDefault="007F6EAD" w:rsidP="002E4982">
      <w:pPr>
        <w:pStyle w:val="Body1"/>
        <w:jc w:val="both"/>
        <w:rPr>
          <w:rFonts w:ascii="Arial" w:hAnsi="Arial" w:cs="Arial"/>
          <w:sz w:val="22"/>
          <w:szCs w:val="22"/>
        </w:rPr>
      </w:pPr>
    </w:p>
    <w:p w14:paraId="37757882"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This commitment to sustainable employability is delivered by each course in a number of ways, including:</w:t>
      </w:r>
    </w:p>
    <w:p w14:paraId="309CE769" w14:textId="77777777" w:rsidR="007F6EAD" w:rsidRPr="00B1776A" w:rsidRDefault="007F6EAD" w:rsidP="002E4982">
      <w:pPr>
        <w:pStyle w:val="Body1"/>
        <w:jc w:val="both"/>
        <w:rPr>
          <w:rFonts w:ascii="Arial" w:hAnsi="Arial" w:cs="Arial"/>
          <w:sz w:val="22"/>
          <w:szCs w:val="22"/>
        </w:rPr>
      </w:pPr>
    </w:p>
    <w:p w14:paraId="0E667EF7"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sz w:val="22"/>
          <w:szCs w:val="22"/>
        </w:rPr>
        <w:t>'Live' briefs</w:t>
      </w:r>
    </w:p>
    <w:p w14:paraId="0D2178B7"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Professional and Student Shows </w:t>
      </w:r>
    </w:p>
    <w:p w14:paraId="5820B3AF"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Field trips and site visits: Field trips are closely aligned to course objectives. </w:t>
      </w:r>
    </w:p>
    <w:p w14:paraId="799A2B0B"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Presentation / portfolio skills (verbal and visual)</w:t>
      </w:r>
    </w:p>
    <w:p w14:paraId="2A724979"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Group projects / peer learning</w:t>
      </w:r>
    </w:p>
    <w:p w14:paraId="7D795FD3"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Guidance on </w:t>
      </w:r>
      <w:r w:rsidR="007F6EAD" w:rsidRPr="00B1776A">
        <w:rPr>
          <w:rFonts w:ascii="Arial" w:hAnsi="Arial" w:cs="Arial"/>
          <w:sz w:val="22"/>
          <w:szCs w:val="22"/>
        </w:rPr>
        <w:t xml:space="preserve">Time management </w:t>
      </w:r>
    </w:p>
    <w:p w14:paraId="345E1CB0"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Projects promoting </w:t>
      </w:r>
      <w:r w:rsidR="007F6EAD" w:rsidRPr="00B1776A">
        <w:rPr>
          <w:rFonts w:ascii="Arial" w:hAnsi="Arial" w:cs="Arial"/>
          <w:sz w:val="22"/>
          <w:szCs w:val="22"/>
        </w:rPr>
        <w:t>Entrepreneurship</w:t>
      </w:r>
    </w:p>
    <w:p w14:paraId="197F494E"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CV writing</w:t>
      </w:r>
    </w:p>
    <w:p w14:paraId="432C061C"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Symposia</w:t>
      </w:r>
    </w:p>
    <w:p w14:paraId="0AF332AC" w14:textId="77777777" w:rsidR="00F40483"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Projects involving research into employment opportunities</w:t>
      </w:r>
    </w:p>
    <w:p w14:paraId="2EEBA370" w14:textId="77777777" w:rsidR="00F40483" w:rsidRPr="00B1776A" w:rsidRDefault="00F40483" w:rsidP="002E4982">
      <w:pPr>
        <w:pStyle w:val="Body1"/>
        <w:ind w:left="360"/>
        <w:jc w:val="both"/>
        <w:rPr>
          <w:rFonts w:ascii="Arial" w:hAnsi="Arial" w:cs="Arial"/>
          <w:sz w:val="22"/>
          <w:szCs w:val="22"/>
        </w:rPr>
      </w:pPr>
    </w:p>
    <w:p w14:paraId="20E9C6F2" w14:textId="77777777" w:rsidR="007F6EAD" w:rsidRPr="00B1776A" w:rsidRDefault="007F6EAD" w:rsidP="002E4982">
      <w:pPr>
        <w:pStyle w:val="Body1"/>
        <w:jc w:val="both"/>
        <w:rPr>
          <w:rFonts w:ascii="Arial" w:hAnsi="Arial" w:cs="Arial"/>
          <w:b/>
          <w:color w:val="auto"/>
          <w:sz w:val="22"/>
          <w:szCs w:val="22"/>
        </w:rPr>
      </w:pPr>
      <w:r w:rsidRPr="00B1776A">
        <w:rPr>
          <w:rFonts w:ascii="Arial" w:hAnsi="Arial" w:cs="Arial"/>
          <w:b/>
          <w:color w:val="auto"/>
          <w:sz w:val="22"/>
          <w:szCs w:val="22"/>
        </w:rPr>
        <w:t>PDP: Personal Development Plan</w:t>
      </w:r>
      <w:r w:rsidR="003D30BC" w:rsidRPr="00B1776A">
        <w:rPr>
          <w:rFonts w:ascii="Arial" w:hAnsi="Arial" w:cs="Arial"/>
          <w:b/>
          <w:color w:val="auto"/>
          <w:sz w:val="22"/>
          <w:szCs w:val="22"/>
        </w:rPr>
        <w:t xml:space="preserve"> </w:t>
      </w:r>
    </w:p>
    <w:p w14:paraId="438201CA" w14:textId="77777777" w:rsidR="003D30BC" w:rsidRPr="00B1776A" w:rsidRDefault="003D30BC" w:rsidP="002E4982">
      <w:pPr>
        <w:spacing w:after="0" w:line="240" w:lineRule="auto"/>
        <w:jc w:val="both"/>
        <w:rPr>
          <w:rFonts w:ascii="Arial" w:eastAsia="Arial Unicode MS" w:hAnsi="Arial" w:cs="Arial"/>
          <w:color w:val="000000"/>
          <w:lang w:eastAsia="en-US"/>
        </w:rPr>
      </w:pPr>
    </w:p>
    <w:p w14:paraId="6D8B6DFC" w14:textId="77777777" w:rsidR="00E423D4" w:rsidRPr="00B1776A" w:rsidRDefault="00E423D4" w:rsidP="002E4982">
      <w:pPr>
        <w:spacing w:after="0" w:line="240" w:lineRule="auto"/>
        <w:jc w:val="both"/>
        <w:rPr>
          <w:rFonts w:ascii="Arial" w:hAnsi="Arial" w:cs="Arial"/>
        </w:rPr>
      </w:pPr>
      <w:r w:rsidRPr="00B1776A">
        <w:rPr>
          <w:rFonts w:ascii="Arial" w:hAnsi="Arial" w:cs="Arial"/>
        </w:rPr>
        <w:t xml:space="preserve">The personal development plan is embedded in the </w:t>
      </w:r>
      <w:r w:rsidR="00505C09" w:rsidRPr="00B1776A">
        <w:rPr>
          <w:rFonts w:ascii="Arial" w:hAnsi="Arial" w:cs="Arial"/>
        </w:rPr>
        <w:t xml:space="preserve">Personal </w:t>
      </w:r>
      <w:r w:rsidRPr="00B1776A">
        <w:rPr>
          <w:rFonts w:ascii="Arial" w:hAnsi="Arial" w:cs="Arial"/>
        </w:rPr>
        <w:t xml:space="preserve">and Professional </w:t>
      </w:r>
      <w:r w:rsidR="00584467" w:rsidRPr="00B1776A">
        <w:rPr>
          <w:rFonts w:ascii="Arial" w:hAnsi="Arial" w:cs="Arial"/>
        </w:rPr>
        <w:t>Development modules that run</w:t>
      </w:r>
      <w:r w:rsidRPr="00B1776A">
        <w:rPr>
          <w:rFonts w:ascii="Arial" w:hAnsi="Arial" w:cs="Arial"/>
        </w:rPr>
        <w:t xml:space="preserve"> across all levels of th</w:t>
      </w:r>
      <w:r w:rsidR="003D30BC" w:rsidRPr="00B1776A">
        <w:rPr>
          <w:rFonts w:ascii="Arial" w:hAnsi="Arial" w:cs="Arial"/>
        </w:rPr>
        <w:t xml:space="preserve">e </w:t>
      </w:r>
      <w:r w:rsidR="00577784">
        <w:rPr>
          <w:rFonts w:ascii="Arial" w:hAnsi="Arial" w:cs="Arial"/>
        </w:rPr>
        <w:t>programme</w:t>
      </w:r>
      <w:r w:rsidR="003D30BC" w:rsidRPr="00B1776A">
        <w:rPr>
          <w:rFonts w:ascii="Arial" w:hAnsi="Arial" w:cs="Arial"/>
        </w:rPr>
        <w:t>.</w:t>
      </w:r>
    </w:p>
    <w:p w14:paraId="190740F4" w14:textId="77777777" w:rsidR="00E423D4" w:rsidRPr="00B1776A" w:rsidRDefault="00E423D4" w:rsidP="002E4982">
      <w:pPr>
        <w:spacing w:after="0" w:line="240" w:lineRule="auto"/>
        <w:jc w:val="both"/>
        <w:rPr>
          <w:rFonts w:ascii="Arial" w:hAnsi="Arial" w:cs="Arial"/>
        </w:rPr>
      </w:pPr>
    </w:p>
    <w:p w14:paraId="46539367" w14:textId="77777777" w:rsidR="007F6EAD" w:rsidRPr="00B1776A" w:rsidRDefault="007F6EAD" w:rsidP="002E4982">
      <w:pPr>
        <w:spacing w:after="0" w:line="240" w:lineRule="auto"/>
        <w:jc w:val="both"/>
        <w:rPr>
          <w:rFonts w:ascii="Arial" w:hAnsi="Arial" w:cs="Arial"/>
        </w:rPr>
      </w:pPr>
      <w:r w:rsidRPr="00B1776A">
        <w:rPr>
          <w:rFonts w:ascii="Arial" w:hAnsi="Arial" w:cs="Arial"/>
          <w:b/>
        </w:rPr>
        <w:t>Level 4:</w:t>
      </w:r>
      <w:r w:rsidRPr="00B1776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r w:rsidR="00E423D4" w:rsidRPr="00B1776A">
        <w:rPr>
          <w:rFonts w:ascii="Arial" w:hAnsi="Arial" w:cs="Arial"/>
        </w:rPr>
        <w:t xml:space="preserve"> </w:t>
      </w:r>
    </w:p>
    <w:p w14:paraId="0F4AAA31" w14:textId="77777777" w:rsidR="007F6EAD" w:rsidRPr="00B1776A" w:rsidRDefault="007F6EAD" w:rsidP="002E4982">
      <w:pPr>
        <w:spacing w:after="0" w:line="240" w:lineRule="auto"/>
        <w:jc w:val="both"/>
        <w:rPr>
          <w:rFonts w:ascii="Arial" w:hAnsi="Arial" w:cs="Arial"/>
        </w:rPr>
      </w:pPr>
    </w:p>
    <w:p w14:paraId="3E6FD020"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5:</w:t>
      </w:r>
      <w:r w:rsidRPr="00B1776A">
        <w:rPr>
          <w:rFonts w:ascii="Arial" w:hAnsi="Arial" w:cs="Arial"/>
          <w:sz w:val="22"/>
          <w:szCs w:val="22"/>
        </w:rPr>
        <w:t xml:space="preserve"> Builds on</w:t>
      </w:r>
      <w:r w:rsidR="004B5921">
        <w:rPr>
          <w:rFonts w:ascii="Arial" w:hAnsi="Arial" w:cs="Arial"/>
          <w:sz w:val="22"/>
          <w:szCs w:val="22"/>
        </w:rPr>
        <w:t xml:space="preserve"> L</w:t>
      </w:r>
      <w:r w:rsidRPr="00B1776A">
        <w:rPr>
          <w:rFonts w:ascii="Arial" w:hAnsi="Arial" w:cs="Arial"/>
          <w:sz w:val="22"/>
          <w:szCs w:val="22"/>
        </w:rPr>
        <w:t>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6290298C" w14:textId="77777777" w:rsidR="007F6EAD" w:rsidRPr="00B1776A" w:rsidRDefault="007F6EAD" w:rsidP="002E4982">
      <w:pPr>
        <w:pStyle w:val="Body1"/>
        <w:jc w:val="both"/>
        <w:rPr>
          <w:rFonts w:ascii="Arial" w:hAnsi="Arial" w:cs="Arial"/>
          <w:b/>
          <w:sz w:val="22"/>
          <w:szCs w:val="22"/>
        </w:rPr>
      </w:pPr>
    </w:p>
    <w:p w14:paraId="4F96DC77"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6:</w:t>
      </w:r>
      <w:r w:rsidR="004B5921">
        <w:rPr>
          <w:rFonts w:ascii="Arial" w:hAnsi="Arial" w:cs="Arial"/>
          <w:sz w:val="22"/>
          <w:szCs w:val="22"/>
        </w:rPr>
        <w:t xml:space="preserve">  Builds on L</w:t>
      </w:r>
      <w:r w:rsidRPr="00B1776A">
        <w:rPr>
          <w:rFonts w:ascii="Arial" w:hAnsi="Arial" w:cs="Arial"/>
          <w:sz w:val="22"/>
          <w:szCs w:val="22"/>
        </w:rPr>
        <w:t>evels 4 and 5, to enable students to critically examine and develop their own professional development or “output” plan, so that they are prepared for the transition to work and/</w:t>
      </w:r>
      <w:r w:rsidR="004B5921">
        <w:rPr>
          <w:rFonts w:ascii="Arial" w:hAnsi="Arial" w:cs="Arial"/>
          <w:sz w:val="22"/>
          <w:szCs w:val="22"/>
        </w:rPr>
        <w:t>or further study. The focus of L</w:t>
      </w:r>
      <w:r w:rsidRPr="00B1776A">
        <w:rPr>
          <w:rFonts w:ascii="Arial" w:hAnsi="Arial" w:cs="Arial"/>
          <w:sz w:val="22"/>
          <w:szCs w:val="22"/>
        </w:rPr>
        <w:t>evel 6 is on professional development and realisation.</w:t>
      </w:r>
    </w:p>
    <w:p w14:paraId="69949DB1" w14:textId="77777777" w:rsidR="00A83531" w:rsidRPr="00B1776A" w:rsidRDefault="00A83531" w:rsidP="002E4982">
      <w:pPr>
        <w:spacing w:after="0" w:line="240" w:lineRule="auto"/>
        <w:jc w:val="both"/>
        <w:rPr>
          <w:rFonts w:ascii="Arial" w:hAnsi="Arial" w:cs="Arial"/>
          <w:strike/>
        </w:rPr>
      </w:pPr>
    </w:p>
    <w:p w14:paraId="05726EB0" w14:textId="77777777" w:rsidR="00A83531" w:rsidRPr="00B1776A" w:rsidRDefault="0091590F" w:rsidP="002E4982">
      <w:pPr>
        <w:pStyle w:val="ListParagraph"/>
        <w:numPr>
          <w:ilvl w:val="0"/>
          <w:numId w:val="1"/>
        </w:numPr>
        <w:spacing w:after="0" w:line="240" w:lineRule="auto"/>
        <w:jc w:val="both"/>
        <w:rPr>
          <w:rFonts w:ascii="Arial" w:hAnsi="Arial" w:cs="Arial"/>
          <w:b/>
        </w:rPr>
      </w:pPr>
      <w:r>
        <w:rPr>
          <w:rFonts w:ascii="Arial" w:hAnsi="Arial" w:cs="Arial"/>
          <w:b/>
        </w:rPr>
        <w:t>Approved Variants from the Undergraduate Regulations</w:t>
      </w:r>
    </w:p>
    <w:p w14:paraId="120D122F" w14:textId="77777777" w:rsidR="00A83531" w:rsidRPr="00B1776A" w:rsidRDefault="00A83531" w:rsidP="002E4982">
      <w:pPr>
        <w:spacing w:after="0" w:line="240" w:lineRule="auto"/>
        <w:jc w:val="both"/>
        <w:rPr>
          <w:rFonts w:ascii="Arial" w:hAnsi="Arial" w:cs="Arial"/>
        </w:rPr>
      </w:pPr>
    </w:p>
    <w:p w14:paraId="1A7F4A0D" w14:textId="77777777" w:rsidR="00A83531" w:rsidRPr="00B1776A" w:rsidRDefault="00A83531" w:rsidP="002E4982">
      <w:pPr>
        <w:spacing w:after="0" w:line="240" w:lineRule="auto"/>
        <w:jc w:val="both"/>
        <w:rPr>
          <w:rFonts w:ascii="Arial" w:hAnsi="Arial" w:cs="Arial"/>
        </w:rPr>
      </w:pPr>
      <w:r w:rsidRPr="00B1776A">
        <w:rPr>
          <w:rFonts w:ascii="Arial" w:hAnsi="Arial" w:cs="Arial"/>
        </w:rPr>
        <w:t>None.</w:t>
      </w:r>
    </w:p>
    <w:p w14:paraId="2048984F"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Other sources of informati</w:t>
      </w:r>
      <w:r w:rsidR="00C01729" w:rsidRPr="00B1776A">
        <w:rPr>
          <w:rFonts w:ascii="Arial" w:hAnsi="Arial" w:cs="Arial"/>
          <w:b/>
        </w:rPr>
        <w:t>on that you may wish to consult</w:t>
      </w:r>
    </w:p>
    <w:p w14:paraId="1C07E266"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p>
    <w:p w14:paraId="75851268" w14:textId="77777777" w:rsidR="00A83531" w:rsidRDefault="00A83531"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QAA Subject Statements</w:t>
      </w:r>
    </w:p>
    <w:p w14:paraId="0D201832" w14:textId="77777777" w:rsidR="00374177" w:rsidRPr="00B1776A" w:rsidRDefault="00374177" w:rsidP="002E4982">
      <w:pPr>
        <w:widowControl w:val="0"/>
        <w:autoSpaceDE w:val="0"/>
        <w:autoSpaceDN w:val="0"/>
        <w:adjustRightInd w:val="0"/>
        <w:spacing w:after="0" w:line="240" w:lineRule="auto"/>
        <w:jc w:val="both"/>
        <w:rPr>
          <w:rFonts w:ascii="Arial" w:hAnsi="Arial" w:cs="Arial"/>
          <w:b/>
          <w:bCs/>
        </w:rPr>
      </w:pPr>
    </w:p>
    <w:p w14:paraId="234CE5BF"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Art &amp; Design</w:t>
      </w:r>
    </w:p>
    <w:p w14:paraId="581690F9" w14:textId="77777777" w:rsidR="002F6FFE" w:rsidRDefault="00000000" w:rsidP="002E4982">
      <w:pPr>
        <w:widowControl w:val="0"/>
        <w:autoSpaceDE w:val="0"/>
        <w:autoSpaceDN w:val="0"/>
        <w:adjustRightInd w:val="0"/>
        <w:spacing w:after="0" w:line="240" w:lineRule="auto"/>
        <w:jc w:val="both"/>
        <w:rPr>
          <w:rStyle w:val="Hyperlink"/>
          <w:rFonts w:ascii="Arial" w:hAnsi="Arial" w:cs="Arial"/>
        </w:rPr>
      </w:pPr>
      <w:hyperlink r:id="rId18" w:history="1">
        <w:r w:rsidR="002F6FFE" w:rsidRPr="0005225F">
          <w:rPr>
            <w:rStyle w:val="Hyperlink"/>
            <w:rFonts w:ascii="Arial" w:hAnsi="Arial" w:cs="Arial"/>
          </w:rPr>
          <w:t>http://www.qaa.ac.uk/docs/qaa/subject-benchmark-statements/sbs-art-and-design-17.pdf?sfvrsn=71eef781_16</w:t>
        </w:r>
      </w:hyperlink>
    </w:p>
    <w:p w14:paraId="74C49052" w14:textId="77777777" w:rsidR="002F6FFE" w:rsidRDefault="002F6FFE" w:rsidP="002E4982">
      <w:pPr>
        <w:widowControl w:val="0"/>
        <w:autoSpaceDE w:val="0"/>
        <w:autoSpaceDN w:val="0"/>
        <w:adjustRightInd w:val="0"/>
        <w:spacing w:after="0" w:line="240" w:lineRule="auto"/>
        <w:jc w:val="both"/>
        <w:rPr>
          <w:rStyle w:val="Hyperlink"/>
          <w:rFonts w:ascii="Arial" w:hAnsi="Arial" w:cs="Arial"/>
        </w:rPr>
      </w:pPr>
    </w:p>
    <w:p w14:paraId="33E1A143" w14:textId="77777777" w:rsidR="00197B8A" w:rsidRPr="00B1776A" w:rsidRDefault="00197B8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Indian Institute of Art and Design website</w:t>
      </w:r>
    </w:p>
    <w:p w14:paraId="71F44A66" w14:textId="77777777" w:rsidR="00D53009" w:rsidRDefault="00000000" w:rsidP="007A20A9">
      <w:pPr>
        <w:widowControl w:val="0"/>
        <w:autoSpaceDE w:val="0"/>
        <w:autoSpaceDN w:val="0"/>
        <w:adjustRightInd w:val="0"/>
        <w:spacing w:after="0" w:line="240" w:lineRule="auto"/>
        <w:jc w:val="both"/>
        <w:rPr>
          <w:rStyle w:val="Hyperlink"/>
          <w:rFonts w:ascii="Arial" w:hAnsi="Arial" w:cs="Arial"/>
          <w:bCs/>
        </w:rPr>
      </w:pPr>
      <w:hyperlink r:id="rId19" w:history="1">
        <w:r w:rsidR="00D53009" w:rsidRPr="00F302CD">
          <w:rPr>
            <w:rStyle w:val="Hyperlink"/>
            <w:rFonts w:ascii="Arial" w:hAnsi="Arial" w:cs="Arial"/>
            <w:bCs/>
          </w:rPr>
          <w:t>https://www.iiad.edu.in/</w:t>
        </w:r>
      </w:hyperlink>
    </w:p>
    <w:p w14:paraId="43D71AB3" w14:textId="77777777" w:rsidR="00A83531" w:rsidRPr="00B1776A" w:rsidRDefault="00A83531" w:rsidP="007A20A9">
      <w:pPr>
        <w:widowControl w:val="0"/>
        <w:autoSpaceDE w:val="0"/>
        <w:autoSpaceDN w:val="0"/>
        <w:adjustRightInd w:val="0"/>
        <w:spacing w:after="0" w:line="240" w:lineRule="auto"/>
        <w:jc w:val="both"/>
        <w:rPr>
          <w:rFonts w:ascii="Arial" w:hAnsi="Arial" w:cs="Arial"/>
          <w:color w:val="0000FF"/>
        </w:rPr>
      </w:pPr>
      <w:r w:rsidRPr="00B1776A">
        <w:rPr>
          <w:rFonts w:ascii="Arial" w:hAnsi="Arial" w:cs="Arial"/>
          <w:color w:val="0000FF"/>
        </w:rPr>
        <w:t> </w:t>
      </w:r>
    </w:p>
    <w:p w14:paraId="2E281161"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b/>
          <w:bCs/>
        </w:rPr>
        <w:t>Kingston University website</w:t>
      </w:r>
    </w:p>
    <w:p w14:paraId="522F9399" w14:textId="77777777" w:rsidR="00D53009" w:rsidRDefault="00D53009" w:rsidP="00D53009">
      <w:pPr>
        <w:widowControl w:val="0"/>
        <w:autoSpaceDE w:val="0"/>
        <w:autoSpaceDN w:val="0"/>
        <w:adjustRightInd w:val="0"/>
        <w:spacing w:after="0" w:line="240" w:lineRule="auto"/>
        <w:jc w:val="both"/>
        <w:rPr>
          <w:rFonts w:ascii="Arial" w:hAnsi="Arial" w:cs="Arial"/>
          <w:color w:val="0000FF"/>
          <w:u w:val="single"/>
        </w:rPr>
      </w:pPr>
      <w:r w:rsidRPr="00F302CD">
        <w:rPr>
          <w:rFonts w:ascii="Arial" w:hAnsi="Arial" w:cs="Arial"/>
          <w:color w:val="0000FF"/>
          <w:u w:val="single"/>
        </w:rPr>
        <w:t>https://www.kingston.ac.uk/undergraduate/</w:t>
      </w:r>
    </w:p>
    <w:p w14:paraId="063E3ADD" w14:textId="77777777" w:rsidR="00674CB7" w:rsidRDefault="00674CB7" w:rsidP="00154805">
      <w:pPr>
        <w:widowControl w:val="0"/>
        <w:autoSpaceDE w:val="0"/>
        <w:autoSpaceDN w:val="0"/>
        <w:adjustRightInd w:val="0"/>
        <w:spacing w:after="0" w:line="240" w:lineRule="auto"/>
        <w:jc w:val="both"/>
        <w:rPr>
          <w:rFonts w:ascii="Arial" w:hAnsi="Arial" w:cs="Arial"/>
          <w:color w:val="0000FF"/>
          <w:u w:val="single"/>
        </w:rPr>
      </w:pPr>
    </w:p>
    <w:p w14:paraId="1C64E171" w14:textId="77777777" w:rsidR="00D53009" w:rsidRDefault="00D53009" w:rsidP="00154805">
      <w:pPr>
        <w:widowControl w:val="0"/>
        <w:autoSpaceDE w:val="0"/>
        <w:autoSpaceDN w:val="0"/>
        <w:adjustRightInd w:val="0"/>
        <w:spacing w:after="0" w:line="240" w:lineRule="auto"/>
        <w:jc w:val="both"/>
        <w:rPr>
          <w:rFonts w:ascii="Arial" w:hAnsi="Arial" w:cs="Arial"/>
          <w:color w:val="0000FF"/>
          <w:u w:val="single"/>
        </w:rPr>
      </w:pPr>
    </w:p>
    <w:p w14:paraId="65296585" w14:textId="77777777" w:rsidR="00D53009" w:rsidRPr="00B1776A" w:rsidRDefault="00D53009" w:rsidP="00154805">
      <w:pPr>
        <w:widowControl w:val="0"/>
        <w:autoSpaceDE w:val="0"/>
        <w:autoSpaceDN w:val="0"/>
        <w:adjustRightInd w:val="0"/>
        <w:spacing w:after="0" w:line="240" w:lineRule="auto"/>
        <w:jc w:val="both"/>
        <w:rPr>
          <w:rFonts w:ascii="Arial" w:hAnsi="Arial" w:cs="Arial"/>
          <w:color w:val="0000FF"/>
          <w:u w:val="single"/>
        </w:rPr>
        <w:sectPr w:rsidR="00D53009" w:rsidRPr="00B1776A" w:rsidSect="00A33973">
          <w:pgSz w:w="11906" w:h="16838" w:code="9"/>
          <w:pgMar w:top="1440" w:right="1440" w:bottom="1418" w:left="1440" w:header="432" w:footer="720" w:gutter="0"/>
          <w:cols w:space="708"/>
          <w:docGrid w:linePitch="360"/>
        </w:sectPr>
      </w:pPr>
    </w:p>
    <w:p w14:paraId="0028855F" w14:textId="77777777"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 xml:space="preserve">Development of </w:t>
      </w:r>
      <w:r w:rsidR="007138A9" w:rsidRPr="00B1776A">
        <w:rPr>
          <w:rFonts w:ascii="Arial" w:hAnsi="Arial" w:cs="Arial"/>
          <w:b/>
        </w:rPr>
        <w:t>Program</w:t>
      </w:r>
      <w:r w:rsidR="002A7B77" w:rsidRPr="00B1776A">
        <w:rPr>
          <w:rFonts w:ascii="Arial" w:hAnsi="Arial" w:cs="Arial"/>
          <w:b/>
        </w:rPr>
        <w:t>me</w:t>
      </w:r>
      <w:r w:rsidRPr="00B1776A">
        <w:rPr>
          <w:rFonts w:ascii="Arial" w:hAnsi="Arial" w:cs="Arial"/>
          <w:b/>
        </w:rPr>
        <w:t xml:space="preserve"> Learning Outcomes in Modules</w:t>
      </w:r>
    </w:p>
    <w:p w14:paraId="2D915020" w14:textId="77777777" w:rsidR="00F7071F" w:rsidRPr="00B1776A" w:rsidRDefault="00F7071F" w:rsidP="00154805">
      <w:pPr>
        <w:spacing w:after="0" w:line="240" w:lineRule="auto"/>
        <w:jc w:val="both"/>
        <w:rPr>
          <w:rFonts w:ascii="Arial" w:hAnsi="Arial" w:cs="Arial"/>
          <w:color w:val="FF0000"/>
        </w:rPr>
      </w:pPr>
    </w:p>
    <w:p w14:paraId="3ABBA176"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This map identifies where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learning outcomes are </w:t>
      </w:r>
      <w:proofErr w:type="spellStart"/>
      <w:r w:rsidRPr="00B1776A">
        <w:rPr>
          <w:rFonts w:ascii="Arial" w:hAnsi="Arial" w:cs="Arial"/>
        </w:rPr>
        <w:t>summatively</w:t>
      </w:r>
      <w:proofErr w:type="spellEnd"/>
      <w:r w:rsidRPr="00B1776A">
        <w:rPr>
          <w:rFonts w:ascii="Arial" w:hAnsi="Arial" w:cs="Arial"/>
        </w:rPr>
        <w:t xml:space="preserve"> assessed across the modules for this </w:t>
      </w:r>
      <w:r w:rsidR="00577784">
        <w:rPr>
          <w:rFonts w:ascii="Arial" w:hAnsi="Arial" w:cs="Arial"/>
        </w:rPr>
        <w:t>programme</w:t>
      </w:r>
      <w:r w:rsidRPr="00B1776A">
        <w:rPr>
          <w:rFonts w:ascii="Arial" w:hAnsi="Arial" w:cs="Arial"/>
        </w:rPr>
        <w:t xml:space="preserve">.  It provides an aid to academic staff in understanding how individual modules contribute to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aims, a means to help studen</w:t>
      </w:r>
      <w:r w:rsidR="00D62759" w:rsidRPr="00B1776A">
        <w:rPr>
          <w:rFonts w:ascii="Arial" w:hAnsi="Arial" w:cs="Arial"/>
        </w:rPr>
        <w:t>ts monitor their own learning, Personal and Professional D</w:t>
      </w:r>
      <w:r w:rsidRPr="00B1776A">
        <w:rPr>
          <w:rFonts w:ascii="Arial" w:hAnsi="Arial" w:cs="Arial"/>
        </w:rPr>
        <w:t xml:space="preserve">evelopment as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progresses and a checklist for quality assurance purposes.</w:t>
      </w:r>
    </w:p>
    <w:p w14:paraId="4B2DF8D1"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  </w:t>
      </w: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969"/>
        <w:gridCol w:w="708"/>
        <w:gridCol w:w="562"/>
        <w:gridCol w:w="563"/>
        <w:gridCol w:w="576"/>
        <w:gridCol w:w="552"/>
        <w:gridCol w:w="566"/>
        <w:gridCol w:w="566"/>
        <w:gridCol w:w="566"/>
        <w:gridCol w:w="566"/>
        <w:gridCol w:w="566"/>
        <w:gridCol w:w="566"/>
        <w:gridCol w:w="588"/>
      </w:tblGrid>
      <w:tr w:rsidR="002E4982" w:rsidRPr="0053370F" w14:paraId="747935A9" w14:textId="77777777" w:rsidTr="002E4982">
        <w:trPr>
          <w:cantSplit/>
          <w:trHeight w:val="352"/>
          <w:tblHeader/>
        </w:trPr>
        <w:tc>
          <w:tcPr>
            <w:tcW w:w="5211" w:type="dxa"/>
            <w:gridSpan w:val="3"/>
            <w:tcBorders>
              <w:right w:val="single" w:sz="4" w:space="0" w:color="auto"/>
            </w:tcBorders>
          </w:tcPr>
          <w:p w14:paraId="3DAF58AC" w14:textId="77777777" w:rsidR="002E4982" w:rsidRPr="0053370F" w:rsidRDefault="002E4982" w:rsidP="002E4982">
            <w:pPr>
              <w:spacing w:after="0" w:line="240" w:lineRule="auto"/>
              <w:jc w:val="both"/>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0AE983CC"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3B71DD43"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5</w:t>
            </w:r>
          </w:p>
        </w:tc>
        <w:tc>
          <w:tcPr>
            <w:tcW w:w="1720" w:type="dxa"/>
            <w:gridSpan w:val="3"/>
            <w:tcBorders>
              <w:top w:val="single" w:sz="4" w:space="0" w:color="auto"/>
              <w:left w:val="single" w:sz="4" w:space="0" w:color="auto"/>
              <w:bottom w:val="single" w:sz="4" w:space="0" w:color="auto"/>
              <w:right w:val="single" w:sz="4" w:space="0" w:color="auto"/>
            </w:tcBorders>
            <w:shd w:val="clear" w:color="auto" w:fill="DBE5F1"/>
          </w:tcPr>
          <w:p w14:paraId="1A421701"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6</w:t>
            </w:r>
          </w:p>
        </w:tc>
      </w:tr>
      <w:tr w:rsidR="002E4982" w:rsidRPr="0053370F" w14:paraId="388C0880" w14:textId="77777777" w:rsidTr="002E4982">
        <w:trPr>
          <w:cantSplit/>
          <w:trHeight w:val="1278"/>
          <w:tblHeader/>
        </w:trPr>
        <w:tc>
          <w:tcPr>
            <w:tcW w:w="534" w:type="dxa"/>
            <w:tcBorders>
              <w:bottom w:val="single" w:sz="4" w:space="0" w:color="auto"/>
              <w:right w:val="single" w:sz="4" w:space="0" w:color="auto"/>
            </w:tcBorders>
          </w:tcPr>
          <w:p w14:paraId="690C8C5A" w14:textId="77777777" w:rsidR="002E4982" w:rsidRPr="0053370F" w:rsidRDefault="002E4982" w:rsidP="002E4982">
            <w:pPr>
              <w:spacing w:after="0" w:line="240" w:lineRule="auto"/>
              <w:jc w:val="both"/>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171518F" w14:textId="77777777" w:rsidR="002E4982" w:rsidRPr="0053370F" w:rsidRDefault="002E4982" w:rsidP="002E4982">
            <w:pPr>
              <w:spacing w:after="0" w:line="240" w:lineRule="auto"/>
              <w:jc w:val="both"/>
              <w:rPr>
                <w:rFonts w:ascii="Arial" w:hAnsi="Arial" w:cs="Arial"/>
              </w:rPr>
            </w:pPr>
            <w:r w:rsidRPr="0053370F">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13528DE7"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II4001</w:t>
            </w:r>
          </w:p>
          <w:p w14:paraId="611A9E2C" w14:textId="77777777" w:rsidR="002E4982" w:rsidRPr="0053370F" w:rsidRDefault="002E4982" w:rsidP="002E4982">
            <w:pPr>
              <w:spacing w:after="0" w:line="240" w:lineRule="auto"/>
              <w:ind w:left="113" w:right="113"/>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extDirection w:val="btLr"/>
          </w:tcPr>
          <w:p w14:paraId="5532F43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II4002 </w:t>
            </w:r>
          </w:p>
        </w:tc>
        <w:tc>
          <w:tcPr>
            <w:tcW w:w="576" w:type="dxa"/>
            <w:tcBorders>
              <w:top w:val="single" w:sz="4" w:space="0" w:color="auto"/>
              <w:left w:val="single" w:sz="4" w:space="0" w:color="auto"/>
              <w:bottom w:val="single" w:sz="4" w:space="0" w:color="auto"/>
              <w:right w:val="single" w:sz="4" w:space="0" w:color="auto"/>
            </w:tcBorders>
            <w:textDirection w:val="btLr"/>
          </w:tcPr>
          <w:p w14:paraId="1ECFFA50"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II4003</w:t>
            </w:r>
          </w:p>
          <w:p w14:paraId="2BC28D1B" w14:textId="77777777" w:rsidR="002E4982" w:rsidRPr="0053370F" w:rsidRDefault="002E4982" w:rsidP="002E4982">
            <w:pPr>
              <w:spacing w:after="0" w:line="240" w:lineRule="auto"/>
              <w:ind w:left="113" w:right="113"/>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extDirection w:val="btLr"/>
          </w:tcPr>
          <w:p w14:paraId="61AC0791"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II4004 </w:t>
            </w:r>
          </w:p>
        </w:tc>
        <w:tc>
          <w:tcPr>
            <w:tcW w:w="566" w:type="dxa"/>
            <w:tcBorders>
              <w:top w:val="single" w:sz="4" w:space="0" w:color="auto"/>
              <w:left w:val="single" w:sz="4" w:space="0" w:color="auto"/>
              <w:bottom w:val="single" w:sz="4" w:space="0" w:color="auto"/>
              <w:right w:val="single" w:sz="4" w:space="0" w:color="auto"/>
            </w:tcBorders>
            <w:textDirection w:val="btLr"/>
          </w:tcPr>
          <w:p w14:paraId="1FAB3FD0"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II5001</w:t>
            </w:r>
          </w:p>
          <w:p w14:paraId="07BBC4E4"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497D0664"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II5002 </w:t>
            </w:r>
          </w:p>
        </w:tc>
        <w:tc>
          <w:tcPr>
            <w:tcW w:w="566" w:type="dxa"/>
            <w:tcBorders>
              <w:top w:val="single" w:sz="4" w:space="0" w:color="auto"/>
              <w:left w:val="single" w:sz="4" w:space="0" w:color="auto"/>
              <w:bottom w:val="single" w:sz="4" w:space="0" w:color="auto"/>
              <w:right w:val="single" w:sz="4" w:space="0" w:color="auto"/>
            </w:tcBorders>
            <w:textDirection w:val="btLr"/>
          </w:tcPr>
          <w:p w14:paraId="5C6B0092"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II5003</w:t>
            </w:r>
          </w:p>
          <w:p w14:paraId="1001BD81"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2DCFB6E3"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II5004</w:t>
            </w:r>
          </w:p>
          <w:p w14:paraId="14A7DEB6"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0717A11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II6001</w:t>
            </w:r>
          </w:p>
          <w:p w14:paraId="308BD94E"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001C5909"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II6002</w:t>
            </w:r>
          </w:p>
          <w:p w14:paraId="5A905D9F" w14:textId="77777777" w:rsidR="002E4982" w:rsidRPr="0053370F" w:rsidRDefault="002E4982" w:rsidP="002E4982">
            <w:pPr>
              <w:spacing w:after="0" w:line="240" w:lineRule="auto"/>
              <w:ind w:left="113" w:right="113"/>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extDirection w:val="btLr"/>
          </w:tcPr>
          <w:p w14:paraId="6F64952C"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II6003</w:t>
            </w:r>
          </w:p>
          <w:p w14:paraId="00BB9D3E" w14:textId="77777777" w:rsidR="002E4982" w:rsidRPr="0053370F" w:rsidRDefault="002E4982" w:rsidP="002E4982">
            <w:pPr>
              <w:spacing w:after="0" w:line="240" w:lineRule="auto"/>
              <w:ind w:left="113" w:right="113"/>
              <w:jc w:val="both"/>
              <w:rPr>
                <w:rFonts w:ascii="Arial" w:hAnsi="Arial" w:cs="Arial"/>
              </w:rPr>
            </w:pPr>
          </w:p>
        </w:tc>
      </w:tr>
      <w:tr w:rsidR="00946A13" w:rsidRPr="0053370F" w14:paraId="4EA9202A" w14:textId="77777777" w:rsidTr="002E498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F2EDA15" w14:textId="77777777" w:rsidR="00946A13" w:rsidRPr="0053370F" w:rsidRDefault="00946A13" w:rsidP="002E4982">
            <w:pPr>
              <w:spacing w:after="0" w:line="240" w:lineRule="auto"/>
              <w:ind w:left="113" w:right="113"/>
              <w:jc w:val="both"/>
              <w:rPr>
                <w:rFonts w:ascii="Arial" w:eastAsia="MS Gothic" w:hAnsi="Arial" w:cs="Arial"/>
                <w:b/>
                <w:bCs/>
                <w:szCs w:val="26"/>
              </w:rPr>
            </w:pPr>
            <w:r w:rsidRPr="0053370F">
              <w:rPr>
                <w:rFonts w:ascii="Arial" w:hAnsi="Arial" w:cs="Arial"/>
                <w:b/>
              </w:rPr>
              <w:t>Program</w:t>
            </w:r>
            <w:r w:rsidR="002E4982">
              <w:rPr>
                <w:rFonts w:ascii="Arial" w:hAnsi="Arial" w:cs="Arial"/>
                <w:b/>
              </w:rPr>
              <w:t>me</w:t>
            </w:r>
            <w:r w:rsidRPr="0053370F">
              <w:rPr>
                <w:rFonts w:ascii="Arial" w:hAnsi="Arial" w:cs="Arial"/>
                <w:b/>
              </w:rPr>
              <w:t xml:space="preserv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14:paraId="73715D26"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5F0F6F04"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6E22E22A"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4B4B4CCF"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22CE7C3D"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6680FE3C" w14:textId="77777777" w:rsidR="00946A13" w:rsidRPr="0053370F" w:rsidRDefault="009D1EDE"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A627F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A58760A"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B53DC4"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A0F63C3"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B732EB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CD329FF"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BFEF27B"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6A8D5955" w14:textId="77777777" w:rsidTr="002E4982">
        <w:tc>
          <w:tcPr>
            <w:tcW w:w="534" w:type="dxa"/>
            <w:vMerge/>
            <w:tcBorders>
              <w:left w:val="single" w:sz="4" w:space="0" w:color="auto"/>
              <w:bottom w:val="single" w:sz="4" w:space="0" w:color="auto"/>
              <w:right w:val="single" w:sz="4" w:space="0" w:color="auto"/>
            </w:tcBorders>
            <w:shd w:val="clear" w:color="auto" w:fill="DBE5F1"/>
          </w:tcPr>
          <w:p w14:paraId="4943D009"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4990CEDF"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35D268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379C5AB1"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04501AFC"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1027F17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52" w:type="dxa"/>
            <w:tcBorders>
              <w:top w:val="single" w:sz="4" w:space="0" w:color="auto"/>
              <w:left w:val="single" w:sz="4" w:space="0" w:color="auto"/>
              <w:bottom w:val="single" w:sz="4" w:space="0" w:color="auto"/>
              <w:right w:val="single" w:sz="4" w:space="0" w:color="auto"/>
            </w:tcBorders>
          </w:tcPr>
          <w:p w14:paraId="67682E3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2C2AE3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1A2DFA2" w14:textId="77777777" w:rsidR="00946A13" w:rsidRPr="0053370F" w:rsidRDefault="00273369"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06A074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A69FF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9547B4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90A8799"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4400B786"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73DF28AE" w14:textId="77777777" w:rsidTr="002E4982">
        <w:tc>
          <w:tcPr>
            <w:tcW w:w="534" w:type="dxa"/>
            <w:vMerge/>
            <w:tcBorders>
              <w:left w:val="single" w:sz="4" w:space="0" w:color="auto"/>
              <w:bottom w:val="single" w:sz="4" w:space="0" w:color="auto"/>
              <w:right w:val="single" w:sz="4" w:space="0" w:color="auto"/>
            </w:tcBorders>
            <w:shd w:val="clear" w:color="auto" w:fill="DBE5F1"/>
          </w:tcPr>
          <w:p w14:paraId="4BA900EC"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2D953EEB"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19B876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56A63F9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42E1DD58"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6DF544DE"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755FF8E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DDD74BC"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3D44C0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74980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DF84FC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A1A6BFA"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2AD1D14"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66415823"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4D2B3485" w14:textId="77777777" w:rsidTr="002E4982">
        <w:tc>
          <w:tcPr>
            <w:tcW w:w="534" w:type="dxa"/>
            <w:vMerge/>
            <w:tcBorders>
              <w:left w:val="single" w:sz="4" w:space="0" w:color="auto"/>
              <w:bottom w:val="single" w:sz="4" w:space="0" w:color="auto"/>
              <w:right w:val="single" w:sz="4" w:space="0" w:color="auto"/>
            </w:tcBorders>
            <w:shd w:val="clear" w:color="auto" w:fill="DBE5F1"/>
          </w:tcPr>
          <w:p w14:paraId="53287F9D"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53B49329"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17E5FA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7828D971"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22AB85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4BEEB7D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200FDC4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B8308A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CEEEB1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4BDD30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156AA0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4C5EEF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286D4F7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048DC0D4"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33993283" w14:textId="77777777" w:rsidTr="002E4982">
        <w:tc>
          <w:tcPr>
            <w:tcW w:w="534" w:type="dxa"/>
            <w:vMerge/>
            <w:tcBorders>
              <w:left w:val="single" w:sz="4" w:space="0" w:color="auto"/>
              <w:bottom w:val="single" w:sz="4" w:space="0" w:color="auto"/>
              <w:right w:val="single" w:sz="4" w:space="0" w:color="auto"/>
            </w:tcBorders>
            <w:shd w:val="clear" w:color="auto" w:fill="DBE5F1"/>
          </w:tcPr>
          <w:p w14:paraId="0D8AB24E" w14:textId="77777777" w:rsidR="00946A13" w:rsidRPr="0053370F" w:rsidRDefault="00946A13"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1CE7019A"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65352B50"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43CB8902" w14:textId="77777777" w:rsidR="00946A13" w:rsidRPr="0053370F" w:rsidRDefault="006A7A9A" w:rsidP="002E4982">
            <w:pPr>
              <w:spacing w:beforeLines="20" w:before="48" w:afterLines="20" w:after="48" w:line="240" w:lineRule="auto"/>
              <w:jc w:val="both"/>
              <w:rPr>
                <w:rFonts w:ascii="Arial" w:hAnsi="Arial" w:cs="Arial"/>
              </w:rPr>
            </w:pPr>
            <w:r w:rsidRPr="0053370F">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7253EF9C"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191C245E"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67ABE4D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876086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32C650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92BA332" w14:textId="77777777" w:rsidR="00946A13" w:rsidRPr="0053370F" w:rsidRDefault="00B323C5"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A2061BF"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752B925"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B95BBB3"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7A4E9438"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78BB195A" w14:textId="77777777" w:rsidTr="002E4982">
        <w:tc>
          <w:tcPr>
            <w:tcW w:w="534" w:type="dxa"/>
            <w:vMerge/>
            <w:tcBorders>
              <w:left w:val="single" w:sz="4" w:space="0" w:color="auto"/>
              <w:bottom w:val="single" w:sz="4" w:space="0" w:color="auto"/>
              <w:right w:val="single" w:sz="4" w:space="0" w:color="auto"/>
            </w:tcBorders>
            <w:shd w:val="clear" w:color="auto" w:fill="DBE5F1"/>
          </w:tcPr>
          <w:p w14:paraId="1733A355"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330DC241"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1E2114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48BEA112"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436112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393D9276"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0A288BAB"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82C795"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42F7C44"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CBF0E13"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88BD2C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22217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369BD5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6A91DC3E"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15B1BE5B" w14:textId="77777777" w:rsidTr="002E4982">
        <w:trPr>
          <w:trHeight w:val="176"/>
        </w:trPr>
        <w:tc>
          <w:tcPr>
            <w:tcW w:w="534" w:type="dxa"/>
            <w:vMerge/>
            <w:tcBorders>
              <w:left w:val="single" w:sz="4" w:space="0" w:color="auto"/>
              <w:bottom w:val="single" w:sz="4" w:space="0" w:color="auto"/>
              <w:right w:val="single" w:sz="4" w:space="0" w:color="auto"/>
            </w:tcBorders>
            <w:shd w:val="clear" w:color="auto" w:fill="DBE5F1"/>
          </w:tcPr>
          <w:p w14:paraId="3CC881F0"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732DB1EC"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B0F8D7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5EB3DDD5"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5522406"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2B3CC662"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55936D06"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CA6DB4"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7DF42CB"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124CA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81258A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E0309F" w14:textId="77777777" w:rsidR="00946A13" w:rsidRPr="0053370F" w:rsidRDefault="00F5259D"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DB62CE3"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70E4D44F"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3B5C9624" w14:textId="77777777" w:rsidTr="002E4982">
        <w:trPr>
          <w:trHeight w:val="345"/>
        </w:trPr>
        <w:tc>
          <w:tcPr>
            <w:tcW w:w="534" w:type="dxa"/>
            <w:vMerge/>
            <w:tcBorders>
              <w:left w:val="single" w:sz="4" w:space="0" w:color="auto"/>
              <w:bottom w:val="single" w:sz="4" w:space="0" w:color="auto"/>
              <w:right w:val="single" w:sz="4" w:space="0" w:color="auto"/>
            </w:tcBorders>
            <w:shd w:val="clear" w:color="auto" w:fill="DBE5F1"/>
          </w:tcPr>
          <w:p w14:paraId="5EE07303"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63A91EA4"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A0970A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07330F1C"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4CD75C3E"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7CFAA3C4"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36698FF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0AC4B0A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6B9B9C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0E19E416"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24FE814"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1E86F0B4" w14:textId="77777777" w:rsidR="00946A13" w:rsidRPr="0053370F" w:rsidRDefault="00CA5AF1"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9CCEE07"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5D444B5" w14:textId="77777777" w:rsidR="00946A13" w:rsidRPr="0053370F" w:rsidRDefault="00946A13" w:rsidP="002E4982">
            <w:pPr>
              <w:spacing w:beforeLines="20" w:before="48" w:afterLines="20" w:after="48" w:line="240" w:lineRule="auto"/>
              <w:jc w:val="both"/>
              <w:rPr>
                <w:rFonts w:ascii="Arial" w:hAnsi="Arial" w:cs="Arial"/>
              </w:rPr>
            </w:pPr>
          </w:p>
        </w:tc>
      </w:tr>
      <w:tr w:rsidR="00955C7D" w:rsidRPr="0053370F" w14:paraId="20AE0D24" w14:textId="77777777" w:rsidTr="002E4982">
        <w:tc>
          <w:tcPr>
            <w:tcW w:w="534" w:type="dxa"/>
            <w:vMerge/>
            <w:tcBorders>
              <w:left w:val="single" w:sz="4" w:space="0" w:color="auto"/>
              <w:bottom w:val="single" w:sz="4" w:space="0" w:color="auto"/>
              <w:right w:val="single" w:sz="4" w:space="0" w:color="auto"/>
            </w:tcBorders>
            <w:shd w:val="clear" w:color="auto" w:fill="DBE5F1"/>
          </w:tcPr>
          <w:p w14:paraId="69F8BA5E" w14:textId="77777777" w:rsidR="00955C7D" w:rsidRPr="0053370F" w:rsidRDefault="00955C7D"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06129972" w14:textId="77777777" w:rsidR="00955C7D" w:rsidRPr="0053370F" w:rsidRDefault="00955C7D" w:rsidP="002E4982">
            <w:pPr>
              <w:spacing w:after="0" w:line="240" w:lineRule="auto"/>
              <w:jc w:val="both"/>
              <w:rPr>
                <w:rFonts w:ascii="Arial" w:eastAsia="MS Gothic" w:hAnsi="Arial" w:cs="Arial"/>
                <w:b/>
                <w:bCs/>
                <w:szCs w:val="26"/>
              </w:rPr>
            </w:pPr>
            <w:r w:rsidRPr="0053370F">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1295501B"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052EDD4D"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71EC7D01" w14:textId="77777777" w:rsidR="00955C7D" w:rsidRPr="0053370F" w:rsidRDefault="00955C7D"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18848BBF"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2FF1E5F2"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E0F3A4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93C571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7AE5F354"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2B4E5E2"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E3FF6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5CA906D"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5713764B"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r w:rsidR="00955C7D" w:rsidRPr="0053370F" w14:paraId="44811507" w14:textId="77777777" w:rsidTr="002E4982">
        <w:tc>
          <w:tcPr>
            <w:tcW w:w="534" w:type="dxa"/>
            <w:vMerge/>
            <w:tcBorders>
              <w:left w:val="single" w:sz="4" w:space="0" w:color="auto"/>
              <w:bottom w:val="single" w:sz="4" w:space="0" w:color="auto"/>
              <w:right w:val="single" w:sz="4" w:space="0" w:color="auto"/>
            </w:tcBorders>
            <w:shd w:val="clear" w:color="auto" w:fill="DBE5F1"/>
          </w:tcPr>
          <w:p w14:paraId="503AD526"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7C10000C"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CDEC61F"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59634D2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5194C73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53AB32DD"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69CB36BA"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3FF73B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A07B7E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280DFC"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2CAD654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13EBE7"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4DC7D8"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8F89BE3"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58632075" w14:textId="77777777" w:rsidTr="002E4982">
        <w:tc>
          <w:tcPr>
            <w:tcW w:w="534" w:type="dxa"/>
            <w:vMerge/>
            <w:tcBorders>
              <w:left w:val="single" w:sz="4" w:space="0" w:color="auto"/>
              <w:bottom w:val="single" w:sz="4" w:space="0" w:color="auto"/>
              <w:right w:val="single" w:sz="4" w:space="0" w:color="auto"/>
            </w:tcBorders>
            <w:shd w:val="clear" w:color="auto" w:fill="DBE5F1"/>
          </w:tcPr>
          <w:p w14:paraId="271084E9"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3FC7B08B"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ACC8C6D"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443419D3"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1DCF809B"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3C8582B1"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68F3859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1598C2F"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363D119"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75986B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0931EF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7187BF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158AB70"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21B5D96E"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11A776F5" w14:textId="77777777" w:rsidTr="002E4982">
        <w:tc>
          <w:tcPr>
            <w:tcW w:w="534" w:type="dxa"/>
            <w:vMerge/>
            <w:tcBorders>
              <w:left w:val="single" w:sz="4" w:space="0" w:color="auto"/>
              <w:bottom w:val="single" w:sz="4" w:space="0" w:color="auto"/>
              <w:right w:val="single" w:sz="4" w:space="0" w:color="auto"/>
            </w:tcBorders>
            <w:shd w:val="clear" w:color="auto" w:fill="DBE5F1"/>
          </w:tcPr>
          <w:p w14:paraId="6DE11DFD"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70486BEB"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560FDB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14F1821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1018597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112CEB0C"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0341E369"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1BDE18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C81BC3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1EF92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7491F37"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B3F56DA"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7F3A2D1"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78B9F98C"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bl>
    <w:p w14:paraId="608B5BA9" w14:textId="77777777" w:rsidR="00F07FDB" w:rsidRPr="00B1776A" w:rsidRDefault="00C035BA" w:rsidP="00154805">
      <w:pPr>
        <w:spacing w:after="0" w:line="240" w:lineRule="auto"/>
        <w:jc w:val="both"/>
        <w:rPr>
          <w:rFonts w:ascii="Arial" w:hAnsi="Arial" w:cs="Arial"/>
        </w:rPr>
      </w:pPr>
      <w:r w:rsidRPr="00B1776A">
        <w:rPr>
          <w:rFonts w:ascii="Arial" w:hAnsi="Arial" w:cs="Arial"/>
        </w:rPr>
        <w:br w:type="textWrapping" w:clear="all"/>
      </w:r>
    </w:p>
    <w:p w14:paraId="5D48473F" w14:textId="77777777" w:rsidR="00F07FDB" w:rsidRPr="00B1776A" w:rsidRDefault="00F07FDB" w:rsidP="00154805">
      <w:pPr>
        <w:spacing w:after="0" w:line="240" w:lineRule="auto"/>
        <w:jc w:val="both"/>
        <w:rPr>
          <w:rFonts w:ascii="Arial" w:hAnsi="Arial" w:cs="Arial"/>
          <w:b/>
        </w:rPr>
      </w:pPr>
    </w:p>
    <w:p w14:paraId="38E22875" w14:textId="77777777" w:rsidR="00C74C15" w:rsidRDefault="00C74C15" w:rsidP="00154805">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14:paraId="5736F1E9" w14:textId="77777777" w:rsidR="005819F3" w:rsidRPr="00B1776A" w:rsidRDefault="005819F3" w:rsidP="00154805">
      <w:pPr>
        <w:spacing w:after="0" w:line="240" w:lineRule="auto"/>
        <w:jc w:val="both"/>
        <w:rPr>
          <w:rFonts w:ascii="Arial" w:hAnsi="Arial" w:cs="Arial"/>
        </w:rPr>
        <w:sectPr w:rsidR="005819F3" w:rsidRPr="00B1776A" w:rsidSect="003C29B1">
          <w:pgSz w:w="16838" w:h="11906" w:orient="landscape" w:code="9"/>
          <w:pgMar w:top="1440" w:right="1440" w:bottom="1440" w:left="1440" w:header="432" w:footer="720" w:gutter="0"/>
          <w:cols w:space="708"/>
          <w:docGrid w:linePitch="360"/>
        </w:sectPr>
      </w:pPr>
    </w:p>
    <w:p w14:paraId="71EB5693" w14:textId="77777777" w:rsidR="00A15F82" w:rsidRPr="00B1776A" w:rsidRDefault="00E21F81" w:rsidP="00154805">
      <w:pPr>
        <w:tabs>
          <w:tab w:val="left" w:pos="993"/>
          <w:tab w:val="left" w:pos="6096"/>
          <w:tab w:val="left" w:pos="11199"/>
        </w:tabs>
        <w:spacing w:after="0" w:line="240" w:lineRule="auto"/>
        <w:jc w:val="both"/>
        <w:rPr>
          <w:rFonts w:ascii="Arial" w:hAnsi="Arial" w:cs="Arial"/>
          <w:b/>
        </w:rPr>
      </w:pPr>
      <w:r w:rsidRPr="00B1776A">
        <w:rPr>
          <w:rFonts w:ascii="Arial" w:hAnsi="Arial" w:cs="Arial"/>
          <w:b/>
        </w:rPr>
        <w:lastRenderedPageBreak/>
        <w:t>COURSE DIAGRA</w:t>
      </w:r>
      <w:r w:rsidR="003E06D8" w:rsidRPr="00B1776A">
        <w:rPr>
          <w:rFonts w:ascii="Arial" w:hAnsi="Arial" w:cs="Arial"/>
          <w:b/>
        </w:rPr>
        <w:t>M</w:t>
      </w:r>
      <w:r w:rsidR="006F5C6A" w:rsidRPr="00B1776A">
        <w:rPr>
          <w:rFonts w:ascii="Arial" w:hAnsi="Arial" w:cs="Arial"/>
          <w:b/>
        </w:rPr>
        <w:t xml:space="preserve"> </w:t>
      </w:r>
    </w:p>
    <w:p w14:paraId="6C654AEC" w14:textId="77777777" w:rsidR="00A85853" w:rsidRPr="00B1776A" w:rsidRDefault="00A85853" w:rsidP="00154805">
      <w:pPr>
        <w:tabs>
          <w:tab w:val="left" w:pos="993"/>
          <w:tab w:val="left" w:pos="6096"/>
          <w:tab w:val="left" w:pos="11199"/>
        </w:tabs>
        <w:spacing w:after="0" w:line="240" w:lineRule="auto"/>
        <w:jc w:val="both"/>
        <w:rPr>
          <w:rFonts w:ascii="Arial" w:hAnsi="Arial" w:cs="Arial"/>
          <w:b/>
        </w:rPr>
      </w:pPr>
    </w:p>
    <w:p w14:paraId="04F833F4" w14:textId="77777777" w:rsidR="00546DA3" w:rsidRPr="00B1776A" w:rsidRDefault="00A316A3" w:rsidP="00154805">
      <w:pPr>
        <w:tabs>
          <w:tab w:val="left" w:pos="1418"/>
          <w:tab w:val="left" w:pos="5670"/>
          <w:tab w:val="left" w:pos="10490"/>
        </w:tabs>
        <w:spacing w:after="0" w:line="240" w:lineRule="auto"/>
        <w:jc w:val="both"/>
        <w:rPr>
          <w:rFonts w:ascii="Arial" w:hAnsi="Arial" w:cs="Arial"/>
          <w:b/>
        </w:rPr>
      </w:pPr>
      <w:r w:rsidRPr="00B1776A">
        <w:rPr>
          <w:rFonts w:ascii="Arial" w:hAnsi="Arial" w:cs="Arial"/>
          <w:b/>
        </w:rPr>
        <w:tab/>
        <w:t>Level 4</w:t>
      </w:r>
      <w:r w:rsidR="00D86112">
        <w:rPr>
          <w:rFonts w:ascii="Arial" w:hAnsi="Arial" w:cs="Arial"/>
          <w:b/>
        </w:rPr>
        <w:tab/>
      </w:r>
      <w:r w:rsidR="00546DA3" w:rsidRPr="00B1776A">
        <w:rPr>
          <w:rFonts w:ascii="Arial" w:hAnsi="Arial" w:cs="Arial"/>
          <w:b/>
        </w:rPr>
        <w:t>Level</w:t>
      </w:r>
      <w:r w:rsidRPr="00B1776A">
        <w:rPr>
          <w:rFonts w:ascii="Arial" w:hAnsi="Arial" w:cs="Arial"/>
          <w:b/>
        </w:rPr>
        <w:t xml:space="preserve"> 5                                                            </w:t>
      </w:r>
      <w:r w:rsidR="00D86112">
        <w:rPr>
          <w:rFonts w:ascii="Arial" w:hAnsi="Arial" w:cs="Arial"/>
          <w:b/>
        </w:rPr>
        <w:tab/>
      </w:r>
      <w:r w:rsidR="00546DA3" w:rsidRPr="00B1776A">
        <w:rPr>
          <w:rFonts w:ascii="Arial" w:hAnsi="Arial" w:cs="Arial"/>
          <w:b/>
        </w:rPr>
        <w:t>Level 6</w:t>
      </w:r>
    </w:p>
    <w:p w14:paraId="40EDC0A0" w14:textId="77777777" w:rsidR="00546DA3" w:rsidRPr="00B1776A" w:rsidRDefault="00694C2F" w:rsidP="00154805">
      <w:pPr>
        <w:spacing w:after="0" w:line="240" w:lineRule="auto"/>
        <w:jc w:val="both"/>
        <w:rPr>
          <w:rFonts w:ascii="Arial" w:hAnsi="Arial" w:cs="Arial"/>
          <w:b/>
        </w:rPr>
      </w:pPr>
      <w:r>
        <w:rPr>
          <w:noProof/>
        </w:rPr>
        <mc:AlternateContent>
          <mc:Choice Requires="wps">
            <w:drawing>
              <wp:anchor distT="0" distB="0" distL="114299" distR="114299" simplePos="0" relativeHeight="251651072" behindDoc="0" locked="0" layoutInCell="1" allowOverlap="1" wp14:anchorId="20A59E57" wp14:editId="0CB83D4F">
                <wp:simplePos x="0" y="0"/>
                <wp:positionH relativeFrom="column">
                  <wp:posOffset>3841749</wp:posOffset>
                </wp:positionH>
                <wp:positionV relativeFrom="paragraph">
                  <wp:posOffset>71120</wp:posOffset>
                </wp:positionV>
                <wp:extent cx="0" cy="5012055"/>
                <wp:effectExtent l="57150" t="19050" r="57150" b="742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1A4C976" id="Straight Connector 11"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pt,5.6pt" to="302.5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6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0048" behindDoc="0" locked="0" layoutInCell="1" allowOverlap="1" wp14:anchorId="1314C10A" wp14:editId="1E3E5F19">
                <wp:simplePos x="0" y="0"/>
                <wp:positionH relativeFrom="column">
                  <wp:posOffset>6827519</wp:posOffset>
                </wp:positionH>
                <wp:positionV relativeFrom="paragraph">
                  <wp:posOffset>71120</wp:posOffset>
                </wp:positionV>
                <wp:extent cx="0" cy="5012055"/>
                <wp:effectExtent l="57150" t="19050" r="57150" b="742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8D37544" id="Straight Connector 12"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7.6pt,5.6pt" to="537.6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1N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G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2096" behindDoc="0" locked="0" layoutInCell="1" allowOverlap="1" wp14:anchorId="59D2F9FA" wp14:editId="0DCCD8FF">
                <wp:simplePos x="0" y="0"/>
                <wp:positionH relativeFrom="column">
                  <wp:posOffset>1116329</wp:posOffset>
                </wp:positionH>
                <wp:positionV relativeFrom="paragraph">
                  <wp:posOffset>71120</wp:posOffset>
                </wp:positionV>
                <wp:extent cx="0" cy="5012055"/>
                <wp:effectExtent l="57150" t="19050" r="57150" b="742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62F4BEB" id="Straight Connector 10"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5.6pt" to="87.9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dcaGQ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" strokecolor="windowText" strokeweight=".25pt">
                <v:shadow on="t" color="black" opacity="24903f" origin=",.5" offset="0,.55556mm"/>
                <o:lock v:ext="edit" shapetype="f"/>
              </v:line>
            </w:pict>
          </mc:Fallback>
        </mc:AlternateContent>
      </w:r>
    </w:p>
    <w:p w14:paraId="7C03A1AC" w14:textId="77777777" w:rsidR="00546DA3" w:rsidRPr="00B1776A" w:rsidRDefault="00694C2F" w:rsidP="00154805">
      <w:pPr>
        <w:tabs>
          <w:tab w:val="left" w:pos="284"/>
          <w:tab w:val="left" w:pos="1843"/>
          <w:tab w:val="left" w:pos="5387"/>
          <w:tab w:val="left" w:pos="7088"/>
          <w:tab w:val="left" w:pos="10490"/>
          <w:tab w:val="left" w:pos="12049"/>
        </w:tabs>
        <w:spacing w:after="0" w:line="240" w:lineRule="auto"/>
        <w:ind w:right="-359"/>
        <w:jc w:val="both"/>
        <w:rPr>
          <w:rFonts w:ascii="Arial" w:hAnsi="Arial" w:cs="Arial"/>
          <w:b/>
        </w:rPr>
      </w:pPr>
      <w:r>
        <w:rPr>
          <w:noProof/>
        </w:rPr>
        <mc:AlternateContent>
          <mc:Choice Requires="wps">
            <w:drawing>
              <wp:anchor distT="0" distB="0" distL="114300" distR="114300" simplePos="0" relativeHeight="251654144" behindDoc="0" locked="0" layoutInCell="1" allowOverlap="1" wp14:anchorId="06AD54B4" wp14:editId="42973B5B">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5D4DF8B4" w14:textId="77777777" w:rsidR="002E4982" w:rsidRDefault="002E4982" w:rsidP="0044295D">
                            <w:pPr>
                              <w:rPr>
                                <w:rFonts w:ascii="Arial" w:hAnsi="Arial" w:cs="Arial"/>
                              </w:rPr>
                            </w:pPr>
                            <w:r>
                              <w:rPr>
                                <w:rFonts w:ascii="Arial" w:hAnsi="Arial" w:cs="Arial"/>
                              </w:rPr>
                              <w:t>Process 1</w:t>
                            </w:r>
                          </w:p>
                          <w:p w14:paraId="134AF26D" w14:textId="77777777"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14:paraId="3D42FBB1" w14:textId="77777777" w:rsidR="002E4982" w:rsidRDefault="002E4982" w:rsidP="00546DA3">
                            <w:pPr>
                              <w:rPr>
                                <w:rFonts w:ascii="Arial" w:hAnsi="Arial" w:cs="Arial"/>
                              </w:rPr>
                            </w:pPr>
                            <w:r>
                              <w:rPr>
                                <w:rFonts w:ascii="Arial" w:hAnsi="Arial" w:cs="Arial"/>
                              </w:rPr>
                              <w:t xml:space="preserve"> </w:t>
                            </w:r>
                          </w:p>
                          <w:p w14:paraId="4DBE82B4" w14:textId="77777777" w:rsidR="002E4982" w:rsidRDefault="002E4982" w:rsidP="00546DA3">
                            <w:pPr>
                              <w:rPr>
                                <w:rFonts w:ascii="Arial" w:hAnsi="Arial" w:cs="Arial"/>
                              </w:rPr>
                            </w:pPr>
                          </w:p>
                          <w:p w14:paraId="20A8FF38" w14:textId="77777777" w:rsidR="002E4982" w:rsidRDefault="002E4982" w:rsidP="00546DA3">
                            <w:pPr>
                              <w:rPr>
                                <w:rFonts w:ascii="Arial" w:hAnsi="Arial" w:cs="Arial"/>
                              </w:rPr>
                            </w:pPr>
                          </w:p>
                          <w:p w14:paraId="0E53DA4B"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AD54B4"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">
                <v:textbox>
                  <w:txbxContent>
                    <w:p w14:paraId="5D4DF8B4" w14:textId="77777777" w:rsidR="002E4982" w:rsidRDefault="002E4982" w:rsidP="0044295D">
                      <w:pPr>
                        <w:rPr>
                          <w:rFonts w:ascii="Arial" w:hAnsi="Arial" w:cs="Arial"/>
                        </w:rPr>
                      </w:pPr>
                      <w:r>
                        <w:rPr>
                          <w:rFonts w:ascii="Arial" w:hAnsi="Arial" w:cs="Arial"/>
                        </w:rPr>
                        <w:t>Process 1</w:t>
                      </w:r>
                    </w:p>
                    <w:p w14:paraId="134AF26D" w14:textId="77777777"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14:paraId="3D42FBB1" w14:textId="77777777" w:rsidR="002E4982" w:rsidRDefault="002E4982" w:rsidP="00546DA3">
                      <w:pPr>
                        <w:rPr>
                          <w:rFonts w:ascii="Arial" w:hAnsi="Arial" w:cs="Arial"/>
                        </w:rPr>
                      </w:pPr>
                      <w:r>
                        <w:rPr>
                          <w:rFonts w:ascii="Arial" w:hAnsi="Arial" w:cs="Arial"/>
                        </w:rPr>
                        <w:t xml:space="preserve"> </w:t>
                      </w:r>
                    </w:p>
                    <w:p w14:paraId="4DBE82B4" w14:textId="77777777" w:rsidR="002E4982" w:rsidRDefault="002E4982" w:rsidP="00546DA3">
                      <w:pPr>
                        <w:rPr>
                          <w:rFonts w:ascii="Arial" w:hAnsi="Arial" w:cs="Arial"/>
                        </w:rPr>
                      </w:pPr>
                    </w:p>
                    <w:p w14:paraId="20A8FF38" w14:textId="77777777" w:rsidR="002E4982" w:rsidRDefault="002E4982" w:rsidP="00546DA3">
                      <w:pPr>
                        <w:rPr>
                          <w:rFonts w:ascii="Arial" w:hAnsi="Arial" w:cs="Arial"/>
                        </w:rPr>
                      </w:pPr>
                    </w:p>
                    <w:p w14:paraId="0E53DA4B"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A316A3" w:rsidRPr="00B1776A">
        <w:rPr>
          <w:rFonts w:ascii="Arial" w:hAnsi="Arial" w:cs="Arial"/>
          <w:b/>
        </w:rPr>
        <w:tab/>
        <w:t>TB1</w:t>
      </w:r>
      <w:r w:rsidR="00A316A3" w:rsidRPr="00B1776A">
        <w:rPr>
          <w:rFonts w:ascii="Arial" w:hAnsi="Arial" w:cs="Arial"/>
          <w:b/>
        </w:rPr>
        <w:tab/>
      </w:r>
      <w:r w:rsidR="00087C48" w:rsidRPr="00B1776A">
        <w:rPr>
          <w:rFonts w:ascii="Arial" w:hAnsi="Arial" w:cs="Arial"/>
          <w:b/>
        </w:rPr>
        <w:t xml:space="preserve">      </w:t>
      </w:r>
      <w:r w:rsidR="00A316A3" w:rsidRPr="00B1776A">
        <w:rPr>
          <w:rFonts w:ascii="Arial" w:hAnsi="Arial" w:cs="Arial"/>
          <w:b/>
        </w:rPr>
        <w:t xml:space="preserve">TB2         </w:t>
      </w:r>
      <w:r w:rsidR="00087C48" w:rsidRPr="00B1776A">
        <w:rPr>
          <w:rFonts w:ascii="Arial" w:hAnsi="Arial" w:cs="Arial"/>
          <w:b/>
        </w:rPr>
        <w:t xml:space="preserve">                              </w:t>
      </w:r>
      <w:r w:rsidR="00A316A3" w:rsidRPr="00B1776A">
        <w:rPr>
          <w:rFonts w:ascii="Arial" w:hAnsi="Arial" w:cs="Arial"/>
          <w:b/>
        </w:rPr>
        <w:t xml:space="preserve"> TB1                     TB2                                   </w:t>
      </w:r>
      <w:r w:rsidR="00546DA3" w:rsidRPr="00B1776A">
        <w:rPr>
          <w:rFonts w:ascii="Arial" w:hAnsi="Arial" w:cs="Arial"/>
          <w:b/>
        </w:rPr>
        <w:t>TB1</w:t>
      </w:r>
      <w:r w:rsidR="00546DA3" w:rsidRPr="00B1776A">
        <w:rPr>
          <w:rFonts w:ascii="Arial" w:hAnsi="Arial" w:cs="Arial"/>
          <w:b/>
        </w:rPr>
        <w:tab/>
      </w:r>
      <w:r w:rsidR="00A316A3" w:rsidRPr="00B1776A">
        <w:rPr>
          <w:rFonts w:ascii="Arial" w:hAnsi="Arial" w:cs="Arial"/>
          <w:b/>
        </w:rPr>
        <w:t xml:space="preserve">            </w:t>
      </w:r>
      <w:r w:rsidR="00546DA3" w:rsidRPr="00B1776A">
        <w:rPr>
          <w:rFonts w:ascii="Arial" w:hAnsi="Arial" w:cs="Arial"/>
          <w:b/>
        </w:rPr>
        <w:t>TB2</w:t>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t xml:space="preserve"> </w:t>
      </w:r>
    </w:p>
    <w:p w14:paraId="325E44BD" w14:textId="77777777" w:rsidR="00546DA3" w:rsidRPr="00B1776A" w:rsidRDefault="00694C2F" w:rsidP="00154805">
      <w:pPr>
        <w:spacing w:after="0" w:line="240" w:lineRule="auto"/>
        <w:jc w:val="both"/>
        <w:rPr>
          <w:rFonts w:ascii="Arial" w:hAnsi="Arial" w:cs="Arial"/>
        </w:rPr>
      </w:pPr>
      <w:r>
        <w:rPr>
          <w:noProof/>
        </w:rPr>
        <mc:AlternateContent>
          <mc:Choice Requires="wps">
            <w:drawing>
              <wp:anchor distT="0" distB="0" distL="114300" distR="114300" simplePos="0" relativeHeight="251657216" behindDoc="0" locked="0" layoutInCell="1" allowOverlap="1" wp14:anchorId="3ECCF437" wp14:editId="57C1B9DF">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4EB2FFD6" w14:textId="77777777" w:rsidR="002E4982" w:rsidRDefault="002E4982" w:rsidP="00546DA3">
                            <w:pPr>
                              <w:rPr>
                                <w:rFonts w:ascii="Arial" w:hAnsi="Arial" w:cs="Arial"/>
                              </w:rPr>
                            </w:pPr>
                            <w:r>
                              <w:rPr>
                                <w:rFonts w:ascii="Arial" w:hAnsi="Arial" w:cs="Arial"/>
                              </w:rPr>
                              <w:t>Context 2</w:t>
                            </w:r>
                          </w:p>
                          <w:p w14:paraId="440D86DD"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14:paraId="55FBA91F" w14:textId="77777777" w:rsidR="002E4982" w:rsidRDefault="002E4982" w:rsidP="002230CC">
                            <w:pPr>
                              <w:tabs>
                                <w:tab w:val="right" w:pos="2977"/>
                              </w:tabs>
                              <w:rPr>
                                <w:rFonts w:ascii="Arial" w:hAnsi="Arial" w:cs="Arial"/>
                              </w:rPr>
                            </w:pPr>
                          </w:p>
                          <w:p w14:paraId="3293E620" w14:textId="77777777" w:rsidR="002E4982" w:rsidRDefault="002E4982" w:rsidP="00546DA3">
                            <w:pPr>
                              <w:tabs>
                                <w:tab w:val="right" w:pos="2977"/>
                              </w:tabs>
                              <w:rPr>
                                <w:rFonts w:ascii="Arial" w:hAnsi="Arial" w:cs="Arial"/>
                              </w:rPr>
                            </w:pPr>
                          </w:p>
                          <w:p w14:paraId="6EF0279F" w14:textId="77777777" w:rsidR="002E4982" w:rsidRDefault="002E4982" w:rsidP="00546DA3">
                            <w:pPr>
                              <w:tabs>
                                <w:tab w:val="right" w:pos="2977"/>
                              </w:tabs>
                              <w:rPr>
                                <w:rFonts w:ascii="Arial" w:hAnsi="Arial" w:cs="Arial"/>
                              </w:rPr>
                            </w:pPr>
                          </w:p>
                          <w:p w14:paraId="0E2D0257"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CCF437" id="Text Box 13" o:spid="_x0000_s1027" type="#_x0000_t202" style="position:absolute;left:0;text-align:left;margin-left:214.5pt;margin-top:10.4pt;width:177.1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KDGQIAADIEAAAOAAAAZHJzL2Uyb0RvYy54bWysU9uO0zAQfUfiHyy/06RRy26i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">
                <v:textbox>
                  <w:txbxContent>
                    <w:p w14:paraId="4EB2FFD6" w14:textId="77777777" w:rsidR="002E4982" w:rsidRDefault="002E4982" w:rsidP="00546DA3">
                      <w:pPr>
                        <w:rPr>
                          <w:rFonts w:ascii="Arial" w:hAnsi="Arial" w:cs="Arial"/>
                        </w:rPr>
                      </w:pPr>
                      <w:r>
                        <w:rPr>
                          <w:rFonts w:ascii="Arial" w:hAnsi="Arial" w:cs="Arial"/>
                        </w:rPr>
                        <w:t>Context 2</w:t>
                      </w:r>
                    </w:p>
                    <w:p w14:paraId="440D86DD"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14:paraId="55FBA91F" w14:textId="77777777" w:rsidR="002E4982" w:rsidRDefault="002E4982" w:rsidP="002230CC">
                      <w:pPr>
                        <w:tabs>
                          <w:tab w:val="right" w:pos="2977"/>
                        </w:tabs>
                        <w:rPr>
                          <w:rFonts w:ascii="Arial" w:hAnsi="Arial" w:cs="Arial"/>
                        </w:rPr>
                      </w:pPr>
                    </w:p>
                    <w:p w14:paraId="3293E620" w14:textId="77777777" w:rsidR="002E4982" w:rsidRDefault="002E4982" w:rsidP="00546DA3">
                      <w:pPr>
                        <w:tabs>
                          <w:tab w:val="right" w:pos="2977"/>
                        </w:tabs>
                        <w:rPr>
                          <w:rFonts w:ascii="Arial" w:hAnsi="Arial" w:cs="Arial"/>
                        </w:rPr>
                      </w:pPr>
                    </w:p>
                    <w:p w14:paraId="6EF0279F" w14:textId="77777777" w:rsidR="002E4982" w:rsidRDefault="002E4982" w:rsidP="00546DA3">
                      <w:pPr>
                        <w:tabs>
                          <w:tab w:val="right" w:pos="2977"/>
                        </w:tabs>
                        <w:rPr>
                          <w:rFonts w:ascii="Arial" w:hAnsi="Arial" w:cs="Arial"/>
                        </w:rPr>
                      </w:pPr>
                    </w:p>
                    <w:p w14:paraId="0E2D0257"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3E047C53" wp14:editId="4D224D99">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1F0EB4E4" w14:textId="77777777" w:rsidR="002E4982" w:rsidRDefault="002E4982" w:rsidP="00546DA3">
                            <w:pPr>
                              <w:rPr>
                                <w:rFonts w:ascii="Arial" w:hAnsi="Arial" w:cs="Arial"/>
                              </w:rPr>
                            </w:pPr>
                            <w:r>
                              <w:rPr>
                                <w:rFonts w:ascii="Arial" w:hAnsi="Arial" w:cs="Arial"/>
                              </w:rPr>
                              <w:t>Context 1</w:t>
                            </w:r>
                          </w:p>
                          <w:p w14:paraId="123E47B4"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14:paraId="7A5172B1" w14:textId="77777777" w:rsidR="002E4982" w:rsidRDefault="002E4982" w:rsidP="00546DA3">
                            <w:pPr>
                              <w:tabs>
                                <w:tab w:val="right" w:pos="2977"/>
                              </w:tabs>
                              <w:rPr>
                                <w:rFonts w:ascii="Arial" w:hAnsi="Arial" w:cs="Arial"/>
                              </w:rPr>
                            </w:pPr>
                          </w:p>
                          <w:p w14:paraId="21A9FA3F"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47C53" id="Text Box 2" o:spid="_x0000_s1028" type="#_x0000_t202" style="position:absolute;left:0;text-align:left;margin-left:2.05pt;margin-top:10.65pt;width:177.1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tGgIAADIEAAAOAAAAZHJzL2Uyb0RvYy54bWysU9uO0zAQfUfiHyy/06RRy26i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">
                <v:textbox>
                  <w:txbxContent>
                    <w:p w14:paraId="1F0EB4E4" w14:textId="77777777" w:rsidR="002E4982" w:rsidRDefault="002E4982" w:rsidP="00546DA3">
                      <w:pPr>
                        <w:rPr>
                          <w:rFonts w:ascii="Arial" w:hAnsi="Arial" w:cs="Arial"/>
                        </w:rPr>
                      </w:pPr>
                      <w:r>
                        <w:rPr>
                          <w:rFonts w:ascii="Arial" w:hAnsi="Arial" w:cs="Arial"/>
                        </w:rPr>
                        <w:t>Context 1</w:t>
                      </w:r>
                    </w:p>
                    <w:p w14:paraId="123E47B4"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14:paraId="7A5172B1" w14:textId="77777777" w:rsidR="002E4982" w:rsidRDefault="002E4982" w:rsidP="00546DA3">
                      <w:pPr>
                        <w:tabs>
                          <w:tab w:val="right" w:pos="2977"/>
                        </w:tabs>
                        <w:rPr>
                          <w:rFonts w:ascii="Arial" w:hAnsi="Arial" w:cs="Arial"/>
                        </w:rPr>
                      </w:pPr>
                    </w:p>
                    <w:p w14:paraId="21A9FA3F"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807D16E" wp14:editId="1EFA438D">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14:paraId="2FD544D1" w14:textId="77777777" w:rsidR="002E4982" w:rsidRDefault="002E4982" w:rsidP="00D86112">
                            <w:pPr>
                              <w:rPr>
                                <w:rFonts w:ascii="Arial" w:hAnsi="Arial" w:cs="Arial"/>
                              </w:rPr>
                            </w:pPr>
                            <w:r>
                              <w:rPr>
                                <w:rFonts w:ascii="Arial" w:hAnsi="Arial" w:cs="Arial"/>
                              </w:rPr>
                              <w:t>Context 3</w:t>
                            </w:r>
                          </w:p>
                          <w:p w14:paraId="23BDDA5F" w14:textId="77777777" w:rsidR="002E4982" w:rsidRDefault="002E4982" w:rsidP="00D86112">
                            <w:pPr>
                              <w:rPr>
                                <w:rFonts w:ascii="Arial" w:hAnsi="Arial" w:cs="Arial"/>
                              </w:rPr>
                            </w:pPr>
                            <w:r>
                              <w:rPr>
                                <w:rFonts w:ascii="Arial" w:hAnsi="Arial" w:cs="Arial"/>
                              </w:rPr>
                              <w:t xml:space="preserve"> II6001   30</w:t>
                            </w:r>
                          </w:p>
                          <w:p w14:paraId="456F3D30"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07D16E" id="Text Box 17" o:spid="_x0000_s1029" type="#_x0000_t202" style="position:absolute;left:0;text-align:left;margin-left:425.25pt;margin-top:10.4pt;width:100.1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">
                <v:textbox>
                  <w:txbxContent>
                    <w:p w14:paraId="2FD544D1" w14:textId="77777777" w:rsidR="002E4982" w:rsidRDefault="002E4982" w:rsidP="00D86112">
                      <w:pPr>
                        <w:rPr>
                          <w:rFonts w:ascii="Arial" w:hAnsi="Arial" w:cs="Arial"/>
                        </w:rPr>
                      </w:pPr>
                      <w:r>
                        <w:rPr>
                          <w:rFonts w:ascii="Arial" w:hAnsi="Arial" w:cs="Arial"/>
                        </w:rPr>
                        <w:t>Context 3</w:t>
                      </w:r>
                    </w:p>
                    <w:p w14:paraId="23BDDA5F" w14:textId="77777777" w:rsidR="002E4982" w:rsidRDefault="002E4982" w:rsidP="00D86112">
                      <w:pPr>
                        <w:rPr>
                          <w:rFonts w:ascii="Arial" w:hAnsi="Arial" w:cs="Arial"/>
                        </w:rPr>
                      </w:pPr>
                      <w:r>
                        <w:rPr>
                          <w:rFonts w:ascii="Arial" w:hAnsi="Arial" w:cs="Arial"/>
                        </w:rPr>
                        <w:t xml:space="preserve"> II6001   30</w:t>
                      </w:r>
                    </w:p>
                    <w:p w14:paraId="456F3D30" w14:textId="77777777" w:rsidR="002E4982" w:rsidRPr="002875E0" w:rsidRDefault="002E4982" w:rsidP="00546DA3">
                      <w:pPr>
                        <w:tabs>
                          <w:tab w:val="right" w:pos="2977"/>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1FE42DB" wp14:editId="12577BBE">
                <wp:simplePos x="0" y="0"/>
                <wp:positionH relativeFrom="column">
                  <wp:posOffset>6953250</wp:posOffset>
                </wp:positionH>
                <wp:positionV relativeFrom="paragraph">
                  <wp:posOffset>132715</wp:posOffset>
                </wp:positionV>
                <wp:extent cx="1271905" cy="422910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229100"/>
                        </a:xfrm>
                        <a:prstGeom prst="rect">
                          <a:avLst/>
                        </a:prstGeom>
                        <a:solidFill>
                          <a:srgbClr val="FFFFFF"/>
                        </a:solidFill>
                        <a:ln w="9525">
                          <a:solidFill>
                            <a:srgbClr val="000000"/>
                          </a:solidFill>
                          <a:miter lim="800000"/>
                          <a:headEnd/>
                          <a:tailEnd/>
                        </a:ln>
                      </wps:spPr>
                      <wps:txbx>
                        <w:txbxContent>
                          <w:p w14:paraId="10C92BD5" w14:textId="77777777"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14:paraId="10A34726" w14:textId="77777777" w:rsidR="002E4982" w:rsidRDefault="002E4982" w:rsidP="00B36E8C">
                            <w:pPr>
                              <w:tabs>
                                <w:tab w:val="right" w:pos="1694"/>
                              </w:tabs>
                              <w:rPr>
                                <w:rFonts w:ascii="Arial" w:hAnsi="Arial"/>
                              </w:rPr>
                            </w:pPr>
                            <w:r>
                              <w:rPr>
                                <w:rFonts w:ascii="Arial" w:hAnsi="Arial"/>
                              </w:rPr>
                              <w:t>II6003</w:t>
                            </w:r>
                            <w:r>
                              <w:rPr>
                                <w:rFonts w:ascii="Arial" w:hAnsi="Arial"/>
                              </w:rPr>
                              <w:tab/>
                              <w:t>60</w:t>
                            </w:r>
                          </w:p>
                          <w:p w14:paraId="62ED3C31"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FE42DB" id="_x0000_s1030" type="#_x0000_t202" style="position:absolute;left:0;text-align:left;margin-left:547.5pt;margin-top:10.45pt;width:100.1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">
                <v:textbox>
                  <w:txbxContent>
                    <w:p w14:paraId="10C92BD5" w14:textId="77777777"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14:paraId="10A34726" w14:textId="77777777" w:rsidR="002E4982" w:rsidRDefault="002E4982" w:rsidP="00B36E8C">
                      <w:pPr>
                        <w:tabs>
                          <w:tab w:val="right" w:pos="1694"/>
                        </w:tabs>
                        <w:rPr>
                          <w:rFonts w:ascii="Arial" w:hAnsi="Arial"/>
                        </w:rPr>
                      </w:pPr>
                      <w:r>
                        <w:rPr>
                          <w:rFonts w:ascii="Arial" w:hAnsi="Arial"/>
                        </w:rPr>
                        <w:t>II6003</w:t>
                      </w:r>
                      <w:r>
                        <w:rPr>
                          <w:rFonts w:ascii="Arial" w:hAnsi="Arial"/>
                        </w:rPr>
                        <w:tab/>
                        <w:t>60</w:t>
                      </w:r>
                    </w:p>
                    <w:p w14:paraId="62ED3C31" w14:textId="77777777" w:rsidR="002E4982" w:rsidRPr="002875E0" w:rsidRDefault="002E4982" w:rsidP="00546DA3">
                      <w:pPr>
                        <w:tabs>
                          <w:tab w:val="right" w:pos="2977"/>
                        </w:tabs>
                        <w:rPr>
                          <w:rFonts w:ascii="Arial" w:hAnsi="Arial" w:cs="Arial"/>
                        </w:rPr>
                      </w:pPr>
                    </w:p>
                  </w:txbxContent>
                </v:textbox>
              </v:shape>
            </w:pict>
          </mc:Fallback>
        </mc:AlternateContent>
      </w:r>
    </w:p>
    <w:p w14:paraId="657FC6DF" w14:textId="77777777" w:rsidR="00546DA3" w:rsidRPr="00B1776A" w:rsidRDefault="00546DA3" w:rsidP="00154805">
      <w:pPr>
        <w:spacing w:after="0" w:line="240" w:lineRule="auto"/>
        <w:jc w:val="both"/>
        <w:rPr>
          <w:rFonts w:ascii="Arial" w:hAnsi="Arial" w:cs="Arial"/>
        </w:rPr>
      </w:pPr>
    </w:p>
    <w:p w14:paraId="71FD4C66" w14:textId="77777777" w:rsidR="00546DA3" w:rsidRPr="00B1776A" w:rsidRDefault="00546DA3" w:rsidP="00154805">
      <w:pPr>
        <w:spacing w:after="0" w:line="240" w:lineRule="auto"/>
        <w:jc w:val="both"/>
        <w:rPr>
          <w:rFonts w:ascii="Arial" w:hAnsi="Arial" w:cs="Arial"/>
        </w:rPr>
      </w:pPr>
    </w:p>
    <w:p w14:paraId="1D68DAC5" w14:textId="77777777" w:rsidR="00546DA3" w:rsidRPr="00B1776A" w:rsidRDefault="00546DA3" w:rsidP="00154805">
      <w:pPr>
        <w:spacing w:after="0" w:line="240" w:lineRule="auto"/>
        <w:jc w:val="both"/>
        <w:rPr>
          <w:rFonts w:ascii="Arial" w:hAnsi="Arial" w:cs="Arial"/>
        </w:rPr>
      </w:pPr>
    </w:p>
    <w:p w14:paraId="5A9D78D4" w14:textId="77777777" w:rsidR="00546DA3" w:rsidRPr="00B1776A" w:rsidRDefault="00546DA3" w:rsidP="00154805">
      <w:pPr>
        <w:spacing w:after="0" w:line="240" w:lineRule="auto"/>
        <w:jc w:val="both"/>
        <w:rPr>
          <w:rFonts w:ascii="Arial" w:hAnsi="Arial" w:cs="Arial"/>
        </w:rPr>
      </w:pPr>
    </w:p>
    <w:p w14:paraId="66313EDF" w14:textId="77777777" w:rsidR="00546DA3" w:rsidRPr="00B1776A" w:rsidRDefault="00546DA3" w:rsidP="00154805">
      <w:pPr>
        <w:spacing w:after="0" w:line="240" w:lineRule="auto"/>
        <w:jc w:val="both"/>
        <w:rPr>
          <w:rFonts w:ascii="Arial" w:hAnsi="Arial" w:cs="Arial"/>
        </w:rPr>
      </w:pPr>
    </w:p>
    <w:p w14:paraId="0A45D365" w14:textId="77777777" w:rsidR="00546DA3" w:rsidRPr="00B1776A" w:rsidRDefault="00694C2F" w:rsidP="00154805">
      <w:pPr>
        <w:spacing w:after="0" w:line="240" w:lineRule="auto"/>
        <w:jc w:val="both"/>
        <w:rPr>
          <w:rFonts w:ascii="Arial" w:hAnsi="Arial" w:cs="Arial"/>
        </w:rPr>
      </w:pPr>
      <w:r>
        <w:rPr>
          <w:noProof/>
        </w:rPr>
        <mc:AlternateContent>
          <mc:Choice Requires="wps">
            <w:drawing>
              <wp:anchor distT="0" distB="0" distL="114300" distR="114300" simplePos="0" relativeHeight="251658240" behindDoc="0" locked="0" layoutInCell="1" allowOverlap="1" wp14:anchorId="4132D3A2" wp14:editId="55EDD3C1">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14:paraId="0A286206" w14:textId="77777777" w:rsidR="002E4982" w:rsidRDefault="002E4982" w:rsidP="00546DA3">
                            <w:pPr>
                              <w:rPr>
                                <w:rFonts w:ascii="Arial" w:hAnsi="Arial" w:cs="Arial"/>
                              </w:rPr>
                            </w:pPr>
                            <w:r>
                              <w:rPr>
                                <w:rFonts w:ascii="Arial" w:hAnsi="Arial" w:cs="Arial"/>
                              </w:rPr>
                              <w:t>Process 2</w:t>
                            </w:r>
                          </w:p>
                          <w:p w14:paraId="4A453D3F"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14:paraId="5D4B7526" w14:textId="77777777" w:rsidR="002E4982" w:rsidRDefault="002E4982" w:rsidP="002230CC">
                            <w:pPr>
                              <w:tabs>
                                <w:tab w:val="right" w:pos="2977"/>
                              </w:tabs>
                              <w:rPr>
                                <w:rFonts w:ascii="Arial" w:hAnsi="Arial" w:cs="Arial"/>
                              </w:rPr>
                            </w:pPr>
                          </w:p>
                          <w:p w14:paraId="32DA15C9" w14:textId="77777777" w:rsidR="002E4982" w:rsidRDefault="002E4982" w:rsidP="00546DA3">
                            <w:pPr>
                              <w:rPr>
                                <w:rFonts w:ascii="Arial" w:hAnsi="Arial" w:cs="Arial"/>
                              </w:rPr>
                            </w:pPr>
                          </w:p>
                          <w:p w14:paraId="738297D5" w14:textId="77777777" w:rsidR="002E4982" w:rsidRDefault="002E4982" w:rsidP="00546DA3">
                            <w:pPr>
                              <w:rPr>
                                <w:rFonts w:ascii="Arial" w:hAnsi="Arial" w:cs="Arial"/>
                              </w:rPr>
                            </w:pPr>
                          </w:p>
                          <w:p w14:paraId="7407C215" w14:textId="77777777" w:rsidR="002E4982" w:rsidRDefault="002E4982" w:rsidP="00546DA3">
                            <w:pPr>
                              <w:rPr>
                                <w:rFonts w:ascii="Arial" w:hAnsi="Arial" w:cs="Arial"/>
                              </w:rPr>
                            </w:pPr>
                          </w:p>
                          <w:p w14:paraId="68AD9BA2"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2D3A2" id="Text Box 14" o:spid="_x0000_s1031" type="#_x0000_t202" style="position:absolute;left:0;text-align:left;margin-left:214.5pt;margin-top:10.8pt;width:177pt;height:7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">
                <v:textbox>
                  <w:txbxContent>
                    <w:p w14:paraId="0A286206" w14:textId="77777777" w:rsidR="002E4982" w:rsidRDefault="002E4982" w:rsidP="00546DA3">
                      <w:pPr>
                        <w:rPr>
                          <w:rFonts w:ascii="Arial" w:hAnsi="Arial" w:cs="Arial"/>
                        </w:rPr>
                      </w:pPr>
                      <w:r>
                        <w:rPr>
                          <w:rFonts w:ascii="Arial" w:hAnsi="Arial" w:cs="Arial"/>
                        </w:rPr>
                        <w:t>Process 2</w:t>
                      </w:r>
                    </w:p>
                    <w:p w14:paraId="4A453D3F"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14:paraId="5D4B7526" w14:textId="77777777" w:rsidR="002E4982" w:rsidRDefault="002E4982" w:rsidP="002230CC">
                      <w:pPr>
                        <w:tabs>
                          <w:tab w:val="right" w:pos="2977"/>
                        </w:tabs>
                        <w:rPr>
                          <w:rFonts w:ascii="Arial" w:hAnsi="Arial" w:cs="Arial"/>
                        </w:rPr>
                      </w:pPr>
                    </w:p>
                    <w:p w14:paraId="32DA15C9" w14:textId="77777777" w:rsidR="002E4982" w:rsidRDefault="002E4982" w:rsidP="00546DA3">
                      <w:pPr>
                        <w:rPr>
                          <w:rFonts w:ascii="Arial" w:hAnsi="Arial" w:cs="Arial"/>
                        </w:rPr>
                      </w:pPr>
                    </w:p>
                    <w:p w14:paraId="738297D5" w14:textId="77777777" w:rsidR="002E4982" w:rsidRDefault="002E4982" w:rsidP="00546DA3">
                      <w:pPr>
                        <w:rPr>
                          <w:rFonts w:ascii="Arial" w:hAnsi="Arial" w:cs="Arial"/>
                        </w:rPr>
                      </w:pPr>
                    </w:p>
                    <w:p w14:paraId="7407C215" w14:textId="77777777" w:rsidR="002E4982" w:rsidRDefault="002E4982" w:rsidP="00546DA3">
                      <w:pPr>
                        <w:rPr>
                          <w:rFonts w:ascii="Arial" w:hAnsi="Arial" w:cs="Arial"/>
                        </w:rPr>
                      </w:pPr>
                    </w:p>
                    <w:p w14:paraId="68AD9BA2"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p>
    <w:p w14:paraId="33CB9020" w14:textId="0C97BCF5" w:rsidR="00546DA3" w:rsidRPr="00B1776A" w:rsidRDefault="00BB4F1C" w:rsidP="00154805">
      <w:pPr>
        <w:spacing w:after="0" w:line="240" w:lineRule="auto"/>
        <w:jc w:val="both"/>
        <w:rPr>
          <w:rFonts w:ascii="Arial" w:hAnsi="Arial" w:cs="Arial"/>
        </w:rPr>
      </w:pPr>
      <w:r>
        <w:rPr>
          <w:noProof/>
        </w:rPr>
        <mc:AlternateContent>
          <mc:Choice Requires="wps">
            <w:drawing>
              <wp:anchor distT="0" distB="0" distL="114300" distR="114300" simplePos="0" relativeHeight="251667456" behindDoc="0" locked="0" layoutInCell="1" allowOverlap="1" wp14:anchorId="06986763" wp14:editId="4F61257E">
                <wp:simplePos x="0" y="0"/>
                <wp:positionH relativeFrom="column">
                  <wp:posOffset>5398383</wp:posOffset>
                </wp:positionH>
                <wp:positionV relativeFrom="paragraph">
                  <wp:posOffset>1099579</wp:posOffset>
                </wp:positionV>
                <wp:extent cx="1271905" cy="2158678"/>
                <wp:effectExtent l="0" t="0" r="2349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158678"/>
                        </a:xfrm>
                        <a:prstGeom prst="rect">
                          <a:avLst/>
                        </a:prstGeom>
                        <a:solidFill>
                          <a:srgbClr val="FFFFFF"/>
                        </a:solidFill>
                        <a:ln w="9525">
                          <a:solidFill>
                            <a:srgbClr val="000000"/>
                          </a:solidFill>
                          <a:miter lim="800000"/>
                          <a:headEnd/>
                          <a:tailEnd/>
                        </a:ln>
                      </wps:spPr>
                      <wps:txbx>
                        <w:txbxContent>
                          <w:p w14:paraId="7ED57DCE" w14:textId="77777777" w:rsidR="00BB4F1C" w:rsidRDefault="00BB4F1C" w:rsidP="00BB4F1C">
                            <w:pPr>
                              <w:rPr>
                                <w:rFonts w:ascii="Arial" w:hAnsi="Arial" w:cs="Arial"/>
                              </w:rPr>
                            </w:pPr>
                            <w:r>
                              <w:rPr>
                                <w:rFonts w:ascii="Arial" w:hAnsi="Arial" w:cs="Arial"/>
                              </w:rPr>
                              <w:t>Personal and Professional Development 3</w:t>
                            </w:r>
                          </w:p>
                          <w:p w14:paraId="5F483FCB" w14:textId="77777777" w:rsidR="00BB4F1C" w:rsidRDefault="00BB4F1C" w:rsidP="00BB4F1C">
                            <w:pPr>
                              <w:rPr>
                                <w:rFonts w:ascii="Arial" w:hAnsi="Arial" w:cs="Arial"/>
                              </w:rPr>
                            </w:pPr>
                            <w:r>
                              <w:rPr>
                                <w:rFonts w:ascii="Arial" w:hAnsi="Arial" w:cs="Arial"/>
                              </w:rPr>
                              <w:t xml:space="preserve"> II6002   30</w:t>
                            </w:r>
                          </w:p>
                          <w:p w14:paraId="71C4479A" w14:textId="77777777" w:rsidR="00BB4F1C" w:rsidRPr="002875E0" w:rsidRDefault="00BB4F1C" w:rsidP="00BB4F1C">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986763" id="_x0000_s1032" type="#_x0000_t202" style="position:absolute;left:0;text-align:left;margin-left:425.05pt;margin-top:86.6pt;width:100.15pt;height:16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">
                <v:textbox>
                  <w:txbxContent>
                    <w:p w14:paraId="7ED57DCE" w14:textId="77777777" w:rsidR="00BB4F1C" w:rsidRDefault="00BB4F1C" w:rsidP="00BB4F1C">
                      <w:pPr>
                        <w:rPr>
                          <w:rFonts w:ascii="Arial" w:hAnsi="Arial" w:cs="Arial"/>
                        </w:rPr>
                      </w:pPr>
                      <w:r>
                        <w:rPr>
                          <w:rFonts w:ascii="Arial" w:hAnsi="Arial" w:cs="Arial"/>
                        </w:rPr>
                        <w:t>Personal and Professional Development 3</w:t>
                      </w:r>
                    </w:p>
                    <w:p w14:paraId="5F483FCB" w14:textId="77777777" w:rsidR="00BB4F1C" w:rsidRDefault="00BB4F1C" w:rsidP="00BB4F1C">
                      <w:pPr>
                        <w:rPr>
                          <w:rFonts w:ascii="Arial" w:hAnsi="Arial" w:cs="Arial"/>
                        </w:rPr>
                      </w:pPr>
                      <w:r>
                        <w:rPr>
                          <w:rFonts w:ascii="Arial" w:hAnsi="Arial" w:cs="Arial"/>
                        </w:rPr>
                        <w:t xml:space="preserve"> II6002   30</w:t>
                      </w:r>
                    </w:p>
                    <w:p w14:paraId="71C4479A" w14:textId="77777777" w:rsidR="00BB4F1C" w:rsidRPr="002875E0" w:rsidRDefault="00BB4F1C" w:rsidP="00BB4F1C">
                      <w:pPr>
                        <w:tabs>
                          <w:tab w:val="right" w:pos="2977"/>
                        </w:tabs>
                        <w:rPr>
                          <w:rFonts w:ascii="Arial" w:hAnsi="Arial" w:cs="Arial"/>
                        </w:rPr>
                      </w:pPr>
                    </w:p>
                  </w:txbxContent>
                </v:textbox>
              </v:shape>
            </w:pict>
          </mc:Fallback>
        </mc:AlternateContent>
      </w:r>
      <w:r w:rsidR="00694C2F">
        <w:rPr>
          <w:noProof/>
        </w:rPr>
        <mc:AlternateContent>
          <mc:Choice Requires="wps">
            <w:drawing>
              <wp:anchor distT="0" distB="0" distL="114300" distR="114300" simplePos="0" relativeHeight="251659264" behindDoc="0" locked="0" layoutInCell="1" allowOverlap="1" wp14:anchorId="3DB5DAB4" wp14:editId="1660136A">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06733812" w14:textId="77777777" w:rsidR="002E4982" w:rsidRDefault="002E4982" w:rsidP="00546DA3">
                            <w:pPr>
                              <w:rPr>
                                <w:rFonts w:ascii="Arial" w:hAnsi="Arial" w:cs="Arial"/>
                              </w:rPr>
                            </w:pPr>
                            <w:r>
                              <w:rPr>
                                <w:rFonts w:ascii="Arial" w:hAnsi="Arial" w:cs="Arial"/>
                              </w:rPr>
                              <w:t>Design Realization 2</w:t>
                            </w:r>
                          </w:p>
                          <w:p w14:paraId="0D3AAB70"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1ECF9133" w14:textId="77777777" w:rsidR="002E4982" w:rsidRDefault="002E4982" w:rsidP="002230CC">
                            <w:pPr>
                              <w:tabs>
                                <w:tab w:val="right" w:pos="2977"/>
                              </w:tabs>
                              <w:rPr>
                                <w:rFonts w:ascii="Arial" w:hAnsi="Arial" w:cs="Arial"/>
                              </w:rPr>
                            </w:pPr>
                          </w:p>
                          <w:p w14:paraId="1C021D22" w14:textId="77777777" w:rsidR="002E4982" w:rsidRDefault="002E4982" w:rsidP="00546DA3">
                            <w:pPr>
                              <w:rPr>
                                <w:rFonts w:ascii="Arial" w:hAnsi="Arial" w:cs="Arial"/>
                              </w:rPr>
                            </w:pPr>
                          </w:p>
                          <w:p w14:paraId="18245F65" w14:textId="77777777" w:rsidR="002E4982" w:rsidRDefault="002E4982" w:rsidP="00546DA3">
                            <w:pPr>
                              <w:tabs>
                                <w:tab w:val="right" w:pos="2977"/>
                              </w:tabs>
                              <w:rPr>
                                <w:rFonts w:ascii="Arial" w:hAnsi="Arial" w:cs="Arial"/>
                              </w:rPr>
                            </w:pPr>
                          </w:p>
                          <w:p w14:paraId="466C6874" w14:textId="77777777" w:rsidR="002E4982" w:rsidRDefault="002E4982" w:rsidP="00546DA3">
                            <w:pPr>
                              <w:tabs>
                                <w:tab w:val="right" w:pos="2977"/>
                              </w:tabs>
                              <w:rPr>
                                <w:rFonts w:ascii="Arial" w:hAnsi="Arial" w:cs="Arial"/>
                              </w:rPr>
                            </w:pPr>
                          </w:p>
                          <w:p w14:paraId="47EFFDE9"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5DAB4" id="Text Box 15" o:spid="_x0000_s1033" type="#_x0000_t202" style="position:absolute;left:0;text-align:left;margin-left:214.5pt;margin-top:85.05pt;width:177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">
                <v:textbox>
                  <w:txbxContent>
                    <w:p w14:paraId="06733812" w14:textId="77777777" w:rsidR="002E4982" w:rsidRDefault="002E4982" w:rsidP="00546DA3">
                      <w:pPr>
                        <w:rPr>
                          <w:rFonts w:ascii="Arial" w:hAnsi="Arial" w:cs="Arial"/>
                        </w:rPr>
                      </w:pPr>
                      <w:r>
                        <w:rPr>
                          <w:rFonts w:ascii="Arial" w:hAnsi="Arial" w:cs="Arial"/>
                        </w:rPr>
                        <w:t>Design Realization 2</w:t>
                      </w:r>
                    </w:p>
                    <w:p w14:paraId="0D3AAB70"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1ECF9133" w14:textId="77777777" w:rsidR="002E4982" w:rsidRDefault="002E4982" w:rsidP="002230CC">
                      <w:pPr>
                        <w:tabs>
                          <w:tab w:val="right" w:pos="2977"/>
                        </w:tabs>
                        <w:rPr>
                          <w:rFonts w:ascii="Arial" w:hAnsi="Arial" w:cs="Arial"/>
                        </w:rPr>
                      </w:pPr>
                    </w:p>
                    <w:p w14:paraId="1C021D22" w14:textId="77777777" w:rsidR="002E4982" w:rsidRDefault="002E4982" w:rsidP="00546DA3">
                      <w:pPr>
                        <w:rPr>
                          <w:rFonts w:ascii="Arial" w:hAnsi="Arial" w:cs="Arial"/>
                        </w:rPr>
                      </w:pPr>
                    </w:p>
                    <w:p w14:paraId="18245F65" w14:textId="77777777" w:rsidR="002E4982" w:rsidRDefault="002E4982" w:rsidP="00546DA3">
                      <w:pPr>
                        <w:tabs>
                          <w:tab w:val="right" w:pos="2977"/>
                        </w:tabs>
                        <w:rPr>
                          <w:rFonts w:ascii="Arial" w:hAnsi="Arial" w:cs="Arial"/>
                        </w:rPr>
                      </w:pPr>
                    </w:p>
                    <w:p w14:paraId="466C6874" w14:textId="77777777" w:rsidR="002E4982" w:rsidRDefault="002E4982" w:rsidP="00546DA3">
                      <w:pPr>
                        <w:tabs>
                          <w:tab w:val="right" w:pos="2977"/>
                        </w:tabs>
                        <w:rPr>
                          <w:rFonts w:ascii="Arial" w:hAnsi="Arial" w:cs="Arial"/>
                        </w:rPr>
                      </w:pPr>
                    </w:p>
                    <w:p w14:paraId="47EFFDE9"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694C2F">
        <w:rPr>
          <w:noProof/>
        </w:rPr>
        <mc:AlternateContent>
          <mc:Choice Requires="wps">
            <w:drawing>
              <wp:anchor distT="0" distB="0" distL="114300" distR="114300" simplePos="0" relativeHeight="251660288" behindDoc="0" locked="0" layoutInCell="1" allowOverlap="1" wp14:anchorId="3CC1E3CE" wp14:editId="754D3165">
                <wp:simplePos x="0" y="0"/>
                <wp:positionH relativeFrom="column">
                  <wp:posOffset>2724150</wp:posOffset>
                </wp:positionH>
                <wp:positionV relativeFrom="paragraph">
                  <wp:posOffset>2175510</wp:posOffset>
                </wp:positionV>
                <wp:extent cx="2247900" cy="1061720"/>
                <wp:effectExtent l="0" t="0" r="0" b="508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7F357ACD" w14:textId="77777777" w:rsidR="002E4982" w:rsidRDefault="002E4982" w:rsidP="00546DA3">
                            <w:pPr>
                              <w:rPr>
                                <w:rFonts w:ascii="Arial" w:hAnsi="Arial" w:cs="Arial"/>
                              </w:rPr>
                            </w:pPr>
                            <w:r>
                              <w:rPr>
                                <w:rFonts w:ascii="Arial" w:hAnsi="Arial" w:cs="Arial"/>
                              </w:rPr>
                              <w:t xml:space="preserve">Personal and Professional Development 2                </w:t>
                            </w:r>
                          </w:p>
                          <w:p w14:paraId="41B50714"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14:paraId="58DD66CD" w14:textId="77777777" w:rsidR="002E4982" w:rsidRDefault="002E4982" w:rsidP="00B34B4F">
                            <w:pPr>
                              <w:tabs>
                                <w:tab w:val="right" w:pos="2977"/>
                              </w:tabs>
                              <w:rPr>
                                <w:rFonts w:ascii="Arial" w:hAnsi="Arial" w:cs="Arial"/>
                              </w:rPr>
                            </w:pPr>
                            <w:r>
                              <w:rPr>
                                <w:rFonts w:ascii="Arial" w:hAnsi="Arial" w:cs="Arial"/>
                              </w:rPr>
                              <w:t xml:space="preserve"> </w:t>
                            </w:r>
                          </w:p>
                          <w:p w14:paraId="40BDACD3" w14:textId="77777777" w:rsidR="002E4982" w:rsidRDefault="002E4982" w:rsidP="002230CC">
                            <w:pPr>
                              <w:tabs>
                                <w:tab w:val="right" w:pos="2977"/>
                              </w:tabs>
                              <w:rPr>
                                <w:rFonts w:ascii="Arial" w:hAnsi="Arial" w:cs="Arial"/>
                              </w:rPr>
                            </w:pPr>
                            <w:r>
                              <w:rPr>
                                <w:rFonts w:ascii="Arial" w:hAnsi="Arial" w:cs="Arial"/>
                              </w:rPr>
                              <w:t xml:space="preserve">         </w:t>
                            </w:r>
                          </w:p>
                          <w:p w14:paraId="479BF923" w14:textId="77777777" w:rsidR="002E4982" w:rsidRDefault="002E4982" w:rsidP="00546DA3">
                            <w:pPr>
                              <w:rPr>
                                <w:rFonts w:ascii="Arial" w:hAnsi="Arial" w:cs="Arial"/>
                                <w:szCs w:val="16"/>
                              </w:rPr>
                            </w:pPr>
                          </w:p>
                          <w:p w14:paraId="45B18F6D" w14:textId="77777777" w:rsidR="002E4982" w:rsidRDefault="002E4982" w:rsidP="00546DA3">
                            <w:pPr>
                              <w:rPr>
                                <w:rFonts w:ascii="Arial" w:hAnsi="Arial" w:cs="Arial"/>
                                <w:szCs w:val="16"/>
                              </w:rPr>
                            </w:pPr>
                          </w:p>
                          <w:p w14:paraId="47D82F06"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1E3CE" id="Text Box 16" o:spid="_x0000_s1034" type="#_x0000_t202" style="position:absolute;left:0;text-align:left;margin-left:214.5pt;margin-top:171.3pt;width:177pt;height:8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">
                <v:textbox>
                  <w:txbxContent>
                    <w:p w14:paraId="7F357ACD" w14:textId="77777777" w:rsidR="002E4982" w:rsidRDefault="002E4982" w:rsidP="00546DA3">
                      <w:pPr>
                        <w:rPr>
                          <w:rFonts w:ascii="Arial" w:hAnsi="Arial" w:cs="Arial"/>
                        </w:rPr>
                      </w:pPr>
                      <w:r>
                        <w:rPr>
                          <w:rFonts w:ascii="Arial" w:hAnsi="Arial" w:cs="Arial"/>
                        </w:rPr>
                        <w:t xml:space="preserve">Personal and Professional Development 2                </w:t>
                      </w:r>
                    </w:p>
                    <w:p w14:paraId="41B50714"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14:paraId="58DD66CD" w14:textId="77777777" w:rsidR="002E4982" w:rsidRDefault="002E4982" w:rsidP="00B34B4F">
                      <w:pPr>
                        <w:tabs>
                          <w:tab w:val="right" w:pos="2977"/>
                        </w:tabs>
                        <w:rPr>
                          <w:rFonts w:ascii="Arial" w:hAnsi="Arial" w:cs="Arial"/>
                        </w:rPr>
                      </w:pPr>
                      <w:r>
                        <w:rPr>
                          <w:rFonts w:ascii="Arial" w:hAnsi="Arial" w:cs="Arial"/>
                        </w:rPr>
                        <w:t xml:space="preserve"> </w:t>
                      </w:r>
                    </w:p>
                    <w:p w14:paraId="40BDACD3" w14:textId="77777777" w:rsidR="002E4982" w:rsidRDefault="002E4982" w:rsidP="002230CC">
                      <w:pPr>
                        <w:tabs>
                          <w:tab w:val="right" w:pos="2977"/>
                        </w:tabs>
                        <w:rPr>
                          <w:rFonts w:ascii="Arial" w:hAnsi="Arial" w:cs="Arial"/>
                        </w:rPr>
                      </w:pPr>
                      <w:r>
                        <w:rPr>
                          <w:rFonts w:ascii="Arial" w:hAnsi="Arial" w:cs="Arial"/>
                        </w:rPr>
                        <w:t xml:space="preserve">         </w:t>
                      </w:r>
                    </w:p>
                    <w:p w14:paraId="479BF923" w14:textId="77777777" w:rsidR="002E4982" w:rsidRDefault="002E4982" w:rsidP="00546DA3">
                      <w:pPr>
                        <w:rPr>
                          <w:rFonts w:ascii="Arial" w:hAnsi="Arial" w:cs="Arial"/>
                          <w:szCs w:val="16"/>
                        </w:rPr>
                      </w:pPr>
                    </w:p>
                    <w:p w14:paraId="45B18F6D" w14:textId="77777777" w:rsidR="002E4982" w:rsidRDefault="002E4982" w:rsidP="00546DA3">
                      <w:pPr>
                        <w:rPr>
                          <w:rFonts w:ascii="Arial" w:hAnsi="Arial" w:cs="Arial"/>
                          <w:szCs w:val="16"/>
                        </w:rPr>
                      </w:pPr>
                    </w:p>
                    <w:p w14:paraId="47D82F06"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sidR="00694C2F">
        <w:rPr>
          <w:noProof/>
        </w:rPr>
        <mc:AlternateContent>
          <mc:Choice Requires="wps">
            <w:drawing>
              <wp:anchor distT="0" distB="0" distL="114300" distR="114300" simplePos="0" relativeHeight="251655168" behindDoc="0" locked="0" layoutInCell="1" allowOverlap="1" wp14:anchorId="2D6CEE8C" wp14:editId="47083844">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0FB9C472" w14:textId="77777777" w:rsidR="002E4982" w:rsidRDefault="002E4982" w:rsidP="0044295D">
                            <w:pPr>
                              <w:rPr>
                                <w:rFonts w:ascii="Arial" w:hAnsi="Arial" w:cs="Arial"/>
                              </w:rPr>
                            </w:pPr>
                            <w:r>
                              <w:rPr>
                                <w:rFonts w:ascii="Arial" w:hAnsi="Arial" w:cs="Arial"/>
                              </w:rPr>
                              <w:t>Design Realization 1</w:t>
                            </w:r>
                          </w:p>
                          <w:p w14:paraId="64B209DA" w14:textId="77777777"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14:paraId="1D30D221" w14:textId="77777777" w:rsidR="002E4982" w:rsidRDefault="002E4982" w:rsidP="00546DA3">
                            <w:pPr>
                              <w:rPr>
                                <w:rFonts w:ascii="Arial" w:hAnsi="Arial" w:cs="Arial"/>
                              </w:rPr>
                            </w:pPr>
                          </w:p>
                          <w:p w14:paraId="74F9FEF9" w14:textId="77777777" w:rsidR="002E4982" w:rsidRDefault="002E4982" w:rsidP="00546DA3">
                            <w:pPr>
                              <w:tabs>
                                <w:tab w:val="right" w:pos="2977"/>
                              </w:tabs>
                              <w:rPr>
                                <w:rFonts w:ascii="Arial" w:hAnsi="Arial" w:cs="Arial"/>
                              </w:rPr>
                            </w:pPr>
                          </w:p>
                          <w:p w14:paraId="35B77F22" w14:textId="77777777" w:rsidR="002E4982" w:rsidRDefault="002E4982" w:rsidP="00546DA3">
                            <w:pPr>
                              <w:tabs>
                                <w:tab w:val="right" w:pos="2977"/>
                              </w:tabs>
                              <w:rPr>
                                <w:rFonts w:ascii="Arial" w:hAnsi="Arial" w:cs="Arial"/>
                              </w:rPr>
                            </w:pPr>
                          </w:p>
                          <w:p w14:paraId="5B950BC0"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6CEE8C" id="Text Box 4" o:spid="_x0000_s1035" type="#_x0000_t202" style="position:absolute;left:0;text-align:left;margin-left:0;margin-top:85.05pt;width:177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">
                <v:textbox>
                  <w:txbxContent>
                    <w:p w14:paraId="0FB9C472" w14:textId="77777777" w:rsidR="002E4982" w:rsidRDefault="002E4982" w:rsidP="0044295D">
                      <w:pPr>
                        <w:rPr>
                          <w:rFonts w:ascii="Arial" w:hAnsi="Arial" w:cs="Arial"/>
                        </w:rPr>
                      </w:pPr>
                      <w:r>
                        <w:rPr>
                          <w:rFonts w:ascii="Arial" w:hAnsi="Arial" w:cs="Arial"/>
                        </w:rPr>
                        <w:t>Design Realization 1</w:t>
                      </w:r>
                    </w:p>
                    <w:p w14:paraId="64B209DA" w14:textId="77777777"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14:paraId="1D30D221" w14:textId="77777777" w:rsidR="002E4982" w:rsidRDefault="002E4982" w:rsidP="00546DA3">
                      <w:pPr>
                        <w:rPr>
                          <w:rFonts w:ascii="Arial" w:hAnsi="Arial" w:cs="Arial"/>
                        </w:rPr>
                      </w:pPr>
                    </w:p>
                    <w:p w14:paraId="74F9FEF9" w14:textId="77777777" w:rsidR="002E4982" w:rsidRDefault="002E4982" w:rsidP="00546DA3">
                      <w:pPr>
                        <w:tabs>
                          <w:tab w:val="right" w:pos="2977"/>
                        </w:tabs>
                        <w:rPr>
                          <w:rFonts w:ascii="Arial" w:hAnsi="Arial" w:cs="Arial"/>
                        </w:rPr>
                      </w:pPr>
                    </w:p>
                    <w:p w14:paraId="35B77F22" w14:textId="77777777" w:rsidR="002E4982" w:rsidRDefault="002E4982" w:rsidP="00546DA3">
                      <w:pPr>
                        <w:tabs>
                          <w:tab w:val="right" w:pos="2977"/>
                        </w:tabs>
                        <w:rPr>
                          <w:rFonts w:ascii="Arial" w:hAnsi="Arial" w:cs="Arial"/>
                        </w:rPr>
                      </w:pPr>
                    </w:p>
                    <w:p w14:paraId="5B950BC0"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694C2F">
        <w:rPr>
          <w:noProof/>
        </w:rPr>
        <mc:AlternateContent>
          <mc:Choice Requires="wps">
            <w:drawing>
              <wp:anchor distT="0" distB="0" distL="114300" distR="114300" simplePos="0" relativeHeight="251656192" behindDoc="0" locked="0" layoutInCell="1" allowOverlap="1" wp14:anchorId="21636684" wp14:editId="7D60994F">
                <wp:simplePos x="0" y="0"/>
                <wp:positionH relativeFrom="column">
                  <wp:posOffset>0</wp:posOffset>
                </wp:positionH>
                <wp:positionV relativeFrom="paragraph">
                  <wp:posOffset>2175510</wp:posOffset>
                </wp:positionV>
                <wp:extent cx="2247900" cy="10617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4C6E3F1F" w14:textId="77777777" w:rsidR="002E4982" w:rsidRDefault="002E4982" w:rsidP="0044295D">
                            <w:pPr>
                              <w:rPr>
                                <w:rFonts w:ascii="Arial" w:hAnsi="Arial" w:cs="Arial"/>
                              </w:rPr>
                            </w:pPr>
                            <w:r>
                              <w:rPr>
                                <w:rFonts w:ascii="Arial" w:hAnsi="Arial" w:cs="Arial"/>
                              </w:rPr>
                              <w:t xml:space="preserve">Personal and Professional Development 1               </w:t>
                            </w:r>
                          </w:p>
                          <w:p w14:paraId="3C787416" w14:textId="77777777" w:rsidR="002E4982" w:rsidRDefault="002E4982" w:rsidP="003D0030">
                            <w:pPr>
                              <w:rPr>
                                <w:rFonts w:ascii="Arial" w:hAnsi="Arial" w:cs="Arial"/>
                              </w:rPr>
                            </w:pPr>
                            <w:r>
                              <w:rPr>
                                <w:rFonts w:ascii="Arial" w:hAnsi="Arial" w:cs="Arial"/>
                              </w:rPr>
                              <w:t xml:space="preserve"> II4004                      30</w:t>
                            </w:r>
                          </w:p>
                          <w:p w14:paraId="740A3213" w14:textId="77777777" w:rsidR="002E4982" w:rsidRDefault="002E4982" w:rsidP="00546DA3">
                            <w:pPr>
                              <w:rPr>
                                <w:rFonts w:ascii="Arial" w:hAnsi="Arial" w:cs="Arial"/>
                                <w:szCs w:val="16"/>
                              </w:rPr>
                            </w:pPr>
                          </w:p>
                          <w:p w14:paraId="46300B0C" w14:textId="77777777" w:rsidR="002E4982" w:rsidRDefault="002E4982" w:rsidP="00546DA3">
                            <w:pPr>
                              <w:rPr>
                                <w:rFonts w:ascii="Arial" w:hAnsi="Arial" w:cs="Arial"/>
                                <w:szCs w:val="16"/>
                              </w:rPr>
                            </w:pPr>
                          </w:p>
                          <w:p w14:paraId="3C24A6D9"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36684" id="Text Box 7" o:spid="_x0000_s1036" type="#_x0000_t202" style="position:absolute;left:0;text-align:left;margin-left:0;margin-top:171.3pt;width:177pt;height:8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">
                <v:textbox>
                  <w:txbxContent>
                    <w:p w14:paraId="4C6E3F1F" w14:textId="77777777" w:rsidR="002E4982" w:rsidRDefault="002E4982" w:rsidP="0044295D">
                      <w:pPr>
                        <w:rPr>
                          <w:rFonts w:ascii="Arial" w:hAnsi="Arial" w:cs="Arial"/>
                        </w:rPr>
                      </w:pPr>
                      <w:r>
                        <w:rPr>
                          <w:rFonts w:ascii="Arial" w:hAnsi="Arial" w:cs="Arial"/>
                        </w:rPr>
                        <w:t xml:space="preserve">Personal and Professional Development 1               </w:t>
                      </w:r>
                    </w:p>
                    <w:p w14:paraId="3C787416" w14:textId="77777777" w:rsidR="002E4982" w:rsidRDefault="002E4982" w:rsidP="003D0030">
                      <w:pPr>
                        <w:rPr>
                          <w:rFonts w:ascii="Arial" w:hAnsi="Arial" w:cs="Arial"/>
                        </w:rPr>
                      </w:pPr>
                      <w:r>
                        <w:rPr>
                          <w:rFonts w:ascii="Arial" w:hAnsi="Arial" w:cs="Arial"/>
                        </w:rPr>
                        <w:t xml:space="preserve"> II4004                      30</w:t>
                      </w:r>
                    </w:p>
                    <w:p w14:paraId="740A3213" w14:textId="77777777" w:rsidR="002E4982" w:rsidRDefault="002E4982" w:rsidP="00546DA3">
                      <w:pPr>
                        <w:rPr>
                          <w:rFonts w:ascii="Arial" w:hAnsi="Arial" w:cs="Arial"/>
                          <w:szCs w:val="16"/>
                        </w:rPr>
                      </w:pPr>
                    </w:p>
                    <w:p w14:paraId="46300B0C" w14:textId="77777777" w:rsidR="002E4982" w:rsidRDefault="002E4982" w:rsidP="00546DA3">
                      <w:pPr>
                        <w:rPr>
                          <w:rFonts w:ascii="Arial" w:hAnsi="Arial" w:cs="Arial"/>
                          <w:szCs w:val="16"/>
                        </w:rPr>
                      </w:pPr>
                    </w:p>
                    <w:p w14:paraId="3C24A6D9"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p>
    <w:p w14:paraId="2364EB93" w14:textId="60D954D1" w:rsidR="00546DA3" w:rsidRPr="00B1776A" w:rsidRDefault="00546DA3" w:rsidP="00154805">
      <w:pPr>
        <w:spacing w:after="0" w:line="240" w:lineRule="auto"/>
        <w:jc w:val="both"/>
        <w:rPr>
          <w:rFonts w:ascii="Arial" w:hAnsi="Arial" w:cs="Arial"/>
        </w:rPr>
        <w:sectPr w:rsidR="00546DA3" w:rsidRPr="00B1776A" w:rsidSect="003C29B1">
          <w:pgSz w:w="16838" w:h="11906" w:orient="landscape"/>
          <w:pgMar w:top="1440" w:right="1440" w:bottom="994" w:left="1440" w:header="432" w:footer="720" w:gutter="0"/>
          <w:cols w:space="708"/>
          <w:docGrid w:linePitch="360"/>
        </w:sectPr>
      </w:pPr>
    </w:p>
    <w:p w14:paraId="71AE38F8" w14:textId="77777777"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Technical Annex</w:t>
      </w:r>
    </w:p>
    <w:p w14:paraId="43CC88BD" w14:textId="77777777" w:rsidR="00266F1E" w:rsidRPr="00B1776A" w:rsidRDefault="00266F1E" w:rsidP="00154805">
      <w:pPr>
        <w:spacing w:after="0" w:line="240" w:lineRule="auto"/>
        <w:jc w:val="both"/>
        <w:rPr>
          <w:rFonts w:ascii="Arial" w:hAnsi="Arial" w:cs="Arial"/>
          <w:b/>
        </w:rPr>
      </w:pPr>
    </w:p>
    <w:tbl>
      <w:tblPr>
        <w:tblW w:w="9498" w:type="dxa"/>
        <w:tblLayout w:type="fixed"/>
        <w:tblCellMar>
          <w:left w:w="115" w:type="dxa"/>
          <w:bottom w:w="216" w:type="dxa"/>
          <w:right w:w="115" w:type="dxa"/>
        </w:tblCellMar>
        <w:tblLook w:val="04A0" w:firstRow="1" w:lastRow="0" w:firstColumn="1" w:lastColumn="0" w:noHBand="0" w:noVBand="1"/>
      </w:tblPr>
      <w:tblGrid>
        <w:gridCol w:w="3936"/>
        <w:gridCol w:w="5562"/>
      </w:tblGrid>
      <w:tr w:rsidR="00266F1E" w:rsidRPr="0053370F" w14:paraId="0603B6D7" w14:textId="77777777" w:rsidTr="00C270BB">
        <w:tc>
          <w:tcPr>
            <w:tcW w:w="3936" w:type="dxa"/>
          </w:tcPr>
          <w:p w14:paraId="18A6A43D" w14:textId="77777777" w:rsidR="00266F1E" w:rsidRPr="0053370F" w:rsidRDefault="00B70168" w:rsidP="00154805">
            <w:pPr>
              <w:spacing w:after="0" w:line="240" w:lineRule="auto"/>
              <w:jc w:val="both"/>
              <w:rPr>
                <w:rFonts w:ascii="Arial" w:hAnsi="Arial" w:cs="Arial"/>
                <w:b/>
              </w:rPr>
            </w:pPr>
            <w:r w:rsidRPr="0053370F">
              <w:rPr>
                <w:rFonts w:ascii="Arial" w:hAnsi="Arial" w:cs="Arial"/>
                <w:b/>
              </w:rPr>
              <w:t>Final Award(s):</w:t>
            </w:r>
          </w:p>
        </w:tc>
        <w:tc>
          <w:tcPr>
            <w:tcW w:w="5562" w:type="dxa"/>
          </w:tcPr>
          <w:p w14:paraId="4BF76903" w14:textId="77777777" w:rsidR="00266F1E" w:rsidRDefault="0099185B" w:rsidP="0099185B">
            <w:pPr>
              <w:spacing w:after="0" w:line="240" w:lineRule="auto"/>
              <w:jc w:val="both"/>
              <w:rPr>
                <w:rFonts w:ascii="Arial" w:hAnsi="Arial" w:cs="Arial"/>
                <w:b/>
              </w:rPr>
            </w:pPr>
            <w:r>
              <w:rPr>
                <w:rFonts w:ascii="Arial" w:hAnsi="Arial" w:cs="Arial"/>
                <w:b/>
              </w:rPr>
              <w:t xml:space="preserve">BA (Hons) Fashion Design </w:t>
            </w:r>
          </w:p>
          <w:p w14:paraId="6D848269" w14:textId="77777777" w:rsidR="00AC17E9" w:rsidRPr="00AC17E9" w:rsidRDefault="00AC17E9" w:rsidP="00AC17E9">
            <w:pPr>
              <w:spacing w:after="0" w:line="240" w:lineRule="auto"/>
              <w:jc w:val="both"/>
              <w:rPr>
                <w:rFonts w:ascii="Arial" w:hAnsi="Arial" w:cs="Arial"/>
              </w:rPr>
            </w:pPr>
            <w:r w:rsidRPr="00AC17E9">
              <w:rPr>
                <w:rFonts w:ascii="Arial" w:hAnsi="Arial" w:cs="Arial"/>
              </w:rPr>
              <w:t xml:space="preserve">BA (Hons) Communication Design </w:t>
            </w:r>
          </w:p>
          <w:p w14:paraId="0F8BECAF" w14:textId="77777777" w:rsidR="00AC17E9" w:rsidRPr="00AC17E9" w:rsidRDefault="00AC17E9" w:rsidP="0099185B">
            <w:pPr>
              <w:spacing w:after="0" w:line="240" w:lineRule="auto"/>
              <w:jc w:val="both"/>
              <w:rPr>
                <w:rFonts w:ascii="Arial" w:hAnsi="Arial" w:cs="Arial"/>
              </w:rPr>
            </w:pPr>
            <w:r w:rsidRPr="00AC17E9">
              <w:rPr>
                <w:rFonts w:ascii="Arial" w:hAnsi="Arial" w:cs="Arial"/>
              </w:rPr>
              <w:t>BA (Hons)</w:t>
            </w:r>
            <w:r>
              <w:rPr>
                <w:rFonts w:ascii="Arial" w:hAnsi="Arial" w:cs="Arial"/>
              </w:rPr>
              <w:t xml:space="preserve"> Interior Architecture &amp; Design</w:t>
            </w:r>
          </w:p>
        </w:tc>
      </w:tr>
      <w:tr w:rsidR="00266F1E" w:rsidRPr="0053370F" w14:paraId="5C3B18D3" w14:textId="77777777" w:rsidTr="00C270BB">
        <w:tc>
          <w:tcPr>
            <w:tcW w:w="3936" w:type="dxa"/>
          </w:tcPr>
          <w:p w14:paraId="578A1199"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Intermediate Award(s):</w:t>
            </w:r>
          </w:p>
        </w:tc>
        <w:tc>
          <w:tcPr>
            <w:tcW w:w="5562" w:type="dxa"/>
          </w:tcPr>
          <w:p w14:paraId="66D1FCF6" w14:textId="77777777" w:rsidR="00266F1E" w:rsidRPr="0053370F" w:rsidRDefault="00266F1E" w:rsidP="00154805">
            <w:pPr>
              <w:spacing w:after="0" w:line="240" w:lineRule="auto"/>
              <w:jc w:val="both"/>
              <w:rPr>
                <w:rFonts w:ascii="Arial" w:hAnsi="Arial" w:cs="Arial"/>
              </w:rPr>
            </w:pPr>
            <w:r w:rsidRPr="0053370F">
              <w:rPr>
                <w:rFonts w:ascii="Arial" w:hAnsi="Arial" w:cs="Arial"/>
              </w:rPr>
              <w:t>Cert (HE)</w:t>
            </w:r>
          </w:p>
          <w:p w14:paraId="20E2562A" w14:textId="77777777" w:rsidR="00266F1E" w:rsidRPr="0053370F" w:rsidRDefault="00266F1E" w:rsidP="00154805">
            <w:pPr>
              <w:spacing w:after="0" w:line="240" w:lineRule="auto"/>
              <w:jc w:val="both"/>
              <w:rPr>
                <w:rFonts w:ascii="Arial" w:hAnsi="Arial" w:cs="Arial"/>
              </w:rPr>
            </w:pPr>
            <w:r w:rsidRPr="0053370F">
              <w:rPr>
                <w:rFonts w:ascii="Arial" w:hAnsi="Arial" w:cs="Arial"/>
              </w:rPr>
              <w:t>Dip (HE)</w:t>
            </w:r>
          </w:p>
          <w:p w14:paraId="26105935" w14:textId="77777777" w:rsidR="00266F1E" w:rsidRPr="0053370F" w:rsidRDefault="00266F1E" w:rsidP="00154805">
            <w:pPr>
              <w:spacing w:after="0" w:line="240" w:lineRule="auto"/>
              <w:jc w:val="both"/>
              <w:rPr>
                <w:rFonts w:ascii="Arial" w:hAnsi="Arial" w:cs="Arial"/>
              </w:rPr>
            </w:pPr>
            <w:r w:rsidRPr="0053370F">
              <w:rPr>
                <w:rFonts w:ascii="Arial" w:hAnsi="Arial" w:cs="Arial"/>
              </w:rPr>
              <w:t>BA (Ordinary)</w:t>
            </w:r>
          </w:p>
        </w:tc>
      </w:tr>
      <w:tr w:rsidR="00266F1E" w:rsidRPr="0053370F" w14:paraId="28453867" w14:textId="77777777" w:rsidTr="00C270BB">
        <w:tc>
          <w:tcPr>
            <w:tcW w:w="3936" w:type="dxa"/>
          </w:tcPr>
          <w:p w14:paraId="623436EF"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Minimum period of registration:</w:t>
            </w:r>
          </w:p>
        </w:tc>
        <w:tc>
          <w:tcPr>
            <w:tcW w:w="5562" w:type="dxa"/>
          </w:tcPr>
          <w:p w14:paraId="082C5854" w14:textId="77777777" w:rsidR="00266F1E" w:rsidRPr="0053370F" w:rsidRDefault="00266F1E" w:rsidP="00154805">
            <w:pPr>
              <w:spacing w:after="0" w:line="240" w:lineRule="auto"/>
              <w:jc w:val="both"/>
              <w:rPr>
                <w:rFonts w:ascii="Arial" w:hAnsi="Arial" w:cs="Arial"/>
              </w:rPr>
            </w:pPr>
            <w:r w:rsidRPr="0053370F">
              <w:rPr>
                <w:rFonts w:ascii="Arial" w:hAnsi="Arial" w:cs="Arial"/>
              </w:rPr>
              <w:t>3 years</w:t>
            </w:r>
          </w:p>
        </w:tc>
      </w:tr>
      <w:tr w:rsidR="00266F1E" w:rsidRPr="0053370F" w14:paraId="6147DB9C" w14:textId="77777777" w:rsidTr="00C270BB">
        <w:tc>
          <w:tcPr>
            <w:tcW w:w="3936" w:type="dxa"/>
          </w:tcPr>
          <w:p w14:paraId="02918F81"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Maximum period of registration:</w:t>
            </w:r>
          </w:p>
        </w:tc>
        <w:tc>
          <w:tcPr>
            <w:tcW w:w="5562" w:type="dxa"/>
          </w:tcPr>
          <w:p w14:paraId="253AF14D" w14:textId="77777777" w:rsidR="00266F1E" w:rsidRPr="0053370F" w:rsidRDefault="00266F1E" w:rsidP="00154805">
            <w:pPr>
              <w:spacing w:after="0" w:line="240" w:lineRule="auto"/>
              <w:jc w:val="both"/>
              <w:rPr>
                <w:rFonts w:ascii="Arial" w:hAnsi="Arial" w:cs="Arial"/>
              </w:rPr>
            </w:pPr>
            <w:r w:rsidRPr="0053370F">
              <w:rPr>
                <w:rFonts w:ascii="Arial" w:hAnsi="Arial" w:cs="Arial"/>
              </w:rPr>
              <w:t>6 years</w:t>
            </w:r>
          </w:p>
        </w:tc>
      </w:tr>
      <w:tr w:rsidR="00266F1E" w:rsidRPr="0053370F" w14:paraId="453BC2B7" w14:textId="77777777" w:rsidTr="00C270BB">
        <w:tc>
          <w:tcPr>
            <w:tcW w:w="3936" w:type="dxa"/>
          </w:tcPr>
          <w:p w14:paraId="1CC0C8D7"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FHEQ Level for the Final Award:</w:t>
            </w:r>
          </w:p>
        </w:tc>
        <w:tc>
          <w:tcPr>
            <w:tcW w:w="5562" w:type="dxa"/>
          </w:tcPr>
          <w:p w14:paraId="2AE5996D" w14:textId="77777777" w:rsidR="00266F1E" w:rsidRPr="0053370F" w:rsidRDefault="00266F1E" w:rsidP="00154805">
            <w:pPr>
              <w:spacing w:after="0" w:line="240" w:lineRule="auto"/>
              <w:jc w:val="both"/>
              <w:rPr>
                <w:rFonts w:ascii="Arial" w:hAnsi="Arial" w:cs="Arial"/>
              </w:rPr>
            </w:pPr>
            <w:r w:rsidRPr="0053370F">
              <w:rPr>
                <w:rFonts w:ascii="Arial" w:hAnsi="Arial" w:cs="Arial"/>
              </w:rPr>
              <w:t>Honours</w:t>
            </w:r>
          </w:p>
        </w:tc>
      </w:tr>
      <w:tr w:rsidR="00266F1E" w:rsidRPr="0053370F" w14:paraId="3E445D20" w14:textId="77777777" w:rsidTr="00C270BB">
        <w:tc>
          <w:tcPr>
            <w:tcW w:w="3936" w:type="dxa"/>
          </w:tcPr>
          <w:p w14:paraId="20A9B15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QAA Subject Benchmark:</w:t>
            </w:r>
          </w:p>
        </w:tc>
        <w:tc>
          <w:tcPr>
            <w:tcW w:w="5562" w:type="dxa"/>
          </w:tcPr>
          <w:p w14:paraId="2904F554" w14:textId="77777777" w:rsidR="00266F1E" w:rsidRPr="0053370F" w:rsidRDefault="00266F1E" w:rsidP="00154805">
            <w:pPr>
              <w:spacing w:after="0" w:line="240" w:lineRule="auto"/>
              <w:jc w:val="both"/>
              <w:rPr>
                <w:rFonts w:ascii="Arial" w:hAnsi="Arial" w:cs="Arial"/>
              </w:rPr>
            </w:pPr>
            <w:r w:rsidRPr="0053370F">
              <w:rPr>
                <w:rFonts w:ascii="Arial" w:hAnsi="Arial" w:cs="Arial"/>
              </w:rPr>
              <w:t>Art &amp; Design</w:t>
            </w:r>
          </w:p>
        </w:tc>
      </w:tr>
      <w:tr w:rsidR="00266F1E" w:rsidRPr="0053370F" w14:paraId="3D96F3A2" w14:textId="77777777" w:rsidTr="00C270BB">
        <w:tc>
          <w:tcPr>
            <w:tcW w:w="3936" w:type="dxa"/>
          </w:tcPr>
          <w:p w14:paraId="5FB564A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Modes of Delivery:</w:t>
            </w:r>
          </w:p>
        </w:tc>
        <w:tc>
          <w:tcPr>
            <w:tcW w:w="5562" w:type="dxa"/>
          </w:tcPr>
          <w:p w14:paraId="4CE30DD8" w14:textId="77777777" w:rsidR="00266F1E" w:rsidRPr="0053370F" w:rsidRDefault="00266F1E" w:rsidP="00154805">
            <w:pPr>
              <w:spacing w:after="0" w:line="240" w:lineRule="auto"/>
              <w:jc w:val="both"/>
              <w:rPr>
                <w:rFonts w:ascii="Arial" w:hAnsi="Arial" w:cs="Arial"/>
              </w:rPr>
            </w:pPr>
            <w:r w:rsidRPr="0053370F">
              <w:rPr>
                <w:rFonts w:ascii="Arial" w:hAnsi="Arial" w:cs="Arial"/>
              </w:rPr>
              <w:t>Full time</w:t>
            </w:r>
          </w:p>
        </w:tc>
      </w:tr>
      <w:tr w:rsidR="00266F1E" w:rsidRPr="0053370F" w14:paraId="7500606D" w14:textId="77777777" w:rsidTr="00C270BB">
        <w:tc>
          <w:tcPr>
            <w:tcW w:w="3936" w:type="dxa"/>
          </w:tcPr>
          <w:p w14:paraId="630D515C"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Language of Delivery:</w:t>
            </w:r>
          </w:p>
        </w:tc>
        <w:tc>
          <w:tcPr>
            <w:tcW w:w="5562" w:type="dxa"/>
          </w:tcPr>
          <w:p w14:paraId="10F72984" w14:textId="77777777" w:rsidR="00266F1E" w:rsidRPr="0053370F" w:rsidRDefault="00266F1E" w:rsidP="00154805">
            <w:pPr>
              <w:spacing w:after="0" w:line="240" w:lineRule="auto"/>
              <w:jc w:val="both"/>
              <w:rPr>
                <w:rFonts w:ascii="Arial" w:hAnsi="Arial" w:cs="Arial"/>
              </w:rPr>
            </w:pPr>
            <w:r w:rsidRPr="0053370F">
              <w:rPr>
                <w:rFonts w:ascii="Arial" w:hAnsi="Arial" w:cs="Arial"/>
              </w:rPr>
              <w:t>English</w:t>
            </w:r>
          </w:p>
        </w:tc>
      </w:tr>
      <w:tr w:rsidR="00266F1E" w:rsidRPr="0053370F" w14:paraId="0D34CD7E" w14:textId="77777777" w:rsidTr="00C270BB">
        <w:tc>
          <w:tcPr>
            <w:tcW w:w="3936" w:type="dxa"/>
          </w:tcPr>
          <w:p w14:paraId="2A802DA2"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Faculty:</w:t>
            </w:r>
          </w:p>
        </w:tc>
        <w:tc>
          <w:tcPr>
            <w:tcW w:w="5562" w:type="dxa"/>
          </w:tcPr>
          <w:p w14:paraId="12637965" w14:textId="77777777" w:rsidR="00266F1E" w:rsidRPr="0053370F" w:rsidRDefault="0091590F" w:rsidP="00154805">
            <w:pPr>
              <w:spacing w:after="0" w:line="240" w:lineRule="auto"/>
              <w:jc w:val="both"/>
              <w:rPr>
                <w:rFonts w:ascii="Arial" w:hAnsi="Arial" w:cs="Arial"/>
              </w:rPr>
            </w:pPr>
            <w:r>
              <w:rPr>
                <w:rFonts w:ascii="Arial" w:hAnsi="Arial" w:cs="Arial"/>
              </w:rPr>
              <w:t>Kingston School of Art</w:t>
            </w:r>
          </w:p>
        </w:tc>
      </w:tr>
      <w:tr w:rsidR="00266F1E" w:rsidRPr="0053370F" w14:paraId="359D81BA" w14:textId="77777777" w:rsidTr="00C270BB">
        <w:trPr>
          <w:trHeight w:val="89"/>
        </w:trPr>
        <w:tc>
          <w:tcPr>
            <w:tcW w:w="3936" w:type="dxa"/>
          </w:tcPr>
          <w:p w14:paraId="3DBC1E49"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School:</w:t>
            </w:r>
          </w:p>
        </w:tc>
        <w:tc>
          <w:tcPr>
            <w:tcW w:w="5562" w:type="dxa"/>
          </w:tcPr>
          <w:p w14:paraId="74E2A33E" w14:textId="77777777" w:rsidR="00266F1E" w:rsidRPr="0053370F" w:rsidRDefault="0033579A" w:rsidP="00154805">
            <w:pPr>
              <w:spacing w:after="0" w:line="240" w:lineRule="auto"/>
              <w:jc w:val="both"/>
              <w:rPr>
                <w:rFonts w:ascii="Arial" w:hAnsi="Arial" w:cs="Arial"/>
              </w:rPr>
            </w:pPr>
            <w:r w:rsidRPr="0053370F">
              <w:rPr>
                <w:rFonts w:ascii="Arial" w:hAnsi="Arial" w:cs="Arial"/>
              </w:rPr>
              <w:t xml:space="preserve">The </w:t>
            </w:r>
            <w:r w:rsidR="00266F1E" w:rsidRPr="0053370F">
              <w:rPr>
                <w:rFonts w:ascii="Arial" w:hAnsi="Arial" w:cs="Arial"/>
              </w:rPr>
              <w:t>Design</w:t>
            </w:r>
            <w:r w:rsidRPr="0053370F">
              <w:rPr>
                <w:rFonts w:ascii="Arial" w:hAnsi="Arial" w:cs="Arial"/>
              </w:rPr>
              <w:t xml:space="preserve"> School</w:t>
            </w:r>
          </w:p>
        </w:tc>
      </w:tr>
      <w:tr w:rsidR="00266F1E" w:rsidRPr="0053370F" w14:paraId="022E7E47" w14:textId="77777777" w:rsidTr="00C270BB">
        <w:tc>
          <w:tcPr>
            <w:tcW w:w="3936" w:type="dxa"/>
          </w:tcPr>
          <w:p w14:paraId="76868E50"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UCAS Code:</w:t>
            </w:r>
          </w:p>
        </w:tc>
        <w:tc>
          <w:tcPr>
            <w:tcW w:w="5562" w:type="dxa"/>
          </w:tcPr>
          <w:p w14:paraId="230E99C9" w14:textId="77777777" w:rsidR="008B6472" w:rsidRPr="0053370F" w:rsidRDefault="008B6472" w:rsidP="00154805">
            <w:pPr>
              <w:spacing w:after="0" w:line="240" w:lineRule="auto"/>
              <w:jc w:val="both"/>
              <w:rPr>
                <w:rFonts w:ascii="Arial" w:hAnsi="Arial" w:cs="Arial"/>
              </w:rPr>
            </w:pPr>
            <w:r w:rsidRPr="0053370F">
              <w:rPr>
                <w:rFonts w:ascii="Arial" w:hAnsi="Arial" w:cs="Arial"/>
              </w:rPr>
              <w:t>N/A</w:t>
            </w:r>
          </w:p>
        </w:tc>
      </w:tr>
      <w:tr w:rsidR="009057F7" w:rsidRPr="0053370F" w14:paraId="45885971" w14:textId="77777777" w:rsidTr="00C270BB">
        <w:tc>
          <w:tcPr>
            <w:tcW w:w="3936" w:type="dxa"/>
          </w:tcPr>
          <w:p w14:paraId="4CAF1D7E" w14:textId="77777777" w:rsidR="009057F7" w:rsidRPr="0053370F" w:rsidRDefault="009057F7" w:rsidP="00154805">
            <w:pPr>
              <w:spacing w:after="0" w:line="240" w:lineRule="auto"/>
              <w:jc w:val="both"/>
              <w:rPr>
                <w:rFonts w:ascii="Arial" w:hAnsi="Arial" w:cs="Arial"/>
                <w:b/>
              </w:rPr>
            </w:pPr>
            <w:r w:rsidRPr="0053370F">
              <w:rPr>
                <w:rFonts w:ascii="Arial" w:hAnsi="Arial" w:cs="Arial"/>
                <w:b/>
              </w:rPr>
              <w:t>Course</w:t>
            </w:r>
            <w:r w:rsidR="002F6FFE">
              <w:rPr>
                <w:rFonts w:ascii="Arial" w:hAnsi="Arial" w:cs="Arial"/>
                <w:b/>
              </w:rPr>
              <w:t>/Route</w:t>
            </w:r>
            <w:r w:rsidRPr="0053370F">
              <w:rPr>
                <w:rFonts w:ascii="Arial" w:hAnsi="Arial" w:cs="Arial"/>
                <w:b/>
              </w:rPr>
              <w:t xml:space="preserve"> Code:</w:t>
            </w:r>
          </w:p>
        </w:tc>
        <w:tc>
          <w:tcPr>
            <w:tcW w:w="5562" w:type="dxa"/>
          </w:tcPr>
          <w:p w14:paraId="750B515A" w14:textId="77777777" w:rsidR="00AC17E9" w:rsidRPr="00AC17E9" w:rsidRDefault="00AC17E9" w:rsidP="00AC17E9">
            <w:pPr>
              <w:keepNext/>
              <w:keepLines/>
              <w:spacing w:after="0" w:line="240" w:lineRule="auto"/>
              <w:jc w:val="both"/>
              <w:outlineLvl w:val="7"/>
              <w:rPr>
                <w:rFonts w:ascii="Arial" w:hAnsi="Arial" w:cs="Arial"/>
                <w:b/>
              </w:rPr>
            </w:pPr>
            <w:r w:rsidRPr="00AC17E9">
              <w:rPr>
                <w:rFonts w:ascii="Arial" w:hAnsi="Arial" w:cs="Arial"/>
                <w:b/>
              </w:rPr>
              <w:t xml:space="preserve">BA Fashion Design: UFFDE1FDE02 </w:t>
            </w:r>
          </w:p>
          <w:p w14:paraId="4E3CCDB9" w14:textId="77777777" w:rsidR="00AC17E9" w:rsidRPr="0053370F" w:rsidRDefault="00AC17E9" w:rsidP="00AC17E9">
            <w:pPr>
              <w:keepNext/>
              <w:keepLines/>
              <w:spacing w:after="0" w:line="240" w:lineRule="auto"/>
              <w:jc w:val="both"/>
              <w:outlineLvl w:val="7"/>
              <w:rPr>
                <w:rFonts w:ascii="Arial" w:hAnsi="Arial" w:cs="Arial"/>
              </w:rPr>
            </w:pPr>
            <w:r w:rsidRPr="0053370F">
              <w:rPr>
                <w:rFonts w:ascii="Arial" w:hAnsi="Arial" w:cs="Arial"/>
              </w:rPr>
              <w:t xml:space="preserve">BA Communication Design: UFCDE1CDE01 </w:t>
            </w:r>
          </w:p>
          <w:p w14:paraId="0DAD1EEE" w14:textId="77777777" w:rsidR="009057F7" w:rsidRPr="0053370F" w:rsidRDefault="00AC17E9" w:rsidP="00AC17E9">
            <w:pPr>
              <w:keepNext/>
              <w:keepLines/>
              <w:spacing w:after="0" w:line="240" w:lineRule="auto"/>
              <w:jc w:val="both"/>
              <w:outlineLvl w:val="7"/>
              <w:rPr>
                <w:rFonts w:ascii="Arial" w:hAnsi="Arial" w:cs="Arial"/>
              </w:rPr>
            </w:pPr>
            <w:r w:rsidRPr="0053370F">
              <w:rPr>
                <w:rFonts w:ascii="Arial" w:hAnsi="Arial" w:cs="Arial"/>
              </w:rPr>
              <w:t>BA Interior Architecture &amp; Design: UFIAD1IAD01</w:t>
            </w:r>
          </w:p>
        </w:tc>
      </w:tr>
    </w:tbl>
    <w:p w14:paraId="1ADC1ABF" w14:textId="77777777" w:rsidR="002607BE" w:rsidRDefault="002607BE" w:rsidP="00154805">
      <w:pPr>
        <w:spacing w:after="0" w:line="240" w:lineRule="auto"/>
        <w:jc w:val="both"/>
        <w:rPr>
          <w:rFonts w:ascii="Arial" w:hAnsi="Arial" w:cs="Arial"/>
        </w:rPr>
      </w:pPr>
    </w:p>
    <w:p w14:paraId="08FACAEF" w14:textId="77777777" w:rsidR="002607BE" w:rsidRDefault="002607BE" w:rsidP="00154805">
      <w:pPr>
        <w:spacing w:after="0" w:line="240" w:lineRule="auto"/>
        <w:jc w:val="both"/>
        <w:rPr>
          <w:rFonts w:ascii="Arial" w:hAnsi="Arial" w:cs="Arial"/>
        </w:rPr>
      </w:pPr>
    </w:p>
    <w:p w14:paraId="1847F97C" w14:textId="77777777" w:rsidR="005E7E5B" w:rsidRPr="00B1776A" w:rsidRDefault="005E7E5B" w:rsidP="00154805">
      <w:pPr>
        <w:spacing w:after="0" w:line="240" w:lineRule="auto"/>
        <w:jc w:val="both"/>
        <w:rPr>
          <w:rFonts w:ascii="Arial" w:hAnsi="Arial" w:cs="Arial"/>
          <w:b/>
        </w:rPr>
      </w:pPr>
    </w:p>
    <w:sectPr w:rsidR="005E7E5B" w:rsidRPr="00B1776A" w:rsidSect="003C29B1">
      <w:pgSz w:w="11906" w:h="16838" w:code="9"/>
      <w:pgMar w:top="1440" w:right="1440" w:bottom="1440" w:left="144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68DDB" w14:textId="77777777" w:rsidR="00507EA0" w:rsidRDefault="00507EA0" w:rsidP="00266F1E">
      <w:pPr>
        <w:spacing w:after="0" w:line="240" w:lineRule="auto"/>
      </w:pPr>
      <w:r>
        <w:separator/>
      </w:r>
    </w:p>
  </w:endnote>
  <w:endnote w:type="continuationSeparator" w:id="0">
    <w:p w14:paraId="22232064" w14:textId="77777777" w:rsidR="00507EA0" w:rsidRDefault="00507EA0"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LT Std 45 Light">
    <w:altName w:val="Cambria"/>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2E2D" w14:textId="77777777" w:rsidR="00A33973" w:rsidRPr="00A33973" w:rsidRDefault="00A33973">
    <w:pPr>
      <w:pStyle w:val="Footer"/>
      <w:jc w:val="right"/>
      <w:rPr>
        <w:rFonts w:ascii="Calibri" w:hAnsi="Calibri"/>
        <w:sz w:val="18"/>
      </w:rPr>
    </w:pPr>
  </w:p>
  <w:p w14:paraId="194E57C8" w14:textId="77777777" w:rsidR="002E4982" w:rsidRPr="00B1776A" w:rsidRDefault="002E4982" w:rsidP="00B1776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628167"/>
      <w:docPartObj>
        <w:docPartGallery w:val="Page Numbers (Bottom of Page)"/>
        <w:docPartUnique/>
      </w:docPartObj>
    </w:sdtPr>
    <w:sdtEndPr>
      <w:rPr>
        <w:rFonts w:ascii="Calibri" w:hAnsi="Calibri"/>
        <w:sz w:val="18"/>
      </w:rPr>
    </w:sdtEndPr>
    <w:sdtContent>
      <w:p w14:paraId="3737967D" w14:textId="77777777" w:rsidR="00CC0A7F" w:rsidRPr="00A33973" w:rsidRDefault="00CC0A7F">
        <w:pPr>
          <w:pStyle w:val="Footer"/>
          <w:jc w:val="right"/>
          <w:rPr>
            <w:rFonts w:ascii="Calibri" w:hAnsi="Calibri"/>
            <w:sz w:val="18"/>
          </w:rPr>
        </w:pPr>
        <w:r w:rsidRPr="00A33973">
          <w:rPr>
            <w:rFonts w:ascii="Calibri" w:hAnsi="Calibri"/>
            <w:sz w:val="18"/>
          </w:rPr>
          <w:t xml:space="preserve">Page | </w:t>
        </w:r>
        <w:r w:rsidRPr="00A33973">
          <w:rPr>
            <w:rFonts w:ascii="Calibri" w:hAnsi="Calibri"/>
            <w:sz w:val="18"/>
          </w:rPr>
          <w:fldChar w:fldCharType="begin"/>
        </w:r>
        <w:r w:rsidRPr="00A33973">
          <w:rPr>
            <w:rFonts w:ascii="Calibri" w:hAnsi="Calibri"/>
            <w:sz w:val="18"/>
          </w:rPr>
          <w:instrText xml:space="preserve"> PAGE   \* MERGEFORMAT </w:instrText>
        </w:r>
        <w:r w:rsidRPr="00A33973">
          <w:rPr>
            <w:rFonts w:ascii="Calibri" w:hAnsi="Calibri"/>
            <w:sz w:val="18"/>
          </w:rPr>
          <w:fldChar w:fldCharType="separate"/>
        </w:r>
        <w:r w:rsidR="00D53009">
          <w:rPr>
            <w:rFonts w:ascii="Calibri" w:hAnsi="Calibri"/>
            <w:noProof/>
            <w:sz w:val="18"/>
          </w:rPr>
          <w:t>19</w:t>
        </w:r>
        <w:r w:rsidRPr="00A33973">
          <w:rPr>
            <w:rFonts w:ascii="Calibri" w:hAnsi="Calibri"/>
            <w:noProof/>
            <w:sz w:val="18"/>
          </w:rPr>
          <w:fldChar w:fldCharType="end"/>
        </w:r>
        <w:r w:rsidRPr="00A33973">
          <w:rPr>
            <w:rFonts w:ascii="Calibri" w:hAnsi="Calibri"/>
            <w:sz w:val="18"/>
          </w:rPr>
          <w:t xml:space="preserve"> </w:t>
        </w:r>
      </w:p>
    </w:sdtContent>
  </w:sdt>
  <w:p w14:paraId="6A950C0E" w14:textId="77777777" w:rsidR="00CC0A7F" w:rsidRPr="00B1776A" w:rsidRDefault="00CC0A7F" w:rsidP="00B177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CF49A" w14:textId="77777777" w:rsidR="00507EA0" w:rsidRDefault="00507EA0" w:rsidP="00266F1E">
      <w:pPr>
        <w:spacing w:after="0" w:line="240" w:lineRule="auto"/>
      </w:pPr>
      <w:r>
        <w:separator/>
      </w:r>
    </w:p>
  </w:footnote>
  <w:footnote w:type="continuationSeparator" w:id="0">
    <w:p w14:paraId="0C1A4FE0" w14:textId="77777777" w:rsidR="00507EA0" w:rsidRDefault="00507EA0"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326F" w14:textId="77777777" w:rsidR="002E4982" w:rsidRPr="00B1776A" w:rsidRDefault="002E4982" w:rsidP="00F65822">
    <w:pPr>
      <w:spacing w:after="0" w:line="240" w:lineRule="auto"/>
      <w:rPr>
        <w:rFonts w:ascii="Arial" w:hAnsi="Arial"/>
        <w:b/>
        <w:sz w:val="16"/>
        <w:szCs w:val="18"/>
      </w:rPr>
    </w:pPr>
    <w:r w:rsidRPr="00B1776A">
      <w:rPr>
        <w:rFonts w:ascii="Arial" w:hAnsi="Arial"/>
        <w:b/>
        <w:sz w:val="16"/>
        <w:szCs w:val="18"/>
      </w:rPr>
      <w:t>PROGRAMME SPECIFICATION</w:t>
    </w:r>
  </w:p>
  <w:p w14:paraId="47C8C688" w14:textId="758FD260" w:rsidR="002E4982" w:rsidRPr="00B1776A" w:rsidRDefault="00A07CDF" w:rsidP="00573A9B">
    <w:pPr>
      <w:pBdr>
        <w:bottom w:val="single" w:sz="4" w:space="1" w:color="auto"/>
      </w:pBdr>
      <w:spacing w:after="0" w:line="360" w:lineRule="auto"/>
      <w:rPr>
        <w:rFonts w:ascii="Arial" w:hAnsi="Arial"/>
        <w:sz w:val="16"/>
        <w:szCs w:val="18"/>
      </w:rPr>
    </w:pPr>
    <w:r w:rsidRPr="00A07CDF">
      <w:rPr>
        <w:rFonts w:ascii="Arial" w:hAnsi="Arial" w:cs="Arial"/>
        <w:b/>
        <w:sz w:val="16"/>
        <w:szCs w:val="18"/>
      </w:rPr>
      <w:t xml:space="preserve">BA (Hons) </w:t>
    </w:r>
    <w:r w:rsidRPr="00A07CDF">
      <w:rPr>
        <w:rFonts w:ascii="Arial" w:hAnsi="Arial" w:cs="Arial"/>
        <w:b/>
        <w:sz w:val="16"/>
        <w:szCs w:val="16"/>
      </w:rPr>
      <w:t>Fashion Design</w:t>
    </w:r>
    <w:r w:rsidRPr="00B1776A">
      <w:rPr>
        <w:rFonts w:ascii="Arial" w:hAnsi="Arial" w:cs="Arial"/>
        <w:sz w:val="16"/>
        <w:szCs w:val="16"/>
      </w:rPr>
      <w:t>/Communication</w:t>
    </w:r>
    <w:r>
      <w:rPr>
        <w:rFonts w:ascii="Arial" w:hAnsi="Arial" w:cs="Arial"/>
        <w:sz w:val="16"/>
        <w:szCs w:val="16"/>
      </w:rPr>
      <w:t xml:space="preserve"> Design</w:t>
    </w:r>
    <w:r w:rsidRPr="00B1776A">
      <w:rPr>
        <w:rFonts w:ascii="Arial" w:hAnsi="Arial" w:cs="Arial"/>
        <w:sz w:val="16"/>
        <w:szCs w:val="16"/>
      </w:rPr>
      <w:t>/Interior Architecture</w:t>
    </w:r>
    <w:r w:rsidRPr="00B1776A">
      <w:rPr>
        <w:rFonts w:ascii="Arial" w:hAnsi="Arial" w:cs="Arial"/>
        <w:sz w:val="16"/>
      </w:rPr>
      <w:t xml:space="preserve"> &amp; </w:t>
    </w:r>
    <w:r w:rsidRPr="00B1776A">
      <w:rPr>
        <w:rFonts w:ascii="Arial" w:hAnsi="Arial" w:cs="Arial"/>
        <w:sz w:val="16"/>
        <w:szCs w:val="18"/>
      </w:rPr>
      <w:t xml:space="preserve">Design </w:t>
    </w:r>
    <w:r w:rsidR="00D53009">
      <w:rPr>
        <w:rFonts w:ascii="Arial" w:hAnsi="Arial" w:cs="Arial"/>
        <w:sz w:val="16"/>
        <w:szCs w:val="18"/>
      </w:rPr>
      <w:t xml:space="preserve">– </w:t>
    </w:r>
    <w:r w:rsidR="003F6840">
      <w:rPr>
        <w:rFonts w:ascii="Arial" w:hAnsi="Arial" w:cs="Arial"/>
        <w:sz w:val="16"/>
        <w:szCs w:val="18"/>
      </w:rPr>
      <w:t>2023-24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349E" w14:textId="77777777" w:rsidR="002E4982" w:rsidRPr="00F65822" w:rsidRDefault="002E4982" w:rsidP="00F65822">
    <w:pPr>
      <w:spacing w:after="0"/>
      <w:rPr>
        <w:rFonts w:ascii="Arial" w:hAnsi="Arial"/>
        <w:b/>
        <w:sz w:val="16"/>
        <w:szCs w:val="18"/>
      </w:rPr>
    </w:pPr>
    <w:r>
      <w:rPr>
        <w:rFonts w:ascii="Arial" w:hAnsi="Arial"/>
        <w:b/>
        <w:sz w:val="16"/>
        <w:szCs w:val="18"/>
      </w:rPr>
      <w:t>PROGRAMME</w:t>
    </w:r>
    <w:r w:rsidRPr="00F65822">
      <w:rPr>
        <w:rFonts w:ascii="Arial" w:hAnsi="Arial"/>
        <w:b/>
        <w:sz w:val="16"/>
        <w:szCs w:val="18"/>
      </w:rPr>
      <w:t xml:space="preserve"> SPECIFICATION</w:t>
    </w:r>
  </w:p>
  <w:p w14:paraId="03428877" w14:textId="77777777" w:rsidR="002E4982" w:rsidRPr="00F65822" w:rsidRDefault="002E4982" w:rsidP="00F65822">
    <w:pPr>
      <w:pBdr>
        <w:bottom w:val="single" w:sz="4" w:space="1" w:color="auto"/>
      </w:pBdr>
      <w:spacing w:after="0" w:line="360" w:lineRule="auto"/>
      <w:rPr>
        <w:rFonts w:ascii="Arial" w:hAnsi="Arial"/>
        <w:sz w:val="16"/>
        <w:szCs w:val="18"/>
      </w:rPr>
    </w:pPr>
    <w:r w:rsidRPr="00F65822">
      <w:rPr>
        <w:rFonts w:ascii="Arial" w:hAnsi="Arial" w:cs="Arial"/>
        <w:sz w:val="16"/>
        <w:szCs w:val="18"/>
      </w:rPr>
      <w:t xml:space="preserve">BA (Hons) </w:t>
    </w:r>
    <w:r w:rsidRPr="0013137C">
      <w:rPr>
        <w:rFonts w:ascii="Arial" w:hAnsi="Arial" w:cs="Arial"/>
        <w:sz w:val="16"/>
        <w:szCs w:val="16"/>
      </w:rPr>
      <w:t>Fashion/Communication/Interior Architecture</w:t>
    </w:r>
    <w:r w:rsidRPr="00D369E9">
      <w:rPr>
        <w:rFonts w:ascii="Arial" w:hAnsi="Arial" w:cs="Arial"/>
      </w:rPr>
      <w:t xml:space="preserve"> </w:t>
    </w:r>
    <w:r w:rsidRPr="00F65822">
      <w:rPr>
        <w:rFonts w:ascii="Arial" w:hAnsi="Arial" w:cs="Arial"/>
        <w:sz w:val="16"/>
        <w:szCs w:val="18"/>
      </w:rPr>
      <w:t>Design – 201</w:t>
    </w:r>
    <w:r>
      <w:rPr>
        <w:rFonts w:ascii="Arial" w:hAnsi="Arial" w:cs="Arial"/>
        <w:sz w:val="16"/>
        <w:szCs w:val="18"/>
      </w:rPr>
      <w:t>6-17</w:t>
    </w:r>
  </w:p>
  <w:p w14:paraId="2A79E266" w14:textId="77777777" w:rsidR="002E4982" w:rsidRPr="00F65822" w:rsidRDefault="002E4982" w:rsidP="00F65822">
    <w:pPr>
      <w:spacing w:after="0"/>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B6362"/>
    <w:multiLevelType w:val="hybridMultilevel"/>
    <w:tmpl w:val="D20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304E4"/>
    <w:multiLevelType w:val="hybridMultilevel"/>
    <w:tmpl w:val="B04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0D3F"/>
    <w:multiLevelType w:val="hybridMultilevel"/>
    <w:tmpl w:val="949CA91E"/>
    <w:lvl w:ilvl="0" w:tplc="9B4AD1EA">
      <w:start w:val="1"/>
      <w:numFmt w:val="decimal"/>
      <w:lvlText w:val="E%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0A1CC1"/>
    <w:multiLevelType w:val="hybridMultilevel"/>
    <w:tmpl w:val="8C1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39C6"/>
    <w:multiLevelType w:val="hybridMultilevel"/>
    <w:tmpl w:val="4B22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67268830"/>
    <w:lvl w:ilvl="0" w:tplc="FD92763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074189"/>
    <w:multiLevelType w:val="hybridMultilevel"/>
    <w:tmpl w:val="D79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92062E"/>
    <w:multiLevelType w:val="hybridMultilevel"/>
    <w:tmpl w:val="29BA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116BF"/>
    <w:multiLevelType w:val="hybridMultilevel"/>
    <w:tmpl w:val="BAA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A01956"/>
    <w:multiLevelType w:val="hybridMultilevel"/>
    <w:tmpl w:val="3A92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525993">
    <w:abstractNumId w:val="8"/>
  </w:num>
  <w:num w:numId="2" w16cid:durableId="216281071">
    <w:abstractNumId w:val="0"/>
  </w:num>
  <w:num w:numId="3" w16cid:durableId="146560548">
    <w:abstractNumId w:val="10"/>
  </w:num>
  <w:num w:numId="4" w16cid:durableId="167907812">
    <w:abstractNumId w:val="14"/>
  </w:num>
  <w:num w:numId="5" w16cid:durableId="1609892048">
    <w:abstractNumId w:val="6"/>
  </w:num>
  <w:num w:numId="6" w16cid:durableId="1197307670">
    <w:abstractNumId w:val="1"/>
  </w:num>
  <w:num w:numId="7" w16cid:durableId="214893655">
    <w:abstractNumId w:val="11"/>
  </w:num>
  <w:num w:numId="8" w16cid:durableId="1636256462">
    <w:abstractNumId w:val="3"/>
  </w:num>
  <w:num w:numId="9" w16cid:durableId="425080213">
    <w:abstractNumId w:val="2"/>
  </w:num>
  <w:num w:numId="10" w16cid:durableId="2098597085">
    <w:abstractNumId w:val="4"/>
  </w:num>
  <w:num w:numId="11" w16cid:durableId="115568866">
    <w:abstractNumId w:val="12"/>
  </w:num>
  <w:num w:numId="12" w16cid:durableId="937832466">
    <w:abstractNumId w:val="7"/>
  </w:num>
  <w:num w:numId="13" w16cid:durableId="434862333">
    <w:abstractNumId w:val="15"/>
  </w:num>
  <w:num w:numId="14" w16cid:durableId="1828596661">
    <w:abstractNumId w:val="5"/>
  </w:num>
  <w:num w:numId="15" w16cid:durableId="658966415">
    <w:abstractNumId w:val="9"/>
  </w:num>
  <w:num w:numId="16" w16cid:durableId="142522490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Q1NLA0NDczMbdU0lEKTi0uzszPAykwrAUANrcFsSwAAAA="/>
  </w:docVars>
  <w:rsids>
    <w:rsidRoot w:val="005D5DD1"/>
    <w:rsid w:val="0000070D"/>
    <w:rsid w:val="00007934"/>
    <w:rsid w:val="00010220"/>
    <w:rsid w:val="00010EF1"/>
    <w:rsid w:val="00010F1E"/>
    <w:rsid w:val="000137A1"/>
    <w:rsid w:val="000146C0"/>
    <w:rsid w:val="00020DC9"/>
    <w:rsid w:val="00023214"/>
    <w:rsid w:val="00023CF8"/>
    <w:rsid w:val="0003339C"/>
    <w:rsid w:val="00034D6B"/>
    <w:rsid w:val="00035847"/>
    <w:rsid w:val="00040C97"/>
    <w:rsid w:val="00040DEE"/>
    <w:rsid w:val="00041220"/>
    <w:rsid w:val="00041E4D"/>
    <w:rsid w:val="00045698"/>
    <w:rsid w:val="00046964"/>
    <w:rsid w:val="00050008"/>
    <w:rsid w:val="000512EE"/>
    <w:rsid w:val="0005412B"/>
    <w:rsid w:val="00054288"/>
    <w:rsid w:val="00054EEC"/>
    <w:rsid w:val="0005507B"/>
    <w:rsid w:val="00056F20"/>
    <w:rsid w:val="000573D4"/>
    <w:rsid w:val="0006589A"/>
    <w:rsid w:val="00065BE6"/>
    <w:rsid w:val="000660D9"/>
    <w:rsid w:val="000675A1"/>
    <w:rsid w:val="0006785C"/>
    <w:rsid w:val="00067BE6"/>
    <w:rsid w:val="00070900"/>
    <w:rsid w:val="000713AF"/>
    <w:rsid w:val="00071720"/>
    <w:rsid w:val="0007268B"/>
    <w:rsid w:val="00074C27"/>
    <w:rsid w:val="00074E6B"/>
    <w:rsid w:val="000827BA"/>
    <w:rsid w:val="00082BFE"/>
    <w:rsid w:val="00087C48"/>
    <w:rsid w:val="000905F6"/>
    <w:rsid w:val="00092CFF"/>
    <w:rsid w:val="0009409F"/>
    <w:rsid w:val="0009548C"/>
    <w:rsid w:val="0009558F"/>
    <w:rsid w:val="000A0386"/>
    <w:rsid w:val="000A0BDC"/>
    <w:rsid w:val="000A0EA8"/>
    <w:rsid w:val="000A133C"/>
    <w:rsid w:val="000A1621"/>
    <w:rsid w:val="000A1AE3"/>
    <w:rsid w:val="000A2240"/>
    <w:rsid w:val="000A64CE"/>
    <w:rsid w:val="000A6974"/>
    <w:rsid w:val="000B1309"/>
    <w:rsid w:val="000B1790"/>
    <w:rsid w:val="000B2165"/>
    <w:rsid w:val="000B3125"/>
    <w:rsid w:val="000B3B13"/>
    <w:rsid w:val="000B482E"/>
    <w:rsid w:val="000B595F"/>
    <w:rsid w:val="000B7EB6"/>
    <w:rsid w:val="000C258B"/>
    <w:rsid w:val="000C2D28"/>
    <w:rsid w:val="000C39C0"/>
    <w:rsid w:val="000D0378"/>
    <w:rsid w:val="000D0F42"/>
    <w:rsid w:val="000D1CEA"/>
    <w:rsid w:val="000D2D7E"/>
    <w:rsid w:val="000D2E4F"/>
    <w:rsid w:val="000D637F"/>
    <w:rsid w:val="000D7651"/>
    <w:rsid w:val="000D7A0A"/>
    <w:rsid w:val="000E29A7"/>
    <w:rsid w:val="000E50E0"/>
    <w:rsid w:val="000E5FEA"/>
    <w:rsid w:val="000E6DDD"/>
    <w:rsid w:val="000E76E2"/>
    <w:rsid w:val="000F0145"/>
    <w:rsid w:val="000F0434"/>
    <w:rsid w:val="000F119F"/>
    <w:rsid w:val="000F2F0C"/>
    <w:rsid w:val="000F40E4"/>
    <w:rsid w:val="000F5960"/>
    <w:rsid w:val="00101DE4"/>
    <w:rsid w:val="00105054"/>
    <w:rsid w:val="00105C2B"/>
    <w:rsid w:val="001067BF"/>
    <w:rsid w:val="0011395E"/>
    <w:rsid w:val="00114044"/>
    <w:rsid w:val="001175C3"/>
    <w:rsid w:val="00121283"/>
    <w:rsid w:val="00122748"/>
    <w:rsid w:val="00124335"/>
    <w:rsid w:val="0013137C"/>
    <w:rsid w:val="0013207E"/>
    <w:rsid w:val="00132C7C"/>
    <w:rsid w:val="001340C2"/>
    <w:rsid w:val="00134C87"/>
    <w:rsid w:val="00143728"/>
    <w:rsid w:val="001455C2"/>
    <w:rsid w:val="0014609C"/>
    <w:rsid w:val="001462D9"/>
    <w:rsid w:val="0014631D"/>
    <w:rsid w:val="00146464"/>
    <w:rsid w:val="00146A3C"/>
    <w:rsid w:val="00150E59"/>
    <w:rsid w:val="00152BCA"/>
    <w:rsid w:val="00154805"/>
    <w:rsid w:val="00156566"/>
    <w:rsid w:val="0015686F"/>
    <w:rsid w:val="001572A7"/>
    <w:rsid w:val="00157772"/>
    <w:rsid w:val="00163630"/>
    <w:rsid w:val="00170D94"/>
    <w:rsid w:val="00172DF6"/>
    <w:rsid w:val="00184B24"/>
    <w:rsid w:val="001875D8"/>
    <w:rsid w:val="001937F4"/>
    <w:rsid w:val="001953AA"/>
    <w:rsid w:val="00197B8A"/>
    <w:rsid w:val="001A29F5"/>
    <w:rsid w:val="001A4731"/>
    <w:rsid w:val="001B09AD"/>
    <w:rsid w:val="001B152F"/>
    <w:rsid w:val="001B22B6"/>
    <w:rsid w:val="001B30D3"/>
    <w:rsid w:val="001B6013"/>
    <w:rsid w:val="001B7CC2"/>
    <w:rsid w:val="001C1827"/>
    <w:rsid w:val="001C2726"/>
    <w:rsid w:val="001C346C"/>
    <w:rsid w:val="001C5B68"/>
    <w:rsid w:val="001C67CF"/>
    <w:rsid w:val="001D20BA"/>
    <w:rsid w:val="001D316B"/>
    <w:rsid w:val="001D7AC1"/>
    <w:rsid w:val="001E07EB"/>
    <w:rsid w:val="001E1923"/>
    <w:rsid w:val="001E222E"/>
    <w:rsid w:val="001E2987"/>
    <w:rsid w:val="001E3801"/>
    <w:rsid w:val="001E604B"/>
    <w:rsid w:val="001F13DD"/>
    <w:rsid w:val="001F364E"/>
    <w:rsid w:val="001F41FF"/>
    <w:rsid w:val="001F51C1"/>
    <w:rsid w:val="001F7BCB"/>
    <w:rsid w:val="00200214"/>
    <w:rsid w:val="00200C58"/>
    <w:rsid w:val="002026EF"/>
    <w:rsid w:val="00202A2B"/>
    <w:rsid w:val="00202B5B"/>
    <w:rsid w:val="00206200"/>
    <w:rsid w:val="00210758"/>
    <w:rsid w:val="00213968"/>
    <w:rsid w:val="00216C07"/>
    <w:rsid w:val="00220551"/>
    <w:rsid w:val="00221428"/>
    <w:rsid w:val="002230CC"/>
    <w:rsid w:val="00226382"/>
    <w:rsid w:val="00227562"/>
    <w:rsid w:val="00227FDF"/>
    <w:rsid w:val="00230608"/>
    <w:rsid w:val="00230779"/>
    <w:rsid w:val="00230D6A"/>
    <w:rsid w:val="0023432E"/>
    <w:rsid w:val="002369D3"/>
    <w:rsid w:val="0024207B"/>
    <w:rsid w:val="0024254E"/>
    <w:rsid w:val="002433E9"/>
    <w:rsid w:val="0024363F"/>
    <w:rsid w:val="00244D1C"/>
    <w:rsid w:val="00246083"/>
    <w:rsid w:val="002464CB"/>
    <w:rsid w:val="002464F6"/>
    <w:rsid w:val="002477A8"/>
    <w:rsid w:val="00251CB2"/>
    <w:rsid w:val="002548FC"/>
    <w:rsid w:val="002557EE"/>
    <w:rsid w:val="002607BE"/>
    <w:rsid w:val="0026438F"/>
    <w:rsid w:val="00264977"/>
    <w:rsid w:val="00266BA8"/>
    <w:rsid w:val="00266F1E"/>
    <w:rsid w:val="0026705A"/>
    <w:rsid w:val="00271260"/>
    <w:rsid w:val="00273369"/>
    <w:rsid w:val="00274884"/>
    <w:rsid w:val="00275292"/>
    <w:rsid w:val="00276FC2"/>
    <w:rsid w:val="002771B9"/>
    <w:rsid w:val="00287105"/>
    <w:rsid w:val="00290767"/>
    <w:rsid w:val="002911AD"/>
    <w:rsid w:val="00292FAA"/>
    <w:rsid w:val="00294A61"/>
    <w:rsid w:val="00295079"/>
    <w:rsid w:val="002970C6"/>
    <w:rsid w:val="002A6647"/>
    <w:rsid w:val="002A6B99"/>
    <w:rsid w:val="002A7B77"/>
    <w:rsid w:val="002B23E2"/>
    <w:rsid w:val="002B299F"/>
    <w:rsid w:val="002B6718"/>
    <w:rsid w:val="002C2E1B"/>
    <w:rsid w:val="002C3B0C"/>
    <w:rsid w:val="002C3EBE"/>
    <w:rsid w:val="002C5322"/>
    <w:rsid w:val="002C533E"/>
    <w:rsid w:val="002D12A3"/>
    <w:rsid w:val="002D3182"/>
    <w:rsid w:val="002D5155"/>
    <w:rsid w:val="002D688E"/>
    <w:rsid w:val="002E15B2"/>
    <w:rsid w:val="002E1F9F"/>
    <w:rsid w:val="002E2E73"/>
    <w:rsid w:val="002E37DB"/>
    <w:rsid w:val="002E4982"/>
    <w:rsid w:val="002F01CF"/>
    <w:rsid w:val="002F0A23"/>
    <w:rsid w:val="002F130C"/>
    <w:rsid w:val="002F22DD"/>
    <w:rsid w:val="002F2303"/>
    <w:rsid w:val="002F31C6"/>
    <w:rsid w:val="002F45B7"/>
    <w:rsid w:val="002F63A3"/>
    <w:rsid w:val="002F6FFE"/>
    <w:rsid w:val="00300018"/>
    <w:rsid w:val="003008FF"/>
    <w:rsid w:val="00300AD6"/>
    <w:rsid w:val="00302C35"/>
    <w:rsid w:val="00303D43"/>
    <w:rsid w:val="00304FEC"/>
    <w:rsid w:val="0030609B"/>
    <w:rsid w:val="00311414"/>
    <w:rsid w:val="00311717"/>
    <w:rsid w:val="00316DF8"/>
    <w:rsid w:val="003177CA"/>
    <w:rsid w:val="003224C2"/>
    <w:rsid w:val="00322777"/>
    <w:rsid w:val="00333FE5"/>
    <w:rsid w:val="00335007"/>
    <w:rsid w:val="0033579A"/>
    <w:rsid w:val="003419B8"/>
    <w:rsid w:val="0034215A"/>
    <w:rsid w:val="00344BDB"/>
    <w:rsid w:val="0035788F"/>
    <w:rsid w:val="00361820"/>
    <w:rsid w:val="00364610"/>
    <w:rsid w:val="00366905"/>
    <w:rsid w:val="00367FCE"/>
    <w:rsid w:val="00372AE5"/>
    <w:rsid w:val="00373445"/>
    <w:rsid w:val="00374177"/>
    <w:rsid w:val="0037534D"/>
    <w:rsid w:val="0037704A"/>
    <w:rsid w:val="00377172"/>
    <w:rsid w:val="00377854"/>
    <w:rsid w:val="00380F3D"/>
    <w:rsid w:val="003812B2"/>
    <w:rsid w:val="00386B2F"/>
    <w:rsid w:val="00391333"/>
    <w:rsid w:val="003926E8"/>
    <w:rsid w:val="00393287"/>
    <w:rsid w:val="00393469"/>
    <w:rsid w:val="00394570"/>
    <w:rsid w:val="003A0D82"/>
    <w:rsid w:val="003A160D"/>
    <w:rsid w:val="003A1AEA"/>
    <w:rsid w:val="003A2CD3"/>
    <w:rsid w:val="003A411B"/>
    <w:rsid w:val="003B3730"/>
    <w:rsid w:val="003C094F"/>
    <w:rsid w:val="003C1A6B"/>
    <w:rsid w:val="003C29B1"/>
    <w:rsid w:val="003C3C2E"/>
    <w:rsid w:val="003C4EE7"/>
    <w:rsid w:val="003D0030"/>
    <w:rsid w:val="003D08BB"/>
    <w:rsid w:val="003D30BC"/>
    <w:rsid w:val="003D5957"/>
    <w:rsid w:val="003E06D8"/>
    <w:rsid w:val="003E1B94"/>
    <w:rsid w:val="003E3560"/>
    <w:rsid w:val="003E5A3D"/>
    <w:rsid w:val="003F6840"/>
    <w:rsid w:val="00401FDB"/>
    <w:rsid w:val="0040213B"/>
    <w:rsid w:val="00404528"/>
    <w:rsid w:val="00407072"/>
    <w:rsid w:val="004116DE"/>
    <w:rsid w:val="00411D9B"/>
    <w:rsid w:val="00413155"/>
    <w:rsid w:val="00413352"/>
    <w:rsid w:val="004135FD"/>
    <w:rsid w:val="00414CD6"/>
    <w:rsid w:val="00415306"/>
    <w:rsid w:val="00420936"/>
    <w:rsid w:val="00431CC1"/>
    <w:rsid w:val="00432AE0"/>
    <w:rsid w:val="00434EFF"/>
    <w:rsid w:val="004361E6"/>
    <w:rsid w:val="00436E79"/>
    <w:rsid w:val="00441D43"/>
    <w:rsid w:val="0044295D"/>
    <w:rsid w:val="004474E8"/>
    <w:rsid w:val="0045427E"/>
    <w:rsid w:val="004562DC"/>
    <w:rsid w:val="004636D1"/>
    <w:rsid w:val="0046573B"/>
    <w:rsid w:val="0046656C"/>
    <w:rsid w:val="004673F7"/>
    <w:rsid w:val="00467802"/>
    <w:rsid w:val="0047314E"/>
    <w:rsid w:val="00477090"/>
    <w:rsid w:val="00483403"/>
    <w:rsid w:val="00485159"/>
    <w:rsid w:val="004855A4"/>
    <w:rsid w:val="00492A0B"/>
    <w:rsid w:val="00493D3D"/>
    <w:rsid w:val="0049445F"/>
    <w:rsid w:val="0049476C"/>
    <w:rsid w:val="00496E0F"/>
    <w:rsid w:val="004A19FC"/>
    <w:rsid w:val="004A2361"/>
    <w:rsid w:val="004A4B1B"/>
    <w:rsid w:val="004A61C1"/>
    <w:rsid w:val="004B1763"/>
    <w:rsid w:val="004B2797"/>
    <w:rsid w:val="004B373B"/>
    <w:rsid w:val="004B4BCB"/>
    <w:rsid w:val="004B5921"/>
    <w:rsid w:val="004C53AC"/>
    <w:rsid w:val="004C6516"/>
    <w:rsid w:val="004C6BEF"/>
    <w:rsid w:val="004C6C91"/>
    <w:rsid w:val="004C7DB2"/>
    <w:rsid w:val="004D132C"/>
    <w:rsid w:val="004D5047"/>
    <w:rsid w:val="004D6EDB"/>
    <w:rsid w:val="004E11D2"/>
    <w:rsid w:val="004E13AD"/>
    <w:rsid w:val="004F05A8"/>
    <w:rsid w:val="004F31FD"/>
    <w:rsid w:val="004F6646"/>
    <w:rsid w:val="0050294B"/>
    <w:rsid w:val="0050303C"/>
    <w:rsid w:val="00504765"/>
    <w:rsid w:val="00504AE8"/>
    <w:rsid w:val="00505BF5"/>
    <w:rsid w:val="00505C09"/>
    <w:rsid w:val="00506CBF"/>
    <w:rsid w:val="00507EA0"/>
    <w:rsid w:val="005174AA"/>
    <w:rsid w:val="0052020E"/>
    <w:rsid w:val="0053370F"/>
    <w:rsid w:val="00536929"/>
    <w:rsid w:val="005370B7"/>
    <w:rsid w:val="005410E3"/>
    <w:rsid w:val="00545699"/>
    <w:rsid w:val="00545FF1"/>
    <w:rsid w:val="00546DA3"/>
    <w:rsid w:val="005470A6"/>
    <w:rsid w:val="005563AC"/>
    <w:rsid w:val="00560FEA"/>
    <w:rsid w:val="00562BA2"/>
    <w:rsid w:val="00563B64"/>
    <w:rsid w:val="00564760"/>
    <w:rsid w:val="00566D07"/>
    <w:rsid w:val="0056772B"/>
    <w:rsid w:val="00567F7F"/>
    <w:rsid w:val="00570DB9"/>
    <w:rsid w:val="00573A9B"/>
    <w:rsid w:val="00577784"/>
    <w:rsid w:val="00581554"/>
    <w:rsid w:val="005819F3"/>
    <w:rsid w:val="00583FF9"/>
    <w:rsid w:val="00584283"/>
    <w:rsid w:val="00584467"/>
    <w:rsid w:val="00585F85"/>
    <w:rsid w:val="005872F7"/>
    <w:rsid w:val="00587309"/>
    <w:rsid w:val="00587F84"/>
    <w:rsid w:val="005917B2"/>
    <w:rsid w:val="005935FA"/>
    <w:rsid w:val="00594992"/>
    <w:rsid w:val="005978D7"/>
    <w:rsid w:val="005A11BA"/>
    <w:rsid w:val="005A135C"/>
    <w:rsid w:val="005A13B7"/>
    <w:rsid w:val="005A362E"/>
    <w:rsid w:val="005A4D37"/>
    <w:rsid w:val="005A5D1F"/>
    <w:rsid w:val="005A7059"/>
    <w:rsid w:val="005B11E0"/>
    <w:rsid w:val="005B65DC"/>
    <w:rsid w:val="005C223E"/>
    <w:rsid w:val="005C336F"/>
    <w:rsid w:val="005C33A0"/>
    <w:rsid w:val="005C3D05"/>
    <w:rsid w:val="005C3EA4"/>
    <w:rsid w:val="005C7B97"/>
    <w:rsid w:val="005D0561"/>
    <w:rsid w:val="005D06A5"/>
    <w:rsid w:val="005D12D1"/>
    <w:rsid w:val="005D1EE4"/>
    <w:rsid w:val="005D50E2"/>
    <w:rsid w:val="005D5DD1"/>
    <w:rsid w:val="005D64ED"/>
    <w:rsid w:val="005E0BDC"/>
    <w:rsid w:val="005E1F70"/>
    <w:rsid w:val="005E24E5"/>
    <w:rsid w:val="005E32F9"/>
    <w:rsid w:val="005E3CB2"/>
    <w:rsid w:val="005E58BD"/>
    <w:rsid w:val="005E6408"/>
    <w:rsid w:val="005E7733"/>
    <w:rsid w:val="005E7BAE"/>
    <w:rsid w:val="005E7E5B"/>
    <w:rsid w:val="005F20E4"/>
    <w:rsid w:val="005F2228"/>
    <w:rsid w:val="005F7E23"/>
    <w:rsid w:val="00600CA0"/>
    <w:rsid w:val="00601F60"/>
    <w:rsid w:val="00602646"/>
    <w:rsid w:val="00604FE8"/>
    <w:rsid w:val="006054E3"/>
    <w:rsid w:val="006054FA"/>
    <w:rsid w:val="006124C0"/>
    <w:rsid w:val="00614CD8"/>
    <w:rsid w:val="006154CA"/>
    <w:rsid w:val="0061592D"/>
    <w:rsid w:val="00615DAA"/>
    <w:rsid w:val="00620D9D"/>
    <w:rsid w:val="00623582"/>
    <w:rsid w:val="0062368F"/>
    <w:rsid w:val="00623ABD"/>
    <w:rsid w:val="00623D0E"/>
    <w:rsid w:val="0062448A"/>
    <w:rsid w:val="00625BD5"/>
    <w:rsid w:val="0062627D"/>
    <w:rsid w:val="00630EF1"/>
    <w:rsid w:val="00633321"/>
    <w:rsid w:val="006341EB"/>
    <w:rsid w:val="006359C8"/>
    <w:rsid w:val="006447BF"/>
    <w:rsid w:val="00650DCD"/>
    <w:rsid w:val="00652DB5"/>
    <w:rsid w:val="00660382"/>
    <w:rsid w:val="00663D4F"/>
    <w:rsid w:val="006641FC"/>
    <w:rsid w:val="0066607A"/>
    <w:rsid w:val="00666910"/>
    <w:rsid w:val="00667078"/>
    <w:rsid w:val="0067021D"/>
    <w:rsid w:val="00670459"/>
    <w:rsid w:val="00671C82"/>
    <w:rsid w:val="00673A88"/>
    <w:rsid w:val="00674CB7"/>
    <w:rsid w:val="00676730"/>
    <w:rsid w:val="00676D38"/>
    <w:rsid w:val="00680235"/>
    <w:rsid w:val="00680CF8"/>
    <w:rsid w:val="00682011"/>
    <w:rsid w:val="006846C9"/>
    <w:rsid w:val="006848CB"/>
    <w:rsid w:val="00685023"/>
    <w:rsid w:val="0069156A"/>
    <w:rsid w:val="00694C2F"/>
    <w:rsid w:val="0069658A"/>
    <w:rsid w:val="00697372"/>
    <w:rsid w:val="00697537"/>
    <w:rsid w:val="006A16C8"/>
    <w:rsid w:val="006A5B87"/>
    <w:rsid w:val="006A78C8"/>
    <w:rsid w:val="006A7A9A"/>
    <w:rsid w:val="006B3775"/>
    <w:rsid w:val="006B4E17"/>
    <w:rsid w:val="006B5791"/>
    <w:rsid w:val="006C0094"/>
    <w:rsid w:val="006C08CD"/>
    <w:rsid w:val="006C28B8"/>
    <w:rsid w:val="006C4D1C"/>
    <w:rsid w:val="006C59EB"/>
    <w:rsid w:val="006D088A"/>
    <w:rsid w:val="006D3670"/>
    <w:rsid w:val="006D4B38"/>
    <w:rsid w:val="006D4C1A"/>
    <w:rsid w:val="006D6329"/>
    <w:rsid w:val="006D7B21"/>
    <w:rsid w:val="006E2A71"/>
    <w:rsid w:val="006E2D38"/>
    <w:rsid w:val="006E3523"/>
    <w:rsid w:val="006E3714"/>
    <w:rsid w:val="006E3FED"/>
    <w:rsid w:val="006E52DF"/>
    <w:rsid w:val="006E637D"/>
    <w:rsid w:val="006E706D"/>
    <w:rsid w:val="006F598F"/>
    <w:rsid w:val="006F5C6A"/>
    <w:rsid w:val="00700270"/>
    <w:rsid w:val="0070260A"/>
    <w:rsid w:val="00711672"/>
    <w:rsid w:val="007138A9"/>
    <w:rsid w:val="007140AF"/>
    <w:rsid w:val="00717219"/>
    <w:rsid w:val="00721153"/>
    <w:rsid w:val="0072327D"/>
    <w:rsid w:val="007258E3"/>
    <w:rsid w:val="00727AC2"/>
    <w:rsid w:val="00730C75"/>
    <w:rsid w:val="0073118B"/>
    <w:rsid w:val="007313F8"/>
    <w:rsid w:val="00734988"/>
    <w:rsid w:val="007369A4"/>
    <w:rsid w:val="00736C87"/>
    <w:rsid w:val="00740B45"/>
    <w:rsid w:val="00743936"/>
    <w:rsid w:val="00743E43"/>
    <w:rsid w:val="007455E7"/>
    <w:rsid w:val="0075113E"/>
    <w:rsid w:val="00754F05"/>
    <w:rsid w:val="00756C38"/>
    <w:rsid w:val="00757BC5"/>
    <w:rsid w:val="00760C29"/>
    <w:rsid w:val="00763455"/>
    <w:rsid w:val="0076350E"/>
    <w:rsid w:val="0076442D"/>
    <w:rsid w:val="00765843"/>
    <w:rsid w:val="00765872"/>
    <w:rsid w:val="00772B57"/>
    <w:rsid w:val="0078296E"/>
    <w:rsid w:val="00790F55"/>
    <w:rsid w:val="007923FA"/>
    <w:rsid w:val="00792E07"/>
    <w:rsid w:val="00796D05"/>
    <w:rsid w:val="007A06BF"/>
    <w:rsid w:val="007A10B3"/>
    <w:rsid w:val="007A20A9"/>
    <w:rsid w:val="007A28A1"/>
    <w:rsid w:val="007A2C54"/>
    <w:rsid w:val="007A458B"/>
    <w:rsid w:val="007A5F03"/>
    <w:rsid w:val="007A6988"/>
    <w:rsid w:val="007B0B92"/>
    <w:rsid w:val="007B2D42"/>
    <w:rsid w:val="007B6EFD"/>
    <w:rsid w:val="007B7A24"/>
    <w:rsid w:val="007C37F1"/>
    <w:rsid w:val="007C4B00"/>
    <w:rsid w:val="007C63F8"/>
    <w:rsid w:val="007C6B63"/>
    <w:rsid w:val="007D2D7B"/>
    <w:rsid w:val="007D3722"/>
    <w:rsid w:val="007D3C1B"/>
    <w:rsid w:val="007D4E67"/>
    <w:rsid w:val="007D6A86"/>
    <w:rsid w:val="007E0117"/>
    <w:rsid w:val="007E2C76"/>
    <w:rsid w:val="007E70B6"/>
    <w:rsid w:val="007F1DDC"/>
    <w:rsid w:val="007F2639"/>
    <w:rsid w:val="007F4870"/>
    <w:rsid w:val="007F6EAD"/>
    <w:rsid w:val="007F7912"/>
    <w:rsid w:val="008007C3"/>
    <w:rsid w:val="00800973"/>
    <w:rsid w:val="00800D57"/>
    <w:rsid w:val="008031A2"/>
    <w:rsid w:val="00805A91"/>
    <w:rsid w:val="00805DC7"/>
    <w:rsid w:val="008069CE"/>
    <w:rsid w:val="00813BE4"/>
    <w:rsid w:val="00820EE6"/>
    <w:rsid w:val="008216B4"/>
    <w:rsid w:val="008254AE"/>
    <w:rsid w:val="0082696D"/>
    <w:rsid w:val="008273A8"/>
    <w:rsid w:val="00831B41"/>
    <w:rsid w:val="0083306F"/>
    <w:rsid w:val="0083371B"/>
    <w:rsid w:val="00834D08"/>
    <w:rsid w:val="008369D9"/>
    <w:rsid w:val="008446B5"/>
    <w:rsid w:val="00845BD3"/>
    <w:rsid w:val="00847CE4"/>
    <w:rsid w:val="008503E8"/>
    <w:rsid w:val="00850D10"/>
    <w:rsid w:val="008537C5"/>
    <w:rsid w:val="00862079"/>
    <w:rsid w:val="008676A7"/>
    <w:rsid w:val="00871F2F"/>
    <w:rsid w:val="00873C4A"/>
    <w:rsid w:val="008769FD"/>
    <w:rsid w:val="00882D97"/>
    <w:rsid w:val="00883DD5"/>
    <w:rsid w:val="00885359"/>
    <w:rsid w:val="00885603"/>
    <w:rsid w:val="0088575C"/>
    <w:rsid w:val="00890202"/>
    <w:rsid w:val="0089309D"/>
    <w:rsid w:val="008949C3"/>
    <w:rsid w:val="00897C6D"/>
    <w:rsid w:val="008A1782"/>
    <w:rsid w:val="008A4851"/>
    <w:rsid w:val="008A590B"/>
    <w:rsid w:val="008A5FF7"/>
    <w:rsid w:val="008A6344"/>
    <w:rsid w:val="008B0BD9"/>
    <w:rsid w:val="008B13CD"/>
    <w:rsid w:val="008B25E0"/>
    <w:rsid w:val="008B6472"/>
    <w:rsid w:val="008B7864"/>
    <w:rsid w:val="008C31AA"/>
    <w:rsid w:val="008C4190"/>
    <w:rsid w:val="008D2E1E"/>
    <w:rsid w:val="008D3AD3"/>
    <w:rsid w:val="008D3C6C"/>
    <w:rsid w:val="008D4B0C"/>
    <w:rsid w:val="008D5804"/>
    <w:rsid w:val="008D67C6"/>
    <w:rsid w:val="008D698B"/>
    <w:rsid w:val="008E167A"/>
    <w:rsid w:val="008E2A02"/>
    <w:rsid w:val="008E6B5A"/>
    <w:rsid w:val="008E717E"/>
    <w:rsid w:val="008E7631"/>
    <w:rsid w:val="008F181A"/>
    <w:rsid w:val="008F3337"/>
    <w:rsid w:val="008F4A3B"/>
    <w:rsid w:val="00901654"/>
    <w:rsid w:val="00901CF4"/>
    <w:rsid w:val="00902743"/>
    <w:rsid w:val="009057F7"/>
    <w:rsid w:val="00905EE3"/>
    <w:rsid w:val="00907F2C"/>
    <w:rsid w:val="009108C6"/>
    <w:rsid w:val="0091191D"/>
    <w:rsid w:val="0091286B"/>
    <w:rsid w:val="00914F13"/>
    <w:rsid w:val="00915657"/>
    <w:rsid w:val="0091590F"/>
    <w:rsid w:val="00916D47"/>
    <w:rsid w:val="00917AEC"/>
    <w:rsid w:val="00920C37"/>
    <w:rsid w:val="00921684"/>
    <w:rsid w:val="009241CE"/>
    <w:rsid w:val="00926E12"/>
    <w:rsid w:val="0092726E"/>
    <w:rsid w:val="0092760F"/>
    <w:rsid w:val="00930B14"/>
    <w:rsid w:val="00930EB9"/>
    <w:rsid w:val="00931085"/>
    <w:rsid w:val="009325E4"/>
    <w:rsid w:val="00933354"/>
    <w:rsid w:val="00934FE5"/>
    <w:rsid w:val="00936A72"/>
    <w:rsid w:val="009375C6"/>
    <w:rsid w:val="00937953"/>
    <w:rsid w:val="00937A2D"/>
    <w:rsid w:val="00946A13"/>
    <w:rsid w:val="00947F5A"/>
    <w:rsid w:val="009517A1"/>
    <w:rsid w:val="00954B16"/>
    <w:rsid w:val="00955C7D"/>
    <w:rsid w:val="009572CC"/>
    <w:rsid w:val="00963E3C"/>
    <w:rsid w:val="00971C33"/>
    <w:rsid w:val="00972F91"/>
    <w:rsid w:val="00973653"/>
    <w:rsid w:val="00975851"/>
    <w:rsid w:val="00977432"/>
    <w:rsid w:val="009776D7"/>
    <w:rsid w:val="00986326"/>
    <w:rsid w:val="0099185B"/>
    <w:rsid w:val="00992D39"/>
    <w:rsid w:val="00993327"/>
    <w:rsid w:val="00995E6A"/>
    <w:rsid w:val="0099658C"/>
    <w:rsid w:val="009A059A"/>
    <w:rsid w:val="009A2D43"/>
    <w:rsid w:val="009A32DB"/>
    <w:rsid w:val="009A7E5C"/>
    <w:rsid w:val="009B028B"/>
    <w:rsid w:val="009B1F64"/>
    <w:rsid w:val="009B354B"/>
    <w:rsid w:val="009B3AA8"/>
    <w:rsid w:val="009B4B69"/>
    <w:rsid w:val="009B7451"/>
    <w:rsid w:val="009C0774"/>
    <w:rsid w:val="009C0F46"/>
    <w:rsid w:val="009C29BA"/>
    <w:rsid w:val="009C752A"/>
    <w:rsid w:val="009C7AA8"/>
    <w:rsid w:val="009C7DE6"/>
    <w:rsid w:val="009D0F9E"/>
    <w:rsid w:val="009D1EDE"/>
    <w:rsid w:val="009D657F"/>
    <w:rsid w:val="009D7A78"/>
    <w:rsid w:val="009E05A3"/>
    <w:rsid w:val="009E1BDB"/>
    <w:rsid w:val="009E1BEC"/>
    <w:rsid w:val="009E2756"/>
    <w:rsid w:val="009E3EAA"/>
    <w:rsid w:val="009E508D"/>
    <w:rsid w:val="009E545A"/>
    <w:rsid w:val="009E60F7"/>
    <w:rsid w:val="009E6FBF"/>
    <w:rsid w:val="00A01F05"/>
    <w:rsid w:val="00A04FE5"/>
    <w:rsid w:val="00A06FF2"/>
    <w:rsid w:val="00A07CDF"/>
    <w:rsid w:val="00A11B88"/>
    <w:rsid w:val="00A12296"/>
    <w:rsid w:val="00A12BEC"/>
    <w:rsid w:val="00A14539"/>
    <w:rsid w:val="00A15C16"/>
    <w:rsid w:val="00A15F82"/>
    <w:rsid w:val="00A169A9"/>
    <w:rsid w:val="00A25FC2"/>
    <w:rsid w:val="00A2661A"/>
    <w:rsid w:val="00A278C7"/>
    <w:rsid w:val="00A27B1B"/>
    <w:rsid w:val="00A313B4"/>
    <w:rsid w:val="00A316A3"/>
    <w:rsid w:val="00A32C4D"/>
    <w:rsid w:val="00A33973"/>
    <w:rsid w:val="00A44E6B"/>
    <w:rsid w:val="00A47102"/>
    <w:rsid w:val="00A50EEE"/>
    <w:rsid w:val="00A52C65"/>
    <w:rsid w:val="00A55A5D"/>
    <w:rsid w:val="00A5720E"/>
    <w:rsid w:val="00A627DD"/>
    <w:rsid w:val="00A62AE0"/>
    <w:rsid w:val="00A638F5"/>
    <w:rsid w:val="00A643EF"/>
    <w:rsid w:val="00A65152"/>
    <w:rsid w:val="00A674E8"/>
    <w:rsid w:val="00A7086F"/>
    <w:rsid w:val="00A7592B"/>
    <w:rsid w:val="00A776F4"/>
    <w:rsid w:val="00A77AD7"/>
    <w:rsid w:val="00A83531"/>
    <w:rsid w:val="00A83E26"/>
    <w:rsid w:val="00A85853"/>
    <w:rsid w:val="00A8693F"/>
    <w:rsid w:val="00A937BE"/>
    <w:rsid w:val="00A93BFB"/>
    <w:rsid w:val="00A97C79"/>
    <w:rsid w:val="00AA2DCF"/>
    <w:rsid w:val="00AA5CBA"/>
    <w:rsid w:val="00AB276A"/>
    <w:rsid w:val="00AB350B"/>
    <w:rsid w:val="00AB3586"/>
    <w:rsid w:val="00AC0092"/>
    <w:rsid w:val="00AC0B00"/>
    <w:rsid w:val="00AC17E9"/>
    <w:rsid w:val="00AC28D4"/>
    <w:rsid w:val="00AC5A7F"/>
    <w:rsid w:val="00AD3065"/>
    <w:rsid w:val="00AD4BD9"/>
    <w:rsid w:val="00AD7021"/>
    <w:rsid w:val="00AD788C"/>
    <w:rsid w:val="00AE06A4"/>
    <w:rsid w:val="00AE158D"/>
    <w:rsid w:val="00AE1E0F"/>
    <w:rsid w:val="00AE33C6"/>
    <w:rsid w:val="00AE3854"/>
    <w:rsid w:val="00AE6867"/>
    <w:rsid w:val="00AF3DA9"/>
    <w:rsid w:val="00AF583C"/>
    <w:rsid w:val="00B035DA"/>
    <w:rsid w:val="00B04001"/>
    <w:rsid w:val="00B05442"/>
    <w:rsid w:val="00B10AD9"/>
    <w:rsid w:val="00B118CB"/>
    <w:rsid w:val="00B13EF7"/>
    <w:rsid w:val="00B1521D"/>
    <w:rsid w:val="00B16E4C"/>
    <w:rsid w:val="00B1776A"/>
    <w:rsid w:val="00B21324"/>
    <w:rsid w:val="00B236AE"/>
    <w:rsid w:val="00B23C52"/>
    <w:rsid w:val="00B26910"/>
    <w:rsid w:val="00B323C5"/>
    <w:rsid w:val="00B3259A"/>
    <w:rsid w:val="00B32C4B"/>
    <w:rsid w:val="00B34B4F"/>
    <w:rsid w:val="00B36E54"/>
    <w:rsid w:val="00B36E8C"/>
    <w:rsid w:val="00B4073B"/>
    <w:rsid w:val="00B423B3"/>
    <w:rsid w:val="00B4245C"/>
    <w:rsid w:val="00B43840"/>
    <w:rsid w:val="00B50505"/>
    <w:rsid w:val="00B5160E"/>
    <w:rsid w:val="00B53FC8"/>
    <w:rsid w:val="00B541AB"/>
    <w:rsid w:val="00B576E8"/>
    <w:rsid w:val="00B6137C"/>
    <w:rsid w:val="00B635F4"/>
    <w:rsid w:val="00B6679C"/>
    <w:rsid w:val="00B70168"/>
    <w:rsid w:val="00B7079A"/>
    <w:rsid w:val="00B71297"/>
    <w:rsid w:val="00B71AF7"/>
    <w:rsid w:val="00B72EB0"/>
    <w:rsid w:val="00B74225"/>
    <w:rsid w:val="00B74F88"/>
    <w:rsid w:val="00B75369"/>
    <w:rsid w:val="00B76C11"/>
    <w:rsid w:val="00B80BD8"/>
    <w:rsid w:val="00B83341"/>
    <w:rsid w:val="00B83EDC"/>
    <w:rsid w:val="00B86605"/>
    <w:rsid w:val="00B867C8"/>
    <w:rsid w:val="00B87BFE"/>
    <w:rsid w:val="00B93D07"/>
    <w:rsid w:val="00B9437C"/>
    <w:rsid w:val="00B94D51"/>
    <w:rsid w:val="00B97E25"/>
    <w:rsid w:val="00BA049D"/>
    <w:rsid w:val="00BA1A33"/>
    <w:rsid w:val="00BA6CF9"/>
    <w:rsid w:val="00BA78DC"/>
    <w:rsid w:val="00BA797C"/>
    <w:rsid w:val="00BB350F"/>
    <w:rsid w:val="00BB4F1C"/>
    <w:rsid w:val="00BC07DC"/>
    <w:rsid w:val="00BC1670"/>
    <w:rsid w:val="00BC20CB"/>
    <w:rsid w:val="00BC4422"/>
    <w:rsid w:val="00BD19C0"/>
    <w:rsid w:val="00BD1E1A"/>
    <w:rsid w:val="00BD2838"/>
    <w:rsid w:val="00BD2A80"/>
    <w:rsid w:val="00BD42E0"/>
    <w:rsid w:val="00BD4ED7"/>
    <w:rsid w:val="00BE14AF"/>
    <w:rsid w:val="00BE1809"/>
    <w:rsid w:val="00BE1E78"/>
    <w:rsid w:val="00BE3B2B"/>
    <w:rsid w:val="00BE47DB"/>
    <w:rsid w:val="00BE73C2"/>
    <w:rsid w:val="00BF1FCB"/>
    <w:rsid w:val="00BF320C"/>
    <w:rsid w:val="00BF4688"/>
    <w:rsid w:val="00BF4A9F"/>
    <w:rsid w:val="00BF4B78"/>
    <w:rsid w:val="00BF6523"/>
    <w:rsid w:val="00C01729"/>
    <w:rsid w:val="00C035BA"/>
    <w:rsid w:val="00C03902"/>
    <w:rsid w:val="00C05C55"/>
    <w:rsid w:val="00C05D4A"/>
    <w:rsid w:val="00C07407"/>
    <w:rsid w:val="00C10188"/>
    <w:rsid w:val="00C151B3"/>
    <w:rsid w:val="00C17F8A"/>
    <w:rsid w:val="00C2021A"/>
    <w:rsid w:val="00C20E55"/>
    <w:rsid w:val="00C24142"/>
    <w:rsid w:val="00C25176"/>
    <w:rsid w:val="00C25FC5"/>
    <w:rsid w:val="00C270BB"/>
    <w:rsid w:val="00C30D50"/>
    <w:rsid w:val="00C31F7E"/>
    <w:rsid w:val="00C33977"/>
    <w:rsid w:val="00C35E97"/>
    <w:rsid w:val="00C36C08"/>
    <w:rsid w:val="00C47D44"/>
    <w:rsid w:val="00C55A47"/>
    <w:rsid w:val="00C562BB"/>
    <w:rsid w:val="00C6327F"/>
    <w:rsid w:val="00C648A9"/>
    <w:rsid w:val="00C654F6"/>
    <w:rsid w:val="00C70350"/>
    <w:rsid w:val="00C72986"/>
    <w:rsid w:val="00C74135"/>
    <w:rsid w:val="00C742E4"/>
    <w:rsid w:val="00C74C15"/>
    <w:rsid w:val="00C75A7D"/>
    <w:rsid w:val="00C76AB1"/>
    <w:rsid w:val="00C76F23"/>
    <w:rsid w:val="00C775DF"/>
    <w:rsid w:val="00C802B0"/>
    <w:rsid w:val="00C8107C"/>
    <w:rsid w:val="00C816CF"/>
    <w:rsid w:val="00C82213"/>
    <w:rsid w:val="00C85D16"/>
    <w:rsid w:val="00C85D81"/>
    <w:rsid w:val="00C91529"/>
    <w:rsid w:val="00C91558"/>
    <w:rsid w:val="00C91F2F"/>
    <w:rsid w:val="00CA193D"/>
    <w:rsid w:val="00CA212A"/>
    <w:rsid w:val="00CA30EE"/>
    <w:rsid w:val="00CA3887"/>
    <w:rsid w:val="00CA5AF1"/>
    <w:rsid w:val="00CB0F75"/>
    <w:rsid w:val="00CB10A7"/>
    <w:rsid w:val="00CB1212"/>
    <w:rsid w:val="00CB1530"/>
    <w:rsid w:val="00CB2E2A"/>
    <w:rsid w:val="00CC0A7F"/>
    <w:rsid w:val="00CC12BE"/>
    <w:rsid w:val="00CC380F"/>
    <w:rsid w:val="00CC4BDF"/>
    <w:rsid w:val="00CC634F"/>
    <w:rsid w:val="00CC6B9F"/>
    <w:rsid w:val="00CD3185"/>
    <w:rsid w:val="00CD321C"/>
    <w:rsid w:val="00CD3559"/>
    <w:rsid w:val="00CD514C"/>
    <w:rsid w:val="00CD5392"/>
    <w:rsid w:val="00CD6274"/>
    <w:rsid w:val="00CD7715"/>
    <w:rsid w:val="00CE663E"/>
    <w:rsid w:val="00CE7B8E"/>
    <w:rsid w:val="00CF4E44"/>
    <w:rsid w:val="00CF5B43"/>
    <w:rsid w:val="00D04F6F"/>
    <w:rsid w:val="00D06B02"/>
    <w:rsid w:val="00D11509"/>
    <w:rsid w:val="00D11D83"/>
    <w:rsid w:val="00D13FA3"/>
    <w:rsid w:val="00D14A10"/>
    <w:rsid w:val="00D16032"/>
    <w:rsid w:val="00D17512"/>
    <w:rsid w:val="00D218CB"/>
    <w:rsid w:val="00D25AF4"/>
    <w:rsid w:val="00D30805"/>
    <w:rsid w:val="00D30DC1"/>
    <w:rsid w:val="00D31261"/>
    <w:rsid w:val="00D3344F"/>
    <w:rsid w:val="00D340F2"/>
    <w:rsid w:val="00D35D66"/>
    <w:rsid w:val="00D40D80"/>
    <w:rsid w:val="00D4152E"/>
    <w:rsid w:val="00D42610"/>
    <w:rsid w:val="00D50D94"/>
    <w:rsid w:val="00D529BF"/>
    <w:rsid w:val="00D53009"/>
    <w:rsid w:val="00D53FD5"/>
    <w:rsid w:val="00D54ED7"/>
    <w:rsid w:val="00D5640F"/>
    <w:rsid w:val="00D56D3D"/>
    <w:rsid w:val="00D6031F"/>
    <w:rsid w:val="00D625D0"/>
    <w:rsid w:val="00D62759"/>
    <w:rsid w:val="00D62FFB"/>
    <w:rsid w:val="00D63E5B"/>
    <w:rsid w:val="00D65A69"/>
    <w:rsid w:val="00D6633E"/>
    <w:rsid w:val="00D663F1"/>
    <w:rsid w:val="00D7148C"/>
    <w:rsid w:val="00D77BDA"/>
    <w:rsid w:val="00D80586"/>
    <w:rsid w:val="00D82E66"/>
    <w:rsid w:val="00D8324C"/>
    <w:rsid w:val="00D841E7"/>
    <w:rsid w:val="00D8487E"/>
    <w:rsid w:val="00D85DA0"/>
    <w:rsid w:val="00D86112"/>
    <w:rsid w:val="00D9376A"/>
    <w:rsid w:val="00D96A7A"/>
    <w:rsid w:val="00DA4452"/>
    <w:rsid w:val="00DA451C"/>
    <w:rsid w:val="00DA48CA"/>
    <w:rsid w:val="00DA4CC4"/>
    <w:rsid w:val="00DA52C3"/>
    <w:rsid w:val="00DA5CF7"/>
    <w:rsid w:val="00DA6565"/>
    <w:rsid w:val="00DA68C8"/>
    <w:rsid w:val="00DB06A1"/>
    <w:rsid w:val="00DB1F35"/>
    <w:rsid w:val="00DB4B59"/>
    <w:rsid w:val="00DB5538"/>
    <w:rsid w:val="00DB6C95"/>
    <w:rsid w:val="00DB735C"/>
    <w:rsid w:val="00DC169E"/>
    <w:rsid w:val="00DC2F53"/>
    <w:rsid w:val="00DC3B04"/>
    <w:rsid w:val="00DC53D1"/>
    <w:rsid w:val="00DC5C3B"/>
    <w:rsid w:val="00DC77B0"/>
    <w:rsid w:val="00DC7CC3"/>
    <w:rsid w:val="00DD043E"/>
    <w:rsid w:val="00DD1E07"/>
    <w:rsid w:val="00DD39AA"/>
    <w:rsid w:val="00DD4278"/>
    <w:rsid w:val="00DD4334"/>
    <w:rsid w:val="00DD5668"/>
    <w:rsid w:val="00DE019F"/>
    <w:rsid w:val="00DE100F"/>
    <w:rsid w:val="00DE11BC"/>
    <w:rsid w:val="00DE48AE"/>
    <w:rsid w:val="00DE51C8"/>
    <w:rsid w:val="00DF007F"/>
    <w:rsid w:val="00DF2177"/>
    <w:rsid w:val="00DF523E"/>
    <w:rsid w:val="00DF5D60"/>
    <w:rsid w:val="00E04717"/>
    <w:rsid w:val="00E05D7C"/>
    <w:rsid w:val="00E06E02"/>
    <w:rsid w:val="00E07116"/>
    <w:rsid w:val="00E12130"/>
    <w:rsid w:val="00E17149"/>
    <w:rsid w:val="00E202F8"/>
    <w:rsid w:val="00E203D5"/>
    <w:rsid w:val="00E20D64"/>
    <w:rsid w:val="00E21F81"/>
    <w:rsid w:val="00E22ED4"/>
    <w:rsid w:val="00E23709"/>
    <w:rsid w:val="00E24006"/>
    <w:rsid w:val="00E241AD"/>
    <w:rsid w:val="00E25C12"/>
    <w:rsid w:val="00E272DF"/>
    <w:rsid w:val="00E27D9D"/>
    <w:rsid w:val="00E30B5D"/>
    <w:rsid w:val="00E310C7"/>
    <w:rsid w:val="00E318EA"/>
    <w:rsid w:val="00E3494A"/>
    <w:rsid w:val="00E3505D"/>
    <w:rsid w:val="00E361D8"/>
    <w:rsid w:val="00E377A0"/>
    <w:rsid w:val="00E37B64"/>
    <w:rsid w:val="00E423D4"/>
    <w:rsid w:val="00E43C3B"/>
    <w:rsid w:val="00E52D02"/>
    <w:rsid w:val="00E541CD"/>
    <w:rsid w:val="00E61871"/>
    <w:rsid w:val="00E61BB7"/>
    <w:rsid w:val="00E626FB"/>
    <w:rsid w:val="00E668C4"/>
    <w:rsid w:val="00E67EC2"/>
    <w:rsid w:val="00E727F0"/>
    <w:rsid w:val="00E72C15"/>
    <w:rsid w:val="00E73308"/>
    <w:rsid w:val="00E764BC"/>
    <w:rsid w:val="00E811DF"/>
    <w:rsid w:val="00E832C5"/>
    <w:rsid w:val="00E83C34"/>
    <w:rsid w:val="00E847C6"/>
    <w:rsid w:val="00E84DC8"/>
    <w:rsid w:val="00E86F2B"/>
    <w:rsid w:val="00E87FDD"/>
    <w:rsid w:val="00E919FE"/>
    <w:rsid w:val="00E95F63"/>
    <w:rsid w:val="00EA1A63"/>
    <w:rsid w:val="00EA2131"/>
    <w:rsid w:val="00EA2A19"/>
    <w:rsid w:val="00EA396A"/>
    <w:rsid w:val="00EA57C8"/>
    <w:rsid w:val="00EB0FF3"/>
    <w:rsid w:val="00EB15BF"/>
    <w:rsid w:val="00EB1907"/>
    <w:rsid w:val="00EB1E67"/>
    <w:rsid w:val="00EB2523"/>
    <w:rsid w:val="00EB2A35"/>
    <w:rsid w:val="00EB4A03"/>
    <w:rsid w:val="00EB4D43"/>
    <w:rsid w:val="00EB4F4A"/>
    <w:rsid w:val="00EC1124"/>
    <w:rsid w:val="00EC1343"/>
    <w:rsid w:val="00EC4617"/>
    <w:rsid w:val="00EC4978"/>
    <w:rsid w:val="00EC6CB0"/>
    <w:rsid w:val="00EE1783"/>
    <w:rsid w:val="00EE556D"/>
    <w:rsid w:val="00EE7EA1"/>
    <w:rsid w:val="00EF0CE1"/>
    <w:rsid w:val="00F00866"/>
    <w:rsid w:val="00F0358B"/>
    <w:rsid w:val="00F07B61"/>
    <w:rsid w:val="00F07FDB"/>
    <w:rsid w:val="00F113F5"/>
    <w:rsid w:val="00F16684"/>
    <w:rsid w:val="00F17C9D"/>
    <w:rsid w:val="00F21981"/>
    <w:rsid w:val="00F22A12"/>
    <w:rsid w:val="00F234B5"/>
    <w:rsid w:val="00F237A0"/>
    <w:rsid w:val="00F25914"/>
    <w:rsid w:val="00F261E7"/>
    <w:rsid w:val="00F265D9"/>
    <w:rsid w:val="00F3035A"/>
    <w:rsid w:val="00F308D0"/>
    <w:rsid w:val="00F30948"/>
    <w:rsid w:val="00F324FA"/>
    <w:rsid w:val="00F335E3"/>
    <w:rsid w:val="00F33702"/>
    <w:rsid w:val="00F35308"/>
    <w:rsid w:val="00F35CD1"/>
    <w:rsid w:val="00F40483"/>
    <w:rsid w:val="00F40998"/>
    <w:rsid w:val="00F43885"/>
    <w:rsid w:val="00F45202"/>
    <w:rsid w:val="00F4559D"/>
    <w:rsid w:val="00F475CD"/>
    <w:rsid w:val="00F47894"/>
    <w:rsid w:val="00F50027"/>
    <w:rsid w:val="00F5259D"/>
    <w:rsid w:val="00F52BC5"/>
    <w:rsid w:val="00F55032"/>
    <w:rsid w:val="00F55378"/>
    <w:rsid w:val="00F55B9B"/>
    <w:rsid w:val="00F56ECD"/>
    <w:rsid w:val="00F605F0"/>
    <w:rsid w:val="00F60AA0"/>
    <w:rsid w:val="00F616D0"/>
    <w:rsid w:val="00F62D48"/>
    <w:rsid w:val="00F65822"/>
    <w:rsid w:val="00F7071F"/>
    <w:rsid w:val="00F71C32"/>
    <w:rsid w:val="00F725F1"/>
    <w:rsid w:val="00F75CA2"/>
    <w:rsid w:val="00F76CE3"/>
    <w:rsid w:val="00F77E19"/>
    <w:rsid w:val="00F81F51"/>
    <w:rsid w:val="00F842A0"/>
    <w:rsid w:val="00F84644"/>
    <w:rsid w:val="00F86A70"/>
    <w:rsid w:val="00F86AC5"/>
    <w:rsid w:val="00F87B9C"/>
    <w:rsid w:val="00F92AF4"/>
    <w:rsid w:val="00F92E69"/>
    <w:rsid w:val="00F92E92"/>
    <w:rsid w:val="00F93396"/>
    <w:rsid w:val="00F93D3A"/>
    <w:rsid w:val="00F94B1F"/>
    <w:rsid w:val="00F95093"/>
    <w:rsid w:val="00F955E5"/>
    <w:rsid w:val="00F97E82"/>
    <w:rsid w:val="00FA06B9"/>
    <w:rsid w:val="00FA4187"/>
    <w:rsid w:val="00FA466B"/>
    <w:rsid w:val="00FA63A2"/>
    <w:rsid w:val="00FA7F59"/>
    <w:rsid w:val="00FB5DAA"/>
    <w:rsid w:val="00FC10E1"/>
    <w:rsid w:val="00FC50BB"/>
    <w:rsid w:val="00FD3135"/>
    <w:rsid w:val="00FE0132"/>
    <w:rsid w:val="00FE0786"/>
    <w:rsid w:val="00FE17FA"/>
    <w:rsid w:val="00FE3FA2"/>
    <w:rsid w:val="00FE3FC4"/>
    <w:rsid w:val="00FF1C62"/>
    <w:rsid w:val="00FF3385"/>
    <w:rsid w:val="00FF3A22"/>
    <w:rsid w:val="00FF43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693475"/>
  <w15:chartTrackingRefBased/>
  <w15:docId w15:val="{41A840EE-56CB-4798-8C75-68123FCC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uiPriority w:val="9"/>
    <w:qFormat/>
    <w:rsid w:val="00C05D4A"/>
    <w:pPr>
      <w:keepNext/>
      <w:spacing w:after="0" w:line="240" w:lineRule="auto"/>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9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7A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316B"/>
    <w:rPr>
      <w:b/>
      <w:bCs/>
    </w:rPr>
  </w:style>
  <w:style w:type="character" w:customStyle="1" w:styleId="CommentSubjectChar">
    <w:name w:val="Comment Subject Char"/>
    <w:link w:val="CommentSubject"/>
    <w:uiPriority w:val="99"/>
    <w:semiHidden/>
    <w:rsid w:val="001D316B"/>
    <w:rPr>
      <w:b/>
      <w:bCs/>
      <w:sz w:val="20"/>
      <w:szCs w:val="20"/>
    </w:rPr>
  </w:style>
  <w:style w:type="character" w:styleId="Hyperlink">
    <w:name w:val="Hyperlink"/>
    <w:uiPriority w:val="99"/>
    <w:rsid w:val="001D316B"/>
    <w:rPr>
      <w:color w:val="0000FF"/>
      <w:u w:val="single"/>
    </w:rPr>
  </w:style>
  <w:style w:type="paragraph" w:styleId="Revision">
    <w:name w:val="Revision"/>
    <w:hidden/>
    <w:uiPriority w:val="99"/>
    <w:semiHidden/>
    <w:rsid w:val="0069658A"/>
    <w:rPr>
      <w:sz w:val="22"/>
      <w:szCs w:val="22"/>
    </w:rPr>
  </w:style>
  <w:style w:type="paragraph" w:styleId="ListParagraph">
    <w:name w:val="List Paragraph"/>
    <w:basedOn w:val="Normal"/>
    <w:uiPriority w:val="34"/>
    <w:qFormat/>
    <w:rsid w:val="00067BE6"/>
    <w:pPr>
      <w:ind w:left="720"/>
      <w:contextualSpacing/>
    </w:pPr>
  </w:style>
  <w:style w:type="paragraph" w:styleId="HTMLPreformatted">
    <w:name w:val="HTML Preformatted"/>
    <w:basedOn w:val="Normal"/>
    <w:link w:val="HTMLPreformattedChar"/>
    <w:rsid w:val="002D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rPr>
  </w:style>
  <w:style w:type="character" w:customStyle="1" w:styleId="HTMLPreformattedChar">
    <w:name w:val="HTML Preformatted Char"/>
    <w:link w:val="HTMLPreformatted"/>
    <w:rsid w:val="002D5155"/>
    <w:rPr>
      <w:rFonts w:ascii="Arial Unicode MS" w:eastAsia="Arial Unicode MS" w:hAnsi="Arial Unicode MS" w:cs="Times New Roman"/>
      <w:color w:val="000000"/>
      <w:sz w:val="20"/>
      <w:szCs w:val="20"/>
      <w:lang w:val="x-none"/>
    </w:rPr>
  </w:style>
  <w:style w:type="paragraph" w:customStyle="1" w:styleId="Body">
    <w:name w:val="Body"/>
    <w:basedOn w:val="Normal"/>
    <w:rsid w:val="008A6344"/>
    <w:pPr>
      <w:spacing w:after="0" w:line="240" w:lineRule="auto"/>
    </w:pPr>
    <w:rPr>
      <w:rFonts w:ascii="Times New Roman" w:eastAsia="Times New Roman" w:hAnsi="Times New Roman"/>
      <w:sz w:val="24"/>
      <w:szCs w:val="20"/>
      <w:lang w:val="en-US"/>
    </w:rPr>
  </w:style>
  <w:style w:type="paragraph" w:customStyle="1" w:styleId="Body1">
    <w:name w:val="Body 1"/>
    <w:rsid w:val="007F6EAD"/>
    <w:rPr>
      <w:rFonts w:ascii="Helvetica" w:eastAsia="Arial Unicode MS" w:hAnsi="Helvetica"/>
      <w:color w:val="000000"/>
      <w:sz w:val="24"/>
      <w:lang w:eastAsia="en-US"/>
    </w:rPr>
  </w:style>
  <w:style w:type="paragraph" w:styleId="Title">
    <w:name w:val="Title"/>
    <w:basedOn w:val="Normal"/>
    <w:link w:val="TitleChar"/>
    <w:uiPriority w:val="10"/>
    <w:qFormat/>
    <w:rsid w:val="00AB276A"/>
    <w:pPr>
      <w:spacing w:after="0" w:line="240" w:lineRule="auto"/>
      <w:jc w:val="center"/>
    </w:pPr>
    <w:rPr>
      <w:rFonts w:ascii="Times New Roman" w:eastAsia="Times New Roman" w:hAnsi="Times New Roman"/>
      <w:b/>
      <w:szCs w:val="20"/>
    </w:rPr>
  </w:style>
  <w:style w:type="character" w:customStyle="1" w:styleId="TitleChar">
    <w:name w:val="Title Char"/>
    <w:link w:val="Title"/>
    <w:uiPriority w:val="10"/>
    <w:rsid w:val="00AB276A"/>
    <w:rPr>
      <w:rFonts w:ascii="Times New Roman" w:eastAsia="Times New Roman" w:hAnsi="Times New Roman" w:cs="Times New Roman"/>
      <w:b/>
      <w:szCs w:val="20"/>
    </w:rPr>
  </w:style>
  <w:style w:type="paragraph" w:styleId="Header">
    <w:name w:val="header"/>
    <w:basedOn w:val="Normal"/>
    <w:link w:val="HeaderChar"/>
    <w:uiPriority w:val="99"/>
    <w:unhideWhenUsed/>
    <w:rsid w:val="00F65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822"/>
  </w:style>
  <w:style w:type="paragraph" w:styleId="Footer">
    <w:name w:val="footer"/>
    <w:basedOn w:val="Normal"/>
    <w:link w:val="FooterChar"/>
    <w:uiPriority w:val="99"/>
    <w:unhideWhenUsed/>
    <w:rsid w:val="00F65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822"/>
  </w:style>
  <w:style w:type="paragraph" w:styleId="NormalWeb">
    <w:name w:val="Normal (Web)"/>
    <w:basedOn w:val="Normal"/>
    <w:uiPriority w:val="99"/>
    <w:unhideWhenUsed/>
    <w:rsid w:val="00202B5B"/>
    <w:pPr>
      <w:spacing w:before="100" w:beforeAutospacing="1" w:after="100" w:afterAutospacing="1" w:line="240" w:lineRule="auto"/>
    </w:pPr>
    <w:rPr>
      <w:rFonts w:ascii="Times" w:hAnsi="Times"/>
      <w:sz w:val="20"/>
      <w:szCs w:val="20"/>
      <w:lang w:val="en-IN" w:eastAsia="en-US"/>
    </w:rPr>
  </w:style>
  <w:style w:type="character" w:customStyle="1" w:styleId="apple-converted-space">
    <w:name w:val="apple-converted-space"/>
    <w:basedOn w:val="DefaultParagraphFont"/>
    <w:rsid w:val="008A5FF7"/>
  </w:style>
  <w:style w:type="character" w:customStyle="1" w:styleId="lrdctmorebtn">
    <w:name w:val="lr_dct_more_btn"/>
    <w:basedOn w:val="DefaultParagraphFont"/>
    <w:rsid w:val="008A5FF7"/>
  </w:style>
  <w:style w:type="character" w:customStyle="1" w:styleId="Heading8Char">
    <w:name w:val="Heading 8 Char"/>
    <w:link w:val="Heading8"/>
    <w:uiPriority w:val="9"/>
    <w:rsid w:val="00C05D4A"/>
    <w:rPr>
      <w:rFonts w:ascii="Times New Roman" w:eastAsia="Times New Roman" w:hAnsi="Times New Roman" w:cs="Times New Roman"/>
      <w:i/>
      <w:sz w:val="24"/>
      <w:szCs w:val="20"/>
      <w:lang w:val="x-none" w:eastAsia="x-none"/>
    </w:rPr>
  </w:style>
  <w:style w:type="character" w:customStyle="1" w:styleId="A0">
    <w:name w:val="A0"/>
    <w:uiPriority w:val="99"/>
    <w:rsid w:val="0013137C"/>
    <w:rPr>
      <w:rFonts w:cs="Univers LT Std 45 Light"/>
      <w:color w:val="221E1F"/>
      <w:sz w:val="20"/>
      <w:szCs w:val="20"/>
    </w:rPr>
  </w:style>
  <w:style w:type="paragraph" w:customStyle="1" w:styleId="Pa0">
    <w:name w:val="Pa0"/>
    <w:basedOn w:val="Normal"/>
    <w:next w:val="Normal"/>
    <w:uiPriority w:val="99"/>
    <w:rsid w:val="0013137C"/>
    <w:pPr>
      <w:widowControl w:val="0"/>
      <w:autoSpaceDE w:val="0"/>
      <w:autoSpaceDN w:val="0"/>
      <w:adjustRightInd w:val="0"/>
      <w:spacing w:after="0" w:line="241" w:lineRule="atLeast"/>
    </w:pPr>
    <w:rPr>
      <w:rFonts w:ascii="Univers LT Std 45 Light" w:eastAsia="Calibri" w:hAnsi="Univers LT Std 45 Light"/>
      <w:sz w:val="24"/>
      <w:szCs w:val="24"/>
      <w:lang w:val="en-US" w:eastAsia="en-US"/>
    </w:rPr>
  </w:style>
  <w:style w:type="paragraph" w:styleId="BodyText">
    <w:name w:val="Body Text"/>
    <w:basedOn w:val="Normal"/>
    <w:link w:val="BodyTextChar"/>
    <w:uiPriority w:val="1"/>
    <w:qFormat/>
    <w:rsid w:val="000E6DDD"/>
    <w:pPr>
      <w:widowControl w:val="0"/>
      <w:spacing w:after="0" w:line="240" w:lineRule="auto"/>
      <w:ind w:left="114"/>
    </w:pPr>
    <w:rPr>
      <w:rFonts w:ascii="Arial Unicode MS" w:eastAsia="Arial Unicode MS" w:hAnsi="Arial Unicode MS"/>
      <w:sz w:val="18"/>
      <w:szCs w:val="18"/>
      <w:lang w:val="en-US" w:eastAsia="en-US"/>
    </w:rPr>
  </w:style>
  <w:style w:type="character" w:customStyle="1" w:styleId="BodyTextChar">
    <w:name w:val="Body Text Char"/>
    <w:link w:val="BodyText"/>
    <w:uiPriority w:val="1"/>
    <w:rsid w:val="000E6DDD"/>
    <w:rPr>
      <w:rFonts w:ascii="Arial Unicode MS" w:eastAsia="Arial Unicode MS" w:hAnsi="Arial Unicode MS" w:cs="Times New Roman"/>
      <w:sz w:val="18"/>
      <w:szCs w:val="18"/>
      <w:lang w:val="en-US" w:eastAsia="en-US"/>
    </w:rPr>
  </w:style>
  <w:style w:type="character" w:styleId="FollowedHyperlink">
    <w:name w:val="FollowedHyperlink"/>
    <w:uiPriority w:val="99"/>
    <w:semiHidden/>
    <w:unhideWhenUsed/>
    <w:rsid w:val="007A20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8507">
      <w:bodyDiv w:val="1"/>
      <w:marLeft w:val="0"/>
      <w:marRight w:val="0"/>
      <w:marTop w:val="0"/>
      <w:marBottom w:val="0"/>
      <w:divBdr>
        <w:top w:val="none" w:sz="0" w:space="0" w:color="auto"/>
        <w:left w:val="none" w:sz="0" w:space="0" w:color="auto"/>
        <w:bottom w:val="none" w:sz="0" w:space="0" w:color="auto"/>
        <w:right w:val="none" w:sz="0" w:space="0" w:color="auto"/>
      </w:divBdr>
      <w:divsChild>
        <w:div w:id="1225095250">
          <w:marLeft w:val="0"/>
          <w:marRight w:val="0"/>
          <w:marTop w:val="0"/>
          <w:marBottom w:val="0"/>
          <w:divBdr>
            <w:top w:val="none" w:sz="0" w:space="0" w:color="auto"/>
            <w:left w:val="none" w:sz="0" w:space="0" w:color="auto"/>
            <w:bottom w:val="none" w:sz="0" w:space="0" w:color="auto"/>
            <w:right w:val="none" w:sz="0" w:space="0" w:color="auto"/>
          </w:divBdr>
        </w:div>
      </w:divsChild>
    </w:div>
    <w:div w:id="214005070">
      <w:bodyDiv w:val="1"/>
      <w:marLeft w:val="0"/>
      <w:marRight w:val="0"/>
      <w:marTop w:val="0"/>
      <w:marBottom w:val="0"/>
      <w:divBdr>
        <w:top w:val="none" w:sz="0" w:space="0" w:color="auto"/>
        <w:left w:val="none" w:sz="0" w:space="0" w:color="auto"/>
        <w:bottom w:val="none" w:sz="0" w:space="0" w:color="auto"/>
        <w:right w:val="none" w:sz="0" w:space="0" w:color="auto"/>
      </w:divBdr>
    </w:div>
    <w:div w:id="562495662">
      <w:bodyDiv w:val="1"/>
      <w:marLeft w:val="0"/>
      <w:marRight w:val="0"/>
      <w:marTop w:val="0"/>
      <w:marBottom w:val="0"/>
      <w:divBdr>
        <w:top w:val="none" w:sz="0" w:space="0" w:color="auto"/>
        <w:left w:val="none" w:sz="0" w:space="0" w:color="auto"/>
        <w:bottom w:val="none" w:sz="0" w:space="0" w:color="auto"/>
        <w:right w:val="none" w:sz="0" w:space="0" w:color="auto"/>
      </w:divBdr>
    </w:div>
    <w:div w:id="606892302">
      <w:bodyDiv w:val="1"/>
      <w:marLeft w:val="0"/>
      <w:marRight w:val="0"/>
      <w:marTop w:val="0"/>
      <w:marBottom w:val="0"/>
      <w:divBdr>
        <w:top w:val="none" w:sz="0" w:space="0" w:color="auto"/>
        <w:left w:val="none" w:sz="0" w:space="0" w:color="auto"/>
        <w:bottom w:val="none" w:sz="0" w:space="0" w:color="auto"/>
        <w:right w:val="none" w:sz="0" w:space="0" w:color="auto"/>
      </w:divBdr>
    </w:div>
    <w:div w:id="1174958040">
      <w:bodyDiv w:val="1"/>
      <w:marLeft w:val="0"/>
      <w:marRight w:val="0"/>
      <w:marTop w:val="0"/>
      <w:marBottom w:val="0"/>
      <w:divBdr>
        <w:top w:val="none" w:sz="0" w:space="0" w:color="auto"/>
        <w:left w:val="none" w:sz="0" w:space="0" w:color="auto"/>
        <w:bottom w:val="none" w:sz="0" w:space="0" w:color="auto"/>
        <w:right w:val="none" w:sz="0" w:space="0" w:color="auto"/>
      </w:divBdr>
      <w:divsChild>
        <w:div w:id="1061096801">
          <w:marLeft w:val="0"/>
          <w:marRight w:val="0"/>
          <w:marTop w:val="0"/>
          <w:marBottom w:val="0"/>
          <w:divBdr>
            <w:top w:val="none" w:sz="0" w:space="0" w:color="auto"/>
            <w:left w:val="none" w:sz="0" w:space="0" w:color="auto"/>
            <w:bottom w:val="none" w:sz="0" w:space="0" w:color="auto"/>
            <w:right w:val="none" w:sz="0" w:space="0" w:color="auto"/>
          </w:divBdr>
          <w:divsChild>
            <w:div w:id="2133591012">
              <w:marLeft w:val="-225"/>
              <w:marRight w:val="-225"/>
              <w:marTop w:val="0"/>
              <w:marBottom w:val="0"/>
              <w:divBdr>
                <w:top w:val="none" w:sz="0" w:space="0" w:color="auto"/>
                <w:left w:val="none" w:sz="0" w:space="0" w:color="auto"/>
                <w:bottom w:val="none" w:sz="0" w:space="0" w:color="auto"/>
                <w:right w:val="none" w:sz="0" w:space="0" w:color="auto"/>
              </w:divBdr>
              <w:divsChild>
                <w:div w:id="1720713279">
                  <w:marLeft w:val="0"/>
                  <w:marRight w:val="0"/>
                  <w:marTop w:val="0"/>
                  <w:marBottom w:val="0"/>
                  <w:divBdr>
                    <w:top w:val="none" w:sz="0" w:space="0" w:color="auto"/>
                    <w:left w:val="none" w:sz="0" w:space="0" w:color="auto"/>
                    <w:bottom w:val="none" w:sz="0" w:space="0" w:color="auto"/>
                    <w:right w:val="none" w:sz="0" w:space="0" w:color="auto"/>
                  </w:divBdr>
                  <w:divsChild>
                    <w:div w:id="1478064603">
                      <w:marLeft w:val="0"/>
                      <w:marRight w:val="0"/>
                      <w:marTop w:val="0"/>
                      <w:marBottom w:val="0"/>
                      <w:divBdr>
                        <w:top w:val="none" w:sz="0" w:space="0" w:color="auto"/>
                        <w:left w:val="none" w:sz="0" w:space="0" w:color="auto"/>
                        <w:bottom w:val="none" w:sz="0" w:space="0" w:color="auto"/>
                        <w:right w:val="none" w:sz="0" w:space="0" w:color="auto"/>
                      </w:divBdr>
                      <w:divsChild>
                        <w:div w:id="638611266">
                          <w:marLeft w:val="0"/>
                          <w:marRight w:val="0"/>
                          <w:marTop w:val="0"/>
                          <w:marBottom w:val="0"/>
                          <w:divBdr>
                            <w:top w:val="none" w:sz="0" w:space="0" w:color="auto"/>
                            <w:left w:val="none" w:sz="0" w:space="0" w:color="auto"/>
                            <w:bottom w:val="none" w:sz="0" w:space="0" w:color="auto"/>
                            <w:right w:val="none" w:sz="0" w:space="0" w:color="auto"/>
                          </w:divBdr>
                          <w:divsChild>
                            <w:div w:id="10300308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09525">
      <w:bodyDiv w:val="1"/>
      <w:marLeft w:val="0"/>
      <w:marRight w:val="0"/>
      <w:marTop w:val="0"/>
      <w:marBottom w:val="0"/>
      <w:divBdr>
        <w:top w:val="none" w:sz="0" w:space="0" w:color="auto"/>
        <w:left w:val="none" w:sz="0" w:space="0" w:color="auto"/>
        <w:bottom w:val="none" w:sz="0" w:space="0" w:color="auto"/>
        <w:right w:val="none" w:sz="0" w:space="0" w:color="auto"/>
      </w:divBdr>
    </w:div>
    <w:div w:id="170717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qaa.ac.uk/docs/qaa/subject-benchmark-statements/sbs-art-and-design-17.pdf?sfvrsn=71eef781_1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sc.edu/online-writing-center/resources/research/research-paper/essay/"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iad.edu.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192B9ECC-F1BA-489A-9E22-3B21966E17B8}"/>
</file>

<file path=customXml/itemProps2.xml><?xml version="1.0" encoding="utf-8"?>
<ds:datastoreItem xmlns:ds="http://schemas.openxmlformats.org/officeDocument/2006/customXml" ds:itemID="{7F65FA10-B305-47A6-9082-F13979AFE335}">
  <ds:schemaRefs>
    <ds:schemaRef ds:uri="http://schemas.openxmlformats.org/officeDocument/2006/bibliography"/>
  </ds:schemaRefs>
</ds:datastoreItem>
</file>

<file path=customXml/itemProps3.xml><?xml version="1.0" encoding="utf-8"?>
<ds:datastoreItem xmlns:ds="http://schemas.openxmlformats.org/officeDocument/2006/customXml" ds:itemID="{5D85D76C-380E-47A6-B8FF-4DF15795671B}">
  <ds:schemaRefs>
    <ds:schemaRef ds:uri="http://schemas.microsoft.com/sharepoint/v3/contenttype/forms"/>
  </ds:schemaRefs>
</ds:datastoreItem>
</file>

<file path=customXml/itemProps4.xml><?xml version="1.0" encoding="utf-8"?>
<ds:datastoreItem xmlns:ds="http://schemas.openxmlformats.org/officeDocument/2006/customXml" ds:itemID="{FEE0664A-C74E-403D-B06E-9DE527F70C96}">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6884</Words>
  <Characters>39244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46036</CharactersWithSpaces>
  <SharedDoc>false</SharedDoc>
  <HLinks>
    <vt:vector size="18" baseType="variant">
      <vt:variant>
        <vt:i4>393226</vt:i4>
      </vt:variant>
      <vt:variant>
        <vt:i4>6</vt:i4>
      </vt:variant>
      <vt:variant>
        <vt:i4>0</vt:i4>
      </vt:variant>
      <vt:variant>
        <vt:i4>5</vt:i4>
      </vt:variant>
      <vt:variant>
        <vt:lpwstr>https://kucahtkh.kingston.ac.uk/owa/redir.aspx?C=e4524a6527204de683cf12cff8cf678a&amp;URL=http%3a%2f%2fwww.kingston.ac.uk%2fundergraduate%2f</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8061055</vt:i4>
      </vt:variant>
      <vt:variant>
        <vt:i4>0</vt:i4>
      </vt:variant>
      <vt:variant>
        <vt:i4>0</vt:i4>
      </vt:variant>
      <vt:variant>
        <vt:i4>5</vt:i4>
      </vt:variant>
      <vt:variant>
        <vt:lpwstr>https://www.esc.edu/online-writing-center/resources/research/research-paper/essay/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Allan, Alice E</cp:lastModifiedBy>
  <cp:revision>4</cp:revision>
  <cp:lastPrinted>2016-02-02T13:43:00Z</cp:lastPrinted>
  <dcterms:created xsi:type="dcterms:W3CDTF">2021-05-25T22:15:00Z</dcterms:created>
  <dcterms:modified xsi:type="dcterms:W3CDTF">2023-01-31T09:18:00Z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_dlc_DocIdItemGuid">
    <vt:lpwstr>b48b4b56-1ffe-40e0-8a02-3b2093e41874</vt:lpwstr>
  </property>
  <property fmtid="{D5CDD505-2E9C-101B-9397-08002B2CF9AE}" pid="4" name="TaxKeyword">
    <vt:lpwstr/>
  </property>
</Properties>
</file>