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C3095" w:rsidRDefault="00A92C9B" w:rsidP="00A92C9B">
      <w:pPr>
        <w:rPr>
          <w:rFonts w:ascii="Arial" w:hAnsi="Arial" w:cs="Arial"/>
          <w:b/>
        </w:rPr>
      </w:pPr>
      <w:r w:rsidRPr="00DC3095">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C3095" w:rsidRDefault="00A92C9B" w:rsidP="00A92C9B">
      <w:pPr>
        <w:jc w:val="right"/>
        <w:rPr>
          <w:rFonts w:ascii="Arial" w:hAnsi="Arial" w:cs="Arial"/>
          <w:b/>
        </w:rPr>
      </w:pPr>
    </w:p>
    <w:p w14:paraId="02CDBD69" w14:textId="77777777" w:rsidR="00A92C9B" w:rsidRPr="00DC3095" w:rsidRDefault="00A92C9B" w:rsidP="00A92C9B">
      <w:pPr>
        <w:rPr>
          <w:rFonts w:ascii="Arial" w:hAnsi="Arial" w:cs="Arial"/>
          <w:b/>
        </w:rPr>
      </w:pPr>
    </w:p>
    <w:p w14:paraId="29E826EF" w14:textId="77777777" w:rsidR="00A92C9B" w:rsidRPr="00DC3095" w:rsidRDefault="00A92C9B" w:rsidP="00A92C9B">
      <w:pPr>
        <w:rPr>
          <w:rFonts w:ascii="Arial" w:hAnsi="Arial" w:cs="Arial"/>
          <w:b/>
        </w:rPr>
      </w:pPr>
    </w:p>
    <w:p w14:paraId="4A2A64BC" w14:textId="77777777" w:rsidR="00A92C9B" w:rsidRPr="00DC3095" w:rsidRDefault="00A92C9B" w:rsidP="00A92C9B">
      <w:pPr>
        <w:rPr>
          <w:rFonts w:ascii="Arial" w:hAnsi="Arial" w:cs="Arial"/>
          <w:b/>
        </w:rPr>
      </w:pPr>
    </w:p>
    <w:p w14:paraId="57675CD5" w14:textId="77777777" w:rsidR="00A92C9B" w:rsidRPr="00DC3095" w:rsidRDefault="00A92C9B" w:rsidP="00A92C9B">
      <w:pPr>
        <w:rPr>
          <w:rFonts w:ascii="Arial" w:hAnsi="Arial" w:cs="Arial"/>
          <w:b/>
          <w:sz w:val="28"/>
        </w:rPr>
      </w:pPr>
      <w:r w:rsidRPr="00DC3095">
        <w:rPr>
          <w:rFonts w:ascii="Arial" w:hAnsi="Arial" w:cs="Arial"/>
          <w:b/>
          <w:sz w:val="36"/>
        </w:rPr>
        <w:t>Programme Specification</w:t>
      </w:r>
      <w:r w:rsidRPr="00DC3095">
        <w:rPr>
          <w:rFonts w:ascii="Arial" w:hAnsi="Arial" w:cs="Arial"/>
          <w:b/>
          <w:sz w:val="36"/>
        </w:rPr>
        <w:fldChar w:fldCharType="begin"/>
      </w:r>
      <w:r w:rsidRPr="00DC3095">
        <w:rPr>
          <w:rFonts w:ascii="Arial" w:hAnsi="Arial" w:cs="Arial"/>
        </w:rPr>
        <w:instrText xml:space="preserve"> XE "</w:instrText>
      </w:r>
      <w:r w:rsidRPr="00DC3095">
        <w:rPr>
          <w:rFonts w:ascii="Arial" w:hAnsi="Arial" w:cs="Arial"/>
          <w:noProof/>
        </w:rPr>
        <w:instrText>Programme Specification</w:instrText>
      </w:r>
      <w:r w:rsidRPr="00DC3095">
        <w:rPr>
          <w:rFonts w:ascii="Arial" w:hAnsi="Arial" w:cs="Arial"/>
        </w:rPr>
        <w:instrText xml:space="preserve">" </w:instrText>
      </w:r>
      <w:r w:rsidRPr="00DC3095">
        <w:rPr>
          <w:rFonts w:ascii="Arial" w:hAnsi="Arial" w:cs="Arial"/>
          <w:b/>
          <w:sz w:val="36"/>
        </w:rPr>
        <w:fldChar w:fldCharType="end"/>
      </w:r>
    </w:p>
    <w:p w14:paraId="33613DBB" w14:textId="77777777" w:rsidR="00A92C9B" w:rsidRPr="00DC3095" w:rsidRDefault="00A92C9B" w:rsidP="00A92C9B">
      <w:pPr>
        <w:rPr>
          <w:rFonts w:ascii="Arial" w:hAnsi="Arial" w:cs="Arial"/>
          <w:b/>
          <w:sz w:val="28"/>
        </w:rPr>
      </w:pPr>
    </w:p>
    <w:p w14:paraId="348A0D6B" w14:textId="77777777" w:rsidR="00A92C9B" w:rsidRPr="00DC3095" w:rsidRDefault="00A92C9B" w:rsidP="00A92C9B">
      <w:pPr>
        <w:rPr>
          <w:rFonts w:ascii="Arial" w:hAnsi="Arial" w:cs="Arial"/>
          <w:b/>
          <w:sz w:val="28"/>
        </w:rPr>
      </w:pPr>
    </w:p>
    <w:p w14:paraId="2F319D96" w14:textId="29872988" w:rsidR="00A92C9B" w:rsidRPr="00DC3095" w:rsidRDefault="69A4C82E" w:rsidP="69A4C82E">
      <w:pPr>
        <w:rPr>
          <w:rFonts w:ascii="Arial" w:hAnsi="Arial" w:cs="Arial"/>
          <w:b/>
          <w:bCs/>
          <w:sz w:val="28"/>
          <w:szCs w:val="28"/>
        </w:rPr>
      </w:pPr>
      <w:r w:rsidRPr="69A4C82E">
        <w:rPr>
          <w:rFonts w:ascii="Arial" w:hAnsi="Arial" w:cs="Arial"/>
          <w:b/>
          <w:bCs/>
          <w:sz w:val="28"/>
          <w:szCs w:val="28"/>
        </w:rPr>
        <w:t>Title of Course: BSc Business and Accounting</w:t>
      </w:r>
    </w:p>
    <w:p w14:paraId="3E847200" w14:textId="576F100B" w:rsidR="69A4C82E" w:rsidRPr="009E566A" w:rsidRDefault="69A4C82E" w:rsidP="009E566A">
      <w:pPr>
        <w:ind w:left="2160"/>
        <w:rPr>
          <w:rFonts w:ascii="Arial" w:eastAsia="Arial" w:hAnsi="Arial" w:cs="Arial"/>
          <w:b/>
          <w:bCs/>
          <w:sz w:val="28"/>
          <w:szCs w:val="28"/>
        </w:rPr>
      </w:pPr>
      <w:r w:rsidRPr="009E566A">
        <w:rPr>
          <w:rFonts w:ascii="Arial" w:eastAsia="Arial" w:hAnsi="Arial" w:cs="Arial"/>
          <w:b/>
          <w:bCs/>
          <w:sz w:val="28"/>
          <w:szCs w:val="28"/>
        </w:rPr>
        <w:t>BSc Business and Accounting with Professional Placement</w:t>
      </w:r>
    </w:p>
    <w:p w14:paraId="1D77438F" w14:textId="77777777" w:rsidR="00A92C9B" w:rsidRPr="00DC3095" w:rsidRDefault="00A92C9B" w:rsidP="00A92C9B">
      <w:pPr>
        <w:rPr>
          <w:rFonts w:ascii="Arial" w:hAnsi="Arial" w:cs="Arial"/>
          <w:b/>
          <w:sz w:val="28"/>
        </w:rPr>
      </w:pPr>
    </w:p>
    <w:p w14:paraId="0367840B" w14:textId="77777777" w:rsidR="00A92C9B" w:rsidRPr="00DC3095" w:rsidRDefault="00A92C9B" w:rsidP="00A92C9B">
      <w:pPr>
        <w:rPr>
          <w:rFonts w:ascii="Arial" w:hAnsi="Arial" w:cs="Arial"/>
          <w:b/>
          <w:sz w:val="28"/>
        </w:rPr>
      </w:pPr>
    </w:p>
    <w:p w14:paraId="35414B3A" w14:textId="77777777" w:rsidR="00970D87" w:rsidRPr="00DC3095" w:rsidRDefault="00970D87" w:rsidP="00A92C9B">
      <w:pPr>
        <w:rPr>
          <w:rFonts w:ascii="Arial" w:hAnsi="Arial" w:cs="Arial"/>
          <w:b/>
          <w:sz w:val="28"/>
        </w:rPr>
      </w:pPr>
    </w:p>
    <w:p w14:paraId="24EFB083" w14:textId="77777777" w:rsidR="00970D87" w:rsidRPr="00DC3095" w:rsidRDefault="00970D87" w:rsidP="00A92C9B">
      <w:pPr>
        <w:rPr>
          <w:rFonts w:ascii="Arial" w:hAnsi="Arial" w:cs="Arial"/>
          <w:b/>
          <w:sz w:val="28"/>
        </w:rPr>
      </w:pPr>
    </w:p>
    <w:p w14:paraId="1A534D29" w14:textId="77777777" w:rsidR="00970D87" w:rsidRPr="00DC3095"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3918"/>
      </w:tblGrid>
      <w:tr w:rsidR="00A92C9B" w:rsidRPr="00E746B3" w14:paraId="04F7B2D6" w14:textId="77777777" w:rsidTr="316E9AE8">
        <w:tc>
          <w:tcPr>
            <w:tcW w:w="5098" w:type="dxa"/>
            <w:shd w:val="clear" w:color="auto" w:fill="auto"/>
          </w:tcPr>
          <w:p w14:paraId="08C3E0E2"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w:t>
            </w:r>
            <w:r w:rsidR="00970D87" w:rsidRPr="00E746B3">
              <w:rPr>
                <w:rFonts w:ascii="Arial" w:hAnsi="Arial" w:cs="Arial"/>
                <w:b/>
                <w:snapToGrid w:val="0"/>
              </w:rPr>
              <w:t>f</w:t>
            </w:r>
            <w:r w:rsidRPr="00E746B3">
              <w:rPr>
                <w:rFonts w:ascii="Arial" w:hAnsi="Arial" w:cs="Arial"/>
                <w:b/>
                <w:snapToGrid w:val="0"/>
              </w:rPr>
              <w:t xml:space="preserve">irst </w:t>
            </w:r>
            <w:r w:rsidR="00970D87" w:rsidRPr="00E746B3">
              <w:rPr>
                <w:rFonts w:ascii="Arial" w:hAnsi="Arial" w:cs="Arial"/>
                <w:b/>
                <w:snapToGrid w:val="0"/>
              </w:rPr>
              <w:t>produced</w:t>
            </w:r>
          </w:p>
        </w:tc>
        <w:tc>
          <w:tcPr>
            <w:tcW w:w="3918" w:type="dxa"/>
            <w:shd w:val="clear" w:color="auto" w:fill="auto"/>
          </w:tcPr>
          <w:p w14:paraId="5D970069" w14:textId="7E08D5D6"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March 2021</w:t>
            </w:r>
          </w:p>
        </w:tc>
      </w:tr>
      <w:tr w:rsidR="00A92C9B" w:rsidRPr="00E746B3" w14:paraId="40A8A796" w14:textId="77777777" w:rsidTr="316E9AE8">
        <w:tc>
          <w:tcPr>
            <w:tcW w:w="5098" w:type="dxa"/>
            <w:shd w:val="clear" w:color="auto" w:fill="auto"/>
          </w:tcPr>
          <w:p w14:paraId="2D94646E" w14:textId="77777777" w:rsidR="00A92C9B" w:rsidRPr="00E746B3" w:rsidRDefault="00DC198B" w:rsidP="00970D87">
            <w:pPr>
              <w:widowControl w:val="0"/>
              <w:tabs>
                <w:tab w:val="center" w:pos="4153"/>
                <w:tab w:val="right" w:pos="9072"/>
              </w:tabs>
              <w:rPr>
                <w:rFonts w:ascii="Arial" w:hAnsi="Arial" w:cs="Arial"/>
                <w:b/>
                <w:snapToGrid w:val="0"/>
              </w:rPr>
            </w:pPr>
            <w:r w:rsidRPr="00E746B3">
              <w:rPr>
                <w:rFonts w:ascii="Arial" w:hAnsi="Arial" w:cs="Arial"/>
                <w:b/>
                <w:snapToGrid w:val="0"/>
              </w:rPr>
              <w:t>Dat</w:t>
            </w:r>
            <w:r w:rsidR="00A92C9B" w:rsidRPr="00E746B3">
              <w:rPr>
                <w:rFonts w:ascii="Arial" w:hAnsi="Arial" w:cs="Arial"/>
                <w:b/>
                <w:snapToGrid w:val="0"/>
              </w:rPr>
              <w:t xml:space="preserve">e </w:t>
            </w:r>
            <w:r w:rsidR="00970D87" w:rsidRPr="00E746B3">
              <w:rPr>
                <w:rFonts w:ascii="Arial" w:hAnsi="Arial" w:cs="Arial"/>
                <w:b/>
                <w:snapToGrid w:val="0"/>
              </w:rPr>
              <w:t>l</w:t>
            </w:r>
            <w:r w:rsidR="00A92C9B" w:rsidRPr="00E746B3">
              <w:rPr>
                <w:rFonts w:ascii="Arial" w:hAnsi="Arial" w:cs="Arial"/>
                <w:b/>
                <w:snapToGrid w:val="0"/>
              </w:rPr>
              <w:t xml:space="preserve">ast </w:t>
            </w:r>
            <w:r w:rsidR="00970D87" w:rsidRPr="00E746B3">
              <w:rPr>
                <w:rFonts w:ascii="Arial" w:hAnsi="Arial" w:cs="Arial"/>
                <w:b/>
                <w:snapToGrid w:val="0"/>
              </w:rPr>
              <w:t>revised</w:t>
            </w:r>
          </w:p>
        </w:tc>
        <w:tc>
          <w:tcPr>
            <w:tcW w:w="3918" w:type="dxa"/>
            <w:shd w:val="clear" w:color="auto" w:fill="auto"/>
          </w:tcPr>
          <w:p w14:paraId="30DD9BA4" w14:textId="4999C29E" w:rsidR="00A92C9B" w:rsidRPr="00E746B3" w:rsidRDefault="006A5345" w:rsidP="316E9AE8">
            <w:pPr>
              <w:widowControl w:val="0"/>
              <w:tabs>
                <w:tab w:val="center" w:pos="4153"/>
                <w:tab w:val="right" w:pos="9072"/>
              </w:tabs>
              <w:rPr>
                <w:rFonts w:ascii="Arial" w:hAnsi="Arial" w:cs="Arial"/>
                <w:snapToGrid w:val="0"/>
              </w:rPr>
            </w:pPr>
            <w:r w:rsidRPr="316E9AE8">
              <w:rPr>
                <w:rFonts w:ascii="Arial" w:hAnsi="Arial" w:cs="Arial"/>
                <w:snapToGrid w:val="0"/>
              </w:rPr>
              <w:t>June 2022</w:t>
            </w:r>
          </w:p>
        </w:tc>
      </w:tr>
      <w:tr w:rsidR="00A92C9B" w:rsidRPr="00E746B3" w14:paraId="27FE6953" w14:textId="77777777" w:rsidTr="316E9AE8">
        <w:tc>
          <w:tcPr>
            <w:tcW w:w="5098" w:type="dxa"/>
            <w:shd w:val="clear" w:color="auto" w:fill="auto"/>
          </w:tcPr>
          <w:p w14:paraId="21320A7F"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Date of </w:t>
            </w:r>
            <w:r w:rsidR="00970D87" w:rsidRPr="00E746B3">
              <w:rPr>
                <w:rFonts w:ascii="Arial" w:hAnsi="Arial" w:cs="Arial"/>
                <w:b/>
                <w:snapToGrid w:val="0"/>
              </w:rPr>
              <w:t>i</w:t>
            </w:r>
            <w:r w:rsidRPr="00E746B3">
              <w:rPr>
                <w:rFonts w:ascii="Arial" w:hAnsi="Arial" w:cs="Arial"/>
                <w:b/>
                <w:snapToGrid w:val="0"/>
              </w:rPr>
              <w:t>mplementation</w:t>
            </w:r>
            <w:r w:rsidR="00970D87" w:rsidRPr="00E746B3">
              <w:rPr>
                <w:rFonts w:ascii="Arial" w:hAnsi="Arial" w:cs="Arial"/>
                <w:b/>
                <w:snapToGrid w:val="0"/>
              </w:rPr>
              <w:t xml:space="preserve"> of current version</w:t>
            </w:r>
          </w:p>
        </w:tc>
        <w:tc>
          <w:tcPr>
            <w:tcW w:w="3918" w:type="dxa"/>
            <w:shd w:val="clear" w:color="auto" w:fill="auto"/>
          </w:tcPr>
          <w:p w14:paraId="17C97E49" w14:textId="51616515"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September 2022</w:t>
            </w:r>
          </w:p>
        </w:tc>
      </w:tr>
      <w:tr w:rsidR="00A92C9B" w:rsidRPr="00E746B3" w14:paraId="1472B3C2" w14:textId="77777777" w:rsidTr="316E9AE8">
        <w:tc>
          <w:tcPr>
            <w:tcW w:w="5098" w:type="dxa"/>
            <w:shd w:val="clear" w:color="auto" w:fill="auto"/>
          </w:tcPr>
          <w:p w14:paraId="661B4E78" w14:textId="77777777" w:rsidR="00A92C9B" w:rsidRPr="00E746B3" w:rsidRDefault="00A92C9B" w:rsidP="00970D87">
            <w:pPr>
              <w:widowControl w:val="0"/>
              <w:tabs>
                <w:tab w:val="center" w:pos="4153"/>
                <w:tab w:val="right" w:pos="9072"/>
              </w:tabs>
              <w:rPr>
                <w:rFonts w:ascii="Arial" w:hAnsi="Arial" w:cs="Arial"/>
                <w:b/>
                <w:snapToGrid w:val="0"/>
              </w:rPr>
            </w:pPr>
            <w:r w:rsidRPr="00E746B3">
              <w:rPr>
                <w:rFonts w:ascii="Arial" w:hAnsi="Arial" w:cs="Arial"/>
                <w:b/>
                <w:snapToGrid w:val="0"/>
              </w:rPr>
              <w:t xml:space="preserve">Version </w:t>
            </w:r>
            <w:r w:rsidR="00970D87" w:rsidRPr="00E746B3">
              <w:rPr>
                <w:rFonts w:ascii="Arial" w:hAnsi="Arial" w:cs="Arial"/>
                <w:b/>
                <w:snapToGrid w:val="0"/>
              </w:rPr>
              <w:t>number</w:t>
            </w:r>
          </w:p>
        </w:tc>
        <w:tc>
          <w:tcPr>
            <w:tcW w:w="3918" w:type="dxa"/>
            <w:shd w:val="clear" w:color="auto" w:fill="auto"/>
          </w:tcPr>
          <w:p w14:paraId="409E5013" w14:textId="45CD8F5F" w:rsidR="00A92C9B" w:rsidRPr="00E746B3" w:rsidRDefault="006A5345" w:rsidP="00525160">
            <w:pPr>
              <w:widowControl w:val="0"/>
              <w:tabs>
                <w:tab w:val="center" w:pos="4153"/>
                <w:tab w:val="right" w:pos="9072"/>
              </w:tabs>
              <w:rPr>
                <w:rFonts w:ascii="Arial" w:hAnsi="Arial" w:cs="Arial"/>
                <w:snapToGrid w:val="0"/>
              </w:rPr>
            </w:pPr>
            <w:r>
              <w:rPr>
                <w:rFonts w:ascii="Arial" w:hAnsi="Arial" w:cs="Arial"/>
                <w:snapToGrid w:val="0"/>
              </w:rPr>
              <w:t>2</w:t>
            </w:r>
          </w:p>
        </w:tc>
      </w:tr>
      <w:tr w:rsidR="00A92C9B" w:rsidRPr="00E746B3" w14:paraId="3B8AD0C2" w14:textId="77777777" w:rsidTr="316E9AE8">
        <w:tc>
          <w:tcPr>
            <w:tcW w:w="5098" w:type="dxa"/>
            <w:shd w:val="clear" w:color="auto" w:fill="auto"/>
          </w:tcPr>
          <w:p w14:paraId="0F66DE9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Faculty</w:t>
            </w:r>
          </w:p>
        </w:tc>
        <w:tc>
          <w:tcPr>
            <w:tcW w:w="3918" w:type="dxa"/>
            <w:shd w:val="clear" w:color="auto" w:fill="auto"/>
          </w:tcPr>
          <w:p w14:paraId="7874FFEB" w14:textId="2F4A13A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 and Social S</w:t>
            </w:r>
            <w:r w:rsidR="003461A0" w:rsidRPr="00E746B3">
              <w:rPr>
                <w:rFonts w:ascii="Arial" w:hAnsi="Arial" w:cs="Arial"/>
                <w:snapToGrid w:val="0"/>
              </w:rPr>
              <w:t>cience</w:t>
            </w:r>
          </w:p>
        </w:tc>
      </w:tr>
      <w:tr w:rsidR="00A92C9B" w:rsidRPr="00E746B3" w14:paraId="55C24DE8" w14:textId="77777777" w:rsidTr="316E9AE8">
        <w:tc>
          <w:tcPr>
            <w:tcW w:w="5098" w:type="dxa"/>
            <w:shd w:val="clear" w:color="auto" w:fill="auto"/>
          </w:tcPr>
          <w:p w14:paraId="57777C04"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School</w:t>
            </w:r>
          </w:p>
        </w:tc>
        <w:tc>
          <w:tcPr>
            <w:tcW w:w="3918" w:type="dxa"/>
            <w:shd w:val="clear" w:color="auto" w:fill="auto"/>
          </w:tcPr>
          <w:p w14:paraId="1DDD819E" w14:textId="708FFA59"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Business</w:t>
            </w:r>
          </w:p>
        </w:tc>
      </w:tr>
      <w:tr w:rsidR="00A92C9B" w:rsidRPr="00E746B3" w14:paraId="04BA7C5F" w14:textId="77777777" w:rsidTr="316E9AE8">
        <w:tc>
          <w:tcPr>
            <w:tcW w:w="5098" w:type="dxa"/>
            <w:shd w:val="clear" w:color="auto" w:fill="auto"/>
          </w:tcPr>
          <w:p w14:paraId="1A33B060"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 xml:space="preserve">Department </w:t>
            </w:r>
          </w:p>
        </w:tc>
        <w:tc>
          <w:tcPr>
            <w:tcW w:w="3918" w:type="dxa"/>
            <w:shd w:val="clear" w:color="auto" w:fill="auto"/>
          </w:tcPr>
          <w:p w14:paraId="4C02065A" w14:textId="2329B1E7"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 xml:space="preserve">Accounting, </w:t>
            </w:r>
            <w:r w:rsidR="001F3045" w:rsidRPr="00E746B3">
              <w:rPr>
                <w:rFonts w:ascii="Arial" w:hAnsi="Arial" w:cs="Arial"/>
                <w:snapToGrid w:val="0"/>
              </w:rPr>
              <w:t>Finance,</w:t>
            </w:r>
            <w:r w:rsidRPr="00E746B3">
              <w:rPr>
                <w:rFonts w:ascii="Arial" w:hAnsi="Arial" w:cs="Arial"/>
                <w:snapToGrid w:val="0"/>
              </w:rPr>
              <w:t xml:space="preserve"> and Informatics</w:t>
            </w:r>
          </w:p>
        </w:tc>
      </w:tr>
      <w:tr w:rsidR="00A92C9B" w:rsidRPr="00E746B3" w14:paraId="66C9B42C" w14:textId="77777777" w:rsidTr="316E9AE8">
        <w:tc>
          <w:tcPr>
            <w:tcW w:w="5098" w:type="dxa"/>
            <w:shd w:val="clear" w:color="auto" w:fill="auto"/>
          </w:tcPr>
          <w:p w14:paraId="0141FB8B" w14:textId="77777777" w:rsidR="00A92C9B" w:rsidRPr="00E746B3" w:rsidRDefault="00A92C9B" w:rsidP="00525160">
            <w:pPr>
              <w:widowControl w:val="0"/>
              <w:tabs>
                <w:tab w:val="center" w:pos="4153"/>
                <w:tab w:val="right" w:pos="9072"/>
              </w:tabs>
              <w:rPr>
                <w:rFonts w:ascii="Arial" w:hAnsi="Arial" w:cs="Arial"/>
                <w:b/>
                <w:snapToGrid w:val="0"/>
              </w:rPr>
            </w:pPr>
            <w:r w:rsidRPr="00E746B3">
              <w:rPr>
                <w:rFonts w:ascii="Arial" w:hAnsi="Arial" w:cs="Arial"/>
                <w:b/>
                <w:snapToGrid w:val="0"/>
              </w:rPr>
              <w:t>Delivery Institution</w:t>
            </w:r>
          </w:p>
        </w:tc>
        <w:tc>
          <w:tcPr>
            <w:tcW w:w="3918" w:type="dxa"/>
            <w:shd w:val="clear" w:color="auto" w:fill="auto"/>
          </w:tcPr>
          <w:p w14:paraId="5B5BAB5B" w14:textId="178B0C6D" w:rsidR="00A92C9B" w:rsidRPr="00E746B3" w:rsidRDefault="00DA684D" w:rsidP="00525160">
            <w:pPr>
              <w:widowControl w:val="0"/>
              <w:tabs>
                <w:tab w:val="center" w:pos="4153"/>
                <w:tab w:val="right" w:pos="9072"/>
              </w:tabs>
              <w:rPr>
                <w:rFonts w:ascii="Arial" w:hAnsi="Arial" w:cs="Arial"/>
                <w:snapToGrid w:val="0"/>
              </w:rPr>
            </w:pPr>
            <w:r w:rsidRPr="00E746B3">
              <w:rPr>
                <w:rFonts w:ascii="Arial" w:hAnsi="Arial" w:cs="Arial"/>
                <w:snapToGrid w:val="0"/>
              </w:rPr>
              <w:t>Kingston University</w:t>
            </w:r>
          </w:p>
        </w:tc>
      </w:tr>
    </w:tbl>
    <w:p w14:paraId="6311F9CA" w14:textId="77777777" w:rsidR="00A92C9B" w:rsidRPr="00DC3095" w:rsidRDefault="00A92C9B" w:rsidP="00A92C9B">
      <w:pPr>
        <w:rPr>
          <w:rFonts w:ascii="Arial" w:hAnsi="Arial" w:cs="Arial"/>
          <w:b/>
        </w:rPr>
      </w:pPr>
    </w:p>
    <w:p w14:paraId="43A8933F" w14:textId="77777777" w:rsidR="00A92C9B" w:rsidRPr="00DC3095" w:rsidRDefault="00A92C9B" w:rsidP="00A92C9B">
      <w:pPr>
        <w:rPr>
          <w:rFonts w:ascii="Arial" w:hAnsi="Arial" w:cs="Arial"/>
          <w:b/>
        </w:rPr>
      </w:pPr>
    </w:p>
    <w:p w14:paraId="3525C210" w14:textId="77777777" w:rsidR="00A92C9B" w:rsidRPr="00DC3095" w:rsidRDefault="00A92C9B" w:rsidP="00A92C9B">
      <w:pPr>
        <w:jc w:val="both"/>
        <w:rPr>
          <w:rFonts w:ascii="Arial" w:hAnsi="Arial" w:cs="Arial"/>
        </w:rPr>
      </w:pPr>
    </w:p>
    <w:p w14:paraId="0492A20E" w14:textId="77777777" w:rsidR="00A92C9B" w:rsidRPr="00DC3095" w:rsidRDefault="00A92C9B" w:rsidP="00A92C9B">
      <w:pPr>
        <w:jc w:val="both"/>
        <w:rPr>
          <w:rFonts w:ascii="Arial" w:hAnsi="Arial" w:cs="Arial"/>
        </w:rPr>
      </w:pPr>
    </w:p>
    <w:p w14:paraId="560D506F" w14:textId="77777777" w:rsidR="00A92C9B" w:rsidRPr="00DC3095" w:rsidRDefault="00A92C9B" w:rsidP="00A92C9B">
      <w:pPr>
        <w:rPr>
          <w:rFonts w:ascii="Arial" w:hAnsi="Arial" w:cs="Arial"/>
          <w:color w:val="FF0000"/>
        </w:rPr>
      </w:pPr>
    </w:p>
    <w:p w14:paraId="57D3A3FD" w14:textId="77777777" w:rsidR="00A92C9B" w:rsidRPr="00DC3095" w:rsidRDefault="00A92C9B" w:rsidP="00A92C9B">
      <w:pPr>
        <w:rPr>
          <w:rFonts w:ascii="Arial" w:hAnsi="Arial" w:cs="Arial"/>
        </w:rPr>
      </w:pPr>
    </w:p>
    <w:p w14:paraId="6D470FCD" w14:textId="77777777" w:rsidR="00A92C9B" w:rsidRPr="00DC3095" w:rsidRDefault="00A92C9B" w:rsidP="00A92C9B">
      <w:pPr>
        <w:rPr>
          <w:rFonts w:ascii="Arial" w:hAnsi="Arial" w:cs="Arial"/>
        </w:rPr>
      </w:pPr>
    </w:p>
    <w:p w14:paraId="5A362514" w14:textId="77777777" w:rsidR="00A92C9B" w:rsidRPr="00DC3095" w:rsidRDefault="00A92C9B" w:rsidP="00A92C9B">
      <w:pPr>
        <w:rPr>
          <w:rFonts w:ascii="Arial" w:hAnsi="Arial" w:cs="Arial"/>
        </w:rPr>
      </w:pPr>
    </w:p>
    <w:p w14:paraId="6A3968F9" w14:textId="77777777" w:rsidR="00A92C9B" w:rsidRPr="00DC3095" w:rsidRDefault="00A92C9B" w:rsidP="00A92C9B">
      <w:pPr>
        <w:rPr>
          <w:rFonts w:ascii="Arial" w:hAnsi="Arial" w:cs="Arial"/>
        </w:rPr>
      </w:pPr>
    </w:p>
    <w:p w14:paraId="377D0A33" w14:textId="77777777" w:rsidR="00A92C9B" w:rsidRPr="00DC3095" w:rsidRDefault="00A92C9B" w:rsidP="00A92C9B">
      <w:pPr>
        <w:rPr>
          <w:rFonts w:ascii="Arial" w:hAnsi="Arial" w:cs="Arial"/>
        </w:rPr>
      </w:pPr>
    </w:p>
    <w:p w14:paraId="52FD1607" w14:textId="19425A77" w:rsidR="00A92C9B" w:rsidRPr="00DC3095" w:rsidRDefault="00A92C9B" w:rsidP="00D84FCA">
      <w:pPr>
        <w:jc w:val="both"/>
        <w:rPr>
          <w:rFonts w:ascii="Arial" w:hAnsi="Arial" w:cs="Arial"/>
          <w:sz w:val="22"/>
          <w:szCs w:val="22"/>
        </w:rPr>
      </w:pPr>
      <w:r w:rsidRPr="00DC3095">
        <w:rPr>
          <w:rFonts w:ascii="Arial" w:hAnsi="Arial" w:cs="Arial"/>
          <w:sz w:val="22"/>
          <w:szCs w:val="22"/>
        </w:rPr>
        <w:t>This Programme Specification</w:t>
      </w:r>
      <w:r w:rsidRPr="00DC3095">
        <w:rPr>
          <w:rFonts w:ascii="Arial" w:hAnsi="Arial" w:cs="Arial"/>
          <w:sz w:val="22"/>
          <w:szCs w:val="22"/>
        </w:rPr>
        <w:fldChar w:fldCharType="begin"/>
      </w:r>
      <w:r w:rsidRPr="00DC3095">
        <w:rPr>
          <w:rFonts w:ascii="Arial" w:hAnsi="Arial" w:cs="Arial"/>
          <w:sz w:val="22"/>
          <w:szCs w:val="22"/>
        </w:rPr>
        <w:instrText xml:space="preserve"> XE "</w:instrText>
      </w:r>
      <w:r w:rsidRPr="00DC3095">
        <w:rPr>
          <w:rFonts w:ascii="Arial" w:hAnsi="Arial" w:cs="Arial"/>
          <w:noProof/>
          <w:sz w:val="22"/>
          <w:szCs w:val="22"/>
        </w:rPr>
        <w:instrText>Programme Specification</w:instrText>
      </w:r>
      <w:r w:rsidRPr="00DC3095">
        <w:rPr>
          <w:rFonts w:ascii="Arial" w:hAnsi="Arial" w:cs="Arial"/>
          <w:sz w:val="22"/>
          <w:szCs w:val="22"/>
        </w:rPr>
        <w:instrText xml:space="preserve">" </w:instrText>
      </w:r>
      <w:r w:rsidRPr="00DC3095">
        <w:rPr>
          <w:rFonts w:ascii="Arial" w:hAnsi="Arial" w:cs="Arial"/>
          <w:sz w:val="22"/>
          <w:szCs w:val="22"/>
        </w:rPr>
        <w:fldChar w:fldCharType="end"/>
      </w:r>
      <w:r w:rsidRPr="00DC3095">
        <w:rPr>
          <w:rFonts w:ascii="Arial" w:hAnsi="Arial" w:cs="Arial"/>
          <w:sz w:val="22"/>
          <w:szCs w:val="22"/>
        </w:rPr>
        <w:t xml:space="preserve"> is designed for prospective students, current students, academic </w:t>
      </w:r>
      <w:r w:rsidR="001F3045" w:rsidRPr="00DC3095">
        <w:rPr>
          <w:rFonts w:ascii="Arial" w:hAnsi="Arial" w:cs="Arial"/>
          <w:sz w:val="22"/>
          <w:szCs w:val="22"/>
        </w:rPr>
        <w:t>staff,</w:t>
      </w:r>
      <w:r w:rsidRPr="00DC3095">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w:t>
      </w:r>
      <w:r w:rsidR="002B1959" w:rsidRPr="00DC3095">
        <w:rPr>
          <w:rFonts w:ascii="Arial" w:hAnsi="Arial" w:cs="Arial"/>
          <w:sz w:val="22"/>
          <w:szCs w:val="22"/>
        </w:rPr>
        <w:t xml:space="preserve">. </w:t>
      </w:r>
      <w:r w:rsidRPr="00DC3095">
        <w:rPr>
          <w:rFonts w:ascii="Arial" w:hAnsi="Arial" w:cs="Arial"/>
          <w:sz w:val="22"/>
          <w:szCs w:val="22"/>
        </w:rPr>
        <w:t xml:space="preserve">More detailed information on the learning outcomes and content of each </w:t>
      </w:r>
      <w:r w:rsidR="001F3045" w:rsidRPr="00DC3095">
        <w:rPr>
          <w:rFonts w:ascii="Arial" w:hAnsi="Arial" w:cs="Arial"/>
          <w:sz w:val="22"/>
          <w:szCs w:val="22"/>
        </w:rPr>
        <w:t>module</w:t>
      </w:r>
      <w:r w:rsidRPr="00DC3095">
        <w:rPr>
          <w:rFonts w:ascii="Arial" w:hAnsi="Arial" w:cs="Arial"/>
          <w:sz w:val="22"/>
          <w:szCs w:val="22"/>
        </w:rPr>
        <w:t xml:space="preserve"> can be found in</w:t>
      </w:r>
      <w:r w:rsidR="00C70212" w:rsidRPr="00DC3095">
        <w:rPr>
          <w:rFonts w:ascii="Arial" w:hAnsi="Arial" w:cs="Arial"/>
          <w:sz w:val="22"/>
          <w:szCs w:val="22"/>
        </w:rPr>
        <w:t xml:space="preserve"> the course VLE site and </w:t>
      </w:r>
      <w:r w:rsidRPr="00DC3095">
        <w:rPr>
          <w:rFonts w:ascii="Arial" w:hAnsi="Arial" w:cs="Arial"/>
          <w:sz w:val="22"/>
          <w:szCs w:val="22"/>
        </w:rPr>
        <w:t>in individual Module Descriptors.</w:t>
      </w:r>
    </w:p>
    <w:p w14:paraId="5242D9AB" w14:textId="77777777" w:rsidR="00A92C9B" w:rsidRPr="00DC3095" w:rsidRDefault="00A92C9B" w:rsidP="00A92C9B">
      <w:pPr>
        <w:rPr>
          <w:rFonts w:ascii="Arial" w:hAnsi="Arial" w:cs="Arial"/>
        </w:rPr>
      </w:pPr>
    </w:p>
    <w:p w14:paraId="69A547C4" w14:textId="77777777" w:rsidR="00A92C9B" w:rsidRPr="00DC3095" w:rsidRDefault="00A92C9B" w:rsidP="00A92C9B">
      <w:pPr>
        <w:rPr>
          <w:rFonts w:ascii="Arial" w:hAnsi="Arial" w:cs="Arial"/>
          <w:b/>
        </w:rPr>
      </w:pPr>
      <w:r w:rsidRPr="00DC3095">
        <w:rPr>
          <w:rFonts w:ascii="Arial" w:hAnsi="Arial" w:cs="Arial"/>
          <w:i/>
          <w:color w:val="FF0000"/>
        </w:rPr>
        <w:br w:type="page"/>
      </w:r>
      <w:r w:rsidRPr="00DC3095">
        <w:rPr>
          <w:rFonts w:ascii="Arial" w:hAnsi="Arial" w:cs="Arial"/>
          <w:b/>
          <w:sz w:val="22"/>
        </w:rPr>
        <w:lastRenderedPageBreak/>
        <w:t>SECTION 1:</w:t>
      </w:r>
      <w:r w:rsidRPr="00DC3095">
        <w:rPr>
          <w:rFonts w:ascii="Arial" w:hAnsi="Arial" w:cs="Arial"/>
          <w:b/>
          <w:sz w:val="22"/>
        </w:rPr>
        <w:tab/>
        <w:t>GENERAL INFORMATION</w:t>
      </w:r>
    </w:p>
    <w:p w14:paraId="04BF1175"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92C9B" w:rsidRPr="00DC3095" w14:paraId="0C3D9FCF" w14:textId="77777777" w:rsidTr="316E9AE8">
        <w:tc>
          <w:tcPr>
            <w:tcW w:w="2547" w:type="dxa"/>
          </w:tcPr>
          <w:p w14:paraId="310D7485"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Award(s) and Title(s):</w:t>
            </w:r>
          </w:p>
        </w:tc>
        <w:tc>
          <w:tcPr>
            <w:tcW w:w="6469" w:type="dxa"/>
          </w:tcPr>
          <w:p w14:paraId="6C3BE2F0" w14:textId="09F9EB98" w:rsidR="00A92C9B" w:rsidRDefault="00DA684D" w:rsidP="00525160">
            <w:pPr>
              <w:rPr>
                <w:rFonts w:ascii="Arial" w:hAnsi="Arial" w:cs="Arial"/>
                <w:iCs/>
                <w:sz w:val="22"/>
                <w:szCs w:val="22"/>
              </w:rPr>
            </w:pPr>
            <w:r w:rsidRPr="00DC3095">
              <w:rPr>
                <w:rFonts w:ascii="Arial" w:hAnsi="Arial" w:cs="Arial"/>
                <w:iCs/>
                <w:sz w:val="22"/>
                <w:szCs w:val="22"/>
              </w:rPr>
              <w:t>BSc (Hons) Business and Accounting</w:t>
            </w:r>
          </w:p>
          <w:p w14:paraId="507DFC1C" w14:textId="328C02A1" w:rsidR="00A92C9B" w:rsidRPr="00DC3095" w:rsidRDefault="0087764E" w:rsidP="0020687A">
            <w:pPr>
              <w:rPr>
                <w:rFonts w:ascii="Arial" w:hAnsi="Arial" w:cs="Arial"/>
                <w:iCs/>
                <w:sz w:val="22"/>
                <w:szCs w:val="22"/>
              </w:rPr>
            </w:pPr>
            <w:r w:rsidRPr="009E566A">
              <w:rPr>
                <w:rFonts w:ascii="Arial" w:eastAsia="Arial" w:hAnsi="Arial" w:cs="Arial"/>
                <w:sz w:val="22"/>
                <w:szCs w:val="22"/>
              </w:rPr>
              <w:t xml:space="preserve">BSc </w:t>
            </w:r>
            <w:r>
              <w:rPr>
                <w:rFonts w:ascii="Arial" w:eastAsia="Arial" w:hAnsi="Arial" w:cs="Arial"/>
                <w:sz w:val="22"/>
                <w:szCs w:val="22"/>
              </w:rPr>
              <w:t xml:space="preserve">(Hons) </w:t>
            </w:r>
            <w:r w:rsidRPr="009E566A">
              <w:rPr>
                <w:rFonts w:ascii="Arial" w:eastAsia="Arial" w:hAnsi="Arial" w:cs="Arial"/>
                <w:sz w:val="22"/>
                <w:szCs w:val="22"/>
              </w:rPr>
              <w:t>Business and Accounting with Professional Placement</w:t>
            </w:r>
          </w:p>
        </w:tc>
      </w:tr>
      <w:tr w:rsidR="00A92C9B" w:rsidRPr="00DC3095" w14:paraId="61FE1C85" w14:textId="77777777" w:rsidTr="316E9AE8">
        <w:tc>
          <w:tcPr>
            <w:tcW w:w="2547" w:type="dxa"/>
          </w:tcPr>
          <w:p w14:paraId="33286F50" w14:textId="645B4BD2" w:rsidR="00A92C9B" w:rsidRPr="00DC3095" w:rsidRDefault="00A92C9B" w:rsidP="00525160">
            <w:pPr>
              <w:rPr>
                <w:rFonts w:ascii="Arial" w:hAnsi="Arial" w:cs="Arial"/>
                <w:b/>
                <w:sz w:val="22"/>
                <w:szCs w:val="22"/>
              </w:rPr>
            </w:pPr>
            <w:r w:rsidRPr="00DC3095">
              <w:rPr>
                <w:rFonts w:ascii="Arial" w:hAnsi="Arial" w:cs="Arial"/>
                <w:b/>
                <w:sz w:val="22"/>
                <w:szCs w:val="22"/>
              </w:rPr>
              <w:t>Intermediate Award</w:t>
            </w:r>
            <w:r w:rsidR="0055500E" w:rsidRPr="00DC3095">
              <w:rPr>
                <w:rFonts w:ascii="Arial" w:hAnsi="Arial" w:cs="Arial"/>
                <w:b/>
                <w:sz w:val="22"/>
                <w:szCs w:val="22"/>
              </w:rPr>
              <w:t>(s) and Title(s)</w:t>
            </w:r>
            <w:r w:rsidRPr="00DC3095">
              <w:rPr>
                <w:rFonts w:ascii="Arial" w:hAnsi="Arial" w:cs="Arial"/>
                <w:b/>
                <w:sz w:val="22"/>
                <w:szCs w:val="22"/>
              </w:rPr>
              <w:t>:</w:t>
            </w:r>
          </w:p>
        </w:tc>
        <w:tc>
          <w:tcPr>
            <w:tcW w:w="6469" w:type="dxa"/>
          </w:tcPr>
          <w:p w14:paraId="314322DC" w14:textId="6B64FAB1" w:rsidR="00A92C9B" w:rsidRPr="00DC3095" w:rsidRDefault="00DA684D" w:rsidP="00525160">
            <w:pPr>
              <w:rPr>
                <w:rFonts w:ascii="Arial" w:hAnsi="Arial" w:cs="Arial"/>
                <w:iCs/>
                <w:sz w:val="22"/>
                <w:szCs w:val="22"/>
              </w:rPr>
            </w:pPr>
            <w:r w:rsidRPr="00DC3095">
              <w:rPr>
                <w:rFonts w:ascii="Arial" w:hAnsi="Arial" w:cs="Arial"/>
                <w:iCs/>
                <w:sz w:val="22"/>
                <w:szCs w:val="22"/>
              </w:rPr>
              <w:t>CertHe, DipHe, Ordinary degree</w:t>
            </w:r>
          </w:p>
          <w:p w14:paraId="779D20BE" w14:textId="77777777" w:rsidR="00A92C9B" w:rsidRPr="00DC3095" w:rsidRDefault="00A92C9B" w:rsidP="00525160">
            <w:pPr>
              <w:rPr>
                <w:rFonts w:ascii="Arial" w:hAnsi="Arial" w:cs="Arial"/>
                <w:iCs/>
                <w:sz w:val="22"/>
                <w:szCs w:val="22"/>
              </w:rPr>
            </w:pPr>
          </w:p>
        </w:tc>
      </w:tr>
      <w:tr w:rsidR="00A92C9B" w:rsidRPr="00DC3095" w14:paraId="644D12BB" w14:textId="77777777" w:rsidTr="316E9AE8">
        <w:tc>
          <w:tcPr>
            <w:tcW w:w="2547" w:type="dxa"/>
          </w:tcPr>
          <w:p w14:paraId="47594079" w14:textId="404D9C80" w:rsidR="00A92C9B" w:rsidRPr="00DC3095" w:rsidRDefault="00A92C9B" w:rsidP="0020687A">
            <w:pPr>
              <w:rPr>
                <w:rFonts w:ascii="Arial" w:hAnsi="Arial" w:cs="Arial"/>
                <w:b/>
                <w:sz w:val="22"/>
                <w:szCs w:val="22"/>
              </w:rPr>
            </w:pPr>
            <w:r w:rsidRPr="00DC3095">
              <w:rPr>
                <w:rFonts w:ascii="Arial" w:hAnsi="Arial" w:cs="Arial"/>
                <w:b/>
                <w:sz w:val="22"/>
                <w:szCs w:val="22"/>
              </w:rPr>
              <w:t>FHEQ Level for the Final Award:</w:t>
            </w:r>
          </w:p>
        </w:tc>
        <w:tc>
          <w:tcPr>
            <w:tcW w:w="6469" w:type="dxa"/>
          </w:tcPr>
          <w:p w14:paraId="460B3CB2" w14:textId="3AB024D1" w:rsidR="00A92C9B" w:rsidRPr="00DC3095" w:rsidRDefault="00A92C9B" w:rsidP="00525160">
            <w:pPr>
              <w:rPr>
                <w:rFonts w:ascii="Arial" w:hAnsi="Arial" w:cs="Arial"/>
                <w:iCs/>
                <w:sz w:val="22"/>
                <w:szCs w:val="22"/>
              </w:rPr>
            </w:pPr>
            <w:r w:rsidRPr="00DC3095">
              <w:rPr>
                <w:rFonts w:ascii="Arial" w:hAnsi="Arial" w:cs="Arial"/>
                <w:iCs/>
                <w:sz w:val="22"/>
                <w:szCs w:val="22"/>
              </w:rPr>
              <w:t>Honours degree level 6</w:t>
            </w:r>
          </w:p>
          <w:p w14:paraId="3824513B" w14:textId="77777777" w:rsidR="00A92C9B" w:rsidRPr="00DC3095" w:rsidRDefault="00A92C9B" w:rsidP="00525160">
            <w:pPr>
              <w:rPr>
                <w:rFonts w:ascii="Arial" w:hAnsi="Arial" w:cs="Arial"/>
                <w:iCs/>
                <w:sz w:val="22"/>
                <w:szCs w:val="22"/>
              </w:rPr>
            </w:pPr>
          </w:p>
        </w:tc>
      </w:tr>
      <w:tr w:rsidR="00A92C9B" w:rsidRPr="00DC3095" w14:paraId="097980E5" w14:textId="77777777" w:rsidTr="316E9AE8">
        <w:tc>
          <w:tcPr>
            <w:tcW w:w="2547" w:type="dxa"/>
          </w:tcPr>
          <w:p w14:paraId="7BD48904" w14:textId="77777777" w:rsidR="00A92C9B" w:rsidRPr="00DC3095" w:rsidRDefault="00A92C9B" w:rsidP="00525160">
            <w:pPr>
              <w:rPr>
                <w:rFonts w:ascii="Arial" w:hAnsi="Arial" w:cs="Arial"/>
                <w:b/>
                <w:sz w:val="22"/>
                <w:szCs w:val="22"/>
              </w:rPr>
            </w:pPr>
            <w:r w:rsidRPr="00DC3095">
              <w:rPr>
                <w:rFonts w:ascii="Arial" w:hAnsi="Arial" w:cs="Arial"/>
                <w:b/>
                <w:sz w:val="22"/>
                <w:szCs w:val="22"/>
              </w:rPr>
              <w:t>Awarding Institution:</w:t>
            </w:r>
          </w:p>
          <w:p w14:paraId="23994CAD" w14:textId="77777777" w:rsidR="00A92C9B" w:rsidRPr="00DC3095" w:rsidRDefault="00A92C9B" w:rsidP="00525160">
            <w:pPr>
              <w:rPr>
                <w:rFonts w:ascii="Arial" w:hAnsi="Arial" w:cs="Arial"/>
                <w:b/>
                <w:sz w:val="22"/>
                <w:szCs w:val="22"/>
              </w:rPr>
            </w:pPr>
          </w:p>
        </w:tc>
        <w:tc>
          <w:tcPr>
            <w:tcW w:w="6469" w:type="dxa"/>
          </w:tcPr>
          <w:p w14:paraId="4B1F43D1" w14:textId="77777777" w:rsidR="00A92C9B" w:rsidRPr="00DC3095" w:rsidRDefault="00A92C9B" w:rsidP="00525160">
            <w:pPr>
              <w:rPr>
                <w:rFonts w:ascii="Arial" w:hAnsi="Arial" w:cs="Arial"/>
                <w:iCs/>
                <w:sz w:val="22"/>
                <w:szCs w:val="22"/>
              </w:rPr>
            </w:pPr>
            <w:r w:rsidRPr="00DC3095">
              <w:rPr>
                <w:rFonts w:ascii="Arial" w:hAnsi="Arial" w:cs="Arial"/>
                <w:iCs/>
                <w:sz w:val="22"/>
                <w:szCs w:val="22"/>
              </w:rPr>
              <w:t>Kingston University</w:t>
            </w:r>
          </w:p>
        </w:tc>
      </w:tr>
      <w:tr w:rsidR="00A92C9B" w:rsidRPr="00DC3095" w14:paraId="721D6BCB" w14:textId="77777777" w:rsidTr="316E9AE8">
        <w:tc>
          <w:tcPr>
            <w:tcW w:w="2547" w:type="dxa"/>
          </w:tcPr>
          <w:p w14:paraId="15528E1C" w14:textId="77777777" w:rsidR="00A92C9B" w:rsidRPr="00DC3095" w:rsidRDefault="00A92C9B" w:rsidP="00525160">
            <w:pPr>
              <w:rPr>
                <w:rFonts w:ascii="Arial" w:hAnsi="Arial" w:cs="Arial"/>
                <w:b/>
                <w:sz w:val="22"/>
                <w:szCs w:val="22"/>
              </w:rPr>
            </w:pPr>
            <w:r w:rsidRPr="00DC3095">
              <w:rPr>
                <w:rFonts w:ascii="Arial" w:hAnsi="Arial" w:cs="Arial"/>
                <w:b/>
                <w:sz w:val="22"/>
                <w:szCs w:val="22"/>
              </w:rPr>
              <w:t>Teaching Institution:</w:t>
            </w:r>
          </w:p>
          <w:p w14:paraId="1B229580" w14:textId="77777777" w:rsidR="00A92C9B" w:rsidRPr="00DC3095" w:rsidRDefault="00A92C9B" w:rsidP="00525160">
            <w:pPr>
              <w:rPr>
                <w:rFonts w:ascii="Arial" w:hAnsi="Arial" w:cs="Arial"/>
                <w:b/>
                <w:sz w:val="22"/>
                <w:szCs w:val="22"/>
              </w:rPr>
            </w:pPr>
          </w:p>
        </w:tc>
        <w:tc>
          <w:tcPr>
            <w:tcW w:w="6469" w:type="dxa"/>
          </w:tcPr>
          <w:p w14:paraId="18CE145D" w14:textId="5D25FD60" w:rsidR="00A92C9B" w:rsidRPr="00DC3095" w:rsidRDefault="00DA684D" w:rsidP="00525160">
            <w:pPr>
              <w:rPr>
                <w:rFonts w:ascii="Arial" w:hAnsi="Arial" w:cs="Arial"/>
                <w:iCs/>
                <w:sz w:val="22"/>
                <w:szCs w:val="22"/>
              </w:rPr>
            </w:pPr>
            <w:r w:rsidRPr="00DC3095">
              <w:rPr>
                <w:rFonts w:ascii="Arial" w:hAnsi="Arial" w:cs="Arial"/>
                <w:iCs/>
                <w:sz w:val="22"/>
                <w:szCs w:val="22"/>
              </w:rPr>
              <w:t>Kingston University</w:t>
            </w:r>
          </w:p>
          <w:p w14:paraId="34EFE47D" w14:textId="77777777" w:rsidR="00A92C9B" w:rsidRPr="00DC3095" w:rsidRDefault="00A92C9B" w:rsidP="00525160">
            <w:pPr>
              <w:rPr>
                <w:rFonts w:ascii="Arial" w:hAnsi="Arial" w:cs="Arial"/>
                <w:iCs/>
                <w:sz w:val="22"/>
                <w:szCs w:val="22"/>
              </w:rPr>
            </w:pPr>
          </w:p>
        </w:tc>
      </w:tr>
      <w:tr w:rsidR="00A92C9B" w:rsidRPr="00DC3095" w14:paraId="490F765D" w14:textId="77777777" w:rsidTr="316E9AE8">
        <w:tc>
          <w:tcPr>
            <w:tcW w:w="2547" w:type="dxa"/>
          </w:tcPr>
          <w:p w14:paraId="6DBD4986" w14:textId="77777777" w:rsidR="00A92C9B" w:rsidRPr="00DC3095" w:rsidRDefault="00A92C9B" w:rsidP="00525160">
            <w:pPr>
              <w:rPr>
                <w:rFonts w:ascii="Arial" w:hAnsi="Arial" w:cs="Arial"/>
                <w:b/>
                <w:sz w:val="22"/>
                <w:szCs w:val="22"/>
              </w:rPr>
            </w:pPr>
            <w:r w:rsidRPr="00DC3095">
              <w:rPr>
                <w:rFonts w:ascii="Arial" w:hAnsi="Arial" w:cs="Arial"/>
                <w:b/>
                <w:sz w:val="22"/>
                <w:szCs w:val="22"/>
              </w:rPr>
              <w:t>Location:</w:t>
            </w:r>
          </w:p>
        </w:tc>
        <w:tc>
          <w:tcPr>
            <w:tcW w:w="6469" w:type="dxa"/>
          </w:tcPr>
          <w:p w14:paraId="30EBF207" w14:textId="77777777" w:rsidR="00A92C9B" w:rsidRPr="00DC3095" w:rsidRDefault="00DA684D" w:rsidP="00525160">
            <w:pPr>
              <w:rPr>
                <w:rFonts w:ascii="Arial" w:hAnsi="Arial" w:cs="Arial"/>
                <w:iCs/>
                <w:sz w:val="22"/>
                <w:szCs w:val="22"/>
              </w:rPr>
            </w:pPr>
            <w:r w:rsidRPr="00DC3095">
              <w:rPr>
                <w:rFonts w:ascii="Arial" w:hAnsi="Arial" w:cs="Arial"/>
                <w:iCs/>
                <w:sz w:val="22"/>
                <w:szCs w:val="22"/>
              </w:rPr>
              <w:t>Kingston Hill</w:t>
            </w:r>
          </w:p>
          <w:p w14:paraId="3ADCF0D2" w14:textId="4AA82DA5" w:rsidR="00DA684D" w:rsidRPr="00DC3095" w:rsidRDefault="00DA684D" w:rsidP="00525160">
            <w:pPr>
              <w:rPr>
                <w:rFonts w:ascii="Arial" w:hAnsi="Arial" w:cs="Arial"/>
                <w:iCs/>
                <w:sz w:val="22"/>
                <w:szCs w:val="22"/>
              </w:rPr>
            </w:pPr>
          </w:p>
        </w:tc>
      </w:tr>
      <w:tr w:rsidR="00A92C9B" w:rsidRPr="00DC3095" w14:paraId="5F54BDB5" w14:textId="77777777" w:rsidTr="316E9AE8">
        <w:tc>
          <w:tcPr>
            <w:tcW w:w="2547" w:type="dxa"/>
          </w:tcPr>
          <w:p w14:paraId="713CB1F6" w14:textId="77777777" w:rsidR="00A92C9B" w:rsidRPr="00DC3095" w:rsidRDefault="00A92C9B" w:rsidP="00525160">
            <w:pPr>
              <w:rPr>
                <w:rFonts w:ascii="Arial" w:hAnsi="Arial" w:cs="Arial"/>
                <w:b/>
                <w:sz w:val="22"/>
                <w:szCs w:val="22"/>
              </w:rPr>
            </w:pPr>
            <w:r w:rsidRPr="00DC3095">
              <w:rPr>
                <w:rFonts w:ascii="Arial" w:hAnsi="Arial" w:cs="Arial"/>
                <w:b/>
                <w:sz w:val="22"/>
                <w:szCs w:val="22"/>
              </w:rPr>
              <w:t>Language of Delivery:</w:t>
            </w:r>
          </w:p>
          <w:p w14:paraId="408424F3" w14:textId="77777777" w:rsidR="00A92C9B" w:rsidRPr="00DC3095" w:rsidRDefault="00A92C9B" w:rsidP="00525160">
            <w:pPr>
              <w:rPr>
                <w:rFonts w:ascii="Arial" w:hAnsi="Arial" w:cs="Arial"/>
                <w:b/>
                <w:sz w:val="22"/>
                <w:szCs w:val="22"/>
              </w:rPr>
            </w:pPr>
          </w:p>
        </w:tc>
        <w:tc>
          <w:tcPr>
            <w:tcW w:w="6469" w:type="dxa"/>
          </w:tcPr>
          <w:p w14:paraId="288A5E69" w14:textId="1DA59A82" w:rsidR="00A92C9B" w:rsidRPr="00DC3095" w:rsidRDefault="00DA684D" w:rsidP="00525160">
            <w:pPr>
              <w:rPr>
                <w:rFonts w:ascii="Arial" w:hAnsi="Arial" w:cs="Arial"/>
                <w:iCs/>
                <w:sz w:val="22"/>
                <w:szCs w:val="22"/>
              </w:rPr>
            </w:pPr>
            <w:r w:rsidRPr="00DC3095">
              <w:rPr>
                <w:rFonts w:ascii="Arial" w:hAnsi="Arial" w:cs="Arial"/>
                <w:iCs/>
                <w:sz w:val="22"/>
                <w:szCs w:val="22"/>
              </w:rPr>
              <w:t>English</w:t>
            </w:r>
          </w:p>
        </w:tc>
      </w:tr>
      <w:tr w:rsidR="00A92C9B" w:rsidRPr="00DC3095" w14:paraId="421784EB" w14:textId="77777777" w:rsidTr="316E9AE8">
        <w:tc>
          <w:tcPr>
            <w:tcW w:w="2547" w:type="dxa"/>
          </w:tcPr>
          <w:p w14:paraId="50FEA13E" w14:textId="77777777" w:rsidR="00A92C9B" w:rsidRPr="00DC3095" w:rsidRDefault="00A92C9B" w:rsidP="00525160">
            <w:pPr>
              <w:rPr>
                <w:rFonts w:ascii="Arial" w:hAnsi="Arial" w:cs="Arial"/>
                <w:b/>
                <w:sz w:val="22"/>
                <w:szCs w:val="22"/>
              </w:rPr>
            </w:pPr>
            <w:r w:rsidRPr="00DC3095">
              <w:rPr>
                <w:rFonts w:ascii="Arial" w:hAnsi="Arial" w:cs="Arial"/>
                <w:b/>
                <w:sz w:val="22"/>
                <w:szCs w:val="22"/>
              </w:rPr>
              <w:t>Modes of Delivery:</w:t>
            </w:r>
          </w:p>
          <w:p w14:paraId="537CB538" w14:textId="77777777" w:rsidR="00A92C9B" w:rsidRPr="00DC3095" w:rsidRDefault="00A92C9B" w:rsidP="00525160">
            <w:pPr>
              <w:rPr>
                <w:rFonts w:ascii="Arial" w:hAnsi="Arial" w:cs="Arial"/>
                <w:b/>
                <w:sz w:val="22"/>
                <w:szCs w:val="22"/>
              </w:rPr>
            </w:pPr>
          </w:p>
        </w:tc>
        <w:tc>
          <w:tcPr>
            <w:tcW w:w="6469" w:type="dxa"/>
            <w:shd w:val="clear" w:color="auto" w:fill="auto"/>
          </w:tcPr>
          <w:p w14:paraId="7240FC2F" w14:textId="752523EC" w:rsidR="00A92C9B" w:rsidRPr="00DC3095" w:rsidRDefault="00970D87" w:rsidP="00970D87">
            <w:pPr>
              <w:rPr>
                <w:rFonts w:ascii="Arial" w:hAnsi="Arial" w:cs="Arial"/>
                <w:iCs/>
                <w:sz w:val="22"/>
                <w:szCs w:val="22"/>
              </w:rPr>
            </w:pPr>
            <w:r w:rsidRPr="00DC3095">
              <w:rPr>
                <w:rFonts w:ascii="Arial" w:hAnsi="Arial" w:cs="Arial"/>
                <w:iCs/>
                <w:sz w:val="22"/>
                <w:szCs w:val="22"/>
              </w:rPr>
              <w:t>Full time</w:t>
            </w:r>
          </w:p>
        </w:tc>
      </w:tr>
      <w:tr w:rsidR="00A92C9B" w:rsidRPr="00DC3095" w14:paraId="7CF0CC64" w14:textId="77777777" w:rsidTr="316E9AE8">
        <w:tc>
          <w:tcPr>
            <w:tcW w:w="2547" w:type="dxa"/>
          </w:tcPr>
          <w:p w14:paraId="1B53104D" w14:textId="77777777" w:rsidR="00A92C9B" w:rsidRPr="00DC3095" w:rsidRDefault="00A92C9B" w:rsidP="00525160">
            <w:pPr>
              <w:rPr>
                <w:rFonts w:ascii="Arial" w:hAnsi="Arial" w:cs="Arial"/>
                <w:b/>
                <w:sz w:val="22"/>
                <w:szCs w:val="22"/>
              </w:rPr>
            </w:pPr>
            <w:r w:rsidRPr="00DC3095">
              <w:rPr>
                <w:rFonts w:ascii="Arial" w:hAnsi="Arial" w:cs="Arial"/>
                <w:b/>
                <w:sz w:val="22"/>
                <w:szCs w:val="22"/>
              </w:rPr>
              <w:t>Available as:</w:t>
            </w:r>
          </w:p>
        </w:tc>
        <w:tc>
          <w:tcPr>
            <w:tcW w:w="6469" w:type="dxa"/>
          </w:tcPr>
          <w:p w14:paraId="5CA52726" w14:textId="13A3D7B5" w:rsidR="00DA684D" w:rsidRPr="00DC3095" w:rsidRDefault="00A92C9B" w:rsidP="00DA684D">
            <w:pPr>
              <w:rPr>
                <w:rFonts w:ascii="Arial" w:hAnsi="Arial" w:cs="Arial"/>
                <w:iCs/>
                <w:sz w:val="22"/>
                <w:szCs w:val="22"/>
              </w:rPr>
            </w:pPr>
            <w:r w:rsidRPr="00DC3095">
              <w:rPr>
                <w:rFonts w:ascii="Arial" w:hAnsi="Arial" w:cs="Arial"/>
                <w:iCs/>
                <w:sz w:val="22"/>
                <w:szCs w:val="22"/>
              </w:rPr>
              <w:t>Full field</w:t>
            </w:r>
          </w:p>
          <w:p w14:paraId="767EE3A9" w14:textId="2CE00581" w:rsidR="00A92C9B" w:rsidRPr="00DC3095" w:rsidRDefault="00A92C9B" w:rsidP="00525160">
            <w:pPr>
              <w:rPr>
                <w:rFonts w:ascii="Arial" w:hAnsi="Arial" w:cs="Arial"/>
                <w:iCs/>
                <w:sz w:val="22"/>
                <w:szCs w:val="22"/>
              </w:rPr>
            </w:pPr>
          </w:p>
        </w:tc>
      </w:tr>
      <w:tr w:rsidR="00A92C9B" w:rsidRPr="00DC3095" w14:paraId="0AB42F90" w14:textId="77777777" w:rsidTr="316E9AE8">
        <w:tc>
          <w:tcPr>
            <w:tcW w:w="2547" w:type="dxa"/>
          </w:tcPr>
          <w:p w14:paraId="3CDE1E3A" w14:textId="77777777" w:rsidR="00A92C9B" w:rsidRPr="00DC3095" w:rsidRDefault="00A92C9B" w:rsidP="00525160">
            <w:pPr>
              <w:rPr>
                <w:rFonts w:ascii="Arial" w:hAnsi="Arial" w:cs="Arial"/>
                <w:b/>
                <w:sz w:val="22"/>
                <w:szCs w:val="22"/>
              </w:rPr>
            </w:pPr>
            <w:r w:rsidRPr="00DC3095">
              <w:rPr>
                <w:rFonts w:ascii="Arial" w:hAnsi="Arial" w:cs="Arial"/>
                <w:b/>
                <w:sz w:val="22"/>
                <w:szCs w:val="22"/>
              </w:rPr>
              <w:t>Minimum period of registration:</w:t>
            </w:r>
          </w:p>
        </w:tc>
        <w:tc>
          <w:tcPr>
            <w:tcW w:w="6469" w:type="dxa"/>
          </w:tcPr>
          <w:p w14:paraId="0CBAD5D6" w14:textId="5127AFBE" w:rsidR="00E746B3" w:rsidRDefault="00DA684D" w:rsidP="00525160">
            <w:pPr>
              <w:rPr>
                <w:rFonts w:ascii="Arial" w:hAnsi="Arial" w:cs="Arial"/>
                <w:iCs/>
                <w:sz w:val="22"/>
                <w:szCs w:val="22"/>
              </w:rPr>
            </w:pPr>
            <w:r w:rsidRPr="00DC3095">
              <w:rPr>
                <w:rFonts w:ascii="Arial" w:hAnsi="Arial" w:cs="Arial"/>
                <w:iCs/>
                <w:sz w:val="22"/>
                <w:szCs w:val="22"/>
              </w:rPr>
              <w:t>F</w:t>
            </w:r>
            <w:r w:rsidR="00E746B3">
              <w:rPr>
                <w:rFonts w:ascii="Arial" w:hAnsi="Arial" w:cs="Arial"/>
                <w:iCs/>
                <w:sz w:val="22"/>
                <w:szCs w:val="22"/>
              </w:rPr>
              <w:t>ull-time</w:t>
            </w:r>
            <w:r w:rsidRPr="00DC3095">
              <w:rPr>
                <w:rFonts w:ascii="Arial" w:hAnsi="Arial" w:cs="Arial"/>
                <w:iCs/>
                <w:sz w:val="22"/>
                <w:szCs w:val="22"/>
              </w:rPr>
              <w:t>: 3 years</w:t>
            </w:r>
          </w:p>
          <w:p w14:paraId="417307AA" w14:textId="77777777" w:rsidR="00E746B3" w:rsidRDefault="00E746B3" w:rsidP="00DA684D">
            <w:pPr>
              <w:rPr>
                <w:rFonts w:ascii="Arial" w:hAnsi="Arial" w:cs="Arial"/>
                <w:iCs/>
                <w:sz w:val="22"/>
                <w:szCs w:val="22"/>
              </w:rPr>
            </w:pPr>
            <w:r>
              <w:rPr>
                <w:rFonts w:ascii="Arial" w:hAnsi="Arial" w:cs="Arial"/>
                <w:iCs/>
                <w:sz w:val="22"/>
                <w:szCs w:val="22"/>
              </w:rPr>
              <w:t>Foundation Year: 4 years</w:t>
            </w:r>
          </w:p>
          <w:p w14:paraId="4AB48737" w14:textId="13858F1E" w:rsidR="00DA684D" w:rsidRPr="00DC3095" w:rsidRDefault="00E746B3" w:rsidP="00DA684D">
            <w:pPr>
              <w:rPr>
                <w:rFonts w:ascii="Arial" w:hAnsi="Arial" w:cs="Arial"/>
                <w:iCs/>
                <w:sz w:val="22"/>
                <w:szCs w:val="22"/>
              </w:rPr>
            </w:pPr>
            <w:r>
              <w:rPr>
                <w:rFonts w:ascii="Arial" w:hAnsi="Arial" w:cs="Arial"/>
                <w:iCs/>
                <w:sz w:val="22"/>
                <w:szCs w:val="22"/>
              </w:rPr>
              <w:t>Sandwich</w:t>
            </w:r>
            <w:r w:rsidR="00DA684D" w:rsidRPr="00DC3095">
              <w:rPr>
                <w:rFonts w:ascii="Arial" w:hAnsi="Arial" w:cs="Arial"/>
                <w:iCs/>
                <w:sz w:val="22"/>
                <w:szCs w:val="22"/>
              </w:rPr>
              <w:t>: 4 years</w:t>
            </w:r>
            <w:r w:rsidR="008A147D" w:rsidRPr="00DC3095">
              <w:rPr>
                <w:rFonts w:ascii="Arial" w:hAnsi="Arial" w:cs="Arial"/>
                <w:iCs/>
                <w:sz w:val="22"/>
                <w:szCs w:val="22"/>
              </w:rPr>
              <w:t xml:space="preserve"> </w:t>
            </w:r>
          </w:p>
        </w:tc>
      </w:tr>
      <w:tr w:rsidR="00A92C9B" w:rsidRPr="00DC3095" w14:paraId="2056D785" w14:textId="77777777" w:rsidTr="316E9AE8">
        <w:tc>
          <w:tcPr>
            <w:tcW w:w="2547" w:type="dxa"/>
          </w:tcPr>
          <w:p w14:paraId="3D914DFA" w14:textId="77777777" w:rsidR="00A92C9B" w:rsidRPr="00DC3095" w:rsidRDefault="00A92C9B" w:rsidP="00525160">
            <w:pPr>
              <w:rPr>
                <w:rFonts w:ascii="Arial" w:hAnsi="Arial" w:cs="Arial"/>
                <w:b/>
                <w:sz w:val="22"/>
                <w:szCs w:val="22"/>
              </w:rPr>
            </w:pPr>
            <w:r w:rsidRPr="00DC3095">
              <w:rPr>
                <w:rFonts w:ascii="Arial" w:hAnsi="Arial" w:cs="Arial"/>
                <w:b/>
                <w:sz w:val="22"/>
                <w:szCs w:val="22"/>
              </w:rPr>
              <w:t>Maximum period of registration:</w:t>
            </w:r>
          </w:p>
          <w:p w14:paraId="0A693F2C" w14:textId="77777777" w:rsidR="00A92C9B" w:rsidRPr="00DC3095" w:rsidRDefault="00A92C9B" w:rsidP="00525160">
            <w:pPr>
              <w:rPr>
                <w:rFonts w:ascii="Arial" w:hAnsi="Arial" w:cs="Arial"/>
                <w:b/>
                <w:sz w:val="22"/>
                <w:szCs w:val="22"/>
              </w:rPr>
            </w:pPr>
          </w:p>
        </w:tc>
        <w:tc>
          <w:tcPr>
            <w:tcW w:w="6469" w:type="dxa"/>
          </w:tcPr>
          <w:p w14:paraId="7F013A78" w14:textId="13F22F7F" w:rsidR="00E746B3" w:rsidRDefault="00E746B3" w:rsidP="00E746B3">
            <w:pPr>
              <w:rPr>
                <w:rFonts w:ascii="Arial" w:hAnsi="Arial" w:cs="Arial"/>
                <w:iCs/>
                <w:sz w:val="22"/>
                <w:szCs w:val="22"/>
              </w:rPr>
            </w:pPr>
            <w:r w:rsidRPr="00DC3095">
              <w:rPr>
                <w:rFonts w:ascii="Arial" w:hAnsi="Arial" w:cs="Arial"/>
                <w:iCs/>
                <w:sz w:val="22"/>
                <w:szCs w:val="22"/>
              </w:rPr>
              <w:t>F</w:t>
            </w:r>
            <w:r>
              <w:rPr>
                <w:rFonts w:ascii="Arial" w:hAnsi="Arial" w:cs="Arial"/>
                <w:iCs/>
                <w:sz w:val="22"/>
                <w:szCs w:val="22"/>
              </w:rPr>
              <w:t>ull-time</w:t>
            </w:r>
            <w:r w:rsidRPr="00DC3095">
              <w:rPr>
                <w:rFonts w:ascii="Arial" w:hAnsi="Arial" w:cs="Arial"/>
                <w:iCs/>
                <w:sz w:val="22"/>
                <w:szCs w:val="22"/>
              </w:rPr>
              <w:t xml:space="preserve">: </w:t>
            </w:r>
            <w:r>
              <w:rPr>
                <w:rFonts w:ascii="Arial" w:hAnsi="Arial" w:cs="Arial"/>
                <w:iCs/>
                <w:sz w:val="22"/>
                <w:szCs w:val="22"/>
              </w:rPr>
              <w:t>6</w:t>
            </w:r>
            <w:r w:rsidRPr="00DC3095">
              <w:rPr>
                <w:rFonts w:ascii="Arial" w:hAnsi="Arial" w:cs="Arial"/>
                <w:iCs/>
                <w:sz w:val="22"/>
                <w:szCs w:val="22"/>
              </w:rPr>
              <w:t xml:space="preserve"> years</w:t>
            </w:r>
          </w:p>
          <w:p w14:paraId="6D2D0B19" w14:textId="3546AC2E" w:rsidR="00E746B3" w:rsidRDefault="00E746B3" w:rsidP="00E746B3">
            <w:pPr>
              <w:rPr>
                <w:rFonts w:ascii="Arial" w:hAnsi="Arial" w:cs="Arial"/>
                <w:iCs/>
                <w:sz w:val="22"/>
                <w:szCs w:val="22"/>
              </w:rPr>
            </w:pPr>
            <w:r>
              <w:rPr>
                <w:rFonts w:ascii="Arial" w:hAnsi="Arial" w:cs="Arial"/>
                <w:iCs/>
                <w:sz w:val="22"/>
                <w:szCs w:val="22"/>
              </w:rPr>
              <w:t>Foundation Year: 8 years</w:t>
            </w:r>
          </w:p>
          <w:p w14:paraId="31763EE0" w14:textId="30FE92CE" w:rsidR="00A92C9B" w:rsidRPr="00DC3095" w:rsidRDefault="00E746B3" w:rsidP="00E746B3">
            <w:pPr>
              <w:rPr>
                <w:rFonts w:ascii="Arial" w:hAnsi="Arial" w:cs="Arial"/>
                <w:iCs/>
                <w:sz w:val="22"/>
                <w:szCs w:val="22"/>
              </w:rPr>
            </w:pPr>
            <w:r>
              <w:rPr>
                <w:rFonts w:ascii="Arial" w:hAnsi="Arial" w:cs="Arial"/>
                <w:iCs/>
                <w:sz w:val="22"/>
                <w:szCs w:val="22"/>
              </w:rPr>
              <w:t>Sandwich</w:t>
            </w:r>
            <w:r w:rsidRPr="00DC3095">
              <w:rPr>
                <w:rFonts w:ascii="Arial" w:hAnsi="Arial" w:cs="Arial"/>
                <w:iCs/>
                <w:sz w:val="22"/>
                <w:szCs w:val="22"/>
              </w:rPr>
              <w:t xml:space="preserve">: </w:t>
            </w:r>
            <w:r>
              <w:rPr>
                <w:rFonts w:ascii="Arial" w:hAnsi="Arial" w:cs="Arial"/>
                <w:iCs/>
                <w:sz w:val="22"/>
                <w:szCs w:val="22"/>
              </w:rPr>
              <w:t>8</w:t>
            </w:r>
            <w:r w:rsidRPr="00DC3095">
              <w:rPr>
                <w:rFonts w:ascii="Arial" w:hAnsi="Arial" w:cs="Arial"/>
                <w:iCs/>
                <w:sz w:val="22"/>
                <w:szCs w:val="22"/>
              </w:rPr>
              <w:t xml:space="preserve"> years </w:t>
            </w:r>
          </w:p>
        </w:tc>
      </w:tr>
      <w:tr w:rsidR="00A92C9B" w:rsidRPr="00DC3095" w14:paraId="315211C4" w14:textId="77777777" w:rsidTr="316E9AE8">
        <w:tc>
          <w:tcPr>
            <w:tcW w:w="2547" w:type="dxa"/>
          </w:tcPr>
          <w:p w14:paraId="3E96C004" w14:textId="77777777" w:rsidR="00A92C9B" w:rsidRPr="00DC3095" w:rsidRDefault="00A92C9B" w:rsidP="00525160">
            <w:pPr>
              <w:rPr>
                <w:rFonts w:ascii="Arial" w:hAnsi="Arial" w:cs="Arial"/>
                <w:b/>
                <w:sz w:val="22"/>
                <w:szCs w:val="22"/>
              </w:rPr>
            </w:pPr>
            <w:r w:rsidRPr="00DC3095">
              <w:rPr>
                <w:rFonts w:ascii="Arial" w:hAnsi="Arial" w:cs="Arial"/>
                <w:b/>
                <w:sz w:val="22"/>
                <w:szCs w:val="22"/>
              </w:rPr>
              <w:t xml:space="preserve">Entry Requirements: </w:t>
            </w:r>
          </w:p>
        </w:tc>
        <w:tc>
          <w:tcPr>
            <w:tcW w:w="6469" w:type="dxa"/>
          </w:tcPr>
          <w:p w14:paraId="385123DC" w14:textId="77777777" w:rsidR="00A92C9B" w:rsidRPr="00DC3095" w:rsidRDefault="00A92C9B" w:rsidP="00525160">
            <w:pPr>
              <w:rPr>
                <w:rFonts w:ascii="Arial" w:hAnsi="Arial" w:cs="Arial"/>
                <w:sz w:val="22"/>
                <w:szCs w:val="22"/>
              </w:rPr>
            </w:pPr>
            <w:r w:rsidRPr="00DC3095">
              <w:rPr>
                <w:rFonts w:ascii="Arial" w:hAnsi="Arial" w:cs="Arial"/>
                <w:sz w:val="22"/>
                <w:szCs w:val="22"/>
              </w:rPr>
              <w:t>The minimum entry qualifications for the programme are:</w:t>
            </w:r>
          </w:p>
          <w:p w14:paraId="1BD97090" w14:textId="77777777" w:rsidR="00A92C9B" w:rsidRPr="00DC3095" w:rsidRDefault="00A92C9B" w:rsidP="00525160">
            <w:pPr>
              <w:rPr>
                <w:rFonts w:ascii="Arial" w:hAnsi="Arial" w:cs="Arial"/>
                <w:sz w:val="22"/>
                <w:szCs w:val="22"/>
              </w:rPr>
            </w:pPr>
          </w:p>
          <w:p w14:paraId="7FBFFC48" w14:textId="1F8378B8"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From A levels:</w:t>
            </w:r>
            <w:r w:rsidRPr="00DC3095">
              <w:rPr>
                <w:rFonts w:ascii="Arial" w:hAnsi="Arial" w:cs="Arial"/>
                <w:sz w:val="22"/>
                <w:szCs w:val="22"/>
              </w:rPr>
              <w:tab/>
            </w:r>
            <w:r w:rsidR="00DA684D" w:rsidRPr="00DC3095">
              <w:rPr>
                <w:rFonts w:ascii="Arial" w:hAnsi="Arial" w:cs="Arial"/>
                <w:sz w:val="22"/>
                <w:szCs w:val="22"/>
              </w:rPr>
              <w:t>104 UCAS points (to include at least two A-levels or equivalent qualifications)</w:t>
            </w:r>
          </w:p>
          <w:p w14:paraId="11BAFE51" w14:textId="77777777" w:rsidR="00DA684D" w:rsidRPr="00DC3095" w:rsidRDefault="00DA684D" w:rsidP="00DA684D">
            <w:pPr>
              <w:tabs>
                <w:tab w:val="left" w:pos="1975"/>
              </w:tabs>
              <w:ind w:left="1975" w:hanging="1975"/>
              <w:rPr>
                <w:rFonts w:ascii="Arial" w:hAnsi="Arial" w:cs="Arial"/>
                <w:sz w:val="22"/>
                <w:szCs w:val="22"/>
              </w:rPr>
            </w:pPr>
          </w:p>
          <w:p w14:paraId="033E4A4D" w14:textId="7CB9A5B7"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BTEC National:</w:t>
            </w:r>
            <w:r w:rsidR="00DA684D" w:rsidRPr="00DC3095">
              <w:rPr>
                <w:rFonts w:ascii="Arial" w:hAnsi="Arial" w:cs="Arial"/>
                <w:sz w:val="22"/>
                <w:szCs w:val="22"/>
              </w:rPr>
              <w:t xml:space="preserve"> </w:t>
            </w:r>
            <w:r w:rsidR="00DA684D" w:rsidRPr="00DC3095">
              <w:rPr>
                <w:rFonts w:ascii="Arial" w:hAnsi="Arial" w:cs="Arial"/>
                <w:sz w:val="22"/>
                <w:szCs w:val="22"/>
              </w:rPr>
              <w:tab/>
              <w:t>Distinction, Merit, Merit (DMM)</w:t>
            </w:r>
            <w:r w:rsidRPr="00DC3095">
              <w:rPr>
                <w:rFonts w:ascii="Arial" w:hAnsi="Arial" w:cs="Arial"/>
                <w:sz w:val="22"/>
                <w:szCs w:val="22"/>
              </w:rPr>
              <w:tab/>
            </w:r>
          </w:p>
          <w:p w14:paraId="20504492" w14:textId="77777777" w:rsidR="00DA684D" w:rsidRPr="00DC3095" w:rsidRDefault="00DA684D" w:rsidP="00DA684D">
            <w:pPr>
              <w:tabs>
                <w:tab w:val="left" w:pos="1975"/>
              </w:tabs>
              <w:ind w:left="1975" w:hanging="1975"/>
              <w:rPr>
                <w:rFonts w:ascii="Arial" w:hAnsi="Arial" w:cs="Arial"/>
                <w:sz w:val="22"/>
                <w:szCs w:val="22"/>
              </w:rPr>
            </w:pPr>
          </w:p>
          <w:p w14:paraId="07B50E12" w14:textId="4DBB2A3D"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Access Diploma:</w:t>
            </w:r>
            <w:r w:rsidR="00DA684D" w:rsidRPr="00DC3095">
              <w:rPr>
                <w:rFonts w:ascii="Arial" w:hAnsi="Arial" w:cs="Arial"/>
                <w:sz w:val="22"/>
                <w:szCs w:val="22"/>
              </w:rPr>
              <w:t xml:space="preserve"> </w:t>
            </w:r>
            <w:r w:rsidR="00DA684D" w:rsidRPr="00DC3095">
              <w:rPr>
                <w:rFonts w:ascii="Arial" w:hAnsi="Arial" w:cs="Arial"/>
                <w:sz w:val="22"/>
                <w:szCs w:val="22"/>
              </w:rPr>
              <w:tab/>
              <w:t>Pass</w:t>
            </w:r>
          </w:p>
          <w:p w14:paraId="7ADE0833" w14:textId="77777777" w:rsidR="00DA684D" w:rsidRPr="00DC3095" w:rsidRDefault="00DA684D" w:rsidP="00DA684D">
            <w:pPr>
              <w:tabs>
                <w:tab w:val="left" w:pos="1975"/>
              </w:tabs>
              <w:ind w:left="1975" w:hanging="1975"/>
              <w:rPr>
                <w:rFonts w:ascii="Arial" w:hAnsi="Arial" w:cs="Arial"/>
                <w:sz w:val="22"/>
                <w:szCs w:val="22"/>
              </w:rPr>
            </w:pPr>
          </w:p>
          <w:p w14:paraId="47E96E74" w14:textId="418A2805" w:rsidR="00A92C9B" w:rsidRPr="00DC3095" w:rsidRDefault="00A92C9B" w:rsidP="00DA684D">
            <w:pPr>
              <w:tabs>
                <w:tab w:val="left" w:pos="1975"/>
              </w:tabs>
              <w:ind w:left="1975" w:hanging="1975"/>
              <w:rPr>
                <w:rFonts w:ascii="Arial" w:hAnsi="Arial" w:cs="Arial"/>
                <w:sz w:val="22"/>
                <w:szCs w:val="22"/>
              </w:rPr>
            </w:pPr>
            <w:r w:rsidRPr="00DC3095">
              <w:rPr>
                <w:rFonts w:ascii="Arial" w:hAnsi="Arial" w:cs="Arial"/>
                <w:sz w:val="22"/>
                <w:szCs w:val="22"/>
              </w:rPr>
              <w:t>Plus:</w:t>
            </w:r>
            <w:r w:rsidR="00DA684D" w:rsidRPr="00DC3095">
              <w:rPr>
                <w:rFonts w:ascii="Arial" w:hAnsi="Arial" w:cs="Arial"/>
                <w:sz w:val="22"/>
                <w:szCs w:val="22"/>
              </w:rPr>
              <w:tab/>
              <w:t>Five GCSEs grades 4 – 9, including Mathematics and English Language</w:t>
            </w:r>
          </w:p>
          <w:p w14:paraId="613F4586" w14:textId="77777777" w:rsidR="00A92C9B" w:rsidRPr="00DC3095" w:rsidRDefault="00A92C9B" w:rsidP="00525160">
            <w:pPr>
              <w:rPr>
                <w:rFonts w:ascii="Arial" w:hAnsi="Arial" w:cs="Arial"/>
                <w:sz w:val="22"/>
                <w:szCs w:val="22"/>
              </w:rPr>
            </w:pPr>
          </w:p>
          <w:p w14:paraId="535B1E17" w14:textId="20B16C76" w:rsidR="00A92C9B" w:rsidRPr="00DC3095" w:rsidRDefault="00A92C9B" w:rsidP="00525160">
            <w:pPr>
              <w:rPr>
                <w:rFonts w:ascii="Arial" w:hAnsi="Arial" w:cs="Arial"/>
                <w:sz w:val="22"/>
                <w:szCs w:val="22"/>
              </w:rPr>
            </w:pPr>
            <w:r w:rsidRPr="00DC3095">
              <w:rPr>
                <w:rFonts w:ascii="Arial" w:hAnsi="Arial" w:cs="Arial"/>
                <w:sz w:val="22"/>
                <w:szCs w:val="22"/>
              </w:rPr>
              <w:t xml:space="preserve">A minimum IELTS score of </w:t>
            </w:r>
            <w:r w:rsidR="00DA684D" w:rsidRPr="00DC3095">
              <w:rPr>
                <w:rFonts w:ascii="Arial" w:hAnsi="Arial" w:cs="Arial"/>
                <w:sz w:val="22"/>
                <w:szCs w:val="22"/>
              </w:rPr>
              <w:t xml:space="preserve">6.0 </w:t>
            </w:r>
            <w:r w:rsidR="008A147D" w:rsidRPr="00DC3095">
              <w:rPr>
                <w:rFonts w:ascii="Arial" w:hAnsi="Arial" w:cs="Arial"/>
                <w:sz w:val="22"/>
                <w:szCs w:val="22"/>
              </w:rPr>
              <w:t>(</w:t>
            </w:r>
            <w:r w:rsidR="00DA684D" w:rsidRPr="00DC3095">
              <w:rPr>
                <w:rFonts w:ascii="Arial" w:hAnsi="Arial" w:cs="Arial"/>
                <w:sz w:val="22"/>
                <w:szCs w:val="22"/>
              </w:rPr>
              <w:t>with no element below 5.5</w:t>
            </w:r>
            <w:r w:rsidR="008A147D" w:rsidRPr="00DC3095">
              <w:rPr>
                <w:rFonts w:ascii="Arial" w:hAnsi="Arial" w:cs="Arial"/>
                <w:sz w:val="22"/>
                <w:szCs w:val="22"/>
              </w:rPr>
              <w:t>)</w:t>
            </w:r>
            <w:r w:rsidR="00DA684D" w:rsidRPr="00DC3095">
              <w:rPr>
                <w:rFonts w:ascii="Arial" w:hAnsi="Arial" w:cs="Arial"/>
                <w:sz w:val="22"/>
                <w:szCs w:val="22"/>
              </w:rPr>
              <w:t xml:space="preserve"> </w:t>
            </w:r>
            <w:r w:rsidRPr="00DC3095">
              <w:rPr>
                <w:rFonts w:ascii="Arial" w:hAnsi="Arial" w:cs="Arial"/>
                <w:sz w:val="22"/>
                <w:szCs w:val="22"/>
              </w:rPr>
              <w:t xml:space="preserve">is required for those for whom English is not their first language. </w:t>
            </w:r>
          </w:p>
          <w:p w14:paraId="699E2E39" w14:textId="77777777" w:rsidR="00A92C9B" w:rsidRPr="00DC3095" w:rsidRDefault="00A92C9B" w:rsidP="00525160">
            <w:pPr>
              <w:rPr>
                <w:rFonts w:ascii="Arial" w:hAnsi="Arial" w:cs="Arial"/>
                <w:sz w:val="22"/>
                <w:szCs w:val="22"/>
              </w:rPr>
            </w:pPr>
          </w:p>
          <w:p w14:paraId="746020B0" w14:textId="3C27ACD7" w:rsidR="00A92C9B" w:rsidRPr="00DC3095" w:rsidRDefault="00A92C9B" w:rsidP="00525160">
            <w:pPr>
              <w:rPr>
                <w:rFonts w:ascii="Arial" w:hAnsi="Arial" w:cs="Arial"/>
                <w:sz w:val="22"/>
                <w:szCs w:val="22"/>
              </w:rPr>
            </w:pPr>
            <w:r w:rsidRPr="00DC3095">
              <w:rPr>
                <w:rFonts w:ascii="Arial" w:hAnsi="Arial" w:cs="Arial"/>
                <w:sz w:val="22"/>
                <w:szCs w:val="22"/>
              </w:rPr>
              <w:t>Entry is normally at Level 4 with A-level or equivalent qualifications (See section D)</w:t>
            </w:r>
            <w:r w:rsidR="002B1959" w:rsidRPr="00DC3095">
              <w:rPr>
                <w:rFonts w:ascii="Arial" w:hAnsi="Arial" w:cs="Arial"/>
                <w:sz w:val="22"/>
                <w:szCs w:val="22"/>
              </w:rPr>
              <w:t xml:space="preserve">. </w:t>
            </w:r>
            <w:r w:rsidRPr="00DC3095">
              <w:rPr>
                <w:rFonts w:ascii="Arial" w:hAnsi="Arial" w:cs="Arial"/>
                <w:sz w:val="22"/>
                <w:szCs w:val="22"/>
              </w:rPr>
              <w:t>Transfer from a similar course is possible at Level 5 with passes in comparable Level 4 modules – but is at the discretion of the course team</w:t>
            </w:r>
            <w:r w:rsidR="002B1959" w:rsidRPr="00DC3095">
              <w:rPr>
                <w:rFonts w:ascii="Arial" w:hAnsi="Arial" w:cs="Arial"/>
                <w:sz w:val="22"/>
                <w:szCs w:val="22"/>
              </w:rPr>
              <w:t xml:space="preserve">. </w:t>
            </w:r>
            <w:r w:rsidRPr="00DC3095">
              <w:rPr>
                <w:rFonts w:ascii="Arial" w:hAnsi="Arial" w:cs="Arial"/>
                <w:sz w:val="22"/>
                <w:szCs w:val="22"/>
              </w:rPr>
              <w:t>Intake is normally in September.</w:t>
            </w:r>
          </w:p>
          <w:p w14:paraId="4B08F2A9" w14:textId="6D0A347B" w:rsidR="00C447A7" w:rsidRPr="00DC3095" w:rsidRDefault="00C447A7" w:rsidP="003233E9">
            <w:pPr>
              <w:rPr>
                <w:rFonts w:ascii="Arial" w:hAnsi="Arial" w:cs="Arial"/>
                <w:i/>
                <w:color w:val="FF0000"/>
                <w:sz w:val="22"/>
                <w:szCs w:val="22"/>
              </w:rPr>
            </w:pPr>
          </w:p>
        </w:tc>
      </w:tr>
      <w:tr w:rsidR="00A92C9B" w:rsidRPr="00DC3095" w14:paraId="2D5500BF" w14:textId="77777777" w:rsidTr="316E9AE8">
        <w:tc>
          <w:tcPr>
            <w:tcW w:w="2547" w:type="dxa"/>
          </w:tcPr>
          <w:p w14:paraId="348053E9"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Accredited by:</w:t>
            </w:r>
          </w:p>
          <w:p w14:paraId="3A1FE4F7" w14:textId="77777777" w:rsidR="00A92C9B" w:rsidRPr="00DC3095" w:rsidRDefault="00A92C9B" w:rsidP="00525160">
            <w:pPr>
              <w:rPr>
                <w:rFonts w:ascii="Arial" w:hAnsi="Arial" w:cs="Arial"/>
                <w:b/>
                <w:sz w:val="22"/>
                <w:szCs w:val="22"/>
              </w:rPr>
            </w:pPr>
          </w:p>
        </w:tc>
        <w:tc>
          <w:tcPr>
            <w:tcW w:w="6469" w:type="dxa"/>
          </w:tcPr>
          <w:p w14:paraId="27BD429B" w14:textId="1D0D64D7" w:rsidR="00A92C9B" w:rsidRPr="00DC3095" w:rsidRDefault="514DF438" w:rsidP="514DF438">
            <w:pPr>
              <w:rPr>
                <w:rFonts w:ascii="Arial" w:hAnsi="Arial" w:cs="Arial"/>
                <w:i/>
                <w:iCs/>
                <w:sz w:val="22"/>
                <w:szCs w:val="22"/>
              </w:rPr>
            </w:pPr>
            <w:r w:rsidRPr="514DF438">
              <w:rPr>
                <w:rFonts w:ascii="Arial" w:hAnsi="Arial" w:cs="Arial"/>
                <w:i/>
                <w:iCs/>
                <w:sz w:val="22"/>
                <w:szCs w:val="22"/>
              </w:rPr>
              <w:t>Association for the Advancement of Collegiate Schools of Business (AACSB)</w:t>
            </w:r>
          </w:p>
          <w:p w14:paraId="0888EF59" w14:textId="3F9B67DB" w:rsidR="00A92C9B" w:rsidRPr="00DC3095" w:rsidRDefault="00A92C9B" w:rsidP="514DF438">
            <w:pPr>
              <w:rPr>
                <w:i/>
                <w:iCs/>
              </w:rPr>
            </w:pPr>
          </w:p>
          <w:p w14:paraId="749FB0F8" w14:textId="4C7CE43A" w:rsidR="00A92C9B" w:rsidRPr="00DC3095" w:rsidRDefault="514DF438" w:rsidP="514DF438">
            <w:pPr>
              <w:rPr>
                <w:rFonts w:ascii="Arial" w:hAnsi="Arial" w:cs="Arial"/>
                <w:i/>
                <w:iCs/>
                <w:sz w:val="22"/>
                <w:szCs w:val="22"/>
              </w:rPr>
            </w:pPr>
            <w:r w:rsidRPr="514DF438">
              <w:rPr>
                <w:rFonts w:ascii="Arial" w:hAnsi="Arial" w:cs="Arial"/>
                <w:i/>
                <w:iCs/>
                <w:sz w:val="22"/>
                <w:szCs w:val="22"/>
              </w:rPr>
              <w:t>It is intended that this course will have exemptions for CIMA in line with BSc (Hons) Business Management, and we will also be seeking some exemptions for ACCA.</w:t>
            </w:r>
          </w:p>
        </w:tc>
      </w:tr>
      <w:tr w:rsidR="00A92C9B" w:rsidRPr="00DC3095" w14:paraId="1D2A8CE1" w14:textId="77777777" w:rsidTr="316E9AE8">
        <w:tc>
          <w:tcPr>
            <w:tcW w:w="2547" w:type="dxa"/>
          </w:tcPr>
          <w:p w14:paraId="78FF0191" w14:textId="1A3D1099" w:rsidR="00A92C9B" w:rsidRPr="00DC3095" w:rsidRDefault="00A92C9B" w:rsidP="00D84FCA">
            <w:pPr>
              <w:rPr>
                <w:rFonts w:ascii="Arial" w:hAnsi="Arial" w:cs="Arial"/>
                <w:b/>
                <w:sz w:val="22"/>
                <w:szCs w:val="22"/>
              </w:rPr>
            </w:pPr>
            <w:r w:rsidRPr="00DC3095">
              <w:rPr>
                <w:rFonts w:ascii="Arial" w:hAnsi="Arial" w:cs="Arial"/>
                <w:b/>
                <w:sz w:val="22"/>
                <w:szCs w:val="22"/>
              </w:rPr>
              <w:lastRenderedPageBreak/>
              <w:t>QAA Subject Benchmark Statements:</w:t>
            </w:r>
          </w:p>
        </w:tc>
        <w:tc>
          <w:tcPr>
            <w:tcW w:w="6469" w:type="dxa"/>
          </w:tcPr>
          <w:p w14:paraId="0F3C48A1" w14:textId="77777777" w:rsidR="00464536" w:rsidRPr="00DC3095" w:rsidRDefault="00464536" w:rsidP="00525160">
            <w:pPr>
              <w:rPr>
                <w:rFonts w:ascii="Arial" w:hAnsi="Arial" w:cs="Arial"/>
                <w:i/>
                <w:sz w:val="22"/>
                <w:szCs w:val="22"/>
              </w:rPr>
            </w:pPr>
            <w:r w:rsidRPr="00DC3095">
              <w:rPr>
                <w:rFonts w:ascii="Arial" w:hAnsi="Arial" w:cs="Arial"/>
                <w:i/>
                <w:sz w:val="22"/>
                <w:szCs w:val="22"/>
              </w:rPr>
              <w:t>Business and Management (2019)</w:t>
            </w:r>
          </w:p>
          <w:p w14:paraId="223D1A66" w14:textId="0D914CD4" w:rsidR="00A92C9B" w:rsidRPr="00DC3095" w:rsidRDefault="00464536" w:rsidP="00D84FCA">
            <w:pPr>
              <w:rPr>
                <w:rFonts w:ascii="Arial" w:hAnsi="Arial" w:cs="Arial"/>
                <w:i/>
                <w:sz w:val="22"/>
                <w:szCs w:val="22"/>
              </w:rPr>
            </w:pPr>
            <w:r w:rsidRPr="00DC3095">
              <w:rPr>
                <w:rFonts w:ascii="Arial" w:hAnsi="Arial" w:cs="Arial"/>
                <w:i/>
                <w:sz w:val="22"/>
                <w:szCs w:val="22"/>
              </w:rPr>
              <w:t xml:space="preserve">Accounting (2019) </w:t>
            </w:r>
          </w:p>
        </w:tc>
      </w:tr>
      <w:tr w:rsidR="00A92C9B" w:rsidRPr="00DC3095" w14:paraId="53E5FC2C" w14:textId="77777777" w:rsidTr="316E9AE8">
        <w:tc>
          <w:tcPr>
            <w:tcW w:w="2547" w:type="dxa"/>
          </w:tcPr>
          <w:p w14:paraId="046B54B4" w14:textId="77777777" w:rsidR="00A92C9B" w:rsidRPr="00DC3095" w:rsidRDefault="00A92C9B" w:rsidP="00525160">
            <w:pPr>
              <w:rPr>
                <w:rFonts w:ascii="Arial" w:hAnsi="Arial" w:cs="Arial"/>
                <w:b/>
                <w:sz w:val="22"/>
                <w:szCs w:val="22"/>
              </w:rPr>
            </w:pPr>
            <w:r w:rsidRPr="00DC3095">
              <w:rPr>
                <w:rFonts w:ascii="Arial" w:hAnsi="Arial" w:cs="Arial"/>
                <w:b/>
                <w:sz w:val="22"/>
                <w:szCs w:val="22"/>
              </w:rPr>
              <w:t>Approved Variants:</w:t>
            </w:r>
          </w:p>
        </w:tc>
        <w:tc>
          <w:tcPr>
            <w:tcW w:w="6469" w:type="dxa"/>
          </w:tcPr>
          <w:p w14:paraId="249D4360" w14:textId="3EE61539" w:rsidR="00A92C9B" w:rsidRPr="00DC3095" w:rsidRDefault="00464536" w:rsidP="00525160">
            <w:pPr>
              <w:rPr>
                <w:rFonts w:ascii="Arial" w:hAnsi="Arial" w:cs="Arial"/>
                <w:i/>
                <w:sz w:val="22"/>
                <w:szCs w:val="22"/>
              </w:rPr>
            </w:pPr>
            <w:r w:rsidRPr="00DC3095">
              <w:rPr>
                <w:rFonts w:ascii="Arial" w:hAnsi="Arial" w:cs="Arial"/>
                <w:i/>
                <w:sz w:val="22"/>
                <w:szCs w:val="22"/>
              </w:rPr>
              <w:t>None</w:t>
            </w:r>
          </w:p>
          <w:p w14:paraId="402E8661" w14:textId="77777777" w:rsidR="00A92C9B" w:rsidRPr="00DC3095" w:rsidRDefault="00A92C9B" w:rsidP="00525160">
            <w:pPr>
              <w:rPr>
                <w:rFonts w:ascii="Arial" w:hAnsi="Arial" w:cs="Arial"/>
                <w:i/>
                <w:sz w:val="22"/>
                <w:szCs w:val="22"/>
              </w:rPr>
            </w:pPr>
          </w:p>
        </w:tc>
      </w:tr>
      <w:tr w:rsidR="00A92C9B" w:rsidRPr="00DC3095" w14:paraId="033C9415" w14:textId="77777777" w:rsidTr="316E9AE8">
        <w:tc>
          <w:tcPr>
            <w:tcW w:w="2547" w:type="dxa"/>
          </w:tcPr>
          <w:p w14:paraId="39080205" w14:textId="77777777" w:rsidR="00A92C9B" w:rsidRPr="00DC3095" w:rsidRDefault="00A92C9B" w:rsidP="00525160">
            <w:pPr>
              <w:rPr>
                <w:rFonts w:ascii="Arial" w:hAnsi="Arial" w:cs="Arial"/>
                <w:b/>
                <w:sz w:val="22"/>
                <w:szCs w:val="22"/>
              </w:rPr>
            </w:pPr>
            <w:r w:rsidRPr="00DC3095">
              <w:rPr>
                <w:rFonts w:ascii="Arial" w:hAnsi="Arial" w:cs="Arial"/>
                <w:b/>
                <w:sz w:val="22"/>
                <w:szCs w:val="22"/>
              </w:rPr>
              <w:t>UCAS Code:</w:t>
            </w:r>
          </w:p>
          <w:p w14:paraId="03425216" w14:textId="77777777" w:rsidR="00A92C9B" w:rsidRPr="00DC3095" w:rsidRDefault="00A92C9B" w:rsidP="00525160">
            <w:pPr>
              <w:rPr>
                <w:rFonts w:ascii="Arial" w:hAnsi="Arial" w:cs="Arial"/>
                <w:b/>
                <w:sz w:val="22"/>
                <w:szCs w:val="22"/>
              </w:rPr>
            </w:pPr>
          </w:p>
        </w:tc>
        <w:tc>
          <w:tcPr>
            <w:tcW w:w="6469" w:type="dxa"/>
          </w:tcPr>
          <w:p w14:paraId="79B11DFA" w14:textId="518AFA51" w:rsidR="00EC12AA" w:rsidRPr="009E566A" w:rsidRDefault="316E9AE8" w:rsidP="316E9AE8">
            <w:pPr>
              <w:rPr>
                <w:rFonts w:ascii="Arial" w:hAnsi="Arial" w:cs="Arial"/>
                <w:sz w:val="22"/>
                <w:szCs w:val="22"/>
              </w:rPr>
            </w:pPr>
            <w:r w:rsidRPr="316E9AE8">
              <w:rPr>
                <w:rFonts w:ascii="Arial" w:hAnsi="Arial" w:cs="Arial"/>
                <w:sz w:val="22"/>
                <w:szCs w:val="22"/>
              </w:rPr>
              <w:t>N140 - BSc (Hons) Business and Accounting (3YR FT)</w:t>
            </w:r>
          </w:p>
          <w:p w14:paraId="34078E30" w14:textId="77777777" w:rsidR="00EC12AA" w:rsidRPr="009E566A" w:rsidRDefault="00EC12AA" w:rsidP="00525160">
            <w:pPr>
              <w:rPr>
                <w:rFonts w:ascii="Arial" w:hAnsi="Arial" w:cs="Arial"/>
                <w:iCs/>
                <w:sz w:val="22"/>
                <w:szCs w:val="22"/>
              </w:rPr>
            </w:pPr>
          </w:p>
          <w:p w14:paraId="6AA2A211" w14:textId="402AAF7D" w:rsidR="00EC12AA" w:rsidRPr="009E566A" w:rsidRDefault="316E9AE8" w:rsidP="316E9AE8">
            <w:pPr>
              <w:rPr>
                <w:rFonts w:ascii="Arial" w:hAnsi="Arial" w:cs="Arial"/>
                <w:sz w:val="22"/>
                <w:szCs w:val="22"/>
              </w:rPr>
            </w:pPr>
            <w:r w:rsidRPr="316E9AE8">
              <w:rPr>
                <w:rFonts w:ascii="Arial" w:hAnsi="Arial" w:cs="Arial"/>
                <w:sz w:val="22"/>
                <w:szCs w:val="22"/>
              </w:rPr>
              <w:t>N141 - BSc (Hons) Business and Accounting with Professional Placement (4YR FT)</w:t>
            </w:r>
          </w:p>
          <w:p w14:paraId="2253C86C" w14:textId="6EE1A744" w:rsidR="00A92C9B" w:rsidRPr="00DC3095" w:rsidRDefault="00A92C9B" w:rsidP="00525160">
            <w:pPr>
              <w:rPr>
                <w:rFonts w:ascii="Arial" w:hAnsi="Arial" w:cs="Arial"/>
                <w:i/>
                <w:color w:val="FF0000"/>
                <w:sz w:val="22"/>
                <w:szCs w:val="22"/>
              </w:rPr>
            </w:pPr>
          </w:p>
        </w:tc>
      </w:tr>
    </w:tbl>
    <w:p w14:paraId="5B3ED563" w14:textId="77777777" w:rsidR="00BF1022" w:rsidRPr="00DC3095" w:rsidRDefault="00BF1022">
      <w:pPr>
        <w:rPr>
          <w:rFonts w:ascii="Arial" w:hAnsi="Arial" w:cs="Arial"/>
        </w:rPr>
      </w:pPr>
    </w:p>
    <w:p w14:paraId="68688226" w14:textId="77777777" w:rsidR="00A92C9B" w:rsidRPr="00DC3095" w:rsidRDefault="00A92C9B" w:rsidP="00DC3095">
      <w:pPr>
        <w:spacing w:line="276" w:lineRule="auto"/>
        <w:rPr>
          <w:rFonts w:ascii="Arial" w:hAnsi="Arial" w:cs="Arial"/>
          <w:b/>
        </w:rPr>
      </w:pPr>
      <w:r w:rsidRPr="00DC3095">
        <w:rPr>
          <w:rFonts w:ascii="Arial" w:hAnsi="Arial" w:cs="Arial"/>
          <w:b/>
        </w:rPr>
        <w:t>SECTION 2: THE COURSE</w:t>
      </w:r>
    </w:p>
    <w:p w14:paraId="0C55EBA3" w14:textId="77777777" w:rsidR="00A92C9B" w:rsidRPr="00DC3095" w:rsidRDefault="00A92C9B" w:rsidP="00DC3095">
      <w:pPr>
        <w:spacing w:line="276" w:lineRule="auto"/>
        <w:rPr>
          <w:rFonts w:ascii="Arial" w:hAnsi="Arial" w:cs="Arial"/>
          <w:b/>
        </w:rPr>
      </w:pPr>
    </w:p>
    <w:p w14:paraId="573D7B0B"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Aims of the Course</w:t>
      </w:r>
    </w:p>
    <w:p w14:paraId="6CA642FD" w14:textId="77777777" w:rsidR="00A92C9B" w:rsidRPr="00DC3095" w:rsidRDefault="00A92C9B" w:rsidP="00DC3095">
      <w:pPr>
        <w:pStyle w:val="ListParagraph"/>
        <w:spacing w:line="276" w:lineRule="auto"/>
        <w:ind w:left="0"/>
        <w:rPr>
          <w:rFonts w:ascii="Arial" w:hAnsi="Arial" w:cs="Arial"/>
          <w:i/>
          <w:sz w:val="24"/>
          <w:szCs w:val="24"/>
        </w:rPr>
      </w:pPr>
    </w:p>
    <w:p w14:paraId="0BA585CF" w14:textId="77777777" w:rsidR="00E03CD7" w:rsidRPr="00DC3095" w:rsidRDefault="00E03CD7" w:rsidP="009E566A">
      <w:pPr>
        <w:pStyle w:val="ListParagraph"/>
        <w:spacing w:line="276" w:lineRule="auto"/>
        <w:ind w:left="0"/>
        <w:jc w:val="both"/>
        <w:rPr>
          <w:rFonts w:ascii="Arial" w:hAnsi="Arial" w:cs="Arial"/>
          <w:sz w:val="24"/>
          <w:szCs w:val="24"/>
        </w:rPr>
      </w:pPr>
      <w:r w:rsidRPr="00DC3095">
        <w:rPr>
          <w:rFonts w:ascii="Arial" w:hAnsi="Arial" w:cs="Arial"/>
          <w:sz w:val="24"/>
          <w:szCs w:val="24"/>
        </w:rPr>
        <w:t>The main features of this programme:</w:t>
      </w:r>
    </w:p>
    <w:p w14:paraId="680B1643" w14:textId="03F7897C"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provide students with an in-depth knowledge and understanding of the core elements of business and management </w:t>
      </w:r>
    </w:p>
    <w:p w14:paraId="4354597F" w14:textId="124CD1FD"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To provide students with a specialist knowledge of accounting and its role in business</w:t>
      </w:r>
    </w:p>
    <w:p w14:paraId="0C61EDCC" w14:textId="4263AEDA"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develop the intellectual skills necessary to contribute to effective business practice </w:t>
      </w:r>
    </w:p>
    <w:p w14:paraId="23EC5C57" w14:textId="77777777"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To develop business related practical skills</w:t>
      </w:r>
    </w:p>
    <w:p w14:paraId="3D9F360B" w14:textId="466979F2" w:rsidR="00E03CD7" w:rsidRPr="00DC3095" w:rsidRDefault="00E03CD7" w:rsidP="009E566A">
      <w:pPr>
        <w:pStyle w:val="ListParagraph"/>
        <w:numPr>
          <w:ilvl w:val="0"/>
          <w:numId w:val="3"/>
        </w:numPr>
        <w:spacing w:line="276" w:lineRule="auto"/>
        <w:jc w:val="both"/>
        <w:rPr>
          <w:rFonts w:ascii="Arial" w:hAnsi="Arial" w:cs="Arial"/>
          <w:sz w:val="24"/>
          <w:szCs w:val="24"/>
        </w:rPr>
      </w:pPr>
      <w:r w:rsidRPr="00DC3095">
        <w:rPr>
          <w:rFonts w:ascii="Arial" w:hAnsi="Arial" w:cs="Arial"/>
          <w:sz w:val="24"/>
          <w:szCs w:val="24"/>
        </w:rPr>
        <w:t xml:space="preserve">To prepare students for graduate employment, research, further </w:t>
      </w:r>
      <w:r w:rsidR="001F3045" w:rsidRPr="00DC3095">
        <w:rPr>
          <w:rFonts w:ascii="Arial" w:hAnsi="Arial" w:cs="Arial"/>
          <w:sz w:val="24"/>
          <w:szCs w:val="24"/>
        </w:rPr>
        <w:t>study,</w:t>
      </w:r>
      <w:r w:rsidRPr="00DC3095">
        <w:rPr>
          <w:rFonts w:ascii="Arial" w:hAnsi="Arial" w:cs="Arial"/>
          <w:sz w:val="24"/>
          <w:szCs w:val="24"/>
        </w:rPr>
        <w:t xml:space="preserve"> and lifelong learning by developing their intellectual, </w:t>
      </w:r>
      <w:r w:rsidR="001F3045" w:rsidRPr="00DC3095">
        <w:rPr>
          <w:rFonts w:ascii="Arial" w:hAnsi="Arial" w:cs="Arial"/>
          <w:sz w:val="24"/>
          <w:szCs w:val="24"/>
        </w:rPr>
        <w:t>practical,</w:t>
      </w:r>
      <w:r w:rsidRPr="00DC3095">
        <w:rPr>
          <w:rFonts w:ascii="Arial" w:hAnsi="Arial" w:cs="Arial"/>
          <w:sz w:val="24"/>
          <w:szCs w:val="24"/>
        </w:rPr>
        <w:t xml:space="preserve"> and key (transferable) skills</w:t>
      </w:r>
    </w:p>
    <w:p w14:paraId="4164D6A0" w14:textId="3E88FD67" w:rsidR="00A92C9B" w:rsidRPr="00DC3095" w:rsidRDefault="00A92C9B" w:rsidP="00DC3095">
      <w:pPr>
        <w:pStyle w:val="ListParagraph"/>
        <w:spacing w:line="276" w:lineRule="auto"/>
        <w:ind w:left="0"/>
        <w:rPr>
          <w:rFonts w:ascii="Arial" w:hAnsi="Arial" w:cs="Arial"/>
          <w:i/>
          <w:color w:val="FF0000"/>
          <w:sz w:val="24"/>
          <w:szCs w:val="24"/>
        </w:rPr>
      </w:pPr>
    </w:p>
    <w:p w14:paraId="63987C31" w14:textId="77777777" w:rsidR="00A92C9B" w:rsidRPr="00DC3095" w:rsidRDefault="00A92C9B" w:rsidP="00DC3095">
      <w:pPr>
        <w:pStyle w:val="ListParagraph"/>
        <w:numPr>
          <w:ilvl w:val="0"/>
          <w:numId w:val="1"/>
        </w:numPr>
        <w:spacing w:line="276" w:lineRule="auto"/>
        <w:rPr>
          <w:rFonts w:ascii="Arial" w:hAnsi="Arial" w:cs="Arial"/>
          <w:sz w:val="24"/>
          <w:szCs w:val="24"/>
        </w:rPr>
      </w:pPr>
      <w:r w:rsidRPr="00DC3095">
        <w:rPr>
          <w:rFonts w:ascii="Arial" w:hAnsi="Arial" w:cs="Arial"/>
          <w:b/>
          <w:sz w:val="24"/>
          <w:szCs w:val="24"/>
        </w:rPr>
        <w:t>Intended Learning Outcomes</w:t>
      </w:r>
    </w:p>
    <w:p w14:paraId="6BE15D8F" w14:textId="77777777" w:rsidR="00A92C9B" w:rsidRPr="00DC3095" w:rsidRDefault="00A92C9B" w:rsidP="00DC3095">
      <w:pPr>
        <w:spacing w:line="276" w:lineRule="auto"/>
        <w:rPr>
          <w:rFonts w:ascii="Arial" w:hAnsi="Arial" w:cs="Arial"/>
        </w:rPr>
      </w:pPr>
    </w:p>
    <w:p w14:paraId="3FCF1728" w14:textId="5B16CC9B" w:rsidR="00A92C9B" w:rsidRPr="00DC3095" w:rsidRDefault="00A92C9B" w:rsidP="00D84FCA">
      <w:pPr>
        <w:spacing w:line="276" w:lineRule="auto"/>
        <w:jc w:val="both"/>
        <w:rPr>
          <w:rFonts w:ascii="Arial" w:hAnsi="Arial" w:cs="Arial"/>
        </w:rPr>
      </w:pPr>
      <w:r w:rsidRPr="00DC3095">
        <w:rPr>
          <w:rFonts w:ascii="Arial" w:hAnsi="Arial" w:cs="Arial"/>
        </w:rPr>
        <w:t>The course outcomes are referenced to the relevant QAA subject benchmarks indicated</w:t>
      </w:r>
      <w:r w:rsidRPr="00DC3095">
        <w:rPr>
          <w:rFonts w:ascii="Arial" w:hAnsi="Arial" w:cs="Arial"/>
          <w:color w:val="FF0000"/>
        </w:rPr>
        <w:t xml:space="preserve"> </w:t>
      </w:r>
      <w:r w:rsidRPr="00DC3095">
        <w:rPr>
          <w:rFonts w:ascii="Arial" w:hAnsi="Arial" w:cs="Arial"/>
        </w:rPr>
        <w:t>and the Framework</w:t>
      </w:r>
      <w:r w:rsidR="00571EBC" w:rsidRPr="00DC3095">
        <w:rPr>
          <w:rFonts w:ascii="Arial" w:hAnsi="Arial" w:cs="Arial"/>
        </w:rPr>
        <w:t>s</w:t>
      </w:r>
      <w:r w:rsidRPr="00DC3095">
        <w:rPr>
          <w:rFonts w:ascii="Arial" w:hAnsi="Arial" w:cs="Arial"/>
        </w:rPr>
        <w:t xml:space="preserve"> for Higher Education Qualifications</w:t>
      </w:r>
      <w:r w:rsidRPr="00DC3095">
        <w:rPr>
          <w:rFonts w:ascii="Arial" w:hAnsi="Arial" w:cs="Arial"/>
        </w:rPr>
        <w:fldChar w:fldCharType="begin"/>
      </w:r>
      <w:r w:rsidRPr="00DC3095">
        <w:rPr>
          <w:rFonts w:ascii="Arial" w:hAnsi="Arial" w:cs="Arial"/>
        </w:rPr>
        <w:instrText xml:space="preserve"> XE "</w:instrText>
      </w:r>
      <w:r w:rsidRPr="00DC3095">
        <w:rPr>
          <w:rFonts w:ascii="Arial" w:hAnsi="Arial" w:cs="Arial"/>
          <w:noProof/>
        </w:rPr>
        <w:instrText>Framework for Higher Education Qualifications:</w:instrText>
      </w:r>
      <w:r w:rsidRPr="00DC3095">
        <w:rPr>
          <w:rFonts w:ascii="Arial" w:hAnsi="Arial" w:cs="Arial"/>
        </w:rPr>
        <w:instrText xml:space="preserve">FHEQ" </w:instrText>
      </w:r>
      <w:r w:rsidRPr="00DC3095">
        <w:rPr>
          <w:rFonts w:ascii="Arial" w:hAnsi="Arial" w:cs="Arial"/>
        </w:rPr>
        <w:fldChar w:fldCharType="end"/>
      </w:r>
      <w:r w:rsidRPr="00DC3095">
        <w:rPr>
          <w:rFonts w:ascii="Arial" w:hAnsi="Arial" w:cs="Arial"/>
        </w:rPr>
        <w:t xml:space="preserve"> </w:t>
      </w:r>
      <w:r w:rsidR="00571EBC" w:rsidRPr="00DC3095">
        <w:rPr>
          <w:rFonts w:ascii="Arial" w:hAnsi="Arial" w:cs="Arial"/>
        </w:rPr>
        <w:t>of UK Degree-Awarding Bodies</w:t>
      </w:r>
      <w:r w:rsidRPr="00DC3095">
        <w:rPr>
          <w:rFonts w:ascii="Arial" w:hAnsi="Arial" w:cs="Arial"/>
        </w:rPr>
        <w:t xml:space="preserve"> (2014) and relate to the typical student.  The course provides opportunities for students to develop and demonstrate knowledge and understanding specific to the subject, key </w:t>
      </w:r>
      <w:r w:rsidR="001F3045" w:rsidRPr="00DC3095">
        <w:rPr>
          <w:rFonts w:ascii="Arial" w:hAnsi="Arial" w:cs="Arial"/>
        </w:rPr>
        <w:t>skills,</w:t>
      </w:r>
      <w:r w:rsidRPr="00DC3095">
        <w:rPr>
          <w:rFonts w:ascii="Arial" w:hAnsi="Arial" w:cs="Arial"/>
        </w:rPr>
        <w:t xml:space="preserve"> and graduate attributes in the following areas:</w:t>
      </w:r>
    </w:p>
    <w:p w14:paraId="06B83C11" w14:textId="77777777" w:rsidR="00A92C9B" w:rsidRPr="00DC3095" w:rsidRDefault="00A92C9B" w:rsidP="00DC3095">
      <w:pPr>
        <w:spacing w:line="276" w:lineRule="auto"/>
        <w:rPr>
          <w:rFonts w:ascii="Arial" w:hAnsi="Arial" w:cs="Arial"/>
        </w:rPr>
      </w:pPr>
    </w:p>
    <w:p w14:paraId="29C9CBFA" w14:textId="312B94CB" w:rsidR="00A92C9B" w:rsidRPr="00DC3095" w:rsidRDefault="00A92C9B" w:rsidP="00A92C9B">
      <w:pPr>
        <w:rPr>
          <w:rFonts w:ascii="Arial" w:hAnsi="Arial" w:cs="Arial"/>
          <w:i/>
          <w:color w:val="FF0000"/>
          <w:sz w:val="22"/>
          <w:szCs w:val="22"/>
        </w:rPr>
      </w:pPr>
    </w:p>
    <w:p w14:paraId="3DA30F0F" w14:textId="77777777" w:rsidR="00A92C9B" w:rsidRPr="00DC3095" w:rsidRDefault="00A92C9B" w:rsidP="00A92C9B">
      <w:pPr>
        <w:rPr>
          <w:rFonts w:ascii="Arial" w:hAnsi="Arial" w:cs="Arial"/>
        </w:rPr>
      </w:pPr>
    </w:p>
    <w:p w14:paraId="3385991A" w14:textId="77777777" w:rsidR="00A92C9B" w:rsidRPr="00DC3095" w:rsidRDefault="00A92C9B" w:rsidP="00A92C9B">
      <w:pPr>
        <w:ind w:left="720"/>
        <w:contextualSpacing/>
        <w:rPr>
          <w:rFonts w:ascii="Arial" w:hAnsi="Arial" w:cs="Arial"/>
        </w:rPr>
        <w:sectPr w:rsidR="00A92C9B" w:rsidRPr="00DC3095" w:rsidSect="0052516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C3095"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DC3095" w14:paraId="239FDEAA" w14:textId="77777777" w:rsidTr="156EF779">
        <w:tc>
          <w:tcPr>
            <w:tcW w:w="15126" w:type="dxa"/>
            <w:gridSpan w:val="6"/>
            <w:shd w:val="clear" w:color="auto" w:fill="DBE5F1"/>
          </w:tcPr>
          <w:p w14:paraId="28811048" w14:textId="77777777" w:rsidR="00A92C9B" w:rsidRPr="00DC3095" w:rsidRDefault="00A92C9B" w:rsidP="00525160">
            <w:pPr>
              <w:rPr>
                <w:rFonts w:ascii="Arial" w:hAnsi="Arial" w:cs="Arial"/>
                <w:b/>
                <w:sz w:val="22"/>
                <w:szCs w:val="22"/>
              </w:rPr>
            </w:pPr>
            <w:r w:rsidRPr="00DC3095">
              <w:rPr>
                <w:rFonts w:ascii="Arial" w:hAnsi="Arial" w:cs="Arial"/>
                <w:b/>
                <w:sz w:val="22"/>
                <w:szCs w:val="22"/>
              </w:rPr>
              <w:t>Programme Learning Outcomes</w:t>
            </w:r>
          </w:p>
          <w:p w14:paraId="777D7935" w14:textId="77777777" w:rsidR="00A92C9B" w:rsidRPr="00DC3095" w:rsidRDefault="00A92C9B" w:rsidP="009673D3">
            <w:pPr>
              <w:rPr>
                <w:rFonts w:ascii="Arial" w:hAnsi="Arial" w:cs="Arial"/>
                <w:b/>
                <w:sz w:val="22"/>
                <w:szCs w:val="22"/>
              </w:rPr>
            </w:pPr>
          </w:p>
        </w:tc>
      </w:tr>
      <w:tr w:rsidR="00A92C9B" w:rsidRPr="00DC3095" w14:paraId="12B4F4E8" w14:textId="77777777" w:rsidTr="156EF779">
        <w:tc>
          <w:tcPr>
            <w:tcW w:w="816" w:type="dxa"/>
            <w:shd w:val="clear" w:color="auto" w:fill="DBE5F1"/>
          </w:tcPr>
          <w:p w14:paraId="472DF5B3" w14:textId="77777777" w:rsidR="00A92C9B" w:rsidRPr="00DC3095" w:rsidRDefault="00A92C9B" w:rsidP="00525160">
            <w:pPr>
              <w:rPr>
                <w:rFonts w:ascii="Arial" w:hAnsi="Arial" w:cs="Arial"/>
                <w:b/>
                <w:sz w:val="22"/>
                <w:szCs w:val="22"/>
              </w:rPr>
            </w:pPr>
          </w:p>
        </w:tc>
        <w:tc>
          <w:tcPr>
            <w:tcW w:w="3905" w:type="dxa"/>
            <w:shd w:val="clear" w:color="auto" w:fill="DBE5F1"/>
          </w:tcPr>
          <w:p w14:paraId="4937BAFB" w14:textId="77777777" w:rsidR="00A92C9B" w:rsidRPr="00DC3095" w:rsidRDefault="00A92C9B" w:rsidP="00525160">
            <w:pPr>
              <w:rPr>
                <w:rFonts w:ascii="Arial" w:hAnsi="Arial" w:cs="Arial"/>
                <w:b/>
                <w:sz w:val="22"/>
                <w:szCs w:val="22"/>
              </w:rPr>
            </w:pPr>
            <w:r w:rsidRPr="00DC3095">
              <w:rPr>
                <w:rFonts w:ascii="Arial" w:hAnsi="Arial" w:cs="Arial"/>
                <w:b/>
                <w:sz w:val="22"/>
                <w:szCs w:val="22"/>
              </w:rPr>
              <w:t>Knowledge and Understanding</w:t>
            </w:r>
          </w:p>
          <w:p w14:paraId="7A0CF8AF" w14:textId="77777777" w:rsidR="00A92C9B" w:rsidRPr="00DC3095" w:rsidRDefault="00A92C9B" w:rsidP="00525160">
            <w:pPr>
              <w:rPr>
                <w:rFonts w:ascii="Arial" w:hAnsi="Arial" w:cs="Arial"/>
                <w:b/>
                <w:sz w:val="22"/>
                <w:szCs w:val="22"/>
              </w:rPr>
            </w:pPr>
          </w:p>
          <w:p w14:paraId="5EAD590B"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DC3095" w:rsidRDefault="00A92C9B" w:rsidP="00525160">
            <w:pPr>
              <w:rPr>
                <w:rFonts w:ascii="Arial" w:hAnsi="Arial" w:cs="Arial"/>
                <w:b/>
                <w:sz w:val="22"/>
                <w:szCs w:val="22"/>
              </w:rPr>
            </w:pPr>
          </w:p>
        </w:tc>
        <w:tc>
          <w:tcPr>
            <w:tcW w:w="3951" w:type="dxa"/>
            <w:shd w:val="clear" w:color="auto" w:fill="DBE5F1"/>
          </w:tcPr>
          <w:p w14:paraId="5070CC83" w14:textId="77777777" w:rsidR="00A92C9B" w:rsidRPr="00DC3095" w:rsidRDefault="00A92C9B" w:rsidP="00525160">
            <w:pPr>
              <w:rPr>
                <w:rFonts w:ascii="Arial" w:hAnsi="Arial" w:cs="Arial"/>
                <w:b/>
                <w:sz w:val="22"/>
                <w:szCs w:val="22"/>
              </w:rPr>
            </w:pPr>
            <w:r w:rsidRPr="00DC3095">
              <w:rPr>
                <w:rFonts w:ascii="Arial" w:hAnsi="Arial" w:cs="Arial"/>
                <w:b/>
                <w:sz w:val="22"/>
                <w:szCs w:val="22"/>
              </w:rPr>
              <w:t>Intellectual Skills</w:t>
            </w:r>
          </w:p>
          <w:p w14:paraId="1262B029" w14:textId="77777777" w:rsidR="00A92C9B" w:rsidRPr="00DC3095" w:rsidRDefault="00A92C9B" w:rsidP="00525160">
            <w:pPr>
              <w:rPr>
                <w:rFonts w:ascii="Arial" w:hAnsi="Arial" w:cs="Arial"/>
                <w:b/>
                <w:sz w:val="22"/>
                <w:szCs w:val="22"/>
              </w:rPr>
            </w:pPr>
          </w:p>
          <w:p w14:paraId="6F0CBDF4" w14:textId="77777777" w:rsidR="00A92C9B" w:rsidRPr="00DC3095" w:rsidRDefault="00A92C9B" w:rsidP="00525160">
            <w:pPr>
              <w:rPr>
                <w:rFonts w:ascii="Arial" w:hAnsi="Arial" w:cs="Arial"/>
                <w:sz w:val="22"/>
                <w:szCs w:val="22"/>
              </w:rPr>
            </w:pPr>
            <w:r w:rsidRPr="00DC3095">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DC3095" w:rsidRDefault="00A92C9B" w:rsidP="00525160">
            <w:pPr>
              <w:rPr>
                <w:rFonts w:ascii="Arial" w:hAnsi="Arial" w:cs="Arial"/>
                <w:b/>
                <w:sz w:val="22"/>
                <w:szCs w:val="22"/>
              </w:rPr>
            </w:pPr>
          </w:p>
        </w:tc>
        <w:tc>
          <w:tcPr>
            <w:tcW w:w="4958" w:type="dxa"/>
            <w:shd w:val="clear" w:color="auto" w:fill="DBE5F1"/>
          </w:tcPr>
          <w:p w14:paraId="707183BC" w14:textId="77777777" w:rsidR="00A92C9B" w:rsidRPr="00DC3095" w:rsidRDefault="00A92C9B" w:rsidP="00525160">
            <w:pPr>
              <w:rPr>
                <w:rFonts w:ascii="Arial" w:hAnsi="Arial" w:cs="Arial"/>
                <w:b/>
                <w:sz w:val="22"/>
                <w:szCs w:val="22"/>
              </w:rPr>
            </w:pPr>
            <w:r w:rsidRPr="00DC3095">
              <w:rPr>
                <w:rFonts w:ascii="Arial" w:hAnsi="Arial" w:cs="Arial"/>
                <w:b/>
                <w:sz w:val="22"/>
                <w:szCs w:val="22"/>
              </w:rPr>
              <w:t>Subject Practical Skills</w:t>
            </w:r>
          </w:p>
          <w:p w14:paraId="4DD7B124" w14:textId="77777777" w:rsidR="00A92C9B" w:rsidRPr="00DC3095" w:rsidRDefault="00A92C9B" w:rsidP="00525160">
            <w:pPr>
              <w:rPr>
                <w:rFonts w:ascii="Arial" w:hAnsi="Arial" w:cs="Arial"/>
                <w:b/>
                <w:sz w:val="22"/>
                <w:szCs w:val="22"/>
              </w:rPr>
            </w:pPr>
          </w:p>
          <w:p w14:paraId="66B39701" w14:textId="77777777" w:rsidR="00A92C9B" w:rsidRPr="00DC3095" w:rsidRDefault="00A92C9B" w:rsidP="00525160">
            <w:pPr>
              <w:rPr>
                <w:rFonts w:ascii="Arial" w:hAnsi="Arial" w:cs="Arial"/>
                <w:b/>
                <w:sz w:val="22"/>
                <w:szCs w:val="22"/>
              </w:rPr>
            </w:pPr>
            <w:r w:rsidRPr="00DC3095">
              <w:rPr>
                <w:rFonts w:ascii="Arial" w:hAnsi="Arial" w:cs="Arial"/>
                <w:sz w:val="22"/>
                <w:szCs w:val="22"/>
              </w:rPr>
              <w:t>On completion of the course students will be able to</w:t>
            </w:r>
          </w:p>
        </w:tc>
      </w:tr>
      <w:tr w:rsidR="00674AAC" w:rsidRPr="00DC3095" w14:paraId="326EC52B" w14:textId="77777777" w:rsidTr="156EF779">
        <w:tc>
          <w:tcPr>
            <w:tcW w:w="816" w:type="dxa"/>
            <w:shd w:val="clear" w:color="auto" w:fill="auto"/>
          </w:tcPr>
          <w:p w14:paraId="43241F34" w14:textId="77777777" w:rsidR="00674AAC" w:rsidRPr="00DC3095" w:rsidRDefault="00674AAC" w:rsidP="00674AAC">
            <w:pPr>
              <w:rPr>
                <w:rFonts w:ascii="Arial" w:hAnsi="Arial" w:cs="Arial"/>
                <w:sz w:val="22"/>
                <w:szCs w:val="22"/>
              </w:rPr>
            </w:pPr>
            <w:bookmarkStart w:id="0" w:name="_Hlk105673408"/>
            <w:r w:rsidRPr="00DC3095">
              <w:rPr>
                <w:rFonts w:ascii="Arial" w:hAnsi="Arial" w:cs="Arial"/>
                <w:sz w:val="22"/>
                <w:szCs w:val="22"/>
              </w:rPr>
              <w:t>A1</w:t>
            </w:r>
          </w:p>
        </w:tc>
        <w:tc>
          <w:tcPr>
            <w:tcW w:w="3905" w:type="dxa"/>
            <w:shd w:val="clear" w:color="auto" w:fill="auto"/>
          </w:tcPr>
          <w:p w14:paraId="5BCDED33" w14:textId="4B3A69E1" w:rsidR="00674AAC" w:rsidRPr="00DC3095" w:rsidRDefault="00674AAC" w:rsidP="00C47C9B">
            <w:pPr>
              <w:rPr>
                <w:rFonts w:ascii="Arial" w:hAnsi="Arial" w:cs="Arial"/>
                <w:iCs/>
                <w:sz w:val="22"/>
                <w:szCs w:val="22"/>
              </w:rPr>
            </w:pPr>
            <w:r w:rsidRPr="00DC3095">
              <w:rPr>
                <w:rFonts w:ascii="Arial" w:hAnsi="Arial" w:cs="Arial"/>
                <w:iCs/>
                <w:sz w:val="22"/>
                <w:szCs w:val="22"/>
              </w:rPr>
              <w:t>Demonstrate a knowledge and understanding of</w:t>
            </w:r>
            <w:r w:rsidR="00C47C9B" w:rsidRPr="00DC3095">
              <w:rPr>
                <w:rFonts w:ascii="Arial" w:hAnsi="Arial" w:cs="Arial"/>
                <w:iCs/>
                <w:sz w:val="22"/>
                <w:szCs w:val="22"/>
              </w:rPr>
              <w:t xml:space="preserve"> the business environment, including the economic, </w:t>
            </w:r>
            <w:r w:rsidR="001F3045" w:rsidRPr="00DC3095">
              <w:rPr>
                <w:rFonts w:ascii="Arial" w:hAnsi="Arial" w:cs="Arial"/>
                <w:iCs/>
                <w:sz w:val="22"/>
                <w:szCs w:val="22"/>
              </w:rPr>
              <w:t>social,</w:t>
            </w:r>
            <w:r w:rsidR="00C47C9B" w:rsidRPr="00DC3095">
              <w:rPr>
                <w:rFonts w:ascii="Arial" w:hAnsi="Arial" w:cs="Arial"/>
                <w:iCs/>
                <w:sz w:val="22"/>
                <w:szCs w:val="22"/>
              </w:rPr>
              <w:t xml:space="preserve"> and organisational environments and marketing</w:t>
            </w:r>
          </w:p>
        </w:tc>
        <w:tc>
          <w:tcPr>
            <w:tcW w:w="771" w:type="dxa"/>
            <w:shd w:val="clear" w:color="auto" w:fill="auto"/>
          </w:tcPr>
          <w:p w14:paraId="0611992B" w14:textId="77777777" w:rsidR="00674AAC" w:rsidRPr="00DC3095" w:rsidRDefault="00674AAC" w:rsidP="00674AAC">
            <w:pPr>
              <w:rPr>
                <w:rFonts w:ascii="Arial" w:hAnsi="Arial" w:cs="Arial"/>
                <w:sz w:val="22"/>
                <w:szCs w:val="22"/>
              </w:rPr>
            </w:pPr>
            <w:r w:rsidRPr="00DC3095">
              <w:rPr>
                <w:rFonts w:ascii="Arial" w:hAnsi="Arial" w:cs="Arial"/>
                <w:sz w:val="22"/>
                <w:szCs w:val="22"/>
              </w:rPr>
              <w:t>B1</w:t>
            </w:r>
          </w:p>
        </w:tc>
        <w:tc>
          <w:tcPr>
            <w:tcW w:w="3951" w:type="dxa"/>
            <w:shd w:val="clear" w:color="auto" w:fill="auto"/>
          </w:tcPr>
          <w:p w14:paraId="6C2DBFB7" w14:textId="20B719EB" w:rsidR="00674AAC" w:rsidRPr="00DC3095" w:rsidRDefault="00674AAC" w:rsidP="00674AAC">
            <w:pPr>
              <w:rPr>
                <w:rFonts w:ascii="Arial" w:hAnsi="Arial" w:cs="Arial"/>
                <w:sz w:val="22"/>
                <w:szCs w:val="22"/>
              </w:rPr>
            </w:pPr>
            <w:r w:rsidRPr="00DC3095">
              <w:rPr>
                <w:rFonts w:ascii="Arial" w:hAnsi="Arial" w:cs="Arial"/>
                <w:sz w:val="22"/>
                <w:szCs w:val="22"/>
              </w:rPr>
              <w:t>Identify and select relevant data and techniques for financial and business decision making</w:t>
            </w:r>
          </w:p>
        </w:tc>
        <w:tc>
          <w:tcPr>
            <w:tcW w:w="725" w:type="dxa"/>
            <w:shd w:val="clear" w:color="auto" w:fill="auto"/>
          </w:tcPr>
          <w:p w14:paraId="3220B90E" w14:textId="77777777" w:rsidR="00674AAC" w:rsidRPr="00DC3095" w:rsidRDefault="00674AAC" w:rsidP="00674AAC">
            <w:pPr>
              <w:rPr>
                <w:rFonts w:ascii="Arial" w:hAnsi="Arial" w:cs="Arial"/>
                <w:sz w:val="22"/>
                <w:szCs w:val="22"/>
              </w:rPr>
            </w:pPr>
            <w:r w:rsidRPr="00DC3095">
              <w:rPr>
                <w:rFonts w:ascii="Arial" w:hAnsi="Arial" w:cs="Arial"/>
                <w:sz w:val="22"/>
                <w:szCs w:val="22"/>
              </w:rPr>
              <w:t>C1</w:t>
            </w:r>
          </w:p>
        </w:tc>
        <w:tc>
          <w:tcPr>
            <w:tcW w:w="4958" w:type="dxa"/>
            <w:shd w:val="clear" w:color="auto" w:fill="auto"/>
          </w:tcPr>
          <w:p w14:paraId="2C682561" w14:textId="3CED9023" w:rsidR="00674AAC" w:rsidRPr="00DC3095" w:rsidRDefault="00674AAC" w:rsidP="00674AAC">
            <w:pPr>
              <w:rPr>
                <w:rFonts w:ascii="Arial" w:hAnsi="Arial" w:cs="Arial"/>
                <w:sz w:val="22"/>
                <w:szCs w:val="22"/>
              </w:rPr>
            </w:pPr>
            <w:r w:rsidRPr="00DC3095">
              <w:rPr>
                <w:rFonts w:ascii="Arial" w:hAnsi="Arial" w:cs="Arial"/>
                <w:sz w:val="22"/>
                <w:szCs w:val="22"/>
              </w:rPr>
              <w:t>Use planning tools in project management</w:t>
            </w:r>
          </w:p>
        </w:tc>
      </w:tr>
      <w:tr w:rsidR="00674AAC" w:rsidRPr="00DC3095" w14:paraId="154A535A" w14:textId="77777777" w:rsidTr="156EF779">
        <w:tc>
          <w:tcPr>
            <w:tcW w:w="816" w:type="dxa"/>
            <w:shd w:val="clear" w:color="auto" w:fill="auto"/>
          </w:tcPr>
          <w:p w14:paraId="5E8ECEAC" w14:textId="77777777" w:rsidR="00674AAC" w:rsidRPr="00DC3095" w:rsidRDefault="00674AAC" w:rsidP="00674AAC">
            <w:pPr>
              <w:rPr>
                <w:rFonts w:ascii="Arial" w:hAnsi="Arial" w:cs="Arial"/>
                <w:sz w:val="22"/>
                <w:szCs w:val="22"/>
              </w:rPr>
            </w:pPr>
            <w:r w:rsidRPr="00DC3095">
              <w:rPr>
                <w:rFonts w:ascii="Arial" w:hAnsi="Arial" w:cs="Arial"/>
                <w:sz w:val="22"/>
                <w:szCs w:val="22"/>
              </w:rPr>
              <w:t>A2</w:t>
            </w:r>
          </w:p>
        </w:tc>
        <w:tc>
          <w:tcPr>
            <w:tcW w:w="3905" w:type="dxa"/>
            <w:shd w:val="clear" w:color="auto" w:fill="auto"/>
          </w:tcPr>
          <w:p w14:paraId="279B8456" w14:textId="01CFA807" w:rsidR="00674AAC" w:rsidRPr="00DC3095" w:rsidRDefault="00674AAC" w:rsidP="00C47C9B">
            <w:pPr>
              <w:rPr>
                <w:rFonts w:ascii="Arial" w:hAnsi="Arial" w:cs="Arial"/>
                <w:sz w:val="22"/>
                <w:szCs w:val="22"/>
              </w:rPr>
            </w:pPr>
            <w:r w:rsidRPr="00DC3095">
              <w:rPr>
                <w:rFonts w:ascii="Arial" w:hAnsi="Arial" w:cs="Arial"/>
                <w:sz w:val="22"/>
                <w:szCs w:val="22"/>
              </w:rPr>
              <w:t>Critically discuss and evaluate current methods for</w:t>
            </w:r>
            <w:r w:rsidR="00C47C9B" w:rsidRPr="00DC3095">
              <w:rPr>
                <w:rFonts w:ascii="Arial" w:hAnsi="Arial" w:cs="Arial"/>
                <w:sz w:val="22"/>
                <w:szCs w:val="22"/>
              </w:rPr>
              <w:t xml:space="preserve"> </w:t>
            </w:r>
            <w:r w:rsidRPr="00DC3095">
              <w:rPr>
                <w:rFonts w:ascii="Arial" w:hAnsi="Arial" w:cs="Arial"/>
                <w:sz w:val="22"/>
                <w:szCs w:val="22"/>
              </w:rPr>
              <w:t xml:space="preserve">financial </w:t>
            </w:r>
            <w:r w:rsidR="00C47C9B" w:rsidRPr="00DC3095">
              <w:rPr>
                <w:rFonts w:ascii="Arial" w:hAnsi="Arial" w:cs="Arial"/>
                <w:sz w:val="22"/>
                <w:szCs w:val="22"/>
              </w:rPr>
              <w:t xml:space="preserve">and </w:t>
            </w:r>
            <w:r w:rsidRPr="00DC3095">
              <w:rPr>
                <w:rFonts w:ascii="Arial" w:hAnsi="Arial" w:cs="Arial"/>
                <w:sz w:val="22"/>
                <w:szCs w:val="22"/>
              </w:rPr>
              <w:t>management accounting</w:t>
            </w:r>
          </w:p>
        </w:tc>
        <w:tc>
          <w:tcPr>
            <w:tcW w:w="771" w:type="dxa"/>
            <w:shd w:val="clear" w:color="auto" w:fill="auto"/>
          </w:tcPr>
          <w:p w14:paraId="1430A7A5" w14:textId="77777777" w:rsidR="00674AAC" w:rsidRPr="00DC3095" w:rsidRDefault="00674AAC" w:rsidP="00674AAC">
            <w:pPr>
              <w:rPr>
                <w:rFonts w:ascii="Arial" w:hAnsi="Arial" w:cs="Arial"/>
                <w:sz w:val="22"/>
                <w:szCs w:val="22"/>
              </w:rPr>
            </w:pPr>
            <w:r w:rsidRPr="00DC3095">
              <w:rPr>
                <w:rFonts w:ascii="Arial" w:hAnsi="Arial" w:cs="Arial"/>
                <w:sz w:val="22"/>
                <w:szCs w:val="22"/>
              </w:rPr>
              <w:t>B2</w:t>
            </w:r>
          </w:p>
        </w:tc>
        <w:tc>
          <w:tcPr>
            <w:tcW w:w="3951" w:type="dxa"/>
            <w:shd w:val="clear" w:color="auto" w:fill="auto"/>
          </w:tcPr>
          <w:p w14:paraId="299C1499" w14:textId="0A31C1DF" w:rsidR="00674AAC" w:rsidRPr="00DC3095" w:rsidRDefault="00C47C9B" w:rsidP="00674AAC">
            <w:pPr>
              <w:rPr>
                <w:rFonts w:ascii="Arial" w:hAnsi="Arial" w:cs="Arial"/>
                <w:sz w:val="22"/>
                <w:szCs w:val="22"/>
              </w:rPr>
            </w:pPr>
            <w:r w:rsidRPr="00DC3095">
              <w:rPr>
                <w:rFonts w:ascii="Arial" w:hAnsi="Arial" w:cs="Arial"/>
                <w:sz w:val="22"/>
                <w:szCs w:val="22"/>
              </w:rPr>
              <w:t>Critically analyse and appraise data and financial information to solve problems and / or make appropriate decisions and recommendations</w:t>
            </w:r>
          </w:p>
        </w:tc>
        <w:tc>
          <w:tcPr>
            <w:tcW w:w="725" w:type="dxa"/>
            <w:shd w:val="clear" w:color="auto" w:fill="auto"/>
          </w:tcPr>
          <w:p w14:paraId="63CEF923" w14:textId="77777777" w:rsidR="00674AAC" w:rsidRPr="00DC3095" w:rsidRDefault="00674AAC" w:rsidP="00674AAC">
            <w:pPr>
              <w:rPr>
                <w:rFonts w:ascii="Arial" w:hAnsi="Arial" w:cs="Arial"/>
                <w:sz w:val="22"/>
                <w:szCs w:val="22"/>
              </w:rPr>
            </w:pPr>
            <w:r w:rsidRPr="00DC3095">
              <w:rPr>
                <w:rFonts w:ascii="Arial" w:hAnsi="Arial" w:cs="Arial"/>
                <w:sz w:val="22"/>
                <w:szCs w:val="22"/>
              </w:rPr>
              <w:t>C2</w:t>
            </w:r>
          </w:p>
        </w:tc>
        <w:tc>
          <w:tcPr>
            <w:tcW w:w="4958" w:type="dxa"/>
            <w:shd w:val="clear" w:color="auto" w:fill="auto"/>
          </w:tcPr>
          <w:p w14:paraId="16389F77" w14:textId="07C6DBE7" w:rsidR="00674AAC" w:rsidRPr="00DC3095" w:rsidRDefault="00674AAC" w:rsidP="00674AAC">
            <w:pPr>
              <w:rPr>
                <w:rFonts w:ascii="Arial" w:hAnsi="Arial" w:cs="Arial"/>
                <w:sz w:val="22"/>
                <w:szCs w:val="22"/>
              </w:rPr>
            </w:pPr>
            <w:r w:rsidRPr="00DC3095">
              <w:rPr>
                <w:rFonts w:ascii="Arial" w:hAnsi="Arial" w:cs="Arial"/>
                <w:sz w:val="22"/>
                <w:szCs w:val="22"/>
              </w:rPr>
              <w:t xml:space="preserve">Apply accounting principles, </w:t>
            </w:r>
            <w:r w:rsidR="001F3045" w:rsidRPr="00DC3095">
              <w:rPr>
                <w:rFonts w:ascii="Arial" w:hAnsi="Arial" w:cs="Arial"/>
                <w:sz w:val="22"/>
                <w:szCs w:val="22"/>
              </w:rPr>
              <w:t>standards,</w:t>
            </w:r>
            <w:r w:rsidRPr="00DC3095">
              <w:rPr>
                <w:rFonts w:ascii="Arial" w:hAnsi="Arial" w:cs="Arial"/>
                <w:sz w:val="22"/>
                <w:szCs w:val="22"/>
              </w:rPr>
              <w:t xml:space="preserve"> and techniques to produce financial statements and financial information for use within an organisation or by those external to the organisation</w:t>
            </w:r>
          </w:p>
        </w:tc>
      </w:tr>
      <w:tr w:rsidR="00674AAC" w:rsidRPr="00DC3095" w14:paraId="346A8E4D" w14:textId="77777777" w:rsidTr="156EF779">
        <w:tc>
          <w:tcPr>
            <w:tcW w:w="816" w:type="dxa"/>
            <w:shd w:val="clear" w:color="auto" w:fill="auto"/>
          </w:tcPr>
          <w:p w14:paraId="5F6C633C" w14:textId="77777777" w:rsidR="00674AAC" w:rsidRPr="00DC3095" w:rsidRDefault="00674AAC" w:rsidP="00674AAC">
            <w:pPr>
              <w:rPr>
                <w:rFonts w:ascii="Arial" w:hAnsi="Arial" w:cs="Arial"/>
                <w:sz w:val="22"/>
                <w:szCs w:val="22"/>
              </w:rPr>
            </w:pPr>
            <w:r w:rsidRPr="00DC3095">
              <w:rPr>
                <w:rFonts w:ascii="Arial" w:hAnsi="Arial" w:cs="Arial"/>
                <w:sz w:val="22"/>
                <w:szCs w:val="22"/>
              </w:rPr>
              <w:t>A3</w:t>
            </w:r>
          </w:p>
        </w:tc>
        <w:tc>
          <w:tcPr>
            <w:tcW w:w="3905" w:type="dxa"/>
            <w:shd w:val="clear" w:color="auto" w:fill="auto"/>
          </w:tcPr>
          <w:p w14:paraId="5C27CFD5" w14:textId="2644DC3C" w:rsidR="00674AAC" w:rsidRPr="00DC3095" w:rsidRDefault="00674AAC" w:rsidP="00674AAC">
            <w:pPr>
              <w:rPr>
                <w:rFonts w:ascii="Arial" w:hAnsi="Arial" w:cs="Arial"/>
                <w:sz w:val="22"/>
                <w:szCs w:val="22"/>
              </w:rPr>
            </w:pPr>
            <w:r w:rsidRPr="00DC3095">
              <w:rPr>
                <w:rFonts w:ascii="Arial" w:hAnsi="Arial" w:cs="Arial"/>
                <w:sz w:val="22"/>
                <w:szCs w:val="22"/>
              </w:rPr>
              <w:t>Demonstrate a detailed and critical understanding of how business elements interrelate and affect overall organisational performance</w:t>
            </w:r>
          </w:p>
        </w:tc>
        <w:tc>
          <w:tcPr>
            <w:tcW w:w="771" w:type="dxa"/>
            <w:shd w:val="clear" w:color="auto" w:fill="auto"/>
          </w:tcPr>
          <w:p w14:paraId="7E5D12D0" w14:textId="77777777" w:rsidR="00674AAC" w:rsidRPr="00DC3095" w:rsidRDefault="00674AAC" w:rsidP="00674AAC">
            <w:pPr>
              <w:rPr>
                <w:rFonts w:ascii="Arial" w:hAnsi="Arial" w:cs="Arial"/>
                <w:sz w:val="22"/>
                <w:szCs w:val="22"/>
              </w:rPr>
            </w:pPr>
            <w:r w:rsidRPr="00DC3095">
              <w:rPr>
                <w:rFonts w:ascii="Arial" w:hAnsi="Arial" w:cs="Arial"/>
                <w:sz w:val="22"/>
                <w:szCs w:val="22"/>
              </w:rPr>
              <w:t>B3</w:t>
            </w:r>
          </w:p>
        </w:tc>
        <w:tc>
          <w:tcPr>
            <w:tcW w:w="3951" w:type="dxa"/>
            <w:shd w:val="clear" w:color="auto" w:fill="auto"/>
          </w:tcPr>
          <w:p w14:paraId="76DF06CC" w14:textId="77777777" w:rsidR="00C47C9B" w:rsidRPr="00DC3095" w:rsidRDefault="00C47C9B" w:rsidP="00C47C9B">
            <w:pPr>
              <w:pStyle w:val="ListParagraph"/>
              <w:ind w:left="0"/>
              <w:rPr>
                <w:rFonts w:ascii="Arial" w:hAnsi="Arial" w:cs="Arial"/>
              </w:rPr>
            </w:pPr>
            <w:r w:rsidRPr="00DC3095">
              <w:rPr>
                <w:rFonts w:ascii="Arial" w:hAnsi="Arial" w:cs="Arial"/>
              </w:rPr>
              <w:t>Deal critically with management problems and issues in order to produce recommendations for decision and subsequent action</w:t>
            </w:r>
          </w:p>
          <w:p w14:paraId="53A7C01B" w14:textId="77777777" w:rsidR="00674AAC" w:rsidRPr="00DC3095" w:rsidRDefault="00674AAC" w:rsidP="00674AAC">
            <w:pPr>
              <w:rPr>
                <w:rFonts w:ascii="Arial" w:hAnsi="Arial" w:cs="Arial"/>
                <w:sz w:val="22"/>
                <w:szCs w:val="22"/>
              </w:rPr>
            </w:pPr>
          </w:p>
        </w:tc>
        <w:tc>
          <w:tcPr>
            <w:tcW w:w="725" w:type="dxa"/>
            <w:shd w:val="clear" w:color="auto" w:fill="auto"/>
          </w:tcPr>
          <w:p w14:paraId="6581A01A" w14:textId="77777777" w:rsidR="00674AAC" w:rsidRPr="00DC3095" w:rsidRDefault="00674AAC" w:rsidP="00674AAC">
            <w:pPr>
              <w:rPr>
                <w:rFonts w:ascii="Arial" w:hAnsi="Arial" w:cs="Arial"/>
                <w:sz w:val="22"/>
                <w:szCs w:val="22"/>
              </w:rPr>
            </w:pPr>
            <w:r w:rsidRPr="00DC3095">
              <w:rPr>
                <w:rFonts w:ascii="Arial" w:hAnsi="Arial" w:cs="Arial"/>
                <w:sz w:val="22"/>
                <w:szCs w:val="22"/>
              </w:rPr>
              <w:t>C3</w:t>
            </w:r>
          </w:p>
        </w:tc>
        <w:tc>
          <w:tcPr>
            <w:tcW w:w="4958" w:type="dxa"/>
            <w:shd w:val="clear" w:color="auto" w:fill="auto"/>
          </w:tcPr>
          <w:p w14:paraId="38E7EC8C" w14:textId="18D7A13E" w:rsidR="00674AAC" w:rsidRPr="00DC3095" w:rsidRDefault="156EF779" w:rsidP="00674AAC">
            <w:pPr>
              <w:rPr>
                <w:rFonts w:ascii="Arial" w:hAnsi="Arial" w:cs="Arial"/>
                <w:sz w:val="22"/>
                <w:szCs w:val="22"/>
              </w:rPr>
            </w:pPr>
            <w:r w:rsidRPr="156EF779">
              <w:rPr>
                <w:rFonts w:ascii="Arial" w:hAnsi="Arial" w:cs="Arial"/>
                <w:sz w:val="22"/>
                <w:szCs w:val="22"/>
              </w:rPr>
              <w:t>Demonstrate information literacy, particularly in the use of relevant specialist databases</w:t>
            </w:r>
          </w:p>
        </w:tc>
      </w:tr>
      <w:tr w:rsidR="00674AAC" w:rsidRPr="00DC3095" w14:paraId="328082EC" w14:textId="77777777" w:rsidTr="156EF779">
        <w:tc>
          <w:tcPr>
            <w:tcW w:w="816" w:type="dxa"/>
            <w:shd w:val="clear" w:color="auto" w:fill="auto"/>
          </w:tcPr>
          <w:p w14:paraId="76E1F8D6" w14:textId="77777777" w:rsidR="00674AAC" w:rsidRPr="00DC3095" w:rsidRDefault="00674AAC" w:rsidP="00674AAC">
            <w:pPr>
              <w:rPr>
                <w:rFonts w:ascii="Arial" w:hAnsi="Arial" w:cs="Arial"/>
                <w:sz w:val="22"/>
                <w:szCs w:val="22"/>
              </w:rPr>
            </w:pPr>
            <w:r w:rsidRPr="00DC3095">
              <w:rPr>
                <w:rFonts w:ascii="Arial" w:hAnsi="Arial" w:cs="Arial"/>
                <w:sz w:val="22"/>
                <w:szCs w:val="22"/>
              </w:rPr>
              <w:t>A4</w:t>
            </w:r>
          </w:p>
        </w:tc>
        <w:tc>
          <w:tcPr>
            <w:tcW w:w="3905" w:type="dxa"/>
            <w:shd w:val="clear" w:color="auto" w:fill="auto"/>
          </w:tcPr>
          <w:p w14:paraId="561413EA" w14:textId="7EF37E13" w:rsidR="00674AAC" w:rsidRPr="00DC3095" w:rsidRDefault="00674AAC" w:rsidP="00674AAC">
            <w:pPr>
              <w:rPr>
                <w:rFonts w:ascii="Arial" w:hAnsi="Arial" w:cs="Arial"/>
                <w:sz w:val="22"/>
                <w:szCs w:val="22"/>
              </w:rPr>
            </w:pPr>
            <w:r w:rsidRPr="00DC3095">
              <w:rPr>
                <w:rFonts w:ascii="Arial" w:hAnsi="Arial" w:cs="Arial"/>
                <w:sz w:val="22"/>
                <w:szCs w:val="22"/>
              </w:rPr>
              <w:t xml:space="preserve">Demonstrate a critical awareness and understanding of current issues of global concern such as sustainability, </w:t>
            </w:r>
            <w:r w:rsidR="001F3045" w:rsidRPr="00DC3095">
              <w:rPr>
                <w:rFonts w:ascii="Arial" w:hAnsi="Arial" w:cs="Arial"/>
                <w:sz w:val="22"/>
                <w:szCs w:val="22"/>
              </w:rPr>
              <w:t>ethics,</w:t>
            </w:r>
            <w:r w:rsidRPr="00DC3095">
              <w:rPr>
                <w:rFonts w:ascii="Arial" w:hAnsi="Arial" w:cs="Arial"/>
                <w:sz w:val="22"/>
                <w:szCs w:val="22"/>
              </w:rPr>
              <w:t xml:space="preserve"> and social responsibility and how these relate to contemporary business practice</w:t>
            </w:r>
          </w:p>
        </w:tc>
        <w:tc>
          <w:tcPr>
            <w:tcW w:w="771" w:type="dxa"/>
            <w:shd w:val="clear" w:color="auto" w:fill="auto"/>
          </w:tcPr>
          <w:p w14:paraId="5B4CE0AE" w14:textId="673D23BA" w:rsidR="00674AAC" w:rsidRPr="00DC3095" w:rsidRDefault="00674AAC" w:rsidP="00674AAC">
            <w:pPr>
              <w:rPr>
                <w:rFonts w:ascii="Arial" w:hAnsi="Arial" w:cs="Arial"/>
                <w:sz w:val="22"/>
                <w:szCs w:val="22"/>
              </w:rPr>
            </w:pPr>
          </w:p>
        </w:tc>
        <w:tc>
          <w:tcPr>
            <w:tcW w:w="3951" w:type="dxa"/>
            <w:shd w:val="clear" w:color="auto" w:fill="auto"/>
          </w:tcPr>
          <w:p w14:paraId="2F5469E6" w14:textId="77777777" w:rsidR="00674AAC" w:rsidRPr="00DC3095" w:rsidRDefault="00674AAC" w:rsidP="00674AAC">
            <w:pPr>
              <w:rPr>
                <w:rFonts w:ascii="Arial" w:hAnsi="Arial" w:cs="Arial"/>
                <w:sz w:val="22"/>
                <w:szCs w:val="22"/>
              </w:rPr>
            </w:pPr>
          </w:p>
        </w:tc>
        <w:tc>
          <w:tcPr>
            <w:tcW w:w="725" w:type="dxa"/>
            <w:shd w:val="clear" w:color="auto" w:fill="auto"/>
          </w:tcPr>
          <w:p w14:paraId="546F6B9A" w14:textId="77777777" w:rsidR="00674AAC" w:rsidRPr="00DC3095" w:rsidRDefault="00674AAC" w:rsidP="00674AAC">
            <w:pPr>
              <w:rPr>
                <w:rFonts w:ascii="Arial" w:hAnsi="Arial" w:cs="Arial"/>
                <w:sz w:val="22"/>
                <w:szCs w:val="22"/>
              </w:rPr>
            </w:pPr>
            <w:r w:rsidRPr="00DC3095">
              <w:rPr>
                <w:rFonts w:ascii="Arial" w:hAnsi="Arial" w:cs="Arial"/>
                <w:sz w:val="22"/>
                <w:szCs w:val="22"/>
              </w:rPr>
              <w:t>C4</w:t>
            </w:r>
          </w:p>
        </w:tc>
        <w:tc>
          <w:tcPr>
            <w:tcW w:w="4958" w:type="dxa"/>
            <w:shd w:val="clear" w:color="auto" w:fill="auto"/>
          </w:tcPr>
          <w:p w14:paraId="517FE4FC" w14:textId="60933767" w:rsidR="00674AAC" w:rsidRPr="00DC3095" w:rsidRDefault="00C47C9B" w:rsidP="00674AAC">
            <w:pPr>
              <w:rPr>
                <w:rFonts w:ascii="Arial" w:hAnsi="Arial" w:cs="Arial"/>
                <w:sz w:val="22"/>
                <w:szCs w:val="22"/>
              </w:rPr>
            </w:pPr>
            <w:r w:rsidRPr="00DC3095">
              <w:rPr>
                <w:rFonts w:ascii="Arial" w:hAnsi="Arial" w:cs="Arial"/>
                <w:sz w:val="22"/>
                <w:szCs w:val="22"/>
              </w:rPr>
              <w:t>Conduct themselves in a professional manner appropriate for the workplace</w:t>
            </w:r>
          </w:p>
        </w:tc>
      </w:tr>
    </w:tbl>
    <w:p w14:paraId="08C47344" w14:textId="77777777" w:rsidR="00A92C9B" w:rsidRPr="00DC3095" w:rsidRDefault="00A92C9B" w:rsidP="00A92C9B">
      <w:pPr>
        <w:rPr>
          <w:rFonts w:ascii="Arial" w:hAnsi="Arial" w:cs="Arial"/>
        </w:rPr>
      </w:pPr>
    </w:p>
    <w:bookmarkEnd w:id="0"/>
    <w:p w14:paraId="7386A40F" w14:textId="77777777" w:rsidR="00A92C9B" w:rsidRPr="00DC3095" w:rsidRDefault="00A92C9B" w:rsidP="00A92C9B">
      <w:pPr>
        <w:rPr>
          <w:rFonts w:ascii="Arial" w:hAnsi="Arial" w:cs="Arial"/>
        </w:rPr>
      </w:pPr>
    </w:p>
    <w:p w14:paraId="0F50C1AC" w14:textId="77777777" w:rsidR="00A92C9B" w:rsidRPr="00DC3095" w:rsidRDefault="00A92C9B" w:rsidP="00A92C9B">
      <w:pPr>
        <w:rPr>
          <w:rFonts w:ascii="Arial" w:hAnsi="Arial" w:cs="Arial"/>
        </w:rPr>
      </w:pPr>
    </w:p>
    <w:p w14:paraId="28229E74" w14:textId="77777777" w:rsidR="00A92C9B" w:rsidRPr="00DC3095" w:rsidRDefault="00A92C9B" w:rsidP="00A92C9B">
      <w:pPr>
        <w:rPr>
          <w:rFonts w:ascii="Arial" w:hAnsi="Arial" w:cs="Arial"/>
        </w:rPr>
      </w:pPr>
    </w:p>
    <w:p w14:paraId="5325A01B" w14:textId="77777777" w:rsidR="00A92C9B" w:rsidRPr="00DC3095" w:rsidRDefault="00A92C9B" w:rsidP="00A92C9B">
      <w:pPr>
        <w:rPr>
          <w:rFonts w:ascii="Arial" w:hAnsi="Arial" w:cs="Arial"/>
        </w:rPr>
      </w:pPr>
    </w:p>
    <w:p w14:paraId="75D84AA1" w14:textId="1ECBD88A" w:rsidR="00A92C9B" w:rsidRPr="00DC3095" w:rsidRDefault="00A92C9B" w:rsidP="00A92C9B">
      <w:pPr>
        <w:rPr>
          <w:rFonts w:ascii="Arial" w:hAnsi="Arial" w:cs="Arial"/>
        </w:rPr>
      </w:pPr>
      <w:r w:rsidRPr="00DC3095">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C3095"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DC3095" w14:paraId="37381F77" w14:textId="77777777" w:rsidTr="00525160">
        <w:tc>
          <w:tcPr>
            <w:tcW w:w="15417" w:type="dxa"/>
            <w:gridSpan w:val="7"/>
            <w:shd w:val="clear" w:color="auto" w:fill="DBE5F1"/>
          </w:tcPr>
          <w:p w14:paraId="64F21C64" w14:textId="77777777" w:rsidR="00A92C9B" w:rsidRPr="00DC3095" w:rsidRDefault="00A92C9B" w:rsidP="00525160">
            <w:pPr>
              <w:jc w:val="center"/>
              <w:rPr>
                <w:rFonts w:ascii="Arial" w:hAnsi="Arial" w:cs="Arial"/>
                <w:b/>
                <w:sz w:val="20"/>
                <w:szCs w:val="20"/>
              </w:rPr>
            </w:pPr>
            <w:r w:rsidRPr="00DC3095">
              <w:rPr>
                <w:rFonts w:ascii="Arial" w:hAnsi="Arial" w:cs="Arial"/>
                <w:b/>
                <w:sz w:val="20"/>
                <w:szCs w:val="20"/>
              </w:rPr>
              <w:lastRenderedPageBreak/>
              <w:t>Key Skills</w:t>
            </w:r>
          </w:p>
        </w:tc>
      </w:tr>
      <w:tr w:rsidR="00A92C9B" w:rsidRPr="00DC3095" w14:paraId="5B003838" w14:textId="77777777" w:rsidTr="00525160">
        <w:tc>
          <w:tcPr>
            <w:tcW w:w="2202" w:type="dxa"/>
            <w:shd w:val="clear" w:color="auto" w:fill="DBE5F1"/>
          </w:tcPr>
          <w:p w14:paraId="7F1BEAB9" w14:textId="77777777" w:rsidR="00A92C9B" w:rsidRPr="00DC3095" w:rsidRDefault="00A92C9B" w:rsidP="00525160">
            <w:pPr>
              <w:rPr>
                <w:rFonts w:ascii="Arial" w:hAnsi="Arial" w:cs="Arial"/>
                <w:b/>
                <w:sz w:val="20"/>
                <w:szCs w:val="20"/>
              </w:rPr>
            </w:pPr>
            <w:r w:rsidRPr="00DC3095">
              <w:rPr>
                <w:rFonts w:ascii="Arial" w:hAnsi="Arial" w:cs="Arial"/>
                <w:b/>
                <w:sz w:val="20"/>
                <w:szCs w:val="20"/>
              </w:rPr>
              <w:t>Self-Awareness Skills</w:t>
            </w:r>
          </w:p>
        </w:tc>
        <w:tc>
          <w:tcPr>
            <w:tcW w:w="2202" w:type="dxa"/>
            <w:shd w:val="clear" w:color="auto" w:fill="DBE5F1"/>
          </w:tcPr>
          <w:p w14:paraId="6D08BAE2" w14:textId="77777777" w:rsidR="00A92C9B" w:rsidRPr="00DC3095" w:rsidRDefault="00A92C9B" w:rsidP="00525160">
            <w:pPr>
              <w:rPr>
                <w:rFonts w:ascii="Arial" w:hAnsi="Arial" w:cs="Arial"/>
                <w:b/>
                <w:sz w:val="20"/>
                <w:szCs w:val="20"/>
              </w:rPr>
            </w:pPr>
            <w:r w:rsidRPr="00DC3095">
              <w:rPr>
                <w:rFonts w:ascii="Arial" w:hAnsi="Arial" w:cs="Arial"/>
                <w:b/>
                <w:sz w:val="20"/>
                <w:szCs w:val="20"/>
              </w:rPr>
              <w:t>Communication Skills</w:t>
            </w:r>
          </w:p>
        </w:tc>
        <w:tc>
          <w:tcPr>
            <w:tcW w:w="2203" w:type="dxa"/>
            <w:shd w:val="clear" w:color="auto" w:fill="DBE5F1"/>
          </w:tcPr>
          <w:p w14:paraId="02F65DBA" w14:textId="77777777" w:rsidR="00A92C9B" w:rsidRPr="00DC3095" w:rsidRDefault="00A92C9B" w:rsidP="00525160">
            <w:pPr>
              <w:rPr>
                <w:rFonts w:ascii="Arial" w:hAnsi="Arial" w:cs="Arial"/>
                <w:b/>
                <w:sz w:val="20"/>
                <w:szCs w:val="20"/>
              </w:rPr>
            </w:pPr>
            <w:r w:rsidRPr="00DC3095">
              <w:rPr>
                <w:rFonts w:ascii="Arial" w:hAnsi="Arial" w:cs="Arial"/>
                <w:b/>
                <w:sz w:val="20"/>
                <w:szCs w:val="20"/>
              </w:rPr>
              <w:t>Interpersonal Skills</w:t>
            </w:r>
          </w:p>
        </w:tc>
        <w:tc>
          <w:tcPr>
            <w:tcW w:w="2202" w:type="dxa"/>
            <w:shd w:val="clear" w:color="auto" w:fill="DBE5F1"/>
          </w:tcPr>
          <w:p w14:paraId="40765228" w14:textId="77777777" w:rsidR="00A92C9B" w:rsidRPr="00DC3095" w:rsidRDefault="00A92C9B" w:rsidP="00525160">
            <w:pPr>
              <w:rPr>
                <w:rFonts w:ascii="Arial" w:hAnsi="Arial" w:cs="Arial"/>
                <w:b/>
                <w:sz w:val="20"/>
                <w:szCs w:val="20"/>
              </w:rPr>
            </w:pPr>
            <w:r w:rsidRPr="00DC3095">
              <w:rPr>
                <w:rFonts w:ascii="Arial" w:hAnsi="Arial" w:cs="Arial"/>
                <w:b/>
                <w:sz w:val="20"/>
                <w:szCs w:val="20"/>
              </w:rPr>
              <w:t>Research and information Literacy Skills</w:t>
            </w:r>
          </w:p>
        </w:tc>
        <w:tc>
          <w:tcPr>
            <w:tcW w:w="2203" w:type="dxa"/>
            <w:shd w:val="clear" w:color="auto" w:fill="DBE5F1"/>
          </w:tcPr>
          <w:p w14:paraId="163A9B1C" w14:textId="77777777" w:rsidR="00A92C9B" w:rsidRPr="00DC3095" w:rsidRDefault="00A92C9B" w:rsidP="00525160">
            <w:pPr>
              <w:rPr>
                <w:rFonts w:ascii="Arial" w:hAnsi="Arial" w:cs="Arial"/>
                <w:b/>
                <w:sz w:val="20"/>
                <w:szCs w:val="20"/>
              </w:rPr>
            </w:pPr>
            <w:r w:rsidRPr="00DC3095">
              <w:rPr>
                <w:rFonts w:ascii="Arial" w:hAnsi="Arial" w:cs="Arial"/>
                <w:b/>
                <w:sz w:val="20"/>
                <w:szCs w:val="20"/>
              </w:rPr>
              <w:t>Numeracy Skills</w:t>
            </w:r>
          </w:p>
        </w:tc>
        <w:tc>
          <w:tcPr>
            <w:tcW w:w="2202" w:type="dxa"/>
            <w:shd w:val="clear" w:color="auto" w:fill="DBE5F1"/>
          </w:tcPr>
          <w:p w14:paraId="615D2BBB" w14:textId="77777777" w:rsidR="00A92C9B" w:rsidRPr="00DC3095" w:rsidRDefault="00A92C9B" w:rsidP="00525160">
            <w:pPr>
              <w:rPr>
                <w:rFonts w:ascii="Arial" w:hAnsi="Arial" w:cs="Arial"/>
                <w:sz w:val="20"/>
                <w:szCs w:val="20"/>
              </w:rPr>
            </w:pPr>
            <w:r w:rsidRPr="00DC3095">
              <w:rPr>
                <w:rFonts w:ascii="Arial" w:hAnsi="Arial" w:cs="Arial"/>
                <w:b/>
                <w:sz w:val="20"/>
                <w:szCs w:val="20"/>
              </w:rPr>
              <w:t>Management &amp; Leadership Skills</w:t>
            </w:r>
          </w:p>
        </w:tc>
        <w:tc>
          <w:tcPr>
            <w:tcW w:w="2203" w:type="dxa"/>
            <w:shd w:val="clear" w:color="auto" w:fill="DBE5F1"/>
          </w:tcPr>
          <w:p w14:paraId="4E63855E" w14:textId="0A207081" w:rsidR="00A92C9B" w:rsidRPr="00DC3095" w:rsidRDefault="00A92C9B" w:rsidP="00525160">
            <w:pPr>
              <w:rPr>
                <w:rFonts w:ascii="Arial" w:hAnsi="Arial" w:cs="Arial"/>
                <w:b/>
                <w:sz w:val="20"/>
                <w:szCs w:val="20"/>
              </w:rPr>
            </w:pPr>
            <w:r w:rsidRPr="00DC3095">
              <w:rPr>
                <w:rFonts w:ascii="Arial" w:hAnsi="Arial" w:cs="Arial"/>
                <w:b/>
                <w:sz w:val="20"/>
                <w:szCs w:val="20"/>
              </w:rPr>
              <w:t xml:space="preserve">Creativity and </w:t>
            </w:r>
            <w:r w:rsidR="008237E7" w:rsidRPr="00DC3095">
              <w:rPr>
                <w:rFonts w:ascii="Arial" w:hAnsi="Arial" w:cs="Arial"/>
                <w:b/>
                <w:sz w:val="20"/>
                <w:szCs w:val="20"/>
              </w:rPr>
              <w:t>Problem-Solving</w:t>
            </w:r>
            <w:r w:rsidRPr="00DC3095">
              <w:rPr>
                <w:rFonts w:ascii="Arial" w:hAnsi="Arial" w:cs="Arial"/>
                <w:b/>
                <w:sz w:val="20"/>
                <w:szCs w:val="20"/>
              </w:rPr>
              <w:t xml:space="preserve"> Skills</w:t>
            </w:r>
          </w:p>
        </w:tc>
      </w:tr>
      <w:tr w:rsidR="00A92C9B" w:rsidRPr="00DC3095" w14:paraId="71250436" w14:textId="77777777" w:rsidTr="00525160">
        <w:tc>
          <w:tcPr>
            <w:tcW w:w="2202" w:type="dxa"/>
            <w:shd w:val="clear" w:color="auto" w:fill="auto"/>
          </w:tcPr>
          <w:p w14:paraId="3279AAB7" w14:textId="2AFE0B55" w:rsidR="00A92C9B" w:rsidRPr="00DC3095" w:rsidRDefault="00A92C9B" w:rsidP="00525160">
            <w:pPr>
              <w:rPr>
                <w:rFonts w:ascii="Arial" w:hAnsi="Arial" w:cs="Arial"/>
                <w:sz w:val="20"/>
                <w:szCs w:val="20"/>
              </w:rPr>
            </w:pPr>
            <w:r w:rsidRPr="00DC3095">
              <w:rPr>
                <w:rFonts w:ascii="Arial" w:hAnsi="Arial" w:cs="Arial"/>
                <w:sz w:val="20"/>
                <w:szCs w:val="20"/>
              </w:rPr>
              <w:t xml:space="preserve">Take responsibility </w:t>
            </w:r>
            <w:r w:rsidR="008237E7" w:rsidRPr="00DC3095">
              <w:rPr>
                <w:rFonts w:ascii="Arial" w:hAnsi="Arial" w:cs="Arial"/>
                <w:sz w:val="20"/>
                <w:szCs w:val="20"/>
              </w:rPr>
              <w:t>for own</w:t>
            </w:r>
            <w:r w:rsidRPr="00DC3095">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DC3095" w:rsidRDefault="00A92C9B" w:rsidP="00525160">
            <w:pPr>
              <w:rPr>
                <w:rFonts w:ascii="Arial" w:hAnsi="Arial" w:cs="Arial"/>
                <w:sz w:val="20"/>
                <w:szCs w:val="20"/>
              </w:rPr>
            </w:pPr>
            <w:r w:rsidRPr="00DC3095">
              <w:rPr>
                <w:rFonts w:ascii="Arial" w:hAnsi="Arial" w:cs="Arial"/>
                <w:sz w:val="20"/>
                <w:szCs w:val="20"/>
              </w:rPr>
              <w:t>Express ideas clearly and unambiguously in writing and the spoken work</w:t>
            </w:r>
          </w:p>
        </w:tc>
        <w:tc>
          <w:tcPr>
            <w:tcW w:w="2203" w:type="dxa"/>
            <w:shd w:val="clear" w:color="auto" w:fill="auto"/>
          </w:tcPr>
          <w:p w14:paraId="3A9A80D2" w14:textId="441F8796" w:rsidR="00A92C9B" w:rsidRPr="00DC3095" w:rsidRDefault="00A92C9B" w:rsidP="00525160">
            <w:pPr>
              <w:rPr>
                <w:rFonts w:ascii="Arial" w:hAnsi="Arial" w:cs="Arial"/>
                <w:sz w:val="20"/>
                <w:szCs w:val="20"/>
              </w:rPr>
            </w:pPr>
            <w:r w:rsidRPr="00DC3095">
              <w:rPr>
                <w:rFonts w:ascii="Arial" w:hAnsi="Arial" w:cs="Arial"/>
                <w:sz w:val="20"/>
                <w:szCs w:val="20"/>
              </w:rPr>
              <w:t xml:space="preserve">Work </w:t>
            </w:r>
            <w:r w:rsidR="008237E7" w:rsidRPr="00DC3095">
              <w:rPr>
                <w:rFonts w:ascii="Arial" w:hAnsi="Arial" w:cs="Arial"/>
                <w:sz w:val="20"/>
                <w:szCs w:val="20"/>
              </w:rPr>
              <w:t>well with</w:t>
            </w:r>
            <w:r w:rsidRPr="00DC3095">
              <w:rPr>
                <w:rFonts w:ascii="Arial" w:hAnsi="Arial" w:cs="Arial"/>
                <w:sz w:val="20"/>
                <w:szCs w:val="20"/>
              </w:rPr>
              <w:t xml:space="preserve"> others in a group or team</w:t>
            </w:r>
          </w:p>
        </w:tc>
        <w:tc>
          <w:tcPr>
            <w:tcW w:w="2202" w:type="dxa"/>
            <w:shd w:val="clear" w:color="auto" w:fill="auto"/>
          </w:tcPr>
          <w:p w14:paraId="544CBA14" w14:textId="77777777" w:rsidR="00A92C9B" w:rsidRPr="00DC3095" w:rsidRDefault="00A92C9B" w:rsidP="00525160">
            <w:pPr>
              <w:rPr>
                <w:rFonts w:ascii="Arial" w:hAnsi="Arial" w:cs="Arial"/>
                <w:sz w:val="20"/>
                <w:szCs w:val="20"/>
              </w:rPr>
            </w:pPr>
            <w:r w:rsidRPr="00DC3095">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DC3095" w:rsidRDefault="00A92C9B" w:rsidP="00525160">
            <w:pPr>
              <w:rPr>
                <w:rFonts w:ascii="Arial" w:hAnsi="Arial" w:cs="Arial"/>
                <w:sz w:val="20"/>
                <w:szCs w:val="20"/>
              </w:rPr>
            </w:pPr>
            <w:r w:rsidRPr="00DC3095">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DC3095" w:rsidRDefault="00A92C9B" w:rsidP="00525160">
            <w:pPr>
              <w:rPr>
                <w:rFonts w:ascii="Arial" w:hAnsi="Arial" w:cs="Arial"/>
                <w:sz w:val="20"/>
                <w:szCs w:val="20"/>
              </w:rPr>
            </w:pPr>
            <w:r w:rsidRPr="00DC3095">
              <w:rPr>
                <w:rFonts w:ascii="Arial" w:hAnsi="Arial" w:cs="Arial"/>
                <w:sz w:val="20"/>
                <w:szCs w:val="20"/>
              </w:rPr>
              <w:t>Determine the scope of a task (or project)</w:t>
            </w:r>
          </w:p>
        </w:tc>
        <w:tc>
          <w:tcPr>
            <w:tcW w:w="2203" w:type="dxa"/>
            <w:shd w:val="clear" w:color="auto" w:fill="auto"/>
          </w:tcPr>
          <w:p w14:paraId="026ED66F" w14:textId="77777777" w:rsidR="00A92C9B" w:rsidRPr="00DC3095" w:rsidRDefault="00A92C9B" w:rsidP="00525160">
            <w:pPr>
              <w:rPr>
                <w:rFonts w:ascii="Arial" w:hAnsi="Arial" w:cs="Arial"/>
                <w:sz w:val="20"/>
                <w:szCs w:val="20"/>
              </w:rPr>
            </w:pPr>
            <w:r w:rsidRPr="00DC3095">
              <w:rPr>
                <w:rFonts w:ascii="Arial" w:hAnsi="Arial" w:cs="Arial"/>
                <w:sz w:val="20"/>
                <w:szCs w:val="20"/>
              </w:rPr>
              <w:t>Apply scientific and other knowledge to analyse and evaluate information and data and to find solutions to problems</w:t>
            </w:r>
          </w:p>
        </w:tc>
      </w:tr>
      <w:tr w:rsidR="00A92C9B" w:rsidRPr="00DC3095" w14:paraId="5DD589EB" w14:textId="77777777" w:rsidTr="00525160">
        <w:tc>
          <w:tcPr>
            <w:tcW w:w="2202" w:type="dxa"/>
            <w:shd w:val="clear" w:color="auto" w:fill="auto"/>
          </w:tcPr>
          <w:p w14:paraId="341F8C0C" w14:textId="7BD4C749" w:rsidR="00A92C9B" w:rsidRPr="00DC3095" w:rsidRDefault="00A92C9B" w:rsidP="00525160">
            <w:pPr>
              <w:rPr>
                <w:rFonts w:ascii="Arial" w:hAnsi="Arial" w:cs="Arial"/>
                <w:sz w:val="20"/>
                <w:szCs w:val="20"/>
              </w:rPr>
            </w:pPr>
            <w:r w:rsidRPr="00DC3095">
              <w:rPr>
                <w:rFonts w:ascii="Arial" w:hAnsi="Arial" w:cs="Arial"/>
                <w:sz w:val="20"/>
                <w:szCs w:val="20"/>
              </w:rPr>
              <w:t xml:space="preserve">Recognise own academic strengths and weaknesses, reflect on </w:t>
            </w:r>
            <w:r w:rsidR="001F3045" w:rsidRPr="00DC3095">
              <w:rPr>
                <w:rFonts w:ascii="Arial" w:hAnsi="Arial" w:cs="Arial"/>
                <w:sz w:val="20"/>
                <w:szCs w:val="20"/>
              </w:rPr>
              <w:t>performance,</w:t>
            </w:r>
            <w:r w:rsidRPr="00DC3095">
              <w:rPr>
                <w:rFonts w:ascii="Arial" w:hAnsi="Arial" w:cs="Arial"/>
                <w:sz w:val="20"/>
                <w:szCs w:val="20"/>
              </w:rPr>
              <w:t xml:space="preserve"> and progress and respond to feedback</w:t>
            </w:r>
          </w:p>
        </w:tc>
        <w:tc>
          <w:tcPr>
            <w:tcW w:w="2202" w:type="dxa"/>
            <w:shd w:val="clear" w:color="auto" w:fill="auto"/>
          </w:tcPr>
          <w:p w14:paraId="394C7FA7" w14:textId="3029A4B1" w:rsidR="00A92C9B" w:rsidRPr="00DC3095" w:rsidRDefault="00A92C9B" w:rsidP="00525160">
            <w:pPr>
              <w:rPr>
                <w:rFonts w:ascii="Arial" w:hAnsi="Arial" w:cs="Arial"/>
                <w:sz w:val="20"/>
                <w:szCs w:val="20"/>
              </w:rPr>
            </w:pPr>
            <w:r w:rsidRPr="00DC3095">
              <w:rPr>
                <w:rFonts w:ascii="Arial" w:hAnsi="Arial" w:cs="Arial"/>
                <w:sz w:val="20"/>
                <w:szCs w:val="20"/>
              </w:rPr>
              <w:t xml:space="preserve">Present, challenge and </w:t>
            </w:r>
            <w:r w:rsidR="008237E7" w:rsidRPr="00DC3095">
              <w:rPr>
                <w:rFonts w:ascii="Arial" w:hAnsi="Arial" w:cs="Arial"/>
                <w:sz w:val="20"/>
                <w:szCs w:val="20"/>
              </w:rPr>
              <w:t>defend ideas</w:t>
            </w:r>
            <w:r w:rsidRPr="00DC3095">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DC3095" w:rsidRDefault="00A92C9B" w:rsidP="00525160">
            <w:pPr>
              <w:rPr>
                <w:rFonts w:ascii="Arial" w:hAnsi="Arial" w:cs="Arial"/>
                <w:sz w:val="20"/>
                <w:szCs w:val="20"/>
              </w:rPr>
            </w:pPr>
            <w:r w:rsidRPr="00DC3095">
              <w:rPr>
                <w:rFonts w:ascii="Arial" w:hAnsi="Arial" w:cs="Arial"/>
                <w:sz w:val="20"/>
                <w:szCs w:val="20"/>
              </w:rPr>
              <w:t>Work flexibly and respond to change</w:t>
            </w:r>
          </w:p>
        </w:tc>
        <w:tc>
          <w:tcPr>
            <w:tcW w:w="2202" w:type="dxa"/>
            <w:shd w:val="clear" w:color="auto" w:fill="auto"/>
          </w:tcPr>
          <w:p w14:paraId="4CB95DA2" w14:textId="77777777" w:rsidR="00A92C9B" w:rsidRPr="00DC3095" w:rsidRDefault="00A92C9B" w:rsidP="00525160">
            <w:pPr>
              <w:rPr>
                <w:rFonts w:ascii="Arial" w:hAnsi="Arial" w:cs="Arial"/>
                <w:sz w:val="20"/>
                <w:szCs w:val="20"/>
              </w:rPr>
            </w:pPr>
            <w:r w:rsidRPr="00DC3095">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DC3095" w:rsidRDefault="00A92C9B" w:rsidP="00525160">
            <w:pPr>
              <w:rPr>
                <w:rFonts w:ascii="Arial" w:hAnsi="Arial" w:cs="Arial"/>
                <w:sz w:val="20"/>
                <w:szCs w:val="20"/>
              </w:rPr>
            </w:pPr>
            <w:r w:rsidRPr="00DC3095">
              <w:rPr>
                <w:rFonts w:ascii="Arial" w:hAnsi="Arial" w:cs="Arial"/>
                <w:sz w:val="20"/>
                <w:szCs w:val="20"/>
              </w:rPr>
              <w:t>Present and record data in appropriate formats</w:t>
            </w:r>
          </w:p>
        </w:tc>
        <w:tc>
          <w:tcPr>
            <w:tcW w:w="2202" w:type="dxa"/>
            <w:shd w:val="clear" w:color="auto" w:fill="auto"/>
          </w:tcPr>
          <w:p w14:paraId="76B084C9" w14:textId="77777777" w:rsidR="00A92C9B" w:rsidRPr="00DC3095" w:rsidRDefault="00A92C9B" w:rsidP="00525160">
            <w:pPr>
              <w:rPr>
                <w:rFonts w:ascii="Arial" w:hAnsi="Arial" w:cs="Arial"/>
                <w:sz w:val="20"/>
                <w:szCs w:val="20"/>
              </w:rPr>
            </w:pPr>
            <w:r w:rsidRPr="00DC3095">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DC3095" w:rsidRDefault="00A92C9B" w:rsidP="00525160">
            <w:pPr>
              <w:rPr>
                <w:rFonts w:ascii="Arial" w:hAnsi="Arial" w:cs="Arial"/>
                <w:sz w:val="20"/>
                <w:szCs w:val="20"/>
              </w:rPr>
            </w:pPr>
            <w:r w:rsidRPr="00DC3095">
              <w:rPr>
                <w:rFonts w:ascii="Arial" w:hAnsi="Arial" w:cs="Arial"/>
                <w:sz w:val="20"/>
                <w:szCs w:val="20"/>
              </w:rPr>
              <w:t>Work with complex ideas and justify judgements made through effective use of evidence</w:t>
            </w:r>
          </w:p>
        </w:tc>
      </w:tr>
      <w:tr w:rsidR="00A92C9B" w:rsidRPr="00DC3095" w14:paraId="7E1A3274" w14:textId="77777777" w:rsidTr="00525160">
        <w:tc>
          <w:tcPr>
            <w:tcW w:w="2202" w:type="dxa"/>
            <w:shd w:val="clear" w:color="auto" w:fill="auto"/>
          </w:tcPr>
          <w:p w14:paraId="6418EB0A" w14:textId="77777777" w:rsidR="00A92C9B" w:rsidRPr="00DC3095" w:rsidRDefault="00A92C9B" w:rsidP="00525160">
            <w:pPr>
              <w:rPr>
                <w:rFonts w:ascii="Arial" w:hAnsi="Arial" w:cs="Arial"/>
                <w:sz w:val="20"/>
                <w:szCs w:val="20"/>
              </w:rPr>
            </w:pPr>
            <w:r w:rsidRPr="00DC3095">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DC3095" w:rsidRDefault="00A92C9B" w:rsidP="00525160">
            <w:pPr>
              <w:rPr>
                <w:rFonts w:ascii="Arial" w:hAnsi="Arial" w:cs="Arial"/>
                <w:sz w:val="20"/>
                <w:szCs w:val="20"/>
              </w:rPr>
            </w:pPr>
            <w:r w:rsidRPr="00DC3095">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DC3095" w:rsidRDefault="00A92C9B" w:rsidP="00525160">
            <w:pPr>
              <w:rPr>
                <w:rFonts w:ascii="Arial" w:hAnsi="Arial" w:cs="Arial"/>
                <w:sz w:val="20"/>
                <w:szCs w:val="20"/>
              </w:rPr>
            </w:pPr>
            <w:r w:rsidRPr="00DC3095">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DC3095" w:rsidRDefault="00A92C9B" w:rsidP="00525160">
            <w:pPr>
              <w:rPr>
                <w:rFonts w:ascii="Arial" w:hAnsi="Arial" w:cs="Arial"/>
                <w:sz w:val="20"/>
                <w:szCs w:val="20"/>
              </w:rPr>
            </w:pPr>
            <w:r w:rsidRPr="00DC3095">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DC3095" w:rsidRDefault="00A92C9B" w:rsidP="00525160">
            <w:pPr>
              <w:rPr>
                <w:rFonts w:ascii="Arial" w:hAnsi="Arial" w:cs="Arial"/>
                <w:sz w:val="20"/>
                <w:szCs w:val="20"/>
              </w:rPr>
            </w:pPr>
            <w:r w:rsidRPr="00DC3095">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DC3095" w:rsidRDefault="00A92C9B" w:rsidP="00525160">
            <w:pPr>
              <w:rPr>
                <w:rFonts w:ascii="Arial" w:hAnsi="Arial" w:cs="Arial"/>
                <w:sz w:val="20"/>
                <w:szCs w:val="20"/>
              </w:rPr>
            </w:pPr>
            <w:r w:rsidRPr="00DC3095">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DC3095" w:rsidRDefault="00A92C9B" w:rsidP="00525160">
            <w:pPr>
              <w:rPr>
                <w:rFonts w:ascii="Arial" w:hAnsi="Arial" w:cs="Arial"/>
                <w:sz w:val="20"/>
                <w:szCs w:val="20"/>
              </w:rPr>
            </w:pPr>
          </w:p>
        </w:tc>
      </w:tr>
      <w:tr w:rsidR="00A92C9B" w:rsidRPr="00DC3095" w14:paraId="2DBF266A" w14:textId="77777777" w:rsidTr="00525160">
        <w:tc>
          <w:tcPr>
            <w:tcW w:w="2202" w:type="dxa"/>
            <w:shd w:val="clear" w:color="auto" w:fill="auto"/>
          </w:tcPr>
          <w:p w14:paraId="4E0E982E" w14:textId="77777777" w:rsidR="00A92C9B" w:rsidRPr="00DC3095" w:rsidRDefault="00A92C9B" w:rsidP="00525160">
            <w:pPr>
              <w:rPr>
                <w:rFonts w:ascii="Arial" w:hAnsi="Arial" w:cs="Arial"/>
                <w:sz w:val="20"/>
                <w:szCs w:val="20"/>
              </w:rPr>
            </w:pPr>
            <w:r w:rsidRPr="00DC3095">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DC3095" w:rsidRDefault="00A92C9B" w:rsidP="00525160">
            <w:pPr>
              <w:rPr>
                <w:rFonts w:ascii="Arial" w:hAnsi="Arial" w:cs="Arial"/>
                <w:sz w:val="20"/>
                <w:szCs w:val="20"/>
              </w:rPr>
            </w:pPr>
          </w:p>
        </w:tc>
        <w:tc>
          <w:tcPr>
            <w:tcW w:w="2203" w:type="dxa"/>
            <w:shd w:val="clear" w:color="auto" w:fill="auto"/>
          </w:tcPr>
          <w:p w14:paraId="59FDF090" w14:textId="542ABE68" w:rsidR="00A92C9B" w:rsidRPr="00DC3095" w:rsidRDefault="00A92C9B" w:rsidP="00525160">
            <w:pPr>
              <w:rPr>
                <w:rFonts w:ascii="Arial" w:hAnsi="Arial" w:cs="Arial"/>
                <w:sz w:val="20"/>
                <w:szCs w:val="20"/>
              </w:rPr>
            </w:pPr>
            <w:r w:rsidRPr="00DC3095">
              <w:rPr>
                <w:rFonts w:ascii="Arial" w:hAnsi="Arial" w:cs="Arial"/>
                <w:sz w:val="20"/>
                <w:szCs w:val="20"/>
              </w:rPr>
              <w:t xml:space="preserve">Give, </w:t>
            </w:r>
            <w:r w:rsidR="001F3045" w:rsidRPr="00DC3095">
              <w:rPr>
                <w:rFonts w:ascii="Arial" w:hAnsi="Arial" w:cs="Arial"/>
                <w:sz w:val="20"/>
                <w:szCs w:val="20"/>
              </w:rPr>
              <w:t>accept,</w:t>
            </w:r>
            <w:r w:rsidRPr="00DC3095">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DC3095" w:rsidRDefault="00A92C9B" w:rsidP="00525160">
            <w:pPr>
              <w:rPr>
                <w:rFonts w:ascii="Arial" w:hAnsi="Arial" w:cs="Arial"/>
                <w:sz w:val="20"/>
                <w:szCs w:val="20"/>
              </w:rPr>
            </w:pPr>
            <w:r w:rsidRPr="00DC3095">
              <w:rPr>
                <w:rFonts w:ascii="Arial" w:hAnsi="Arial" w:cs="Arial"/>
                <w:sz w:val="20"/>
                <w:szCs w:val="20"/>
              </w:rPr>
              <w:t>Accurately cite and reference information sources</w:t>
            </w:r>
          </w:p>
        </w:tc>
        <w:tc>
          <w:tcPr>
            <w:tcW w:w="2203" w:type="dxa"/>
            <w:shd w:val="clear" w:color="auto" w:fill="auto"/>
          </w:tcPr>
          <w:p w14:paraId="463D870C" w14:textId="77777777" w:rsidR="00A92C9B" w:rsidRPr="00DC3095" w:rsidRDefault="00A92C9B" w:rsidP="00525160">
            <w:pPr>
              <w:rPr>
                <w:rFonts w:ascii="Arial" w:hAnsi="Arial" w:cs="Arial"/>
                <w:sz w:val="20"/>
                <w:szCs w:val="20"/>
              </w:rPr>
            </w:pPr>
            <w:r w:rsidRPr="00DC3095">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DC3095" w:rsidRDefault="00A92C9B" w:rsidP="00525160">
            <w:pPr>
              <w:rPr>
                <w:rFonts w:ascii="Arial" w:hAnsi="Arial" w:cs="Arial"/>
                <w:sz w:val="20"/>
                <w:szCs w:val="20"/>
              </w:rPr>
            </w:pPr>
            <w:r w:rsidRPr="00DC3095">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DC3095" w:rsidRDefault="00A92C9B" w:rsidP="00525160">
            <w:pPr>
              <w:rPr>
                <w:rFonts w:ascii="Arial" w:hAnsi="Arial" w:cs="Arial"/>
                <w:sz w:val="20"/>
                <w:szCs w:val="20"/>
              </w:rPr>
            </w:pPr>
          </w:p>
        </w:tc>
      </w:tr>
      <w:tr w:rsidR="00A92C9B" w:rsidRPr="00DC3095" w14:paraId="3E14A0A5" w14:textId="77777777" w:rsidTr="00525160">
        <w:trPr>
          <w:trHeight w:val="564"/>
        </w:trPr>
        <w:tc>
          <w:tcPr>
            <w:tcW w:w="2202" w:type="dxa"/>
            <w:shd w:val="clear" w:color="auto" w:fill="auto"/>
          </w:tcPr>
          <w:p w14:paraId="19316928" w14:textId="77777777" w:rsidR="00A92C9B" w:rsidRPr="00DC3095" w:rsidRDefault="00A92C9B" w:rsidP="00525160">
            <w:pPr>
              <w:rPr>
                <w:rFonts w:ascii="Arial" w:hAnsi="Arial" w:cs="Arial"/>
                <w:sz w:val="20"/>
                <w:szCs w:val="20"/>
              </w:rPr>
            </w:pPr>
          </w:p>
        </w:tc>
        <w:tc>
          <w:tcPr>
            <w:tcW w:w="2202" w:type="dxa"/>
            <w:shd w:val="clear" w:color="auto" w:fill="auto"/>
          </w:tcPr>
          <w:p w14:paraId="179BE34C" w14:textId="77777777" w:rsidR="00A92C9B" w:rsidRPr="00DC3095" w:rsidRDefault="00A92C9B" w:rsidP="00525160">
            <w:pPr>
              <w:rPr>
                <w:rFonts w:ascii="Arial" w:hAnsi="Arial" w:cs="Arial"/>
                <w:sz w:val="20"/>
                <w:szCs w:val="20"/>
              </w:rPr>
            </w:pPr>
          </w:p>
        </w:tc>
        <w:tc>
          <w:tcPr>
            <w:tcW w:w="2203" w:type="dxa"/>
            <w:shd w:val="clear" w:color="auto" w:fill="auto"/>
          </w:tcPr>
          <w:p w14:paraId="526BA430" w14:textId="77777777" w:rsidR="00A92C9B" w:rsidRPr="00DC3095" w:rsidRDefault="00A92C9B" w:rsidP="00525160">
            <w:pPr>
              <w:rPr>
                <w:rFonts w:ascii="Arial" w:hAnsi="Arial" w:cs="Arial"/>
                <w:sz w:val="20"/>
                <w:szCs w:val="20"/>
              </w:rPr>
            </w:pPr>
            <w:r w:rsidRPr="00DC3095">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DC3095" w:rsidRDefault="00A92C9B" w:rsidP="00525160">
            <w:pPr>
              <w:rPr>
                <w:rFonts w:ascii="Arial" w:hAnsi="Arial" w:cs="Arial"/>
                <w:sz w:val="20"/>
                <w:szCs w:val="20"/>
              </w:rPr>
            </w:pPr>
            <w:r w:rsidRPr="00DC3095">
              <w:rPr>
                <w:rFonts w:ascii="Arial" w:hAnsi="Arial" w:cs="Arial"/>
                <w:sz w:val="20"/>
                <w:szCs w:val="20"/>
              </w:rPr>
              <w:t>Use software and IT technology as appropriate</w:t>
            </w:r>
          </w:p>
        </w:tc>
        <w:tc>
          <w:tcPr>
            <w:tcW w:w="2203" w:type="dxa"/>
            <w:shd w:val="clear" w:color="auto" w:fill="auto"/>
          </w:tcPr>
          <w:p w14:paraId="77BB5FE4" w14:textId="77777777" w:rsidR="00A92C9B" w:rsidRPr="00DC3095" w:rsidRDefault="00A92C9B" w:rsidP="00525160">
            <w:pPr>
              <w:rPr>
                <w:rFonts w:ascii="Arial" w:hAnsi="Arial" w:cs="Arial"/>
                <w:sz w:val="20"/>
                <w:szCs w:val="20"/>
              </w:rPr>
            </w:pPr>
          </w:p>
        </w:tc>
        <w:tc>
          <w:tcPr>
            <w:tcW w:w="2202" w:type="dxa"/>
            <w:shd w:val="clear" w:color="auto" w:fill="auto"/>
          </w:tcPr>
          <w:p w14:paraId="6A5A9DD8" w14:textId="77777777" w:rsidR="00A92C9B" w:rsidRPr="00DC3095" w:rsidRDefault="00A92C9B" w:rsidP="00525160">
            <w:pPr>
              <w:rPr>
                <w:rFonts w:ascii="Arial" w:hAnsi="Arial" w:cs="Arial"/>
                <w:sz w:val="20"/>
                <w:szCs w:val="20"/>
              </w:rPr>
            </w:pPr>
          </w:p>
        </w:tc>
        <w:tc>
          <w:tcPr>
            <w:tcW w:w="2203" w:type="dxa"/>
            <w:shd w:val="clear" w:color="auto" w:fill="auto"/>
          </w:tcPr>
          <w:p w14:paraId="31665697" w14:textId="77777777" w:rsidR="00A92C9B" w:rsidRPr="00DC3095" w:rsidRDefault="00A92C9B" w:rsidP="00525160">
            <w:pPr>
              <w:rPr>
                <w:rFonts w:ascii="Arial" w:hAnsi="Arial" w:cs="Arial"/>
                <w:sz w:val="20"/>
                <w:szCs w:val="20"/>
              </w:rPr>
            </w:pPr>
          </w:p>
        </w:tc>
      </w:tr>
    </w:tbl>
    <w:p w14:paraId="38639FDA" w14:textId="77777777" w:rsidR="00A92C9B" w:rsidRPr="00DC3095" w:rsidRDefault="00A92C9B" w:rsidP="00A92C9B">
      <w:pPr>
        <w:rPr>
          <w:rFonts w:ascii="Arial" w:hAnsi="Arial" w:cs="Arial"/>
        </w:rPr>
        <w:sectPr w:rsidR="00A92C9B" w:rsidRPr="00DC3095" w:rsidSect="00525160">
          <w:pgSz w:w="16838" w:h="11906" w:orient="landscape"/>
          <w:pgMar w:top="851" w:right="851" w:bottom="851" w:left="851" w:header="709" w:footer="709" w:gutter="0"/>
          <w:cols w:space="708"/>
          <w:docGrid w:linePitch="360"/>
        </w:sectPr>
      </w:pPr>
    </w:p>
    <w:p w14:paraId="60F833BA" w14:textId="77777777" w:rsidR="00A92C9B" w:rsidRPr="00DC3095" w:rsidRDefault="00A92C9B" w:rsidP="00A92C9B">
      <w:pPr>
        <w:pStyle w:val="ListParagraph"/>
        <w:numPr>
          <w:ilvl w:val="0"/>
          <w:numId w:val="1"/>
        </w:numPr>
        <w:autoSpaceDE w:val="0"/>
        <w:autoSpaceDN w:val="0"/>
        <w:contextualSpacing w:val="0"/>
        <w:rPr>
          <w:rFonts w:ascii="Arial" w:hAnsi="Arial" w:cs="Arial"/>
        </w:rPr>
      </w:pPr>
      <w:r w:rsidRPr="00DC3095">
        <w:rPr>
          <w:rFonts w:ascii="Arial" w:hAnsi="Arial" w:cs="Arial"/>
          <w:b/>
        </w:rPr>
        <w:lastRenderedPageBreak/>
        <w:t>Outline Programme Structure</w:t>
      </w:r>
    </w:p>
    <w:p w14:paraId="2CE555FD" w14:textId="77777777" w:rsidR="00A92C9B" w:rsidRPr="00DC3095" w:rsidRDefault="00A92C9B" w:rsidP="00A92C9B">
      <w:pPr>
        <w:rPr>
          <w:rFonts w:ascii="Arial" w:hAnsi="Arial" w:cs="Arial"/>
          <w:i/>
          <w:sz w:val="22"/>
          <w:szCs w:val="22"/>
        </w:rPr>
      </w:pPr>
    </w:p>
    <w:p w14:paraId="7520A891" w14:textId="0A0CEB13" w:rsidR="00A92C9B" w:rsidRDefault="00DC3095" w:rsidP="00A92C9B">
      <w:pPr>
        <w:rPr>
          <w:rFonts w:ascii="Arial" w:hAnsi="Arial" w:cs="Arial"/>
          <w:iCs/>
          <w:sz w:val="22"/>
          <w:szCs w:val="22"/>
        </w:rPr>
      </w:pPr>
      <w:r w:rsidRPr="00DC3095">
        <w:rPr>
          <w:rFonts w:ascii="Arial" w:hAnsi="Arial" w:cs="Arial"/>
          <w:iCs/>
          <w:sz w:val="22"/>
          <w:szCs w:val="22"/>
        </w:rPr>
        <w:t>The BSc Business and Accounting structure:</w:t>
      </w:r>
    </w:p>
    <w:p w14:paraId="2CA2E23D" w14:textId="7FCE09AF" w:rsidR="00011C0E" w:rsidRDefault="00011C0E" w:rsidP="00A92C9B">
      <w:pPr>
        <w:rPr>
          <w:rFonts w:ascii="Arial" w:hAnsi="Arial" w:cs="Arial"/>
          <w:iCs/>
          <w:sz w:val="22"/>
          <w:szCs w:val="22"/>
        </w:rPr>
      </w:pPr>
    </w:p>
    <w:p w14:paraId="1E568260" w14:textId="4B348073" w:rsidR="00011C0E" w:rsidRPr="00DC3095" w:rsidRDefault="00075395" w:rsidP="00A92C9B">
      <w:pPr>
        <w:rPr>
          <w:rFonts w:ascii="Arial" w:hAnsi="Arial" w:cs="Arial"/>
          <w:iCs/>
          <w:sz w:val="22"/>
          <w:szCs w:val="22"/>
        </w:rPr>
      </w:pPr>
      <w:r>
        <w:rPr>
          <w:noProof/>
        </w:rPr>
        <w:drawing>
          <wp:inline distT="0" distB="0" distL="0" distR="0" wp14:anchorId="3DBA9C57" wp14:editId="6044D1E1">
            <wp:extent cx="5731510" cy="34156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1510" cy="3415665"/>
                    </a:xfrm>
                    <a:prstGeom prst="rect">
                      <a:avLst/>
                    </a:prstGeom>
                  </pic:spPr>
                </pic:pic>
              </a:graphicData>
            </a:graphic>
          </wp:inline>
        </w:drawing>
      </w:r>
    </w:p>
    <w:p w14:paraId="00EFC4D5" w14:textId="124412B0" w:rsidR="00A92C9B" w:rsidRPr="00DC3095" w:rsidRDefault="00A92C9B" w:rsidP="00A92C9B">
      <w:pPr>
        <w:rPr>
          <w:rFonts w:ascii="Arial" w:hAnsi="Arial" w:cs="Arial"/>
          <w:i/>
          <w:sz w:val="22"/>
          <w:szCs w:val="22"/>
        </w:rPr>
      </w:pPr>
    </w:p>
    <w:p w14:paraId="1D4678FB" w14:textId="77777777" w:rsidR="00DC3095" w:rsidRPr="00DC3095" w:rsidRDefault="00DC3095" w:rsidP="00A92C9B">
      <w:pPr>
        <w:rPr>
          <w:rFonts w:ascii="Arial" w:hAnsi="Arial" w:cs="Arial"/>
          <w:i/>
          <w:sz w:val="22"/>
          <w:szCs w:val="22"/>
        </w:rPr>
      </w:pPr>
    </w:p>
    <w:p w14:paraId="095EC020" w14:textId="0582DFB8" w:rsidR="00A92C9B" w:rsidRPr="00DC3095" w:rsidRDefault="00A92C9B" w:rsidP="00D84FCA">
      <w:pPr>
        <w:spacing w:line="276" w:lineRule="auto"/>
        <w:jc w:val="both"/>
        <w:rPr>
          <w:rFonts w:ascii="Arial" w:hAnsi="Arial" w:cs="Arial"/>
          <w:i/>
          <w:color w:val="FF0000"/>
        </w:rPr>
      </w:pPr>
      <w:r w:rsidRPr="00DC3095">
        <w:rPr>
          <w:rFonts w:ascii="Arial" w:hAnsi="Arial" w:cs="Arial"/>
        </w:rPr>
        <w:t>Full details of each module will be provided in module descriptors and student module guides</w:t>
      </w:r>
      <w:r w:rsidR="002B1959" w:rsidRPr="00DC3095">
        <w:rPr>
          <w:rFonts w:ascii="Arial" w:hAnsi="Arial" w:cs="Arial"/>
        </w:rPr>
        <w:t xml:space="preserve">. </w:t>
      </w:r>
    </w:p>
    <w:p w14:paraId="12FD4D91" w14:textId="687F1CF5" w:rsidR="00A92C9B" w:rsidRPr="00DC3095" w:rsidRDefault="00A92C9B" w:rsidP="00D84FCA">
      <w:pPr>
        <w:spacing w:line="276" w:lineRule="auto"/>
        <w:jc w:val="both"/>
        <w:rPr>
          <w:rFonts w:ascii="Arial" w:hAnsi="Arial" w:cs="Arial"/>
        </w:rPr>
      </w:pPr>
    </w:p>
    <w:p w14:paraId="6D8B988A" w14:textId="446918A5" w:rsidR="006C2CF3" w:rsidRPr="00DC3095" w:rsidRDefault="002925B1" w:rsidP="00D84FCA">
      <w:pPr>
        <w:spacing w:line="276" w:lineRule="auto"/>
        <w:jc w:val="both"/>
        <w:rPr>
          <w:rFonts w:ascii="Arial" w:hAnsi="Arial" w:cs="Arial"/>
        </w:rPr>
      </w:pPr>
      <w:r w:rsidRPr="00DC3095">
        <w:rPr>
          <w:rFonts w:ascii="Arial" w:hAnsi="Arial" w:cs="Arial"/>
        </w:rPr>
        <w:t xml:space="preserve">Note: </w:t>
      </w:r>
      <w:r w:rsidR="00A6691A" w:rsidRPr="00DC3095">
        <w:rPr>
          <w:rFonts w:ascii="Arial" w:hAnsi="Arial" w:cs="Arial"/>
        </w:rPr>
        <w:t xml:space="preserve">As per </w:t>
      </w:r>
      <w:hyperlink r:id="rId19" w:history="1">
        <w:r w:rsidR="00A6691A" w:rsidRPr="00DC3095">
          <w:rPr>
            <w:rStyle w:val="Hyperlink"/>
            <w:rFonts w:ascii="Arial" w:hAnsi="Arial" w:cs="Arial"/>
          </w:rPr>
          <w:t>GR5</w:t>
        </w:r>
      </w:hyperlink>
      <w:r w:rsidR="00A6691A" w:rsidRPr="00DC3095">
        <w:rPr>
          <w:rFonts w:ascii="Arial" w:hAnsi="Arial" w:cs="Arial"/>
        </w:rPr>
        <w:t xml:space="preserve"> within the general regulations, the University aims to ensure </w:t>
      </w:r>
      <w:r w:rsidR="00554C98" w:rsidRPr="00DC3095">
        <w:rPr>
          <w:rFonts w:ascii="Arial" w:hAnsi="Arial" w:cs="Arial"/>
        </w:rPr>
        <w:t xml:space="preserve">that </w:t>
      </w:r>
      <w:r w:rsidR="00A6691A" w:rsidRPr="00DC3095">
        <w:rPr>
          <w:rFonts w:ascii="Arial" w:hAnsi="Arial" w:cs="Arial"/>
        </w:rPr>
        <w:t xml:space="preserve">all option modules </w:t>
      </w:r>
      <w:r w:rsidR="00554C98" w:rsidRPr="00DC3095">
        <w:rPr>
          <w:rFonts w:ascii="Arial" w:hAnsi="Arial" w:cs="Arial"/>
        </w:rPr>
        <w:t xml:space="preserve">listed below </w:t>
      </w:r>
      <w:r w:rsidR="00A6691A" w:rsidRPr="00DC3095">
        <w:rPr>
          <w:rFonts w:ascii="Arial" w:hAnsi="Arial" w:cs="Arial"/>
        </w:rPr>
        <w:t xml:space="preserve">are delivered. </w:t>
      </w:r>
      <w:r w:rsidR="00554C98" w:rsidRPr="00DC3095">
        <w:rPr>
          <w:rFonts w:ascii="Arial" w:hAnsi="Arial" w:cs="Arial"/>
        </w:rPr>
        <w:t xml:space="preserve">However, </w:t>
      </w:r>
      <w:r w:rsidR="007E562C" w:rsidRPr="00DC3095">
        <w:rPr>
          <w:rFonts w:ascii="Arial" w:hAnsi="Arial" w:cs="Arial"/>
        </w:rPr>
        <w:t>for various reasons, such as demand</w:t>
      </w:r>
      <w:r w:rsidR="00C77B6F" w:rsidRPr="00DC3095">
        <w:rPr>
          <w:rFonts w:ascii="Arial" w:hAnsi="Arial" w:cs="Arial"/>
        </w:rPr>
        <w:t xml:space="preserve">, </w:t>
      </w:r>
      <w:r w:rsidR="00B87386" w:rsidRPr="00DC3095">
        <w:rPr>
          <w:rFonts w:ascii="Arial" w:hAnsi="Arial" w:cs="Arial"/>
        </w:rPr>
        <w:t xml:space="preserve">the availability of </w:t>
      </w:r>
      <w:r w:rsidR="002B10B3" w:rsidRPr="00DC3095">
        <w:rPr>
          <w:rFonts w:ascii="Arial" w:hAnsi="Arial" w:cs="Arial"/>
        </w:rPr>
        <w:t xml:space="preserve">option modules may </w:t>
      </w:r>
      <w:r w:rsidR="00C77B6F" w:rsidRPr="00DC3095">
        <w:rPr>
          <w:rFonts w:ascii="Arial" w:hAnsi="Arial" w:cs="Arial"/>
        </w:rPr>
        <w:t xml:space="preserve">vary </w:t>
      </w:r>
      <w:r w:rsidR="002B10B3" w:rsidRPr="00DC3095">
        <w:rPr>
          <w:rFonts w:ascii="Arial" w:hAnsi="Arial" w:cs="Arial"/>
        </w:rPr>
        <w:t xml:space="preserve">from year to year or </w:t>
      </w:r>
      <w:r w:rsidR="00C77B6F" w:rsidRPr="00DC3095">
        <w:rPr>
          <w:rFonts w:ascii="Arial" w:hAnsi="Arial" w:cs="Arial"/>
        </w:rPr>
        <w:t xml:space="preserve">between </w:t>
      </w:r>
      <w:r w:rsidR="007E562C" w:rsidRPr="00DC3095">
        <w:rPr>
          <w:rFonts w:ascii="Arial" w:hAnsi="Arial" w:cs="Arial"/>
        </w:rPr>
        <w:t>teaching blocks</w:t>
      </w:r>
      <w:r w:rsidR="002B1959" w:rsidRPr="00DC3095">
        <w:rPr>
          <w:rFonts w:ascii="Arial" w:hAnsi="Arial" w:cs="Arial"/>
        </w:rPr>
        <w:t xml:space="preserve">. </w:t>
      </w:r>
      <w:r w:rsidR="00A6691A" w:rsidRPr="00DC3095">
        <w:rPr>
          <w:rFonts w:ascii="Arial" w:hAnsi="Arial" w:cs="Arial"/>
        </w:rPr>
        <w:t xml:space="preserve">The University will notify </w:t>
      </w:r>
      <w:r w:rsidR="006C2CF3" w:rsidRPr="00DC3095">
        <w:rPr>
          <w:rFonts w:ascii="Arial" w:hAnsi="Arial" w:cs="Arial"/>
        </w:rPr>
        <w:t xml:space="preserve">students </w:t>
      </w:r>
      <w:r w:rsidR="00A6691A" w:rsidRPr="00DC3095">
        <w:rPr>
          <w:rFonts w:ascii="Arial" w:hAnsi="Arial" w:cs="Arial"/>
        </w:rPr>
        <w:t>as soon as these circumstances arise by email.</w:t>
      </w:r>
    </w:p>
    <w:p w14:paraId="6F86D052" w14:textId="4C477CCD" w:rsidR="002925B1" w:rsidRPr="00DC3095" w:rsidRDefault="00A6691A" w:rsidP="00D84FCA">
      <w:pPr>
        <w:spacing w:line="276" w:lineRule="auto"/>
        <w:jc w:val="both"/>
        <w:rPr>
          <w:rFonts w:ascii="Arial" w:hAnsi="Arial" w:cs="Arial"/>
        </w:rPr>
      </w:pPr>
      <w:r w:rsidRPr="00DC3095">
        <w:rPr>
          <w:rFonts w:ascii="Arial" w:hAnsi="Arial" w:cs="Arial"/>
        </w:rPr>
        <w:t xml:space="preserve">  </w:t>
      </w:r>
    </w:p>
    <w:p w14:paraId="56DFA7BB" w14:textId="0A4A2E6B" w:rsidR="00DC3095" w:rsidRPr="001439A3" w:rsidRDefault="5A91F773" w:rsidP="00D84FCA">
      <w:pPr>
        <w:spacing w:line="276" w:lineRule="auto"/>
        <w:jc w:val="both"/>
        <w:rPr>
          <w:rFonts w:ascii="Arial" w:hAnsi="Arial" w:cs="Arial"/>
        </w:rPr>
      </w:pPr>
      <w:r w:rsidRPr="5A91F773">
        <w:rPr>
          <w:rFonts w:ascii="Arial" w:hAnsi="Arial" w:cs="Arial"/>
        </w:rPr>
        <w:t xml:space="preserve">Students who find that they have a particular interest in </w:t>
      </w:r>
      <w:r w:rsidR="001F3045" w:rsidRPr="5A91F773">
        <w:rPr>
          <w:rFonts w:ascii="Arial" w:hAnsi="Arial" w:cs="Arial"/>
        </w:rPr>
        <w:t>accounting</w:t>
      </w:r>
      <w:r w:rsidRPr="5A91F773">
        <w:rPr>
          <w:rFonts w:ascii="Arial" w:hAnsi="Arial" w:cs="Arial"/>
        </w:rPr>
        <w:t xml:space="preserve"> during the first year, may sit an additional assessment at the end of Level 4. Students wishing to transfer will need to inform the Student Office of this intention by a given deadline, and this deadline will be communicated to students to ensure that all students have the opportunity to make this request</w:t>
      </w:r>
      <w:r w:rsidR="002B1959" w:rsidRPr="5A91F773">
        <w:rPr>
          <w:rFonts w:ascii="Arial" w:hAnsi="Arial" w:cs="Arial"/>
        </w:rPr>
        <w:t xml:space="preserve">. </w:t>
      </w:r>
      <w:r w:rsidRPr="5A91F773">
        <w:rPr>
          <w:rFonts w:ascii="Arial" w:hAnsi="Arial" w:cs="Arial"/>
        </w:rPr>
        <w:t xml:space="preserve">If all modules are passed along with the additional assessment, they may transfer onto the second year of the BSc Accounting and Finance degree to further their interest in the </w:t>
      </w:r>
      <w:r w:rsidR="001F3045" w:rsidRPr="5A91F773">
        <w:rPr>
          <w:rFonts w:ascii="Arial" w:hAnsi="Arial" w:cs="Arial"/>
        </w:rPr>
        <w:t>accounting</w:t>
      </w:r>
      <w:r w:rsidRPr="5A91F773">
        <w:rPr>
          <w:rFonts w:ascii="Arial" w:hAnsi="Arial" w:cs="Arial"/>
        </w:rPr>
        <w:t xml:space="preserve"> field</w:t>
      </w:r>
      <w:r w:rsidR="002B1959" w:rsidRPr="5A91F773">
        <w:rPr>
          <w:rFonts w:ascii="Arial" w:hAnsi="Arial" w:cs="Arial"/>
        </w:rPr>
        <w:t xml:space="preserve">. </w:t>
      </w:r>
    </w:p>
    <w:p w14:paraId="5F8456AE" w14:textId="77777777" w:rsidR="00A9642E" w:rsidRPr="00DC3095" w:rsidRDefault="00A9642E" w:rsidP="00A92C9B">
      <w:pPr>
        <w:rPr>
          <w:rFonts w:ascii="Arial" w:hAnsi="Arial" w:cs="Arial"/>
          <w:color w:val="FF0000"/>
        </w:rPr>
      </w:pPr>
    </w:p>
    <w:p w14:paraId="409F75C0" w14:textId="6D27FC08" w:rsidR="009E566A" w:rsidRDefault="009E566A">
      <w:pPr>
        <w:spacing w:after="160" w:line="259" w:lineRule="auto"/>
        <w:rPr>
          <w:rFonts w:ascii="Arial" w:hAnsi="Arial" w:cs="Arial"/>
          <w:color w:val="FF0000"/>
        </w:rPr>
      </w:pPr>
      <w:r>
        <w:rPr>
          <w:rFonts w:ascii="Arial" w:hAnsi="Arial" w:cs="Arial"/>
          <w:color w:val="FF0000"/>
        </w:rPr>
        <w:br w:type="page"/>
      </w:r>
    </w:p>
    <w:p w14:paraId="31FCAC61" w14:textId="77777777" w:rsidR="00A92C9B" w:rsidRPr="00DC3095"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511"/>
        <w:gridCol w:w="1369"/>
        <w:gridCol w:w="1369"/>
        <w:gridCol w:w="1370"/>
      </w:tblGrid>
      <w:tr w:rsidR="00A92C9B" w:rsidRPr="00DC3095" w14:paraId="6A1C5F41" w14:textId="77777777" w:rsidTr="00525160">
        <w:tc>
          <w:tcPr>
            <w:tcW w:w="9016" w:type="dxa"/>
            <w:gridSpan w:val="5"/>
            <w:shd w:val="clear" w:color="auto" w:fill="DBE5F1"/>
          </w:tcPr>
          <w:p w14:paraId="40752BC1" w14:textId="77777777" w:rsidR="00A92C9B" w:rsidRPr="00DC3095" w:rsidRDefault="00A92C9B" w:rsidP="00525160">
            <w:pPr>
              <w:rPr>
                <w:rFonts w:ascii="Arial" w:hAnsi="Arial" w:cs="Arial"/>
              </w:rPr>
            </w:pPr>
            <w:r w:rsidRPr="00DC3095">
              <w:rPr>
                <w:rFonts w:ascii="Arial" w:hAnsi="Arial" w:cs="Arial"/>
                <w:b/>
              </w:rPr>
              <w:t xml:space="preserve">Level 4 </w:t>
            </w:r>
            <w:r w:rsidRPr="00DC3095">
              <w:rPr>
                <w:rFonts w:ascii="Arial" w:hAnsi="Arial" w:cs="Arial"/>
              </w:rPr>
              <w:t>(all core)</w:t>
            </w:r>
          </w:p>
        </w:tc>
      </w:tr>
      <w:tr w:rsidR="00A92C9B" w:rsidRPr="00DC3095" w14:paraId="16C46B45" w14:textId="77777777" w:rsidTr="00DC3095">
        <w:tc>
          <w:tcPr>
            <w:tcW w:w="3397" w:type="dxa"/>
            <w:shd w:val="clear" w:color="auto" w:fill="DBE5F1"/>
          </w:tcPr>
          <w:p w14:paraId="5D7F4024" w14:textId="77777777" w:rsidR="00A92C9B" w:rsidRPr="00DC3095" w:rsidRDefault="00A92C9B" w:rsidP="00525160">
            <w:pPr>
              <w:rPr>
                <w:rFonts w:ascii="Arial" w:hAnsi="Arial" w:cs="Arial"/>
                <w:b/>
              </w:rPr>
            </w:pPr>
            <w:r w:rsidRPr="00DC3095">
              <w:rPr>
                <w:rFonts w:ascii="Arial" w:hAnsi="Arial" w:cs="Arial"/>
                <w:b/>
              </w:rPr>
              <w:t>Core modules</w:t>
            </w:r>
          </w:p>
        </w:tc>
        <w:tc>
          <w:tcPr>
            <w:tcW w:w="1511" w:type="dxa"/>
            <w:shd w:val="clear" w:color="auto" w:fill="DBE5F1"/>
          </w:tcPr>
          <w:p w14:paraId="75CC84C2"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369" w:type="dxa"/>
            <w:shd w:val="clear" w:color="auto" w:fill="DBE5F1"/>
          </w:tcPr>
          <w:p w14:paraId="420E04F5"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2EE0F5DC" w14:textId="77777777" w:rsidR="00A92C9B" w:rsidRPr="00DC3095" w:rsidRDefault="00A92C9B" w:rsidP="00525160">
            <w:pPr>
              <w:jc w:val="center"/>
              <w:rPr>
                <w:rFonts w:ascii="Arial" w:hAnsi="Arial" w:cs="Arial"/>
                <w:b/>
              </w:rPr>
            </w:pPr>
            <w:r w:rsidRPr="00DC3095">
              <w:rPr>
                <w:rFonts w:ascii="Arial" w:hAnsi="Arial" w:cs="Arial"/>
                <w:b/>
              </w:rPr>
              <w:t>Value</w:t>
            </w:r>
          </w:p>
        </w:tc>
        <w:tc>
          <w:tcPr>
            <w:tcW w:w="1369" w:type="dxa"/>
            <w:shd w:val="clear" w:color="auto" w:fill="DBE5F1"/>
          </w:tcPr>
          <w:p w14:paraId="0744BE02"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370" w:type="dxa"/>
            <w:shd w:val="clear" w:color="auto" w:fill="DBE5F1"/>
          </w:tcPr>
          <w:p w14:paraId="733A1855" w14:textId="77777777" w:rsidR="00A92C9B" w:rsidRPr="00DC3095" w:rsidRDefault="00A92C9B" w:rsidP="00525160">
            <w:pPr>
              <w:jc w:val="center"/>
              <w:rPr>
                <w:rFonts w:ascii="Arial" w:hAnsi="Arial" w:cs="Arial"/>
                <w:b/>
              </w:rPr>
            </w:pPr>
            <w:r w:rsidRPr="00DC3095">
              <w:rPr>
                <w:rFonts w:ascii="Arial" w:hAnsi="Arial" w:cs="Arial"/>
                <w:b/>
              </w:rPr>
              <w:t>Teaching Block</w:t>
            </w:r>
          </w:p>
        </w:tc>
      </w:tr>
      <w:tr w:rsidR="00525160" w:rsidRPr="00DC3095" w14:paraId="186E3311" w14:textId="77777777" w:rsidTr="00DC3095">
        <w:tc>
          <w:tcPr>
            <w:tcW w:w="3397" w:type="dxa"/>
            <w:vAlign w:val="center"/>
          </w:tcPr>
          <w:p w14:paraId="0853E93F" w14:textId="18BB7825" w:rsidR="00525160" w:rsidRPr="00DC3095" w:rsidRDefault="00525160" w:rsidP="00DC3095">
            <w:pPr>
              <w:rPr>
                <w:rFonts w:ascii="Arial" w:hAnsi="Arial" w:cs="Arial"/>
              </w:rPr>
            </w:pPr>
            <w:r w:rsidRPr="00DC3095">
              <w:rPr>
                <w:rFonts w:ascii="Arial" w:hAnsi="Arial" w:cs="Arial"/>
              </w:rPr>
              <w:t>Financial Accounting for Business</w:t>
            </w:r>
          </w:p>
        </w:tc>
        <w:tc>
          <w:tcPr>
            <w:tcW w:w="1511" w:type="dxa"/>
            <w:vAlign w:val="center"/>
          </w:tcPr>
          <w:p w14:paraId="1627CBB0" w14:textId="00D8446A" w:rsidR="00525160" w:rsidRPr="00DC3095" w:rsidRDefault="00525160" w:rsidP="00DC3095">
            <w:pPr>
              <w:jc w:val="center"/>
              <w:rPr>
                <w:rFonts w:ascii="Arial" w:hAnsi="Arial" w:cs="Arial"/>
              </w:rPr>
            </w:pPr>
            <w:r w:rsidRPr="004A7516">
              <w:rPr>
                <w:rFonts w:ascii="Arial" w:hAnsi="Arial" w:cs="Arial"/>
              </w:rPr>
              <w:t>BA4</w:t>
            </w:r>
            <w:r w:rsidR="004A7516" w:rsidRPr="004A7516">
              <w:rPr>
                <w:rFonts w:ascii="Arial" w:hAnsi="Arial" w:cs="Arial"/>
              </w:rPr>
              <w:t>204</w:t>
            </w:r>
          </w:p>
        </w:tc>
        <w:tc>
          <w:tcPr>
            <w:tcW w:w="1369" w:type="dxa"/>
            <w:vAlign w:val="center"/>
          </w:tcPr>
          <w:p w14:paraId="0FBDE273" w14:textId="08373898"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02A52282" w14:textId="73B24BB0"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42988B5" w14:textId="661A5427"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32A2C73" w14:textId="77777777" w:rsidTr="00DC3095">
        <w:trPr>
          <w:trHeight w:val="515"/>
        </w:trPr>
        <w:tc>
          <w:tcPr>
            <w:tcW w:w="3397" w:type="dxa"/>
            <w:vAlign w:val="center"/>
          </w:tcPr>
          <w:p w14:paraId="56A9DD34" w14:textId="157EDF8B" w:rsidR="00525160" w:rsidRPr="00DC3095" w:rsidRDefault="00525160" w:rsidP="00DC3095">
            <w:pPr>
              <w:rPr>
                <w:rFonts w:ascii="Arial" w:hAnsi="Arial" w:cs="Arial"/>
              </w:rPr>
            </w:pPr>
            <w:r w:rsidRPr="00DC3095">
              <w:rPr>
                <w:rFonts w:ascii="Arial" w:hAnsi="Arial" w:cs="Arial"/>
              </w:rPr>
              <w:t>Management Accounting</w:t>
            </w:r>
          </w:p>
        </w:tc>
        <w:tc>
          <w:tcPr>
            <w:tcW w:w="1511" w:type="dxa"/>
            <w:vAlign w:val="center"/>
          </w:tcPr>
          <w:p w14:paraId="4D97FF6A" w14:textId="4D2E47F8" w:rsidR="00525160" w:rsidRPr="00DC3095" w:rsidRDefault="00525160" w:rsidP="00DC3095">
            <w:pPr>
              <w:jc w:val="center"/>
              <w:rPr>
                <w:rFonts w:ascii="Arial" w:hAnsi="Arial" w:cs="Arial"/>
              </w:rPr>
            </w:pPr>
            <w:r w:rsidRPr="00DC3095">
              <w:rPr>
                <w:rFonts w:ascii="Arial" w:hAnsi="Arial" w:cs="Arial"/>
              </w:rPr>
              <w:t>BA4203</w:t>
            </w:r>
          </w:p>
        </w:tc>
        <w:tc>
          <w:tcPr>
            <w:tcW w:w="1369" w:type="dxa"/>
            <w:vAlign w:val="center"/>
          </w:tcPr>
          <w:p w14:paraId="5B2E5215" w14:textId="3C04BAE3"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1B0FE1E6" w14:textId="1A0EA403"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4B59E81B" w14:textId="02BF252E"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5DFA5AFC" w14:textId="77777777" w:rsidTr="00DC3095">
        <w:tc>
          <w:tcPr>
            <w:tcW w:w="3397" w:type="dxa"/>
            <w:vAlign w:val="center"/>
          </w:tcPr>
          <w:p w14:paraId="13F80D0C" w14:textId="45D42AD7" w:rsidR="00525160" w:rsidRPr="00DC3095" w:rsidRDefault="00693FDB" w:rsidP="00DC3095">
            <w:pPr>
              <w:rPr>
                <w:rFonts w:ascii="Arial" w:hAnsi="Arial" w:cs="Arial"/>
              </w:rPr>
            </w:pPr>
            <w:r w:rsidRPr="00DC3095">
              <w:rPr>
                <w:rFonts w:ascii="Arial" w:hAnsi="Arial" w:cs="Arial"/>
              </w:rPr>
              <w:t>Business Information Analysis</w:t>
            </w:r>
          </w:p>
        </w:tc>
        <w:tc>
          <w:tcPr>
            <w:tcW w:w="1511" w:type="dxa"/>
            <w:vAlign w:val="center"/>
          </w:tcPr>
          <w:p w14:paraId="2E1953F6" w14:textId="038BCCD7" w:rsidR="00525160" w:rsidRPr="00DC3095" w:rsidRDefault="00525160" w:rsidP="00DC3095">
            <w:pPr>
              <w:jc w:val="center"/>
              <w:rPr>
                <w:rFonts w:ascii="Arial" w:hAnsi="Arial" w:cs="Arial"/>
              </w:rPr>
            </w:pPr>
            <w:r w:rsidRPr="00DC3095">
              <w:rPr>
                <w:rFonts w:ascii="Arial" w:hAnsi="Arial" w:cs="Arial"/>
              </w:rPr>
              <w:t>BA4401</w:t>
            </w:r>
          </w:p>
        </w:tc>
        <w:tc>
          <w:tcPr>
            <w:tcW w:w="1369" w:type="dxa"/>
            <w:vAlign w:val="center"/>
          </w:tcPr>
          <w:p w14:paraId="1CB6CC9A" w14:textId="520CFE2A"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2BD3E752" w14:textId="3EB6D158"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7B5DF12E" w14:textId="33CD85E5" w:rsidR="00525160" w:rsidRPr="00DC3095" w:rsidRDefault="00525160" w:rsidP="00DC3095">
            <w:pPr>
              <w:jc w:val="center"/>
              <w:rPr>
                <w:rFonts w:ascii="Arial" w:hAnsi="Arial" w:cs="Arial"/>
              </w:rPr>
            </w:pPr>
            <w:r w:rsidRPr="00DC3095">
              <w:rPr>
                <w:rFonts w:ascii="Arial" w:hAnsi="Arial" w:cs="Arial"/>
              </w:rPr>
              <w:t>1 &amp; 2</w:t>
            </w:r>
          </w:p>
        </w:tc>
      </w:tr>
      <w:tr w:rsidR="00525160" w:rsidRPr="00DC3095" w14:paraId="2600DBBE" w14:textId="77777777" w:rsidTr="00DC3095">
        <w:trPr>
          <w:trHeight w:val="558"/>
        </w:trPr>
        <w:tc>
          <w:tcPr>
            <w:tcW w:w="3397" w:type="dxa"/>
            <w:vAlign w:val="center"/>
          </w:tcPr>
          <w:p w14:paraId="68815753" w14:textId="777C4D59" w:rsidR="00525160" w:rsidRPr="00DC3095" w:rsidRDefault="00693FDB" w:rsidP="00DC3095">
            <w:pPr>
              <w:rPr>
                <w:rFonts w:ascii="Arial" w:hAnsi="Arial" w:cs="Arial"/>
              </w:rPr>
            </w:pPr>
            <w:r w:rsidRPr="00DC3095">
              <w:rPr>
                <w:rFonts w:ascii="Arial" w:hAnsi="Arial" w:cs="Arial"/>
              </w:rPr>
              <w:t>The Accountant’s Business Environment</w:t>
            </w:r>
          </w:p>
        </w:tc>
        <w:tc>
          <w:tcPr>
            <w:tcW w:w="1511" w:type="dxa"/>
            <w:vAlign w:val="center"/>
          </w:tcPr>
          <w:p w14:paraId="45000CEE" w14:textId="253DFC1F" w:rsidR="00525160" w:rsidRPr="00DC3095" w:rsidRDefault="00525160" w:rsidP="00DC3095">
            <w:pPr>
              <w:jc w:val="center"/>
              <w:rPr>
                <w:rFonts w:ascii="Arial" w:hAnsi="Arial" w:cs="Arial"/>
              </w:rPr>
            </w:pPr>
            <w:r w:rsidRPr="00DC3095">
              <w:rPr>
                <w:rFonts w:ascii="Arial" w:hAnsi="Arial" w:cs="Arial"/>
              </w:rPr>
              <w:t>BA4405</w:t>
            </w:r>
          </w:p>
        </w:tc>
        <w:tc>
          <w:tcPr>
            <w:tcW w:w="1369" w:type="dxa"/>
            <w:vAlign w:val="center"/>
          </w:tcPr>
          <w:p w14:paraId="2DFCD104" w14:textId="4EBAEA10" w:rsidR="00525160" w:rsidRPr="00DC3095" w:rsidRDefault="00525160" w:rsidP="00DC3095">
            <w:pPr>
              <w:jc w:val="center"/>
              <w:rPr>
                <w:rFonts w:ascii="Arial" w:hAnsi="Arial" w:cs="Arial"/>
              </w:rPr>
            </w:pPr>
            <w:r w:rsidRPr="00DC3095">
              <w:rPr>
                <w:rFonts w:ascii="Arial" w:hAnsi="Arial" w:cs="Arial"/>
              </w:rPr>
              <w:t>30</w:t>
            </w:r>
          </w:p>
        </w:tc>
        <w:tc>
          <w:tcPr>
            <w:tcW w:w="1369" w:type="dxa"/>
            <w:vAlign w:val="center"/>
          </w:tcPr>
          <w:p w14:paraId="56EB5607" w14:textId="0689F709" w:rsidR="00525160" w:rsidRPr="00DC3095" w:rsidRDefault="00525160" w:rsidP="00DC3095">
            <w:pPr>
              <w:jc w:val="center"/>
              <w:rPr>
                <w:rFonts w:ascii="Arial" w:hAnsi="Arial" w:cs="Arial"/>
              </w:rPr>
            </w:pPr>
            <w:r w:rsidRPr="00DC3095">
              <w:rPr>
                <w:rFonts w:ascii="Arial" w:hAnsi="Arial" w:cs="Arial"/>
              </w:rPr>
              <w:t>4</w:t>
            </w:r>
          </w:p>
        </w:tc>
        <w:tc>
          <w:tcPr>
            <w:tcW w:w="1370" w:type="dxa"/>
            <w:vAlign w:val="center"/>
          </w:tcPr>
          <w:p w14:paraId="1D5020A3" w14:textId="737FD60E" w:rsidR="00525160" w:rsidRPr="00DC3095" w:rsidRDefault="00525160" w:rsidP="00DC3095">
            <w:pPr>
              <w:jc w:val="center"/>
              <w:rPr>
                <w:rFonts w:ascii="Arial" w:hAnsi="Arial" w:cs="Arial"/>
              </w:rPr>
            </w:pPr>
            <w:r w:rsidRPr="00DC3095">
              <w:rPr>
                <w:rFonts w:ascii="Arial" w:hAnsi="Arial" w:cs="Arial"/>
              </w:rPr>
              <w:t>1 &amp; 2</w:t>
            </w:r>
          </w:p>
        </w:tc>
      </w:tr>
    </w:tbl>
    <w:p w14:paraId="09FAC94A" w14:textId="77777777" w:rsidR="00A92C9B" w:rsidRPr="00DC3095" w:rsidRDefault="00A92C9B" w:rsidP="00A92C9B">
      <w:pPr>
        <w:rPr>
          <w:rFonts w:ascii="Arial" w:hAnsi="Arial" w:cs="Arial"/>
        </w:rPr>
      </w:pPr>
    </w:p>
    <w:p w14:paraId="24F6EB0E" w14:textId="62F42E83" w:rsidR="00A92C9B" w:rsidRPr="00DC3095" w:rsidRDefault="514DF438" w:rsidP="009E566A">
      <w:pPr>
        <w:spacing w:line="276" w:lineRule="auto"/>
        <w:jc w:val="both"/>
        <w:rPr>
          <w:rFonts w:ascii="Arial" w:hAnsi="Arial" w:cs="Arial"/>
        </w:rPr>
      </w:pPr>
      <w:r w:rsidRPr="514DF438">
        <w:rPr>
          <w:rFonts w:ascii="Arial" w:hAnsi="Arial" w:cs="Arial"/>
        </w:rPr>
        <w:t>This course permits progression from level 4 to level 5 with 90 credits at level 4 or above provided BA4203 has been passed</w:t>
      </w:r>
      <w:r w:rsidR="002B1959" w:rsidRPr="514DF438">
        <w:rPr>
          <w:rFonts w:ascii="Arial" w:hAnsi="Arial" w:cs="Arial"/>
        </w:rPr>
        <w:t xml:space="preserve">. </w:t>
      </w:r>
      <w:r w:rsidRPr="514DF438">
        <w:rPr>
          <w:rFonts w:ascii="Arial" w:hAnsi="Arial" w:cs="Arial"/>
        </w:rPr>
        <w:t xml:space="preserve">The outstanding 30 credits from level 4 can be trailed into level 5 and must be passed before progression to level 6. </w:t>
      </w:r>
    </w:p>
    <w:p w14:paraId="71490CBA" w14:textId="17BDE698" w:rsidR="514DF438" w:rsidRDefault="514DF438" w:rsidP="009E566A">
      <w:pPr>
        <w:spacing w:line="276" w:lineRule="auto"/>
        <w:jc w:val="both"/>
      </w:pPr>
    </w:p>
    <w:p w14:paraId="120495E3" w14:textId="125B74D1" w:rsidR="514DF438" w:rsidRDefault="5A91F773" w:rsidP="009E566A">
      <w:pPr>
        <w:spacing w:line="276" w:lineRule="auto"/>
        <w:jc w:val="both"/>
        <w:rPr>
          <w:rFonts w:ascii="Arial" w:hAnsi="Arial" w:cs="Arial"/>
        </w:rPr>
      </w:pPr>
      <w:r w:rsidRPr="5A91F773">
        <w:rPr>
          <w:rFonts w:ascii="Arial" w:hAnsi="Arial" w:cs="Arial"/>
        </w:rPr>
        <w:t>Students who are able to progress to level 5 are also able to transfer to Level 5 BSc (Hons) Business Management</w:t>
      </w:r>
      <w:r w:rsidR="002B1959" w:rsidRPr="5A91F773">
        <w:rPr>
          <w:rFonts w:ascii="Arial" w:hAnsi="Arial" w:cs="Arial"/>
        </w:rPr>
        <w:t xml:space="preserve">. </w:t>
      </w:r>
      <w:r w:rsidRPr="5A91F773">
        <w:rPr>
          <w:rFonts w:ascii="Arial" w:hAnsi="Arial" w:cs="Arial"/>
        </w:rPr>
        <w:t>Those students who wish to do this, will be required to study BM5201 Marketing Management as their level 5 elective.</w:t>
      </w:r>
    </w:p>
    <w:p w14:paraId="2FA42E43" w14:textId="77777777" w:rsidR="00A92C9B" w:rsidRPr="00DC3095" w:rsidRDefault="00A92C9B" w:rsidP="009E566A">
      <w:pPr>
        <w:spacing w:line="276" w:lineRule="auto"/>
        <w:jc w:val="both"/>
        <w:rPr>
          <w:rFonts w:ascii="Arial" w:hAnsi="Arial" w:cs="Arial"/>
          <w:szCs w:val="28"/>
        </w:rPr>
      </w:pPr>
    </w:p>
    <w:p w14:paraId="488F8054" w14:textId="0B832236" w:rsidR="00A92C9B" w:rsidRPr="00DC3095" w:rsidRDefault="00A92C9B" w:rsidP="009E566A">
      <w:pPr>
        <w:spacing w:line="276" w:lineRule="auto"/>
        <w:jc w:val="both"/>
        <w:rPr>
          <w:rFonts w:ascii="Arial" w:hAnsi="Arial" w:cs="Arial"/>
          <w:szCs w:val="28"/>
        </w:rPr>
      </w:pPr>
      <w:r w:rsidRPr="00DC3095">
        <w:rPr>
          <w:rFonts w:ascii="Arial" w:hAnsi="Arial" w:cs="Arial"/>
          <w:szCs w:val="28"/>
        </w:rPr>
        <w:t xml:space="preserve">Students exiting the course at this point who have successfully completed 120 credits </w:t>
      </w:r>
      <w:r w:rsidR="00292F31" w:rsidRPr="00DC3095">
        <w:rPr>
          <w:rFonts w:ascii="Arial" w:hAnsi="Arial" w:cs="Arial"/>
          <w:szCs w:val="28"/>
        </w:rPr>
        <w:t>at level 4 or above</w:t>
      </w:r>
      <w:r w:rsidR="00155621" w:rsidRPr="00DC3095">
        <w:rPr>
          <w:rFonts w:ascii="Arial" w:hAnsi="Arial" w:cs="Arial"/>
          <w:szCs w:val="28"/>
        </w:rPr>
        <w:t xml:space="preserve"> </w:t>
      </w:r>
      <w:r w:rsidRPr="00DC3095">
        <w:rPr>
          <w:rFonts w:ascii="Arial" w:hAnsi="Arial" w:cs="Arial"/>
          <w:szCs w:val="28"/>
        </w:rPr>
        <w:t xml:space="preserve">are eligible for the award of Certificate of Higher Education in </w:t>
      </w:r>
      <w:r w:rsidR="00155621" w:rsidRPr="00DC3095">
        <w:rPr>
          <w:rFonts w:ascii="Arial" w:hAnsi="Arial" w:cs="Arial"/>
          <w:szCs w:val="28"/>
        </w:rPr>
        <w:t>Business and Accounting</w:t>
      </w:r>
      <w:r w:rsidRPr="00DC3095">
        <w:rPr>
          <w:rFonts w:ascii="Arial" w:hAnsi="Arial" w:cs="Arial"/>
          <w:szCs w:val="28"/>
        </w:rPr>
        <w:t>.</w:t>
      </w:r>
    </w:p>
    <w:p w14:paraId="443AF500" w14:textId="77777777" w:rsidR="00A92C9B" w:rsidRPr="00DC3095" w:rsidRDefault="00A92C9B" w:rsidP="00DC3095">
      <w:pPr>
        <w:spacing w:line="276" w:lineRule="auto"/>
        <w:rPr>
          <w:rFonts w:ascii="Arial" w:hAnsi="Arial" w:cs="Arial"/>
          <w:szCs w:val="28"/>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237"/>
        <w:gridCol w:w="1031"/>
        <w:gridCol w:w="851"/>
        <w:gridCol w:w="1276"/>
        <w:gridCol w:w="1417"/>
      </w:tblGrid>
      <w:tr w:rsidR="00A92C9B" w:rsidRPr="00DC3095" w14:paraId="629771F2" w14:textId="77777777" w:rsidTr="316E9AE8">
        <w:tc>
          <w:tcPr>
            <w:tcW w:w="9209" w:type="dxa"/>
            <w:gridSpan w:val="6"/>
            <w:shd w:val="clear" w:color="auto" w:fill="DBE5F1"/>
          </w:tcPr>
          <w:p w14:paraId="3B81188B" w14:textId="049093DF" w:rsidR="00A92C9B" w:rsidRPr="00DC3095" w:rsidRDefault="316E9AE8" w:rsidP="00525160">
            <w:pPr>
              <w:rPr>
                <w:rFonts w:ascii="Arial" w:hAnsi="Arial" w:cs="Arial"/>
              </w:rPr>
            </w:pPr>
            <w:r w:rsidRPr="316E9AE8">
              <w:rPr>
                <w:rFonts w:ascii="Arial" w:hAnsi="Arial" w:cs="Arial"/>
                <w:b/>
                <w:bCs/>
              </w:rPr>
              <w:t xml:space="preserve">Level 5 </w:t>
            </w:r>
            <w:r w:rsidRPr="316E9AE8">
              <w:rPr>
                <w:rFonts w:ascii="Arial" w:hAnsi="Arial" w:cs="Arial"/>
              </w:rPr>
              <w:t>(90 core credits and 30 option credits)</w:t>
            </w:r>
          </w:p>
        </w:tc>
      </w:tr>
      <w:tr w:rsidR="00525160" w:rsidRPr="00DC3095" w14:paraId="4656D918" w14:textId="77777777" w:rsidTr="316E9AE8">
        <w:tc>
          <w:tcPr>
            <w:tcW w:w="3397" w:type="dxa"/>
            <w:shd w:val="clear" w:color="auto" w:fill="DBE5F1"/>
          </w:tcPr>
          <w:p w14:paraId="66FB4EDE" w14:textId="77777777" w:rsidR="00A92C9B" w:rsidRPr="00DC3095" w:rsidRDefault="00A92C9B" w:rsidP="00525160">
            <w:pPr>
              <w:rPr>
                <w:rFonts w:ascii="Arial" w:hAnsi="Arial" w:cs="Arial"/>
                <w:b/>
              </w:rPr>
            </w:pPr>
            <w:r w:rsidRPr="00DC3095">
              <w:rPr>
                <w:rFonts w:ascii="Arial" w:hAnsi="Arial" w:cs="Arial"/>
                <w:b/>
              </w:rPr>
              <w:t>Core modules</w:t>
            </w:r>
          </w:p>
          <w:p w14:paraId="520D8173" w14:textId="77777777" w:rsidR="00A92C9B" w:rsidRPr="00DC3095" w:rsidRDefault="00A92C9B" w:rsidP="00525160">
            <w:pPr>
              <w:rPr>
                <w:rFonts w:ascii="Arial" w:hAnsi="Arial" w:cs="Arial"/>
                <w:b/>
              </w:rPr>
            </w:pPr>
          </w:p>
        </w:tc>
        <w:tc>
          <w:tcPr>
            <w:tcW w:w="1237" w:type="dxa"/>
            <w:shd w:val="clear" w:color="auto" w:fill="DBE5F1"/>
          </w:tcPr>
          <w:p w14:paraId="6B2BFAB5" w14:textId="77777777" w:rsidR="00A92C9B" w:rsidRPr="00DC3095" w:rsidRDefault="00A92C9B" w:rsidP="00525160">
            <w:pPr>
              <w:jc w:val="center"/>
              <w:rPr>
                <w:rFonts w:ascii="Arial" w:hAnsi="Arial" w:cs="Arial"/>
                <w:b/>
              </w:rPr>
            </w:pPr>
            <w:r w:rsidRPr="00DC3095">
              <w:rPr>
                <w:rFonts w:ascii="Arial" w:hAnsi="Arial" w:cs="Arial"/>
                <w:b/>
              </w:rPr>
              <w:t>Module code</w:t>
            </w:r>
          </w:p>
        </w:tc>
        <w:tc>
          <w:tcPr>
            <w:tcW w:w="1031" w:type="dxa"/>
            <w:shd w:val="clear" w:color="auto" w:fill="DBE5F1"/>
          </w:tcPr>
          <w:p w14:paraId="113DDB1B" w14:textId="77777777" w:rsidR="00A92C9B" w:rsidRPr="00DC3095" w:rsidRDefault="00A92C9B" w:rsidP="00525160">
            <w:pPr>
              <w:jc w:val="center"/>
              <w:rPr>
                <w:rFonts w:ascii="Arial" w:hAnsi="Arial" w:cs="Arial"/>
                <w:b/>
              </w:rPr>
            </w:pPr>
            <w:r w:rsidRPr="00DC3095">
              <w:rPr>
                <w:rFonts w:ascii="Arial" w:hAnsi="Arial" w:cs="Arial"/>
                <w:b/>
              </w:rPr>
              <w:t xml:space="preserve">Credit </w:t>
            </w:r>
          </w:p>
          <w:p w14:paraId="0D0B5D46" w14:textId="77777777" w:rsidR="00A92C9B" w:rsidRPr="00DC3095" w:rsidRDefault="00A92C9B" w:rsidP="00525160">
            <w:pPr>
              <w:jc w:val="center"/>
              <w:rPr>
                <w:rFonts w:ascii="Arial" w:hAnsi="Arial" w:cs="Arial"/>
                <w:b/>
              </w:rPr>
            </w:pPr>
            <w:r w:rsidRPr="00DC3095">
              <w:rPr>
                <w:rFonts w:ascii="Arial" w:hAnsi="Arial" w:cs="Arial"/>
                <w:b/>
              </w:rPr>
              <w:t>Value</w:t>
            </w:r>
          </w:p>
        </w:tc>
        <w:tc>
          <w:tcPr>
            <w:tcW w:w="851" w:type="dxa"/>
            <w:shd w:val="clear" w:color="auto" w:fill="DBE5F1"/>
          </w:tcPr>
          <w:p w14:paraId="0805FE54" w14:textId="77777777" w:rsidR="00A92C9B" w:rsidRPr="00DC3095" w:rsidRDefault="00A92C9B" w:rsidP="00525160">
            <w:pPr>
              <w:jc w:val="center"/>
              <w:rPr>
                <w:rFonts w:ascii="Arial" w:hAnsi="Arial" w:cs="Arial"/>
                <w:b/>
              </w:rPr>
            </w:pPr>
            <w:r w:rsidRPr="00DC3095">
              <w:rPr>
                <w:rFonts w:ascii="Arial" w:hAnsi="Arial" w:cs="Arial"/>
                <w:b/>
              </w:rPr>
              <w:t xml:space="preserve">Level </w:t>
            </w:r>
          </w:p>
        </w:tc>
        <w:tc>
          <w:tcPr>
            <w:tcW w:w="1276" w:type="dxa"/>
            <w:shd w:val="clear" w:color="auto" w:fill="DBE5F1"/>
          </w:tcPr>
          <w:p w14:paraId="68FAA352" w14:textId="77777777" w:rsidR="00A92C9B" w:rsidRPr="00DC3095" w:rsidRDefault="00A92C9B" w:rsidP="00525160">
            <w:pPr>
              <w:jc w:val="center"/>
              <w:rPr>
                <w:rFonts w:ascii="Arial" w:hAnsi="Arial" w:cs="Arial"/>
                <w:b/>
              </w:rPr>
            </w:pPr>
            <w:r w:rsidRPr="00DC3095">
              <w:rPr>
                <w:rFonts w:ascii="Arial" w:hAnsi="Arial" w:cs="Arial"/>
                <w:b/>
              </w:rPr>
              <w:t>Teaching Block</w:t>
            </w:r>
          </w:p>
        </w:tc>
        <w:tc>
          <w:tcPr>
            <w:tcW w:w="1417" w:type="dxa"/>
            <w:shd w:val="clear" w:color="auto" w:fill="DBE5F1"/>
          </w:tcPr>
          <w:p w14:paraId="72587394" w14:textId="5ECBE670" w:rsidR="00A92C9B" w:rsidRPr="00DC3095" w:rsidRDefault="00337897" w:rsidP="00525160">
            <w:pPr>
              <w:jc w:val="center"/>
              <w:rPr>
                <w:rFonts w:ascii="Arial" w:hAnsi="Arial" w:cs="Arial"/>
                <w:b/>
              </w:rPr>
            </w:pPr>
            <w:r w:rsidRPr="00DC3095">
              <w:rPr>
                <w:rFonts w:ascii="Arial" w:hAnsi="Arial" w:cs="Arial"/>
                <w:b/>
              </w:rPr>
              <w:t>Pre-requisites</w:t>
            </w:r>
          </w:p>
        </w:tc>
      </w:tr>
      <w:tr w:rsidR="00525160" w:rsidRPr="00DC3095" w14:paraId="10F84683" w14:textId="77777777" w:rsidTr="316E9AE8">
        <w:tc>
          <w:tcPr>
            <w:tcW w:w="3397" w:type="dxa"/>
            <w:vAlign w:val="center"/>
          </w:tcPr>
          <w:p w14:paraId="0CD34FF4" w14:textId="64CCFCFE" w:rsidR="00A92C9B" w:rsidRPr="00DC3095" w:rsidRDefault="00525160" w:rsidP="00DC3095">
            <w:pPr>
              <w:rPr>
                <w:rFonts w:ascii="Arial" w:hAnsi="Arial" w:cs="Arial"/>
              </w:rPr>
            </w:pPr>
            <w:r w:rsidRPr="00DC3095">
              <w:rPr>
                <w:rFonts w:ascii="Arial" w:hAnsi="Arial" w:cs="Arial"/>
              </w:rPr>
              <w:t>Advanced Management Accounting</w:t>
            </w:r>
          </w:p>
        </w:tc>
        <w:tc>
          <w:tcPr>
            <w:tcW w:w="1237" w:type="dxa"/>
            <w:vAlign w:val="center"/>
          </w:tcPr>
          <w:p w14:paraId="21AEFC24" w14:textId="494C576C" w:rsidR="00A92C9B" w:rsidRPr="00DC3095" w:rsidRDefault="00525160" w:rsidP="00DC3095">
            <w:pPr>
              <w:jc w:val="center"/>
              <w:rPr>
                <w:rFonts w:ascii="Arial" w:hAnsi="Arial" w:cs="Arial"/>
              </w:rPr>
            </w:pPr>
            <w:r w:rsidRPr="00DC3095">
              <w:rPr>
                <w:rFonts w:ascii="Arial" w:hAnsi="Arial" w:cs="Arial"/>
              </w:rPr>
              <w:t>BA5507</w:t>
            </w:r>
          </w:p>
        </w:tc>
        <w:tc>
          <w:tcPr>
            <w:tcW w:w="1031" w:type="dxa"/>
            <w:vAlign w:val="center"/>
          </w:tcPr>
          <w:p w14:paraId="510BA2E8" w14:textId="3064D56D"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4675701A" w14:textId="5A043970"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25A7CC6" w14:textId="559FDEB0"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4717DEB" w14:textId="3DC34512" w:rsidR="00A92C9B" w:rsidRPr="00DC3095" w:rsidRDefault="00337897" w:rsidP="00DC3095">
            <w:pPr>
              <w:jc w:val="center"/>
              <w:rPr>
                <w:rFonts w:ascii="Arial" w:hAnsi="Arial" w:cs="Arial"/>
              </w:rPr>
            </w:pPr>
            <w:r w:rsidRPr="00DC3095">
              <w:rPr>
                <w:rFonts w:ascii="Arial" w:hAnsi="Arial" w:cs="Arial"/>
              </w:rPr>
              <w:t>BA4203</w:t>
            </w:r>
          </w:p>
        </w:tc>
      </w:tr>
      <w:tr w:rsidR="00525160" w:rsidRPr="00DC3095" w14:paraId="5CC8C8E5" w14:textId="77777777" w:rsidTr="316E9AE8">
        <w:tc>
          <w:tcPr>
            <w:tcW w:w="3397" w:type="dxa"/>
            <w:vAlign w:val="center"/>
          </w:tcPr>
          <w:p w14:paraId="1FB5D487" w14:textId="4F67AC71" w:rsidR="00A92C9B" w:rsidRPr="00DC3095" w:rsidRDefault="00525160" w:rsidP="00DC3095">
            <w:pPr>
              <w:rPr>
                <w:rFonts w:ascii="Arial" w:hAnsi="Arial" w:cs="Arial"/>
              </w:rPr>
            </w:pPr>
            <w:r w:rsidRPr="00DC3095">
              <w:rPr>
                <w:rFonts w:ascii="Arial" w:hAnsi="Arial" w:cs="Arial"/>
              </w:rPr>
              <w:t>Contemporary Project Management</w:t>
            </w:r>
          </w:p>
        </w:tc>
        <w:tc>
          <w:tcPr>
            <w:tcW w:w="1237" w:type="dxa"/>
            <w:vAlign w:val="center"/>
          </w:tcPr>
          <w:p w14:paraId="1DA6F6B8" w14:textId="37324BDD" w:rsidR="00A92C9B" w:rsidRPr="00DC3095" w:rsidRDefault="00525160" w:rsidP="00DC3095">
            <w:pPr>
              <w:jc w:val="center"/>
              <w:rPr>
                <w:rFonts w:ascii="Arial" w:hAnsi="Arial" w:cs="Arial"/>
              </w:rPr>
            </w:pPr>
            <w:r w:rsidRPr="00DC3095">
              <w:rPr>
                <w:rFonts w:ascii="Arial" w:hAnsi="Arial" w:cs="Arial"/>
              </w:rPr>
              <w:t>BB5109</w:t>
            </w:r>
          </w:p>
        </w:tc>
        <w:tc>
          <w:tcPr>
            <w:tcW w:w="1031" w:type="dxa"/>
            <w:vAlign w:val="center"/>
          </w:tcPr>
          <w:p w14:paraId="2953A2BF" w14:textId="23D918FA" w:rsidR="00A92C9B"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0897522E" w14:textId="6F1C6443" w:rsidR="00A92C9B"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0386B8E" w14:textId="2F0F1E2C" w:rsidR="00A92C9B"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7F82ECF1" w14:textId="77777777" w:rsidR="00A92C9B" w:rsidRPr="00DC3095" w:rsidRDefault="00A92C9B" w:rsidP="00DC3095">
            <w:pPr>
              <w:jc w:val="center"/>
              <w:rPr>
                <w:rFonts w:ascii="Arial" w:hAnsi="Arial" w:cs="Arial"/>
              </w:rPr>
            </w:pPr>
          </w:p>
        </w:tc>
      </w:tr>
      <w:tr w:rsidR="00525160" w:rsidRPr="00DC3095" w14:paraId="0B74FB43" w14:textId="77777777" w:rsidTr="316E9AE8">
        <w:trPr>
          <w:trHeight w:val="488"/>
        </w:trPr>
        <w:tc>
          <w:tcPr>
            <w:tcW w:w="3397" w:type="dxa"/>
            <w:vAlign w:val="center"/>
          </w:tcPr>
          <w:p w14:paraId="7F29A36B" w14:textId="3AAF56CF" w:rsidR="00525160" w:rsidRPr="00DC3095" w:rsidRDefault="00525160" w:rsidP="00DC3095">
            <w:pPr>
              <w:rPr>
                <w:rFonts w:ascii="Arial" w:hAnsi="Arial" w:cs="Arial"/>
              </w:rPr>
            </w:pPr>
            <w:r w:rsidRPr="00DC3095">
              <w:rPr>
                <w:rFonts w:ascii="Arial" w:hAnsi="Arial" w:cs="Arial"/>
              </w:rPr>
              <w:t>Marketing Management</w:t>
            </w:r>
          </w:p>
        </w:tc>
        <w:tc>
          <w:tcPr>
            <w:tcW w:w="1237" w:type="dxa"/>
            <w:vAlign w:val="center"/>
          </w:tcPr>
          <w:p w14:paraId="7B6F2D7D" w14:textId="57DD30EF" w:rsidR="00525160" w:rsidRPr="00DC3095" w:rsidRDefault="00525160" w:rsidP="00DC3095">
            <w:pPr>
              <w:jc w:val="center"/>
              <w:rPr>
                <w:rFonts w:ascii="Arial" w:hAnsi="Arial" w:cs="Arial"/>
              </w:rPr>
            </w:pPr>
            <w:r w:rsidRPr="00DC3095">
              <w:rPr>
                <w:rFonts w:ascii="Arial" w:hAnsi="Arial" w:cs="Arial"/>
              </w:rPr>
              <w:t>BM5201</w:t>
            </w:r>
          </w:p>
        </w:tc>
        <w:tc>
          <w:tcPr>
            <w:tcW w:w="1031" w:type="dxa"/>
            <w:vAlign w:val="center"/>
          </w:tcPr>
          <w:p w14:paraId="73310AB8" w14:textId="437426E0"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B752DDB" w14:textId="2F3F51BB"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96CEB86" w14:textId="07481A30"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029439AB" w14:textId="77777777" w:rsidR="00525160" w:rsidRPr="00DC3095" w:rsidRDefault="00525160" w:rsidP="00DC3095">
            <w:pPr>
              <w:jc w:val="center"/>
              <w:rPr>
                <w:rFonts w:ascii="Arial" w:hAnsi="Arial" w:cs="Arial"/>
              </w:rPr>
            </w:pPr>
          </w:p>
        </w:tc>
      </w:tr>
      <w:tr w:rsidR="00DC3095" w:rsidRPr="00DC3095" w14:paraId="387F1DD9" w14:textId="77777777" w:rsidTr="316E9AE8">
        <w:tc>
          <w:tcPr>
            <w:tcW w:w="3397" w:type="dxa"/>
            <w:shd w:val="clear" w:color="auto" w:fill="DBE5F1"/>
          </w:tcPr>
          <w:p w14:paraId="1DCFD009" w14:textId="112B228B"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(30 credits in total)</w:t>
            </w:r>
          </w:p>
        </w:tc>
        <w:tc>
          <w:tcPr>
            <w:tcW w:w="1237" w:type="dxa"/>
            <w:shd w:val="clear" w:color="auto" w:fill="DBE5F1"/>
          </w:tcPr>
          <w:p w14:paraId="486CB0C0" w14:textId="21AB78A3" w:rsidR="00DC3095" w:rsidRPr="00DC3095" w:rsidRDefault="00DC3095" w:rsidP="00DC3095">
            <w:pPr>
              <w:jc w:val="center"/>
              <w:rPr>
                <w:rFonts w:ascii="Arial" w:hAnsi="Arial" w:cs="Arial"/>
                <w:b/>
              </w:rPr>
            </w:pPr>
            <w:r w:rsidRPr="00DC3095">
              <w:rPr>
                <w:rFonts w:ascii="Arial" w:hAnsi="Arial" w:cs="Arial"/>
                <w:b/>
              </w:rPr>
              <w:t>Module code</w:t>
            </w:r>
          </w:p>
        </w:tc>
        <w:tc>
          <w:tcPr>
            <w:tcW w:w="1031" w:type="dxa"/>
            <w:shd w:val="clear" w:color="auto" w:fill="DBE5F1"/>
          </w:tcPr>
          <w:p w14:paraId="4A3FC44E" w14:textId="77777777" w:rsidR="00DC3095" w:rsidRPr="00DC3095" w:rsidRDefault="00DC3095" w:rsidP="00DC3095">
            <w:pPr>
              <w:jc w:val="center"/>
              <w:rPr>
                <w:rFonts w:ascii="Arial" w:hAnsi="Arial" w:cs="Arial"/>
                <w:b/>
              </w:rPr>
            </w:pPr>
            <w:r w:rsidRPr="00DC3095">
              <w:rPr>
                <w:rFonts w:ascii="Arial" w:hAnsi="Arial" w:cs="Arial"/>
                <w:b/>
              </w:rPr>
              <w:t xml:space="preserve">Credit </w:t>
            </w:r>
          </w:p>
          <w:p w14:paraId="0CC59A88" w14:textId="0B5ABBEE" w:rsidR="00DC3095" w:rsidRPr="00DC3095" w:rsidRDefault="00DC3095" w:rsidP="00DC3095">
            <w:pPr>
              <w:jc w:val="center"/>
              <w:rPr>
                <w:rFonts w:ascii="Arial" w:hAnsi="Arial" w:cs="Arial"/>
                <w:b/>
              </w:rPr>
            </w:pPr>
            <w:r w:rsidRPr="00DC3095">
              <w:rPr>
                <w:rFonts w:ascii="Arial" w:hAnsi="Arial" w:cs="Arial"/>
                <w:b/>
              </w:rPr>
              <w:t>Value</w:t>
            </w:r>
          </w:p>
        </w:tc>
        <w:tc>
          <w:tcPr>
            <w:tcW w:w="851" w:type="dxa"/>
            <w:shd w:val="clear" w:color="auto" w:fill="DBE5F1"/>
          </w:tcPr>
          <w:p w14:paraId="13C612A6" w14:textId="32E859E7" w:rsidR="00DC3095" w:rsidRPr="00DC3095" w:rsidRDefault="00DC3095" w:rsidP="00DC3095">
            <w:pPr>
              <w:jc w:val="center"/>
              <w:rPr>
                <w:rFonts w:ascii="Arial" w:hAnsi="Arial" w:cs="Arial"/>
                <w:b/>
              </w:rPr>
            </w:pPr>
            <w:r w:rsidRPr="00DC3095">
              <w:rPr>
                <w:rFonts w:ascii="Arial" w:hAnsi="Arial" w:cs="Arial"/>
                <w:b/>
              </w:rPr>
              <w:t xml:space="preserve">Level </w:t>
            </w:r>
          </w:p>
        </w:tc>
        <w:tc>
          <w:tcPr>
            <w:tcW w:w="1276" w:type="dxa"/>
            <w:shd w:val="clear" w:color="auto" w:fill="DBE5F1"/>
          </w:tcPr>
          <w:p w14:paraId="30C62978" w14:textId="16CDAE7D" w:rsidR="00DC3095" w:rsidRPr="00DC3095" w:rsidRDefault="00DC3095" w:rsidP="00DC3095">
            <w:pPr>
              <w:jc w:val="center"/>
              <w:rPr>
                <w:rFonts w:ascii="Arial" w:hAnsi="Arial" w:cs="Arial"/>
                <w:b/>
              </w:rPr>
            </w:pPr>
            <w:r w:rsidRPr="00DC3095">
              <w:rPr>
                <w:rFonts w:ascii="Arial" w:hAnsi="Arial" w:cs="Arial"/>
                <w:b/>
              </w:rPr>
              <w:t>Teaching Block</w:t>
            </w:r>
          </w:p>
        </w:tc>
        <w:tc>
          <w:tcPr>
            <w:tcW w:w="1417" w:type="dxa"/>
            <w:shd w:val="clear" w:color="auto" w:fill="DBE5F1"/>
          </w:tcPr>
          <w:p w14:paraId="3D31BF27" w14:textId="6BABB465" w:rsidR="00DC3095" w:rsidRPr="00DC3095" w:rsidRDefault="00DC3095" w:rsidP="00DC3095">
            <w:pPr>
              <w:jc w:val="center"/>
              <w:rPr>
                <w:rFonts w:ascii="Arial" w:hAnsi="Arial" w:cs="Arial"/>
                <w:b/>
              </w:rPr>
            </w:pPr>
            <w:r w:rsidRPr="00DC3095">
              <w:rPr>
                <w:rFonts w:ascii="Arial" w:hAnsi="Arial" w:cs="Arial"/>
                <w:b/>
              </w:rPr>
              <w:t>Pre-requisites</w:t>
            </w:r>
          </w:p>
        </w:tc>
      </w:tr>
      <w:tr w:rsidR="00BB5D8E" w:rsidRPr="00DC3095" w14:paraId="36599719" w14:textId="77777777" w:rsidTr="316E9AE8">
        <w:tc>
          <w:tcPr>
            <w:tcW w:w="3397" w:type="dxa"/>
            <w:shd w:val="clear" w:color="auto" w:fill="DBE5F1"/>
          </w:tcPr>
          <w:p w14:paraId="37895C0E" w14:textId="28801AEB" w:rsidR="00BB5D8E" w:rsidRPr="00DC3095" w:rsidRDefault="00BB5D8E" w:rsidP="00DC3095">
            <w:pPr>
              <w:rPr>
                <w:rFonts w:ascii="Arial" w:hAnsi="Arial" w:cs="Arial"/>
                <w:b/>
              </w:rPr>
            </w:pPr>
            <w:r>
              <w:rPr>
                <w:rFonts w:ascii="Arial" w:hAnsi="Arial" w:cs="Arial"/>
                <w:b/>
              </w:rPr>
              <w:t>Either two from:</w:t>
            </w:r>
          </w:p>
        </w:tc>
        <w:tc>
          <w:tcPr>
            <w:tcW w:w="1237" w:type="dxa"/>
            <w:shd w:val="clear" w:color="auto" w:fill="DBE5F1"/>
          </w:tcPr>
          <w:p w14:paraId="2B9D5243" w14:textId="77777777" w:rsidR="00BB5D8E" w:rsidRPr="00DC3095" w:rsidRDefault="00BB5D8E" w:rsidP="00DC3095">
            <w:pPr>
              <w:jc w:val="center"/>
              <w:rPr>
                <w:rFonts w:ascii="Arial" w:hAnsi="Arial" w:cs="Arial"/>
                <w:b/>
              </w:rPr>
            </w:pPr>
          </w:p>
        </w:tc>
        <w:tc>
          <w:tcPr>
            <w:tcW w:w="1031" w:type="dxa"/>
            <w:shd w:val="clear" w:color="auto" w:fill="DBE5F1"/>
          </w:tcPr>
          <w:p w14:paraId="4D69B1A0" w14:textId="77777777" w:rsidR="00BB5D8E" w:rsidRPr="00DC3095" w:rsidRDefault="00BB5D8E" w:rsidP="00DC3095">
            <w:pPr>
              <w:jc w:val="center"/>
              <w:rPr>
                <w:rFonts w:ascii="Arial" w:hAnsi="Arial" w:cs="Arial"/>
                <w:b/>
              </w:rPr>
            </w:pPr>
          </w:p>
        </w:tc>
        <w:tc>
          <w:tcPr>
            <w:tcW w:w="851" w:type="dxa"/>
            <w:shd w:val="clear" w:color="auto" w:fill="DBE5F1"/>
          </w:tcPr>
          <w:p w14:paraId="6AD0266E" w14:textId="77777777" w:rsidR="00BB5D8E" w:rsidRPr="00DC3095" w:rsidRDefault="00BB5D8E" w:rsidP="00DC3095">
            <w:pPr>
              <w:jc w:val="center"/>
              <w:rPr>
                <w:rFonts w:ascii="Arial" w:hAnsi="Arial" w:cs="Arial"/>
                <w:b/>
              </w:rPr>
            </w:pPr>
          </w:p>
        </w:tc>
        <w:tc>
          <w:tcPr>
            <w:tcW w:w="1276" w:type="dxa"/>
            <w:shd w:val="clear" w:color="auto" w:fill="DBE5F1"/>
          </w:tcPr>
          <w:p w14:paraId="4E5F4BF6" w14:textId="77777777" w:rsidR="00BB5D8E" w:rsidRPr="00DC3095" w:rsidRDefault="00BB5D8E" w:rsidP="00DC3095">
            <w:pPr>
              <w:jc w:val="center"/>
              <w:rPr>
                <w:rFonts w:ascii="Arial" w:hAnsi="Arial" w:cs="Arial"/>
                <w:b/>
              </w:rPr>
            </w:pPr>
          </w:p>
        </w:tc>
        <w:tc>
          <w:tcPr>
            <w:tcW w:w="1417" w:type="dxa"/>
            <w:shd w:val="clear" w:color="auto" w:fill="DBE5F1"/>
          </w:tcPr>
          <w:p w14:paraId="38F1FBE7" w14:textId="77777777" w:rsidR="00BB5D8E" w:rsidRPr="00DC3095" w:rsidRDefault="00BB5D8E" w:rsidP="00DC3095">
            <w:pPr>
              <w:jc w:val="center"/>
              <w:rPr>
                <w:rFonts w:ascii="Arial" w:hAnsi="Arial" w:cs="Arial"/>
                <w:b/>
              </w:rPr>
            </w:pPr>
          </w:p>
        </w:tc>
      </w:tr>
      <w:tr w:rsidR="00525160" w:rsidRPr="00DC3095" w14:paraId="26B310DE" w14:textId="77777777" w:rsidTr="316E9AE8">
        <w:trPr>
          <w:trHeight w:val="552"/>
        </w:trPr>
        <w:tc>
          <w:tcPr>
            <w:tcW w:w="3397" w:type="dxa"/>
            <w:vAlign w:val="center"/>
          </w:tcPr>
          <w:p w14:paraId="7FA8F022" w14:textId="5F64541B" w:rsidR="00525160" w:rsidRPr="00DC3095" w:rsidRDefault="00525160" w:rsidP="00DC3095">
            <w:pPr>
              <w:rPr>
                <w:rFonts w:ascii="Arial" w:hAnsi="Arial" w:cs="Arial"/>
              </w:rPr>
            </w:pPr>
            <w:r w:rsidRPr="00DC3095">
              <w:rPr>
                <w:rFonts w:ascii="Arial" w:hAnsi="Arial" w:cs="Arial"/>
                <w:color w:val="000000"/>
                <w:bdr w:val="none" w:sz="0" w:space="0" w:color="auto" w:frame="1"/>
              </w:rPr>
              <w:t>Financial Investments</w:t>
            </w:r>
          </w:p>
        </w:tc>
        <w:tc>
          <w:tcPr>
            <w:tcW w:w="1237" w:type="dxa"/>
            <w:vAlign w:val="center"/>
          </w:tcPr>
          <w:p w14:paraId="0F11548C" w14:textId="26FB7830" w:rsidR="00525160" w:rsidRPr="00DC3095" w:rsidRDefault="00525160" w:rsidP="00DC3095">
            <w:pPr>
              <w:jc w:val="center"/>
              <w:rPr>
                <w:rFonts w:ascii="Arial" w:hAnsi="Arial" w:cs="Arial"/>
              </w:rPr>
            </w:pPr>
            <w:r w:rsidRPr="00DC3095">
              <w:rPr>
                <w:rFonts w:ascii="Arial" w:hAnsi="Arial" w:cs="Arial"/>
              </w:rPr>
              <w:t>BA5809</w:t>
            </w:r>
          </w:p>
        </w:tc>
        <w:tc>
          <w:tcPr>
            <w:tcW w:w="1031" w:type="dxa"/>
            <w:vAlign w:val="center"/>
          </w:tcPr>
          <w:p w14:paraId="26E52CA4" w14:textId="2C3D90D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0EE68BE" w14:textId="1789ECF8"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153520B6" w14:textId="63E606CB"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23497DF" w14:textId="77777777" w:rsidR="00525160" w:rsidRPr="00DC3095" w:rsidRDefault="00525160" w:rsidP="00DC3095">
            <w:pPr>
              <w:jc w:val="center"/>
              <w:rPr>
                <w:rFonts w:ascii="Arial" w:hAnsi="Arial" w:cs="Arial"/>
              </w:rPr>
            </w:pPr>
          </w:p>
        </w:tc>
      </w:tr>
      <w:tr w:rsidR="00525160" w:rsidRPr="00DC3095" w14:paraId="6A00E3BB" w14:textId="77777777" w:rsidTr="316E9AE8">
        <w:trPr>
          <w:trHeight w:val="552"/>
        </w:trPr>
        <w:tc>
          <w:tcPr>
            <w:tcW w:w="3397" w:type="dxa"/>
            <w:vAlign w:val="center"/>
          </w:tcPr>
          <w:p w14:paraId="0BDA0315" w14:textId="7209FA2F"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Business Law and Ethics</w:t>
            </w:r>
          </w:p>
        </w:tc>
        <w:tc>
          <w:tcPr>
            <w:tcW w:w="1237" w:type="dxa"/>
            <w:vAlign w:val="center"/>
          </w:tcPr>
          <w:p w14:paraId="45B4E850" w14:textId="43B0A08A" w:rsidR="00525160" w:rsidRPr="00DC3095" w:rsidRDefault="00525160" w:rsidP="00DC3095">
            <w:pPr>
              <w:jc w:val="center"/>
              <w:rPr>
                <w:rFonts w:ascii="Arial" w:hAnsi="Arial" w:cs="Arial"/>
              </w:rPr>
            </w:pPr>
            <w:r w:rsidRPr="00DC3095">
              <w:rPr>
                <w:rFonts w:ascii="Arial" w:hAnsi="Arial" w:cs="Arial"/>
              </w:rPr>
              <w:t>BA5</w:t>
            </w:r>
            <w:r w:rsidR="00693FDB">
              <w:rPr>
                <w:rFonts w:ascii="Arial" w:hAnsi="Arial" w:cs="Arial"/>
              </w:rPr>
              <w:t>197</w:t>
            </w:r>
          </w:p>
        </w:tc>
        <w:tc>
          <w:tcPr>
            <w:tcW w:w="1031" w:type="dxa"/>
            <w:vAlign w:val="center"/>
          </w:tcPr>
          <w:p w14:paraId="48411AEE" w14:textId="1DB8790E"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04B2FC73" w14:textId="21549646"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18B6F0A" w14:textId="0A9F81C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3D2FB35E" w14:textId="77777777" w:rsidR="00525160" w:rsidRPr="00DC3095" w:rsidRDefault="00525160" w:rsidP="00DC3095">
            <w:pPr>
              <w:jc w:val="center"/>
              <w:rPr>
                <w:rFonts w:ascii="Arial" w:hAnsi="Arial" w:cs="Arial"/>
              </w:rPr>
            </w:pPr>
          </w:p>
        </w:tc>
      </w:tr>
      <w:tr w:rsidR="00525160" w:rsidRPr="00DC3095" w14:paraId="6E80416D" w14:textId="77777777" w:rsidTr="316E9AE8">
        <w:trPr>
          <w:trHeight w:val="552"/>
        </w:trPr>
        <w:tc>
          <w:tcPr>
            <w:tcW w:w="3397" w:type="dxa"/>
            <w:vAlign w:val="center"/>
          </w:tcPr>
          <w:p w14:paraId="3E9AD9BC" w14:textId="20018236" w:rsidR="00525160" w:rsidRPr="00DC3095" w:rsidRDefault="00525160" w:rsidP="00DC3095">
            <w:pPr>
              <w:rPr>
                <w:rFonts w:ascii="Arial" w:hAnsi="Arial" w:cs="Arial"/>
              </w:rPr>
            </w:pPr>
            <w:r w:rsidRPr="00DC3095">
              <w:rPr>
                <w:rFonts w:ascii="Arial" w:hAnsi="Arial" w:cs="Arial"/>
                <w:color w:val="000000"/>
                <w:bdr w:val="none" w:sz="0" w:space="0" w:color="auto" w:frame="1"/>
              </w:rPr>
              <w:t>Developing Web Applications for Business</w:t>
            </w:r>
          </w:p>
        </w:tc>
        <w:tc>
          <w:tcPr>
            <w:tcW w:w="1237" w:type="dxa"/>
            <w:vAlign w:val="center"/>
          </w:tcPr>
          <w:p w14:paraId="559FC6E7" w14:textId="74ED0251" w:rsidR="00525160" w:rsidRPr="00DC3095" w:rsidRDefault="00525160" w:rsidP="00DC3095">
            <w:pPr>
              <w:jc w:val="center"/>
              <w:rPr>
                <w:rFonts w:ascii="Arial" w:hAnsi="Arial" w:cs="Arial"/>
              </w:rPr>
            </w:pPr>
            <w:r w:rsidRPr="00DC3095">
              <w:rPr>
                <w:rFonts w:ascii="Arial" w:hAnsi="Arial" w:cs="Arial"/>
              </w:rPr>
              <w:t>BB5111</w:t>
            </w:r>
          </w:p>
        </w:tc>
        <w:tc>
          <w:tcPr>
            <w:tcW w:w="1031" w:type="dxa"/>
            <w:vAlign w:val="center"/>
          </w:tcPr>
          <w:p w14:paraId="6D9E824D" w14:textId="19AEFE24"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4F9C3DF" w14:textId="695876C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2CDC449D" w14:textId="01D0B57D"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19410597" w14:textId="77777777" w:rsidR="00525160" w:rsidRPr="00DC3095" w:rsidRDefault="00525160" w:rsidP="00DC3095">
            <w:pPr>
              <w:jc w:val="center"/>
              <w:rPr>
                <w:rFonts w:ascii="Arial" w:hAnsi="Arial" w:cs="Arial"/>
              </w:rPr>
            </w:pPr>
          </w:p>
        </w:tc>
      </w:tr>
      <w:tr w:rsidR="00525160" w:rsidRPr="00DC3095" w14:paraId="79D50972" w14:textId="77777777" w:rsidTr="316E9AE8">
        <w:trPr>
          <w:trHeight w:val="552"/>
        </w:trPr>
        <w:tc>
          <w:tcPr>
            <w:tcW w:w="3397" w:type="dxa"/>
            <w:vAlign w:val="center"/>
          </w:tcPr>
          <w:p w14:paraId="495AEF0E" w14:textId="38BF0917" w:rsidR="00525160" w:rsidRPr="00DC3095" w:rsidRDefault="00525160" w:rsidP="00DC3095">
            <w:pPr>
              <w:rPr>
                <w:rFonts w:ascii="Arial" w:hAnsi="Arial" w:cs="Arial"/>
              </w:rPr>
            </w:pPr>
            <w:r w:rsidRPr="00DC3095">
              <w:rPr>
                <w:rFonts w:ascii="Arial" w:hAnsi="Arial" w:cs="Arial"/>
                <w:color w:val="000000"/>
                <w:bdr w:val="none" w:sz="0" w:space="0" w:color="auto" w:frame="1"/>
              </w:rPr>
              <w:t>Data Analytics for Business</w:t>
            </w:r>
          </w:p>
        </w:tc>
        <w:tc>
          <w:tcPr>
            <w:tcW w:w="1237" w:type="dxa"/>
            <w:vAlign w:val="center"/>
          </w:tcPr>
          <w:p w14:paraId="4091BAB0" w14:textId="0306281A" w:rsidR="00525160" w:rsidRPr="00DC3095" w:rsidRDefault="00525160" w:rsidP="00DC3095">
            <w:pPr>
              <w:jc w:val="center"/>
              <w:rPr>
                <w:rFonts w:ascii="Arial" w:hAnsi="Arial" w:cs="Arial"/>
              </w:rPr>
            </w:pPr>
            <w:r w:rsidRPr="00DC3095">
              <w:rPr>
                <w:rFonts w:ascii="Arial" w:hAnsi="Arial" w:cs="Arial"/>
              </w:rPr>
              <w:t>BB5113</w:t>
            </w:r>
          </w:p>
        </w:tc>
        <w:tc>
          <w:tcPr>
            <w:tcW w:w="1031" w:type="dxa"/>
            <w:vAlign w:val="center"/>
          </w:tcPr>
          <w:p w14:paraId="31B3BA2B" w14:textId="0E2146E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6F9E15B" w14:textId="4E92C22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4742D0" w14:textId="6F2F7E80" w:rsidR="00525160" w:rsidRPr="00DC3095" w:rsidRDefault="00525160" w:rsidP="00DC3095">
            <w:pPr>
              <w:jc w:val="center"/>
              <w:rPr>
                <w:rFonts w:ascii="Arial" w:hAnsi="Arial" w:cs="Arial"/>
              </w:rPr>
            </w:pPr>
            <w:r w:rsidRPr="00DC3095">
              <w:rPr>
                <w:rFonts w:ascii="Arial" w:hAnsi="Arial" w:cs="Arial"/>
              </w:rPr>
              <w:t>1</w:t>
            </w:r>
          </w:p>
        </w:tc>
        <w:tc>
          <w:tcPr>
            <w:tcW w:w="1417" w:type="dxa"/>
            <w:vAlign w:val="center"/>
          </w:tcPr>
          <w:p w14:paraId="07DB0ED7" w14:textId="77777777" w:rsidR="00525160" w:rsidRPr="00DC3095" w:rsidRDefault="00525160" w:rsidP="00DC3095">
            <w:pPr>
              <w:jc w:val="center"/>
              <w:rPr>
                <w:rFonts w:ascii="Arial" w:hAnsi="Arial" w:cs="Arial"/>
              </w:rPr>
            </w:pPr>
          </w:p>
        </w:tc>
      </w:tr>
      <w:tr w:rsidR="00525160" w:rsidRPr="00DC3095" w14:paraId="0ED27F62" w14:textId="77777777" w:rsidTr="316E9AE8">
        <w:trPr>
          <w:trHeight w:val="552"/>
        </w:trPr>
        <w:tc>
          <w:tcPr>
            <w:tcW w:w="3397" w:type="dxa"/>
            <w:vAlign w:val="center"/>
          </w:tcPr>
          <w:p w14:paraId="4ED7598F" w14:textId="0D8283FD"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237" w:type="dxa"/>
            <w:vAlign w:val="center"/>
          </w:tcPr>
          <w:p w14:paraId="3693A2DC" w14:textId="74C3BDAF" w:rsidR="00525160" w:rsidRPr="00DC3095" w:rsidRDefault="00525160" w:rsidP="00DC3095">
            <w:pPr>
              <w:jc w:val="center"/>
              <w:rPr>
                <w:rFonts w:ascii="Arial" w:hAnsi="Arial" w:cs="Arial"/>
              </w:rPr>
            </w:pPr>
            <w:r w:rsidRPr="00DC3095">
              <w:rPr>
                <w:rFonts w:ascii="Arial" w:hAnsi="Arial" w:cs="Arial"/>
              </w:rPr>
              <w:t>BB5110</w:t>
            </w:r>
          </w:p>
        </w:tc>
        <w:tc>
          <w:tcPr>
            <w:tcW w:w="1031" w:type="dxa"/>
            <w:vAlign w:val="center"/>
          </w:tcPr>
          <w:p w14:paraId="58DB9894" w14:textId="3B8BDECF"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7B794A9E" w14:textId="6320B240"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77307BF7" w14:textId="2006C261"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A10BA94" w14:textId="77777777" w:rsidR="00525160" w:rsidRPr="00DC3095" w:rsidRDefault="00525160" w:rsidP="00DC3095">
            <w:pPr>
              <w:jc w:val="center"/>
              <w:rPr>
                <w:rFonts w:ascii="Arial" w:hAnsi="Arial" w:cs="Arial"/>
              </w:rPr>
            </w:pPr>
          </w:p>
        </w:tc>
      </w:tr>
      <w:tr w:rsidR="00525160" w:rsidRPr="00DC3095" w14:paraId="32A324F9" w14:textId="77777777" w:rsidTr="316E9AE8">
        <w:trPr>
          <w:trHeight w:val="552"/>
        </w:trPr>
        <w:tc>
          <w:tcPr>
            <w:tcW w:w="3397" w:type="dxa"/>
            <w:vAlign w:val="center"/>
          </w:tcPr>
          <w:p w14:paraId="0FAF310A" w14:textId="630E37F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lastRenderedPageBreak/>
              <w:t>Business Decision Modelling</w:t>
            </w:r>
          </w:p>
        </w:tc>
        <w:tc>
          <w:tcPr>
            <w:tcW w:w="1237" w:type="dxa"/>
            <w:vAlign w:val="center"/>
          </w:tcPr>
          <w:p w14:paraId="4EF8F9AA" w14:textId="16C598EE" w:rsidR="00525160" w:rsidRPr="00DC3095" w:rsidRDefault="00525160" w:rsidP="00DC3095">
            <w:pPr>
              <w:jc w:val="center"/>
              <w:rPr>
                <w:rFonts w:ascii="Arial" w:hAnsi="Arial" w:cs="Arial"/>
              </w:rPr>
            </w:pPr>
            <w:r w:rsidRPr="00DC3095">
              <w:rPr>
                <w:rFonts w:ascii="Arial" w:hAnsi="Arial" w:cs="Arial"/>
              </w:rPr>
              <w:t>BB5112</w:t>
            </w:r>
          </w:p>
        </w:tc>
        <w:tc>
          <w:tcPr>
            <w:tcW w:w="1031" w:type="dxa"/>
            <w:vAlign w:val="center"/>
          </w:tcPr>
          <w:p w14:paraId="408ECEF7" w14:textId="32550A00"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41A6BC43" w14:textId="77389F7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34912AB6" w14:textId="5249AA03"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40204FD3" w14:textId="77777777" w:rsidR="00525160" w:rsidRPr="00DC3095" w:rsidRDefault="00525160" w:rsidP="00DC3095">
            <w:pPr>
              <w:jc w:val="center"/>
              <w:rPr>
                <w:rFonts w:ascii="Arial" w:hAnsi="Arial" w:cs="Arial"/>
              </w:rPr>
            </w:pPr>
          </w:p>
        </w:tc>
      </w:tr>
      <w:tr w:rsidR="00525160" w:rsidRPr="00DC3095" w14:paraId="51527785" w14:textId="77777777" w:rsidTr="316E9AE8">
        <w:trPr>
          <w:trHeight w:val="552"/>
        </w:trPr>
        <w:tc>
          <w:tcPr>
            <w:tcW w:w="3397" w:type="dxa"/>
            <w:vAlign w:val="center"/>
          </w:tcPr>
          <w:p w14:paraId="37FD9687" w14:textId="03D4A316"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 xml:space="preserve">Global Operations </w:t>
            </w:r>
          </w:p>
        </w:tc>
        <w:tc>
          <w:tcPr>
            <w:tcW w:w="1237" w:type="dxa"/>
            <w:vAlign w:val="center"/>
          </w:tcPr>
          <w:p w14:paraId="16847DD4" w14:textId="5A1E5F12" w:rsidR="00525160" w:rsidRPr="00DC3095" w:rsidRDefault="00525160" w:rsidP="00DC3095">
            <w:pPr>
              <w:jc w:val="center"/>
              <w:rPr>
                <w:rFonts w:ascii="Arial" w:hAnsi="Arial" w:cs="Arial"/>
              </w:rPr>
            </w:pPr>
            <w:r w:rsidRPr="00DC3095">
              <w:rPr>
                <w:rFonts w:ascii="Arial" w:hAnsi="Arial" w:cs="Arial"/>
              </w:rPr>
              <w:t>BO5204</w:t>
            </w:r>
          </w:p>
        </w:tc>
        <w:tc>
          <w:tcPr>
            <w:tcW w:w="1031" w:type="dxa"/>
            <w:vAlign w:val="center"/>
          </w:tcPr>
          <w:p w14:paraId="73DBFE1C" w14:textId="4A8BFB68" w:rsidR="00525160" w:rsidRPr="00DC3095" w:rsidRDefault="00525160" w:rsidP="00DC3095">
            <w:pPr>
              <w:jc w:val="center"/>
              <w:rPr>
                <w:rFonts w:ascii="Arial" w:hAnsi="Arial" w:cs="Arial"/>
              </w:rPr>
            </w:pPr>
            <w:r w:rsidRPr="00DC3095">
              <w:rPr>
                <w:rFonts w:ascii="Arial" w:hAnsi="Arial" w:cs="Arial"/>
              </w:rPr>
              <w:t>15</w:t>
            </w:r>
          </w:p>
        </w:tc>
        <w:tc>
          <w:tcPr>
            <w:tcW w:w="851" w:type="dxa"/>
            <w:vAlign w:val="center"/>
          </w:tcPr>
          <w:p w14:paraId="59B07F0B" w14:textId="069BA491"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6306A109" w14:textId="1C05132A" w:rsidR="00525160" w:rsidRPr="00DC3095" w:rsidRDefault="00525160" w:rsidP="00DC3095">
            <w:pPr>
              <w:jc w:val="center"/>
              <w:rPr>
                <w:rFonts w:ascii="Arial" w:hAnsi="Arial" w:cs="Arial"/>
              </w:rPr>
            </w:pPr>
            <w:r w:rsidRPr="00DC3095">
              <w:rPr>
                <w:rFonts w:ascii="Arial" w:hAnsi="Arial" w:cs="Arial"/>
              </w:rPr>
              <w:t>2</w:t>
            </w:r>
          </w:p>
        </w:tc>
        <w:tc>
          <w:tcPr>
            <w:tcW w:w="1417" w:type="dxa"/>
            <w:vAlign w:val="center"/>
          </w:tcPr>
          <w:p w14:paraId="105CC085" w14:textId="77777777" w:rsidR="00525160" w:rsidRPr="00DC3095" w:rsidRDefault="00525160" w:rsidP="00DC3095">
            <w:pPr>
              <w:jc w:val="center"/>
              <w:rPr>
                <w:rFonts w:ascii="Arial" w:hAnsi="Arial" w:cs="Arial"/>
              </w:rPr>
            </w:pPr>
          </w:p>
        </w:tc>
      </w:tr>
      <w:tr w:rsidR="00BB5D8E" w:rsidRPr="00DC3095" w14:paraId="60E4973F" w14:textId="77777777" w:rsidTr="316E9AE8">
        <w:trPr>
          <w:trHeight w:val="552"/>
        </w:trPr>
        <w:tc>
          <w:tcPr>
            <w:tcW w:w="3397" w:type="dxa"/>
            <w:shd w:val="clear" w:color="auto" w:fill="D9E2F3" w:themeFill="accent5" w:themeFillTint="33"/>
            <w:vAlign w:val="center"/>
          </w:tcPr>
          <w:p w14:paraId="5B949728" w14:textId="269927A4" w:rsidR="00BB5D8E" w:rsidRPr="009E566A" w:rsidRDefault="00BB5D8E" w:rsidP="00DC3095">
            <w:pPr>
              <w:rPr>
                <w:rFonts w:ascii="Arial" w:hAnsi="Arial" w:cs="Arial"/>
                <w:b/>
                <w:bCs/>
                <w:color w:val="000000"/>
                <w:bdr w:val="none" w:sz="0" w:space="0" w:color="auto" w:frame="1"/>
              </w:rPr>
            </w:pPr>
            <w:r w:rsidRPr="009E566A">
              <w:rPr>
                <w:rFonts w:ascii="Arial" w:hAnsi="Arial" w:cs="Arial"/>
                <w:b/>
                <w:bCs/>
                <w:color w:val="000000"/>
                <w:bdr w:val="none" w:sz="0" w:space="0" w:color="auto" w:frame="1"/>
              </w:rPr>
              <w:t>Or one from:</w:t>
            </w:r>
          </w:p>
        </w:tc>
        <w:tc>
          <w:tcPr>
            <w:tcW w:w="1237" w:type="dxa"/>
            <w:shd w:val="clear" w:color="auto" w:fill="D9E2F3" w:themeFill="accent5" w:themeFillTint="33"/>
            <w:vAlign w:val="center"/>
          </w:tcPr>
          <w:p w14:paraId="6E77B371" w14:textId="77777777" w:rsidR="00BB5D8E" w:rsidRPr="00DC3095" w:rsidRDefault="00BB5D8E" w:rsidP="00DC3095">
            <w:pPr>
              <w:jc w:val="center"/>
              <w:rPr>
                <w:rFonts w:ascii="Arial" w:hAnsi="Arial" w:cs="Arial"/>
              </w:rPr>
            </w:pPr>
          </w:p>
        </w:tc>
        <w:tc>
          <w:tcPr>
            <w:tcW w:w="1031" w:type="dxa"/>
            <w:shd w:val="clear" w:color="auto" w:fill="D9E2F3" w:themeFill="accent5" w:themeFillTint="33"/>
            <w:vAlign w:val="center"/>
          </w:tcPr>
          <w:p w14:paraId="012BF50F" w14:textId="77777777" w:rsidR="00BB5D8E" w:rsidRPr="00DC3095" w:rsidRDefault="00BB5D8E" w:rsidP="00DC3095">
            <w:pPr>
              <w:jc w:val="center"/>
              <w:rPr>
                <w:rFonts w:ascii="Arial" w:hAnsi="Arial" w:cs="Arial"/>
              </w:rPr>
            </w:pPr>
          </w:p>
        </w:tc>
        <w:tc>
          <w:tcPr>
            <w:tcW w:w="851" w:type="dxa"/>
            <w:shd w:val="clear" w:color="auto" w:fill="D9E2F3" w:themeFill="accent5" w:themeFillTint="33"/>
            <w:vAlign w:val="center"/>
          </w:tcPr>
          <w:p w14:paraId="0E64EF6F" w14:textId="77777777" w:rsidR="00BB5D8E" w:rsidRPr="00DC3095" w:rsidRDefault="00BB5D8E" w:rsidP="00DC3095">
            <w:pPr>
              <w:jc w:val="center"/>
              <w:rPr>
                <w:rFonts w:ascii="Arial" w:hAnsi="Arial" w:cs="Arial"/>
              </w:rPr>
            </w:pPr>
          </w:p>
        </w:tc>
        <w:tc>
          <w:tcPr>
            <w:tcW w:w="1276" w:type="dxa"/>
            <w:shd w:val="clear" w:color="auto" w:fill="D9E2F3" w:themeFill="accent5" w:themeFillTint="33"/>
            <w:vAlign w:val="center"/>
          </w:tcPr>
          <w:p w14:paraId="51422488" w14:textId="77777777" w:rsidR="00BB5D8E" w:rsidRPr="00DC3095" w:rsidRDefault="00BB5D8E" w:rsidP="00DC3095">
            <w:pPr>
              <w:jc w:val="center"/>
              <w:rPr>
                <w:rFonts w:ascii="Arial" w:hAnsi="Arial" w:cs="Arial"/>
              </w:rPr>
            </w:pPr>
          </w:p>
        </w:tc>
        <w:tc>
          <w:tcPr>
            <w:tcW w:w="1417" w:type="dxa"/>
            <w:shd w:val="clear" w:color="auto" w:fill="D9E2F3" w:themeFill="accent5" w:themeFillTint="33"/>
            <w:vAlign w:val="center"/>
          </w:tcPr>
          <w:p w14:paraId="71804504" w14:textId="77777777" w:rsidR="00BB5D8E" w:rsidRPr="00DC3095" w:rsidRDefault="00BB5D8E" w:rsidP="00DC3095">
            <w:pPr>
              <w:jc w:val="center"/>
              <w:rPr>
                <w:rFonts w:ascii="Arial" w:hAnsi="Arial" w:cs="Arial"/>
              </w:rPr>
            </w:pPr>
          </w:p>
        </w:tc>
      </w:tr>
      <w:tr w:rsidR="00525160" w:rsidRPr="00DC3095" w14:paraId="01CD34CF" w14:textId="77777777" w:rsidTr="316E9AE8">
        <w:trPr>
          <w:trHeight w:val="552"/>
        </w:trPr>
        <w:tc>
          <w:tcPr>
            <w:tcW w:w="3397" w:type="dxa"/>
            <w:vAlign w:val="center"/>
          </w:tcPr>
          <w:p w14:paraId="6221BBC2" w14:textId="7B51A21B"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Entrepreneurship</w:t>
            </w:r>
          </w:p>
        </w:tc>
        <w:tc>
          <w:tcPr>
            <w:tcW w:w="1237" w:type="dxa"/>
            <w:vAlign w:val="center"/>
          </w:tcPr>
          <w:p w14:paraId="432CDE76" w14:textId="458CD0A4" w:rsidR="00525160" w:rsidRPr="00DC3095" w:rsidRDefault="00525160" w:rsidP="00DC3095">
            <w:pPr>
              <w:jc w:val="center"/>
              <w:rPr>
                <w:rFonts w:ascii="Arial" w:hAnsi="Arial" w:cs="Arial"/>
              </w:rPr>
            </w:pPr>
            <w:r w:rsidRPr="00DC3095">
              <w:rPr>
                <w:rFonts w:ascii="Arial" w:hAnsi="Arial" w:cs="Arial"/>
              </w:rPr>
              <w:t>BS5202</w:t>
            </w:r>
          </w:p>
        </w:tc>
        <w:tc>
          <w:tcPr>
            <w:tcW w:w="1031" w:type="dxa"/>
            <w:vAlign w:val="center"/>
          </w:tcPr>
          <w:p w14:paraId="2B5F3EAB" w14:textId="474D802E"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7FF3EBE0" w14:textId="033B460C"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4BACF4B3" w14:textId="1C3B1FA7"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45344879" w14:textId="77777777" w:rsidR="00525160" w:rsidRPr="00DC3095" w:rsidRDefault="00525160" w:rsidP="00DC3095">
            <w:pPr>
              <w:jc w:val="center"/>
              <w:rPr>
                <w:rFonts w:ascii="Arial" w:hAnsi="Arial" w:cs="Arial"/>
              </w:rPr>
            </w:pPr>
          </w:p>
        </w:tc>
      </w:tr>
      <w:tr w:rsidR="00525160" w:rsidRPr="00DC3095" w14:paraId="6E7A8425" w14:textId="77777777" w:rsidTr="316E9AE8">
        <w:trPr>
          <w:trHeight w:val="552"/>
        </w:trPr>
        <w:tc>
          <w:tcPr>
            <w:tcW w:w="3397" w:type="dxa"/>
            <w:vAlign w:val="center"/>
          </w:tcPr>
          <w:p w14:paraId="29EE51B8" w14:textId="037DD2D4" w:rsidR="00525160" w:rsidRPr="00DC3095" w:rsidRDefault="00525160" w:rsidP="00DC3095">
            <w:pPr>
              <w:rPr>
                <w:rFonts w:ascii="Arial" w:hAnsi="Arial" w:cs="Arial"/>
                <w:color w:val="000000"/>
                <w:bdr w:val="none" w:sz="0" w:space="0" w:color="auto" w:frame="1"/>
              </w:rPr>
            </w:pPr>
            <w:r w:rsidRPr="00DC3095">
              <w:rPr>
                <w:rFonts w:ascii="Arial" w:hAnsi="Arial" w:cs="Arial"/>
                <w:color w:val="000000"/>
                <w:bdr w:val="none" w:sz="0" w:space="0" w:color="auto" w:frame="1"/>
              </w:rPr>
              <w:t>Law for Accountants</w:t>
            </w:r>
          </w:p>
        </w:tc>
        <w:tc>
          <w:tcPr>
            <w:tcW w:w="1237" w:type="dxa"/>
            <w:vAlign w:val="center"/>
          </w:tcPr>
          <w:p w14:paraId="36C1B724" w14:textId="5620452C" w:rsidR="00525160" w:rsidRPr="00DC3095" w:rsidRDefault="156EF779" w:rsidP="00DC3095">
            <w:pPr>
              <w:jc w:val="center"/>
              <w:rPr>
                <w:rFonts w:ascii="Arial" w:hAnsi="Arial" w:cs="Arial"/>
              </w:rPr>
            </w:pPr>
            <w:r w:rsidRPr="156EF779">
              <w:rPr>
                <w:rFonts w:ascii="Arial" w:hAnsi="Arial" w:cs="Arial"/>
              </w:rPr>
              <w:t>BA5196</w:t>
            </w:r>
          </w:p>
        </w:tc>
        <w:tc>
          <w:tcPr>
            <w:tcW w:w="1031" w:type="dxa"/>
            <w:vAlign w:val="center"/>
          </w:tcPr>
          <w:p w14:paraId="409BBBDE" w14:textId="623EE0B7" w:rsidR="00525160" w:rsidRPr="00DC3095" w:rsidRDefault="00525160" w:rsidP="00DC3095">
            <w:pPr>
              <w:jc w:val="center"/>
              <w:rPr>
                <w:rFonts w:ascii="Arial" w:hAnsi="Arial" w:cs="Arial"/>
              </w:rPr>
            </w:pPr>
            <w:r w:rsidRPr="00DC3095">
              <w:rPr>
                <w:rFonts w:ascii="Arial" w:hAnsi="Arial" w:cs="Arial"/>
              </w:rPr>
              <w:t>30</w:t>
            </w:r>
          </w:p>
        </w:tc>
        <w:tc>
          <w:tcPr>
            <w:tcW w:w="851" w:type="dxa"/>
            <w:vAlign w:val="center"/>
          </w:tcPr>
          <w:p w14:paraId="3182FAAF" w14:textId="213FA619" w:rsidR="00525160" w:rsidRPr="00DC3095" w:rsidRDefault="00525160" w:rsidP="00DC3095">
            <w:pPr>
              <w:jc w:val="center"/>
              <w:rPr>
                <w:rFonts w:ascii="Arial" w:hAnsi="Arial" w:cs="Arial"/>
              </w:rPr>
            </w:pPr>
            <w:r w:rsidRPr="00DC3095">
              <w:rPr>
                <w:rFonts w:ascii="Arial" w:hAnsi="Arial" w:cs="Arial"/>
              </w:rPr>
              <w:t>5</w:t>
            </w:r>
          </w:p>
        </w:tc>
        <w:tc>
          <w:tcPr>
            <w:tcW w:w="1276" w:type="dxa"/>
            <w:vAlign w:val="center"/>
          </w:tcPr>
          <w:p w14:paraId="08D7C68C" w14:textId="21D3C9DA" w:rsidR="00525160" w:rsidRPr="00DC3095" w:rsidRDefault="00525160" w:rsidP="00DC3095">
            <w:pPr>
              <w:jc w:val="center"/>
              <w:rPr>
                <w:rFonts w:ascii="Arial" w:hAnsi="Arial" w:cs="Arial"/>
              </w:rPr>
            </w:pPr>
            <w:r w:rsidRPr="00DC3095">
              <w:rPr>
                <w:rFonts w:ascii="Arial" w:hAnsi="Arial" w:cs="Arial"/>
              </w:rPr>
              <w:t>1 &amp; 2</w:t>
            </w:r>
          </w:p>
        </w:tc>
        <w:tc>
          <w:tcPr>
            <w:tcW w:w="1417" w:type="dxa"/>
            <w:vAlign w:val="center"/>
          </w:tcPr>
          <w:p w14:paraId="58E89A76" w14:textId="77777777" w:rsidR="00525160" w:rsidRPr="00DC3095" w:rsidRDefault="00525160" w:rsidP="00DC3095">
            <w:pPr>
              <w:jc w:val="center"/>
              <w:rPr>
                <w:rFonts w:ascii="Arial" w:hAnsi="Arial" w:cs="Arial"/>
              </w:rPr>
            </w:pPr>
          </w:p>
        </w:tc>
      </w:tr>
      <w:tr w:rsidR="00D44E17" w:rsidRPr="00DC3095" w14:paraId="32D5A5D6" w14:textId="77777777" w:rsidTr="316E9AE8">
        <w:trPr>
          <w:trHeight w:val="552"/>
        </w:trPr>
        <w:tc>
          <w:tcPr>
            <w:tcW w:w="3397" w:type="dxa"/>
            <w:vAlign w:val="center"/>
          </w:tcPr>
          <w:p w14:paraId="2C1B0AC5" w14:textId="5127F59E" w:rsidR="00D44E17" w:rsidRPr="00DC3095" w:rsidRDefault="00D44E17" w:rsidP="00DC3095">
            <w:pPr>
              <w:rPr>
                <w:rFonts w:ascii="Arial" w:hAnsi="Arial" w:cs="Arial"/>
                <w:color w:val="000000"/>
                <w:bdr w:val="none" w:sz="0" w:space="0" w:color="auto" w:frame="1"/>
              </w:rPr>
            </w:pPr>
            <w:r>
              <w:rPr>
                <w:rFonts w:ascii="Arial" w:hAnsi="Arial" w:cs="Arial"/>
                <w:color w:val="000000"/>
                <w:bdr w:val="none" w:sz="0" w:space="0" w:color="auto" w:frame="1"/>
              </w:rPr>
              <w:t>Auditing</w:t>
            </w:r>
          </w:p>
        </w:tc>
        <w:tc>
          <w:tcPr>
            <w:tcW w:w="1237" w:type="dxa"/>
            <w:vAlign w:val="center"/>
          </w:tcPr>
          <w:p w14:paraId="2478EF5A" w14:textId="02C3CE3D" w:rsidR="00D44E17" w:rsidRPr="00DC3095" w:rsidRDefault="00D44E17" w:rsidP="00DC3095">
            <w:pPr>
              <w:jc w:val="center"/>
              <w:rPr>
                <w:rFonts w:ascii="Arial" w:hAnsi="Arial" w:cs="Arial"/>
              </w:rPr>
            </w:pPr>
            <w:r>
              <w:rPr>
                <w:rFonts w:ascii="Arial" w:hAnsi="Arial" w:cs="Arial"/>
              </w:rPr>
              <w:t>BA5805</w:t>
            </w:r>
          </w:p>
        </w:tc>
        <w:tc>
          <w:tcPr>
            <w:tcW w:w="1031" w:type="dxa"/>
            <w:vAlign w:val="center"/>
          </w:tcPr>
          <w:p w14:paraId="4E83039F" w14:textId="1A86B246" w:rsidR="00D44E17" w:rsidRPr="00DC3095" w:rsidRDefault="00D44E17" w:rsidP="00DC3095">
            <w:pPr>
              <w:jc w:val="center"/>
              <w:rPr>
                <w:rFonts w:ascii="Arial" w:hAnsi="Arial" w:cs="Arial"/>
              </w:rPr>
            </w:pPr>
            <w:r>
              <w:rPr>
                <w:rFonts w:ascii="Arial" w:hAnsi="Arial" w:cs="Arial"/>
              </w:rPr>
              <w:t>30</w:t>
            </w:r>
          </w:p>
        </w:tc>
        <w:tc>
          <w:tcPr>
            <w:tcW w:w="851" w:type="dxa"/>
            <w:vAlign w:val="center"/>
          </w:tcPr>
          <w:p w14:paraId="132EBFE2" w14:textId="3C71EE2A" w:rsidR="00D44E17" w:rsidRPr="00DC3095" w:rsidRDefault="00D44E17" w:rsidP="00DC3095">
            <w:pPr>
              <w:jc w:val="center"/>
              <w:rPr>
                <w:rFonts w:ascii="Arial" w:hAnsi="Arial" w:cs="Arial"/>
              </w:rPr>
            </w:pPr>
            <w:r>
              <w:rPr>
                <w:rFonts w:ascii="Arial" w:hAnsi="Arial" w:cs="Arial"/>
              </w:rPr>
              <w:t>5</w:t>
            </w:r>
          </w:p>
        </w:tc>
        <w:tc>
          <w:tcPr>
            <w:tcW w:w="1276" w:type="dxa"/>
            <w:vAlign w:val="center"/>
          </w:tcPr>
          <w:p w14:paraId="038401C5" w14:textId="75D30DE9" w:rsidR="00D44E17" w:rsidRPr="00DC3095" w:rsidRDefault="00D44E17" w:rsidP="00DC3095">
            <w:pPr>
              <w:jc w:val="center"/>
              <w:rPr>
                <w:rFonts w:ascii="Arial" w:hAnsi="Arial" w:cs="Arial"/>
              </w:rPr>
            </w:pPr>
            <w:r>
              <w:rPr>
                <w:rFonts w:ascii="Arial" w:hAnsi="Arial" w:cs="Arial"/>
              </w:rPr>
              <w:t>1 &amp; 2</w:t>
            </w:r>
          </w:p>
        </w:tc>
        <w:tc>
          <w:tcPr>
            <w:tcW w:w="1417" w:type="dxa"/>
            <w:vAlign w:val="center"/>
          </w:tcPr>
          <w:p w14:paraId="7A448CAC" w14:textId="7FAEDDE2" w:rsidR="00D44E17" w:rsidRPr="00DC3095" w:rsidRDefault="316E9AE8" w:rsidP="00DC3095">
            <w:pPr>
              <w:jc w:val="center"/>
              <w:rPr>
                <w:rFonts w:ascii="Arial" w:hAnsi="Arial" w:cs="Arial"/>
              </w:rPr>
            </w:pPr>
            <w:r w:rsidRPr="316E9AE8">
              <w:rPr>
                <w:rFonts w:ascii="Arial" w:hAnsi="Arial" w:cs="Arial"/>
              </w:rPr>
              <w:t>BA4204</w:t>
            </w:r>
          </w:p>
        </w:tc>
      </w:tr>
    </w:tbl>
    <w:p w14:paraId="7CD85538" w14:textId="77777777" w:rsidR="00A92C9B" w:rsidRPr="00DC3095" w:rsidRDefault="00A92C9B" w:rsidP="00A92C9B">
      <w:pPr>
        <w:rPr>
          <w:rFonts w:ascii="Arial" w:hAnsi="Arial" w:cs="Arial"/>
        </w:rPr>
      </w:pPr>
    </w:p>
    <w:p w14:paraId="627811AC" w14:textId="7A163BE3" w:rsidR="003B68AE" w:rsidRDefault="316E9AE8" w:rsidP="00D84FCA">
      <w:pPr>
        <w:spacing w:line="276" w:lineRule="auto"/>
        <w:jc w:val="both"/>
        <w:rPr>
          <w:rFonts w:ascii="Arial" w:hAnsi="Arial" w:cs="Arial"/>
        </w:rPr>
      </w:pPr>
      <w:r w:rsidRPr="316E9AE8">
        <w:rPr>
          <w:rFonts w:ascii="Arial" w:hAnsi="Arial" w:cs="Arial"/>
        </w:rPr>
        <w:t>At level 5, students can choose 30 credits of option modules, either one 30-credit module or two 15-credit modules (one from each teaching block).</w:t>
      </w:r>
    </w:p>
    <w:p w14:paraId="59A22494" w14:textId="77777777" w:rsidR="003B68AE" w:rsidRDefault="003B68AE" w:rsidP="00D84FCA">
      <w:pPr>
        <w:spacing w:line="276" w:lineRule="auto"/>
        <w:jc w:val="both"/>
        <w:rPr>
          <w:rFonts w:ascii="Arial" w:hAnsi="Arial" w:cs="Arial"/>
        </w:rPr>
      </w:pPr>
    </w:p>
    <w:p w14:paraId="36C23796" w14:textId="7E2D3BDF" w:rsidR="00A92C9B" w:rsidRPr="00DC3095" w:rsidRDefault="00A92C9B" w:rsidP="00D84FCA">
      <w:pPr>
        <w:spacing w:line="276" w:lineRule="auto"/>
        <w:jc w:val="both"/>
        <w:rPr>
          <w:rFonts w:ascii="Arial" w:hAnsi="Arial" w:cs="Arial"/>
        </w:rPr>
      </w:pPr>
      <w:r w:rsidRPr="00DC3095">
        <w:rPr>
          <w:rFonts w:ascii="Arial" w:hAnsi="Arial" w:cs="Arial"/>
        </w:rPr>
        <w:t>This course permits progression from level 5 to level 6 with 90 credits at level 5 or above</w:t>
      </w:r>
      <w:r w:rsidR="002B1959" w:rsidRPr="00DC3095">
        <w:rPr>
          <w:rFonts w:ascii="Arial" w:hAnsi="Arial" w:cs="Arial"/>
        </w:rPr>
        <w:t xml:space="preserve">. </w:t>
      </w:r>
      <w:r w:rsidRPr="00DC3095">
        <w:rPr>
          <w:rFonts w:ascii="Arial" w:hAnsi="Arial" w:cs="Arial"/>
        </w:rPr>
        <w:t xml:space="preserve">The outstanding 30 credits from level 5 can be trailed into level 6 and must be passed before consideration for an award. </w:t>
      </w:r>
    </w:p>
    <w:p w14:paraId="0D044961" w14:textId="787FC1F0" w:rsidR="0070232B" w:rsidRPr="00DC3095" w:rsidRDefault="0070232B" w:rsidP="00D84FCA">
      <w:pPr>
        <w:spacing w:line="276" w:lineRule="auto"/>
        <w:jc w:val="both"/>
        <w:rPr>
          <w:rFonts w:ascii="Arial" w:hAnsi="Arial" w:cs="Arial"/>
          <w:color w:val="FF0000"/>
        </w:rPr>
      </w:pPr>
    </w:p>
    <w:p w14:paraId="1FB8BEF7" w14:textId="40E7E985" w:rsidR="00A92C9B" w:rsidRPr="00DC3095" w:rsidRDefault="69A4C82E" w:rsidP="69A4C82E">
      <w:pPr>
        <w:spacing w:line="276" w:lineRule="auto"/>
        <w:jc w:val="both"/>
        <w:rPr>
          <w:rFonts w:ascii="Arial" w:eastAsia="Arial" w:hAnsi="Arial" w:cs="Arial"/>
        </w:rPr>
      </w:pPr>
      <w:r w:rsidRPr="69A4C82E">
        <w:rPr>
          <w:rFonts w:ascii="Arial" w:hAnsi="Arial" w:cs="Arial"/>
        </w:rPr>
        <w:t>Students exiting the programme at this point who have successfully completed 120 credits (including the core modules) at level 5 or above are eligible for the award of Diplo</w:t>
      </w:r>
      <w:r w:rsidRPr="009E566A">
        <w:rPr>
          <w:rFonts w:ascii="Arial" w:eastAsia="Arial" w:hAnsi="Arial" w:cs="Arial"/>
        </w:rPr>
        <w:t>ma of Higher Education in Business and Accounting.</w:t>
      </w:r>
    </w:p>
    <w:p w14:paraId="74F47AAB" w14:textId="5EB245CB" w:rsidR="69A4C82E" w:rsidRPr="009E566A" w:rsidRDefault="69A4C82E" w:rsidP="69A4C82E">
      <w:pPr>
        <w:spacing w:line="276" w:lineRule="auto"/>
        <w:jc w:val="both"/>
        <w:rPr>
          <w:rFonts w:ascii="Arial" w:eastAsia="Arial" w:hAnsi="Arial" w:cs="Arial"/>
        </w:rPr>
      </w:pPr>
    </w:p>
    <w:p w14:paraId="0DE8CD19" w14:textId="3BD46605" w:rsidR="69A4C82E" w:rsidRDefault="69A4C82E" w:rsidP="69A4C82E">
      <w:pPr>
        <w:spacing w:line="276" w:lineRule="auto"/>
        <w:jc w:val="both"/>
      </w:pPr>
      <w:r w:rsidRPr="009E566A">
        <w:rPr>
          <w:rFonts w:ascii="Arial" w:eastAsia="Arial" w:hAnsi="Arial" w:cs="Arial"/>
        </w:rPr>
        <w:t>It is p</w:t>
      </w:r>
      <w:r w:rsidRPr="69A4C82E">
        <w:rPr>
          <w:rFonts w:ascii="Arial" w:eastAsia="Arial" w:hAnsi="Arial" w:cs="Arial"/>
        </w:rPr>
        <w:t>ossible to take an additional year to undertake a work placement, a study exchange or a combination of work placement and study exchange.</w:t>
      </w:r>
    </w:p>
    <w:p w14:paraId="0EBDB3B7" w14:textId="230DC165" w:rsidR="69A4C82E" w:rsidRDefault="69A4C82E" w:rsidP="009E566A">
      <w:pPr>
        <w:jc w:val="both"/>
        <w:rPr>
          <w:rFonts w:ascii="Arial" w:eastAsia="Arial" w:hAnsi="Arial" w:cs="Arial"/>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984"/>
        <w:gridCol w:w="1418"/>
        <w:gridCol w:w="1417"/>
        <w:gridCol w:w="2268"/>
      </w:tblGrid>
      <w:tr w:rsidR="69A4C82E" w14:paraId="6F74062A" w14:textId="77777777" w:rsidTr="009E566A">
        <w:tc>
          <w:tcPr>
            <w:tcW w:w="9634" w:type="dxa"/>
            <w:gridSpan w:val="5"/>
            <w:shd w:val="clear" w:color="auto" w:fill="D9E2F3" w:themeFill="accent5" w:themeFillTint="33"/>
          </w:tcPr>
          <w:p w14:paraId="3E0D8C61" w14:textId="3B8B8C51" w:rsidR="69A4C82E" w:rsidRPr="009E566A" w:rsidRDefault="69A4C82E" w:rsidP="0054303D">
            <w:pPr>
              <w:rPr>
                <w:rFonts w:ascii="Arial" w:eastAsia="Arial" w:hAnsi="Arial" w:cs="Arial"/>
              </w:rPr>
            </w:pPr>
            <w:r w:rsidRPr="009E566A">
              <w:rPr>
                <w:rFonts w:ascii="Arial" w:eastAsia="Arial" w:hAnsi="Arial" w:cs="Arial"/>
              </w:rPr>
              <w:t>Optional Year 3 one of</w:t>
            </w:r>
          </w:p>
        </w:tc>
      </w:tr>
      <w:tr w:rsidR="69A4C82E" w14:paraId="45FB879F" w14:textId="77777777" w:rsidTr="009E566A">
        <w:tc>
          <w:tcPr>
            <w:tcW w:w="2547" w:type="dxa"/>
            <w:shd w:val="clear" w:color="auto" w:fill="D9E2F3" w:themeFill="accent5" w:themeFillTint="33"/>
          </w:tcPr>
          <w:p w14:paraId="5C900CA7" w14:textId="5E5AAF4C" w:rsidR="69A4C82E" w:rsidRPr="009E566A" w:rsidRDefault="47E5FB88" w:rsidP="69A4C82E">
            <w:pPr>
              <w:rPr>
                <w:rFonts w:ascii="Arial" w:eastAsia="Arial" w:hAnsi="Arial" w:cs="Arial"/>
                <w:b/>
                <w:bCs/>
                <w:color w:val="000000" w:themeColor="text1"/>
              </w:rPr>
            </w:pPr>
            <w:r w:rsidRPr="009E566A">
              <w:rPr>
                <w:rFonts w:ascii="Arial" w:eastAsia="Arial" w:hAnsi="Arial" w:cs="Arial"/>
                <w:b/>
                <w:bCs/>
                <w:color w:val="000000" w:themeColor="text1"/>
              </w:rPr>
              <w:t>Co</w:t>
            </w:r>
            <w:r w:rsidRPr="47E5FB88">
              <w:rPr>
                <w:rFonts w:ascii="Arial" w:eastAsia="Arial" w:hAnsi="Arial" w:cs="Arial"/>
                <w:b/>
                <w:bCs/>
                <w:color w:val="000000" w:themeColor="text1"/>
              </w:rPr>
              <w:t>re</w:t>
            </w:r>
            <w:r w:rsidRPr="009E566A">
              <w:rPr>
                <w:rFonts w:ascii="Arial" w:eastAsia="Arial" w:hAnsi="Arial" w:cs="Arial"/>
                <w:b/>
                <w:bCs/>
                <w:color w:val="000000" w:themeColor="text1"/>
              </w:rPr>
              <w:t xml:space="preserve"> modules</w:t>
            </w:r>
          </w:p>
          <w:p w14:paraId="57121D6D" w14:textId="6C833321" w:rsidR="69A4C82E" w:rsidRPr="009E566A" w:rsidRDefault="69A4C82E" w:rsidP="69A4C82E">
            <w:pPr>
              <w:rPr>
                <w:rFonts w:ascii="Arial" w:eastAsia="Arial" w:hAnsi="Arial" w:cs="Arial"/>
                <w:b/>
                <w:bCs/>
              </w:rPr>
            </w:pPr>
            <w:r w:rsidRPr="009E566A">
              <w:rPr>
                <w:rFonts w:ascii="Arial" w:eastAsia="Arial" w:hAnsi="Arial" w:cs="Arial"/>
                <w:b/>
                <w:bCs/>
              </w:rPr>
              <w:t xml:space="preserve"> </w:t>
            </w:r>
          </w:p>
        </w:tc>
        <w:tc>
          <w:tcPr>
            <w:tcW w:w="1984" w:type="dxa"/>
            <w:shd w:val="clear" w:color="auto" w:fill="D9E2F3" w:themeFill="accent5" w:themeFillTint="33"/>
          </w:tcPr>
          <w:p w14:paraId="4CA8B61E" w14:textId="02AA76F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Module code</w:t>
            </w:r>
          </w:p>
        </w:tc>
        <w:tc>
          <w:tcPr>
            <w:tcW w:w="1418" w:type="dxa"/>
            <w:shd w:val="clear" w:color="auto" w:fill="D9E2F3" w:themeFill="accent5" w:themeFillTint="33"/>
          </w:tcPr>
          <w:p w14:paraId="7CB7C691" w14:textId="048B64D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Credit </w:t>
            </w:r>
          </w:p>
          <w:p w14:paraId="064206B5" w14:textId="6BAFDBF8"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Value</w:t>
            </w:r>
          </w:p>
        </w:tc>
        <w:tc>
          <w:tcPr>
            <w:tcW w:w="1417" w:type="dxa"/>
            <w:shd w:val="clear" w:color="auto" w:fill="D9E2F3" w:themeFill="accent5" w:themeFillTint="33"/>
          </w:tcPr>
          <w:p w14:paraId="65BAB4FB" w14:textId="1ADF99D6"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 xml:space="preserve">Level </w:t>
            </w:r>
          </w:p>
        </w:tc>
        <w:tc>
          <w:tcPr>
            <w:tcW w:w="2268" w:type="dxa"/>
            <w:shd w:val="clear" w:color="auto" w:fill="D9E2F3" w:themeFill="accent5" w:themeFillTint="33"/>
          </w:tcPr>
          <w:p w14:paraId="74778A62" w14:textId="469BC443" w:rsidR="69A4C82E" w:rsidRPr="009E566A" w:rsidRDefault="69A4C82E" w:rsidP="009E566A">
            <w:pPr>
              <w:jc w:val="center"/>
              <w:rPr>
                <w:rFonts w:ascii="Arial" w:eastAsia="Arial" w:hAnsi="Arial" w:cs="Arial"/>
                <w:b/>
                <w:bCs/>
                <w:color w:val="000000" w:themeColor="text1"/>
              </w:rPr>
            </w:pPr>
            <w:r w:rsidRPr="009E566A">
              <w:rPr>
                <w:rFonts w:ascii="Arial" w:eastAsia="Arial" w:hAnsi="Arial" w:cs="Arial"/>
                <w:b/>
                <w:bCs/>
                <w:color w:val="000000" w:themeColor="text1"/>
              </w:rPr>
              <w:t>Teaching Block</w:t>
            </w:r>
          </w:p>
        </w:tc>
      </w:tr>
      <w:tr w:rsidR="69A4C82E" w14:paraId="52832AF0" w14:textId="77777777" w:rsidTr="009E566A">
        <w:tc>
          <w:tcPr>
            <w:tcW w:w="2547" w:type="dxa"/>
          </w:tcPr>
          <w:p w14:paraId="58EDDDBB" w14:textId="0C091268" w:rsidR="69A4C82E" w:rsidRPr="009E566A" w:rsidRDefault="69A4C82E" w:rsidP="69A4C82E">
            <w:pPr>
              <w:rPr>
                <w:rFonts w:ascii="Arial" w:eastAsia="Arial" w:hAnsi="Arial" w:cs="Arial"/>
              </w:rPr>
            </w:pPr>
            <w:r w:rsidRPr="009E566A">
              <w:rPr>
                <w:rFonts w:ascii="Arial" w:eastAsia="Arial" w:hAnsi="Arial" w:cs="Arial"/>
              </w:rPr>
              <w:t>Year-long Placement</w:t>
            </w:r>
          </w:p>
        </w:tc>
        <w:tc>
          <w:tcPr>
            <w:tcW w:w="1984" w:type="dxa"/>
          </w:tcPr>
          <w:p w14:paraId="5CB726D8" w14:textId="7CAFDC32" w:rsidR="69A4C82E" w:rsidRPr="009E566A" w:rsidRDefault="69A4C82E" w:rsidP="009E566A">
            <w:pPr>
              <w:jc w:val="center"/>
              <w:rPr>
                <w:rFonts w:ascii="Arial" w:eastAsia="Arial" w:hAnsi="Arial" w:cs="Arial"/>
              </w:rPr>
            </w:pPr>
            <w:r w:rsidRPr="009E566A">
              <w:rPr>
                <w:rFonts w:ascii="Arial" w:eastAsia="Arial" w:hAnsi="Arial" w:cs="Arial"/>
              </w:rPr>
              <w:t>BH5030</w:t>
            </w:r>
          </w:p>
        </w:tc>
        <w:tc>
          <w:tcPr>
            <w:tcW w:w="1418" w:type="dxa"/>
          </w:tcPr>
          <w:p w14:paraId="6D16F8DF" w14:textId="1FE63AF8"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E5CCE57" w14:textId="1E5E9482"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0CB0457" w14:textId="325FEEA7" w:rsidR="69A4C82E" w:rsidRPr="009E566A" w:rsidRDefault="69A4C82E" w:rsidP="009E566A">
            <w:pPr>
              <w:jc w:val="center"/>
              <w:rPr>
                <w:rFonts w:ascii="Arial" w:eastAsia="Arial" w:hAnsi="Arial" w:cs="Arial"/>
              </w:rPr>
            </w:pPr>
            <w:r w:rsidRPr="009E566A">
              <w:rPr>
                <w:rFonts w:ascii="Arial" w:eastAsia="Arial" w:hAnsi="Arial" w:cs="Arial"/>
              </w:rPr>
              <w:t>1 &amp; 2</w:t>
            </w:r>
          </w:p>
        </w:tc>
      </w:tr>
      <w:tr w:rsidR="69A4C82E" w14:paraId="46B810A3" w14:textId="77777777" w:rsidTr="009E566A">
        <w:tc>
          <w:tcPr>
            <w:tcW w:w="9634" w:type="dxa"/>
            <w:gridSpan w:val="5"/>
            <w:shd w:val="clear" w:color="auto" w:fill="D9E2F3" w:themeFill="accent5" w:themeFillTint="33"/>
          </w:tcPr>
          <w:p w14:paraId="2E469A4C" w14:textId="25997B3D" w:rsidR="69A4C82E" w:rsidRPr="009E566A" w:rsidRDefault="69A4C82E" w:rsidP="009E566A">
            <w:pPr>
              <w:jc w:val="center"/>
              <w:rPr>
                <w:rFonts w:ascii="Arial" w:eastAsia="Arial" w:hAnsi="Arial" w:cs="Arial"/>
                <w:color w:val="000000" w:themeColor="text1"/>
              </w:rPr>
            </w:pPr>
            <w:r w:rsidRPr="009E566A">
              <w:rPr>
                <w:rFonts w:ascii="Arial" w:eastAsia="Arial" w:hAnsi="Arial" w:cs="Arial"/>
                <w:color w:val="000000" w:themeColor="text1"/>
              </w:rPr>
              <w:t>OR</w:t>
            </w:r>
          </w:p>
        </w:tc>
      </w:tr>
      <w:tr w:rsidR="69A4C82E" w14:paraId="7FEECDD7" w14:textId="77777777" w:rsidTr="009E566A">
        <w:tc>
          <w:tcPr>
            <w:tcW w:w="2547" w:type="dxa"/>
          </w:tcPr>
          <w:p w14:paraId="726562A1" w14:textId="11437825"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0C2C530F" w14:textId="4CF834CF"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664005C6" w14:textId="28656BDA" w:rsidR="69A4C82E" w:rsidRPr="009E566A" w:rsidRDefault="69A4C82E" w:rsidP="009E566A">
            <w:pPr>
              <w:jc w:val="center"/>
              <w:rPr>
                <w:rFonts w:ascii="Arial" w:eastAsia="Arial" w:hAnsi="Arial" w:cs="Arial"/>
              </w:rPr>
            </w:pPr>
            <w:r w:rsidRPr="009E566A">
              <w:rPr>
                <w:rFonts w:ascii="Arial" w:eastAsia="Arial" w:hAnsi="Arial" w:cs="Arial"/>
              </w:rPr>
              <w:t>60</w:t>
            </w:r>
          </w:p>
        </w:tc>
        <w:tc>
          <w:tcPr>
            <w:tcW w:w="1417" w:type="dxa"/>
          </w:tcPr>
          <w:p w14:paraId="28EAF542" w14:textId="0830C927"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ED01085" w14:textId="3021DAF0"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649B03BB" w14:textId="77777777" w:rsidTr="009E566A">
        <w:tc>
          <w:tcPr>
            <w:tcW w:w="2547" w:type="dxa"/>
          </w:tcPr>
          <w:p w14:paraId="5769B324" w14:textId="42974AB6" w:rsidR="69A4C82E" w:rsidRPr="009E566A" w:rsidRDefault="69A4C82E" w:rsidP="69A4C82E">
            <w:pPr>
              <w:rPr>
                <w:rFonts w:ascii="Arial" w:eastAsia="Arial" w:hAnsi="Arial" w:cs="Arial"/>
              </w:rPr>
            </w:pPr>
            <w:r w:rsidRPr="009E566A">
              <w:rPr>
                <w:rFonts w:ascii="Arial" w:eastAsia="Arial" w:hAnsi="Arial" w:cs="Arial"/>
              </w:rPr>
              <w:t>One-semester Work Placement</w:t>
            </w:r>
          </w:p>
        </w:tc>
        <w:tc>
          <w:tcPr>
            <w:tcW w:w="1984" w:type="dxa"/>
          </w:tcPr>
          <w:p w14:paraId="6E9869DF" w14:textId="3CCD25E4" w:rsidR="69A4C82E" w:rsidRPr="009E566A" w:rsidRDefault="69A4C82E" w:rsidP="009E566A">
            <w:pPr>
              <w:jc w:val="center"/>
              <w:rPr>
                <w:rFonts w:ascii="Arial" w:eastAsia="Arial" w:hAnsi="Arial" w:cs="Arial"/>
              </w:rPr>
            </w:pPr>
            <w:r w:rsidRPr="009E566A">
              <w:rPr>
                <w:rFonts w:ascii="Arial" w:eastAsia="Arial" w:hAnsi="Arial" w:cs="Arial"/>
              </w:rPr>
              <w:t>BH5011</w:t>
            </w:r>
          </w:p>
        </w:tc>
        <w:tc>
          <w:tcPr>
            <w:tcW w:w="1418" w:type="dxa"/>
          </w:tcPr>
          <w:p w14:paraId="0F735742" w14:textId="57AA1BFD" w:rsidR="69A4C82E" w:rsidRPr="009E566A" w:rsidRDefault="69A4C82E" w:rsidP="009E566A">
            <w:pPr>
              <w:jc w:val="center"/>
              <w:rPr>
                <w:rFonts w:ascii="Arial" w:eastAsia="Arial" w:hAnsi="Arial" w:cs="Arial"/>
              </w:rPr>
            </w:pPr>
            <w:r w:rsidRPr="009E566A">
              <w:rPr>
                <w:rFonts w:ascii="Arial" w:eastAsia="Arial" w:hAnsi="Arial" w:cs="Arial"/>
              </w:rPr>
              <w:t>30</w:t>
            </w:r>
          </w:p>
        </w:tc>
        <w:tc>
          <w:tcPr>
            <w:tcW w:w="1417" w:type="dxa"/>
          </w:tcPr>
          <w:p w14:paraId="24D7F410" w14:textId="0DAB05B5"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4480A58D" w14:textId="21956CDF" w:rsidR="69A4C82E" w:rsidRPr="009E566A" w:rsidRDefault="69A4C82E" w:rsidP="009E566A">
            <w:pPr>
              <w:jc w:val="center"/>
              <w:rPr>
                <w:rFonts w:ascii="Arial" w:eastAsia="Arial" w:hAnsi="Arial" w:cs="Arial"/>
              </w:rPr>
            </w:pPr>
            <w:r w:rsidRPr="009E566A">
              <w:rPr>
                <w:rFonts w:ascii="Arial" w:eastAsia="Arial" w:hAnsi="Arial" w:cs="Arial"/>
              </w:rPr>
              <w:t>1 or 2</w:t>
            </w:r>
          </w:p>
        </w:tc>
      </w:tr>
      <w:tr w:rsidR="69A4C82E" w14:paraId="404B0FB6" w14:textId="77777777" w:rsidTr="009E566A">
        <w:tc>
          <w:tcPr>
            <w:tcW w:w="9634" w:type="dxa"/>
            <w:gridSpan w:val="5"/>
            <w:shd w:val="clear" w:color="auto" w:fill="D9E2F3" w:themeFill="accent5" w:themeFillTint="33"/>
          </w:tcPr>
          <w:p w14:paraId="15AAEB1E" w14:textId="5803DC83" w:rsidR="69A4C82E" w:rsidRPr="009E566A" w:rsidRDefault="47E5FB88" w:rsidP="009E566A">
            <w:pPr>
              <w:jc w:val="center"/>
              <w:rPr>
                <w:rFonts w:ascii="Arial" w:eastAsia="Arial" w:hAnsi="Arial" w:cs="Arial"/>
              </w:rPr>
            </w:pPr>
            <w:r w:rsidRPr="47E5FB88">
              <w:rPr>
                <w:rFonts w:ascii="Arial" w:eastAsia="Arial" w:hAnsi="Arial" w:cs="Arial"/>
              </w:rPr>
              <w:t>OR</w:t>
            </w:r>
          </w:p>
        </w:tc>
      </w:tr>
      <w:tr w:rsidR="69A4C82E" w14:paraId="65A7EC56" w14:textId="77777777" w:rsidTr="009E566A">
        <w:tc>
          <w:tcPr>
            <w:tcW w:w="2547" w:type="dxa"/>
          </w:tcPr>
          <w:p w14:paraId="7C8AC464" w14:textId="78CC3D84" w:rsidR="69A4C82E" w:rsidRPr="009E566A" w:rsidRDefault="69A4C82E" w:rsidP="69A4C82E">
            <w:pPr>
              <w:rPr>
                <w:rFonts w:ascii="Arial" w:eastAsia="Arial" w:hAnsi="Arial" w:cs="Arial"/>
              </w:rPr>
            </w:pPr>
            <w:r w:rsidRPr="009E566A">
              <w:rPr>
                <w:rFonts w:ascii="Arial" w:eastAsia="Arial" w:hAnsi="Arial" w:cs="Arial"/>
              </w:rPr>
              <w:t>Study Exchange</w:t>
            </w:r>
          </w:p>
        </w:tc>
        <w:tc>
          <w:tcPr>
            <w:tcW w:w="1984" w:type="dxa"/>
          </w:tcPr>
          <w:p w14:paraId="2482D62C" w14:textId="061692F7" w:rsidR="69A4C82E" w:rsidRPr="009E566A" w:rsidRDefault="69A4C82E" w:rsidP="009E566A">
            <w:pPr>
              <w:jc w:val="center"/>
              <w:rPr>
                <w:rFonts w:ascii="Arial" w:eastAsia="Arial" w:hAnsi="Arial" w:cs="Arial"/>
              </w:rPr>
            </w:pPr>
            <w:r w:rsidRPr="009E566A">
              <w:rPr>
                <w:rFonts w:ascii="Arial" w:eastAsia="Arial" w:hAnsi="Arial" w:cs="Arial"/>
              </w:rPr>
              <w:t>Various</w:t>
            </w:r>
          </w:p>
        </w:tc>
        <w:tc>
          <w:tcPr>
            <w:tcW w:w="1418" w:type="dxa"/>
          </w:tcPr>
          <w:p w14:paraId="36CE2AD7" w14:textId="72E3B5F0" w:rsidR="69A4C82E" w:rsidRPr="009E566A" w:rsidRDefault="69A4C82E" w:rsidP="009E566A">
            <w:pPr>
              <w:jc w:val="center"/>
              <w:rPr>
                <w:rFonts w:ascii="Arial" w:eastAsia="Arial" w:hAnsi="Arial" w:cs="Arial"/>
              </w:rPr>
            </w:pPr>
            <w:r w:rsidRPr="009E566A">
              <w:rPr>
                <w:rFonts w:ascii="Arial" w:eastAsia="Arial" w:hAnsi="Arial" w:cs="Arial"/>
              </w:rPr>
              <w:t>120</w:t>
            </w:r>
          </w:p>
        </w:tc>
        <w:tc>
          <w:tcPr>
            <w:tcW w:w="1417" w:type="dxa"/>
          </w:tcPr>
          <w:p w14:paraId="6832FE7B" w14:textId="3C75B059" w:rsidR="69A4C82E" w:rsidRPr="009E566A" w:rsidRDefault="69A4C82E" w:rsidP="009E566A">
            <w:pPr>
              <w:jc w:val="center"/>
              <w:rPr>
                <w:rFonts w:ascii="Arial" w:eastAsia="Arial" w:hAnsi="Arial" w:cs="Arial"/>
              </w:rPr>
            </w:pPr>
            <w:r w:rsidRPr="009E566A">
              <w:rPr>
                <w:rFonts w:ascii="Arial" w:eastAsia="Arial" w:hAnsi="Arial" w:cs="Arial"/>
              </w:rPr>
              <w:t>5</w:t>
            </w:r>
          </w:p>
        </w:tc>
        <w:tc>
          <w:tcPr>
            <w:tcW w:w="2268" w:type="dxa"/>
          </w:tcPr>
          <w:p w14:paraId="7A2B5439" w14:textId="572C3820" w:rsidR="69A4C82E" w:rsidRPr="009E566A" w:rsidRDefault="69A4C82E" w:rsidP="009E566A">
            <w:pPr>
              <w:jc w:val="center"/>
              <w:rPr>
                <w:rFonts w:ascii="Arial" w:eastAsia="Arial" w:hAnsi="Arial" w:cs="Arial"/>
              </w:rPr>
            </w:pPr>
            <w:r w:rsidRPr="009E566A">
              <w:rPr>
                <w:rFonts w:ascii="Arial" w:eastAsia="Arial" w:hAnsi="Arial" w:cs="Arial"/>
              </w:rPr>
              <w:t>1 &amp; 2</w:t>
            </w:r>
          </w:p>
        </w:tc>
      </w:tr>
    </w:tbl>
    <w:p w14:paraId="17C32782" w14:textId="10B35C06" w:rsidR="69A4C82E" w:rsidRDefault="69A4C82E" w:rsidP="009E566A">
      <w:pPr>
        <w:jc w:val="both"/>
        <w:rPr>
          <w:rFonts w:ascii="Arial" w:eastAsia="Arial" w:hAnsi="Arial" w:cs="Arial"/>
          <w:sz w:val="22"/>
          <w:szCs w:val="22"/>
        </w:rPr>
      </w:pPr>
    </w:p>
    <w:p w14:paraId="09EE17FA" w14:textId="67A55F09" w:rsidR="69A4C82E" w:rsidRDefault="69A4C82E" w:rsidP="69A4C82E">
      <w:pPr>
        <w:jc w:val="both"/>
      </w:pPr>
    </w:p>
    <w:p w14:paraId="2E457672" w14:textId="77777777" w:rsidR="00037F1F" w:rsidRPr="007230DF" w:rsidRDefault="47E5FB88" w:rsidP="009E566A">
      <w:pPr>
        <w:spacing w:line="276" w:lineRule="auto"/>
        <w:jc w:val="both"/>
        <w:rPr>
          <w:rFonts w:ascii="Arial" w:eastAsia="Arial" w:hAnsi="Arial" w:cs="Arial"/>
          <w:b/>
          <w:bCs/>
        </w:rPr>
      </w:pPr>
      <w:r w:rsidRPr="47E5FB88">
        <w:rPr>
          <w:rFonts w:ascii="Arial" w:eastAsia="Arial" w:hAnsi="Arial" w:cs="Arial"/>
          <w:b/>
          <w:bCs/>
        </w:rPr>
        <w:t>Work Placement support</w:t>
      </w:r>
    </w:p>
    <w:p w14:paraId="39DDD19A" w14:textId="20961E45" w:rsidR="00037F1F" w:rsidRDefault="47E5FB88" w:rsidP="009E566A">
      <w:pPr>
        <w:spacing w:line="276" w:lineRule="auto"/>
        <w:jc w:val="both"/>
        <w:rPr>
          <w:rFonts w:ascii="Arial" w:hAnsi="Arial" w:cs="Arial"/>
        </w:rPr>
      </w:pPr>
      <w:r w:rsidRPr="47E5FB88">
        <w:rPr>
          <w:rFonts w:ascii="Arial" w:hAnsi="Arial" w:cs="Arial"/>
        </w:rPr>
        <w:t>Business and work experience either through a year-long placement or studying and/or working abroad are an integral part of this degree</w:t>
      </w:r>
      <w:r w:rsidR="002B1959">
        <w:rPr>
          <w:rFonts w:ascii="Arial" w:hAnsi="Arial" w:cs="Arial"/>
        </w:rPr>
        <w:t>.</w:t>
      </w:r>
      <w:r w:rsidR="002B1959" w:rsidRPr="47E5FB88">
        <w:rPr>
          <w:rFonts w:ascii="Arial" w:hAnsi="Arial" w:cs="Arial"/>
        </w:rPr>
        <w:t xml:space="preserve"> </w:t>
      </w:r>
      <w:r w:rsidRPr="47E5FB88">
        <w:rPr>
          <w:rFonts w:ascii="Arial" w:hAnsi="Arial" w:cs="Arial"/>
        </w:rPr>
        <w:t xml:space="preserve">Overseas study options are co-ordinated via the university study-abroad office, and the Business School has a dedicated placement team to support students in their job-seeking activities. </w:t>
      </w:r>
    </w:p>
    <w:p w14:paraId="0DBEC0CA" w14:textId="77777777" w:rsidR="00037F1F" w:rsidRDefault="00037F1F" w:rsidP="009E566A">
      <w:pPr>
        <w:spacing w:line="276" w:lineRule="auto"/>
        <w:rPr>
          <w:rFonts w:ascii="Arial" w:hAnsi="Arial" w:cs="Arial"/>
        </w:rPr>
      </w:pPr>
    </w:p>
    <w:p w14:paraId="69F6AF91" w14:textId="474AA03B" w:rsidR="00037F1F" w:rsidRPr="001F05D8" w:rsidRDefault="47E5FB88" w:rsidP="009E566A">
      <w:pPr>
        <w:spacing w:line="276" w:lineRule="auto"/>
        <w:jc w:val="both"/>
        <w:rPr>
          <w:rFonts w:ascii="Arial" w:hAnsi="Arial" w:cs="Arial"/>
        </w:rPr>
      </w:pPr>
      <w:r w:rsidRPr="47E5FB88">
        <w:rPr>
          <w:rFonts w:ascii="Arial" w:hAnsi="Arial" w:cs="Arial"/>
        </w:rPr>
        <w:lastRenderedPageBreak/>
        <w:t>It is the responsibility of individual students to secure their own internship or placement, but the office offers students support in all stages of the application process: from writing CVs and completing application forms to having mock interviews and assessment centre activities; giving students the opportunity to experience the competitive job application process</w:t>
      </w:r>
      <w:r w:rsidR="002B1959" w:rsidRPr="47E5FB88">
        <w:rPr>
          <w:rFonts w:ascii="Arial" w:hAnsi="Arial" w:cs="Arial"/>
        </w:rPr>
        <w:t xml:space="preserve">. </w:t>
      </w:r>
      <w:r w:rsidRPr="47E5FB88">
        <w:rPr>
          <w:rFonts w:ascii="Arial" w:hAnsi="Arial" w:cs="Arial"/>
        </w:rPr>
        <w:t>The Placements Team has good links with employers with positions available for students, but students are welcome to find their own placements</w:t>
      </w:r>
      <w:r w:rsidR="002B1959" w:rsidRPr="47E5FB88">
        <w:rPr>
          <w:rFonts w:ascii="Arial" w:hAnsi="Arial" w:cs="Arial"/>
        </w:rPr>
        <w:t xml:space="preserve">. </w:t>
      </w:r>
    </w:p>
    <w:p w14:paraId="37BA31A2" w14:textId="77777777" w:rsidR="00037F1F" w:rsidRPr="001F05D8" w:rsidRDefault="00037F1F" w:rsidP="009E566A">
      <w:pPr>
        <w:spacing w:line="276" w:lineRule="auto"/>
        <w:jc w:val="both"/>
        <w:rPr>
          <w:rFonts w:ascii="Arial" w:hAnsi="Arial" w:cs="Arial"/>
        </w:rPr>
      </w:pPr>
    </w:p>
    <w:p w14:paraId="7D0ED32A" w14:textId="1B668292" w:rsidR="00037F1F" w:rsidRDefault="47E5FB88" w:rsidP="00A27FF2">
      <w:pPr>
        <w:spacing w:line="276" w:lineRule="auto"/>
        <w:jc w:val="both"/>
        <w:rPr>
          <w:rFonts w:ascii="Arial" w:hAnsi="Arial" w:cs="Arial"/>
        </w:rPr>
      </w:pPr>
      <w:r w:rsidRPr="47E5FB88">
        <w:rPr>
          <w:rFonts w:ascii="Arial" w:hAnsi="Arial" w:cs="Arial"/>
        </w:rPr>
        <w:t>The work experience enables students to apply their learning to the real-world environment in the digital industries, to reflect upon their own personal experience of working in an applied setting, to focus on aspects of this experience that they can clearly relate to theoretical concepts and to evaluate the relationship between theory and practice</w:t>
      </w:r>
      <w:r w:rsidR="002B1959" w:rsidRPr="47E5FB88">
        <w:rPr>
          <w:rFonts w:ascii="Arial" w:hAnsi="Arial" w:cs="Arial"/>
        </w:rPr>
        <w:t xml:space="preserve">. </w:t>
      </w:r>
      <w:r w:rsidRPr="47E5FB88">
        <w:rPr>
          <w:rFonts w:ascii="Arial" w:hAnsi="Arial" w:cs="Arial"/>
        </w:rPr>
        <w:t xml:space="preserve">Students who undertake a period of work experience often benefit </w:t>
      </w:r>
      <w:r w:rsidR="002B1959" w:rsidRPr="47E5FB88">
        <w:rPr>
          <w:rFonts w:ascii="Arial" w:hAnsi="Arial" w:cs="Arial"/>
        </w:rPr>
        <w:t>from</w:t>
      </w:r>
      <w:r w:rsidRPr="47E5FB88">
        <w:rPr>
          <w:rFonts w:ascii="Arial" w:hAnsi="Arial" w:cs="Arial"/>
        </w:rPr>
        <w:t xml:space="preserve"> the time spent within industry, with real experience and work achievements to record on their CV, but also in gaining greater maturity, motivation and, importantly, improved marks in the final year. </w:t>
      </w:r>
    </w:p>
    <w:p w14:paraId="3CC7DEC1" w14:textId="77777777" w:rsidR="00037F1F" w:rsidRDefault="00037F1F" w:rsidP="00A27FF2">
      <w:pPr>
        <w:spacing w:line="276" w:lineRule="auto"/>
        <w:jc w:val="both"/>
        <w:rPr>
          <w:rFonts w:ascii="Arial" w:hAnsi="Arial" w:cs="Arial"/>
        </w:rPr>
      </w:pPr>
    </w:p>
    <w:p w14:paraId="33F25BAB" w14:textId="4A2F57D4" w:rsidR="69A4C82E" w:rsidRDefault="47E5FB88" w:rsidP="00A27FF2">
      <w:pPr>
        <w:spacing w:line="276" w:lineRule="auto"/>
        <w:jc w:val="both"/>
      </w:pPr>
      <w:r w:rsidRPr="47E5FB88">
        <w:rPr>
          <w:rFonts w:ascii="Arial" w:hAnsi="Arial" w:cs="Arial"/>
        </w:rPr>
        <w:t>Students who attend a period of study abroad gain a great deal from the experience, particularly with regard to learning about different cultures and living in a foreign country</w:t>
      </w:r>
      <w:r w:rsidR="002B1959" w:rsidRPr="47E5FB88">
        <w:rPr>
          <w:rFonts w:ascii="Arial" w:hAnsi="Arial" w:cs="Arial"/>
        </w:rPr>
        <w:t xml:space="preserve">. </w:t>
      </w:r>
      <w:r w:rsidRPr="47E5FB88">
        <w:rPr>
          <w:rFonts w:ascii="Arial" w:hAnsi="Arial" w:cs="Arial"/>
        </w:rPr>
        <w:t>However, to fully benefit from this experience, students may also wish to take a short work internship when they return.</w:t>
      </w:r>
    </w:p>
    <w:p w14:paraId="79384979" w14:textId="10AE20C9" w:rsidR="69A4C82E" w:rsidRDefault="69A4C82E" w:rsidP="00A27FF2">
      <w:pPr>
        <w:spacing w:line="276" w:lineRule="auto"/>
        <w:jc w:val="both"/>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397"/>
        <w:gridCol w:w="1134"/>
        <w:gridCol w:w="1134"/>
        <w:gridCol w:w="851"/>
        <w:gridCol w:w="1276"/>
        <w:gridCol w:w="1455"/>
      </w:tblGrid>
      <w:tr w:rsidR="00A92C9B" w:rsidRPr="00DC3095" w14:paraId="366A0CE7" w14:textId="77777777" w:rsidTr="316E9AE8">
        <w:trPr>
          <w:trHeight w:val="552"/>
        </w:trPr>
        <w:tc>
          <w:tcPr>
            <w:tcW w:w="9247" w:type="dxa"/>
            <w:gridSpan w:val="6"/>
            <w:tcBorders>
              <w:top w:val="single" w:sz="4" w:space="0" w:color="auto"/>
              <w:left w:val="single" w:sz="4" w:space="0" w:color="auto"/>
              <w:bottom w:val="single" w:sz="4" w:space="0" w:color="auto"/>
              <w:right w:val="single" w:sz="4" w:space="0" w:color="auto"/>
            </w:tcBorders>
            <w:shd w:val="clear" w:color="auto" w:fill="DBE5F1"/>
            <w:vAlign w:val="center"/>
          </w:tcPr>
          <w:p w14:paraId="64FC1978" w14:textId="728FF6D7" w:rsidR="00A92C9B" w:rsidRPr="00DC3095" w:rsidRDefault="316E9AE8" w:rsidP="0054303D">
            <w:pPr>
              <w:rPr>
                <w:rFonts w:ascii="Arial" w:hAnsi="Arial" w:cs="Arial"/>
              </w:rPr>
            </w:pPr>
            <w:r w:rsidRPr="316E9AE8">
              <w:rPr>
                <w:rFonts w:ascii="Arial" w:hAnsi="Arial" w:cs="Arial"/>
                <w:b/>
                <w:bCs/>
              </w:rPr>
              <w:t xml:space="preserve">Level 6 </w:t>
            </w:r>
            <w:r w:rsidRPr="316E9AE8">
              <w:rPr>
                <w:rFonts w:ascii="Arial" w:hAnsi="Arial" w:cs="Arial"/>
              </w:rPr>
              <w:t>(60 core credits and 60 option credits)</w:t>
            </w:r>
          </w:p>
        </w:tc>
      </w:tr>
      <w:tr w:rsidR="00A92C9B" w:rsidRPr="00DC3095" w14:paraId="315A97E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1D7DBA82" w14:textId="77777777" w:rsidR="00A92C9B" w:rsidRPr="00DC3095" w:rsidRDefault="00A92C9B" w:rsidP="009E566A">
            <w:pPr>
              <w:rPr>
                <w:rFonts w:ascii="Arial" w:hAnsi="Arial" w:cs="Arial"/>
                <w:b/>
              </w:rPr>
            </w:pPr>
            <w:r w:rsidRPr="00DC3095">
              <w:rPr>
                <w:rFonts w:ascii="Arial" w:hAnsi="Arial" w:cs="Arial"/>
                <w:b/>
              </w:rPr>
              <w:t>Core modules</w:t>
            </w:r>
          </w:p>
          <w:p w14:paraId="7B68D6BA" w14:textId="77777777" w:rsidR="00A92C9B" w:rsidRPr="00DC3095" w:rsidRDefault="00A92C9B"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02A50B" w14:textId="77777777" w:rsidR="00A92C9B" w:rsidRPr="00DC3095" w:rsidRDefault="00A92C9B"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0825A10" w14:textId="6D79D703" w:rsidR="00A92C9B" w:rsidRPr="00DC3095" w:rsidRDefault="00A92C9B" w:rsidP="00DC3095">
            <w:pPr>
              <w:jc w:val="center"/>
              <w:rPr>
                <w:rFonts w:ascii="Arial" w:hAnsi="Arial" w:cs="Arial"/>
                <w:b/>
              </w:rPr>
            </w:pPr>
            <w:r w:rsidRPr="00DC3095">
              <w:rPr>
                <w:rFonts w:ascii="Arial" w:hAnsi="Arial" w:cs="Arial"/>
                <w:b/>
              </w:rPr>
              <w:t>Credit</w:t>
            </w:r>
          </w:p>
          <w:p w14:paraId="23C5BABC" w14:textId="77777777" w:rsidR="00A92C9B" w:rsidRPr="00DC3095" w:rsidRDefault="00A92C9B"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739971F8" w14:textId="763A8F7D" w:rsidR="00A92C9B" w:rsidRPr="00DC3095" w:rsidRDefault="00A92C9B" w:rsidP="00DC3095">
            <w:pPr>
              <w:ind w:right="-108"/>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60B621C1" w14:textId="77777777" w:rsidR="00A92C9B" w:rsidRPr="00DC3095" w:rsidRDefault="00A92C9B"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4639C580" w14:textId="489F3AE2" w:rsidR="00A92C9B" w:rsidRPr="00DC3095" w:rsidRDefault="00155621" w:rsidP="00DC3095">
            <w:pPr>
              <w:jc w:val="center"/>
              <w:rPr>
                <w:rFonts w:ascii="Arial" w:hAnsi="Arial" w:cs="Arial"/>
                <w:b/>
              </w:rPr>
            </w:pPr>
            <w:r w:rsidRPr="00DC3095">
              <w:rPr>
                <w:rFonts w:ascii="Arial" w:hAnsi="Arial" w:cs="Arial"/>
                <w:b/>
              </w:rPr>
              <w:t>Pre-requisites</w:t>
            </w:r>
          </w:p>
        </w:tc>
      </w:tr>
      <w:tr w:rsidR="00A92C9B" w:rsidRPr="00DC3095" w14:paraId="714873BD"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B82D2BB" w14:textId="22AA32A1" w:rsidR="00A92C9B" w:rsidRPr="00DC3095" w:rsidRDefault="00337897" w:rsidP="00DC3095">
            <w:pPr>
              <w:rPr>
                <w:rFonts w:ascii="Arial" w:hAnsi="Arial" w:cs="Arial"/>
              </w:rPr>
            </w:pPr>
            <w:r w:rsidRPr="00DC3095">
              <w:rPr>
                <w:rFonts w:ascii="Arial" w:hAnsi="Arial" w:cs="Arial"/>
              </w:rPr>
              <w:t>Advanced Financial Accounting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4DB5142" w14:textId="780A1707" w:rsidR="00A92C9B" w:rsidRPr="00DC3095" w:rsidRDefault="00337897" w:rsidP="00DC3095">
            <w:pPr>
              <w:jc w:val="center"/>
              <w:rPr>
                <w:rFonts w:ascii="Arial" w:hAnsi="Arial" w:cs="Arial"/>
              </w:rPr>
            </w:pPr>
            <w:r w:rsidRPr="004A7516">
              <w:rPr>
                <w:rFonts w:ascii="Arial" w:hAnsi="Arial" w:cs="Arial"/>
              </w:rPr>
              <w:t>BA6</w:t>
            </w:r>
            <w:r w:rsidR="004A7516" w:rsidRPr="004A7516">
              <w:rPr>
                <w:rFonts w:ascii="Arial" w:hAnsi="Arial" w:cs="Arial"/>
              </w:rPr>
              <w:t>204</w:t>
            </w:r>
          </w:p>
        </w:tc>
        <w:tc>
          <w:tcPr>
            <w:tcW w:w="1134" w:type="dxa"/>
            <w:tcBorders>
              <w:top w:val="single" w:sz="4" w:space="0" w:color="auto"/>
              <w:left w:val="single" w:sz="4" w:space="0" w:color="auto"/>
              <w:bottom w:val="single" w:sz="4" w:space="0" w:color="auto"/>
              <w:right w:val="single" w:sz="4" w:space="0" w:color="auto"/>
            </w:tcBorders>
            <w:vAlign w:val="center"/>
          </w:tcPr>
          <w:p w14:paraId="4CC93E99" w14:textId="66A65E3C"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5F734374" w14:textId="177A08BA"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3EFAB1B" w14:textId="52783290"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7C840F36" w14:textId="6E27096B" w:rsidR="00A92C9B" w:rsidRPr="00DC3095" w:rsidRDefault="00337897" w:rsidP="00DC3095">
            <w:pPr>
              <w:jc w:val="center"/>
              <w:rPr>
                <w:rFonts w:ascii="Arial" w:hAnsi="Arial" w:cs="Arial"/>
              </w:rPr>
            </w:pPr>
            <w:r w:rsidRPr="00DC3095">
              <w:rPr>
                <w:rFonts w:ascii="Arial" w:hAnsi="Arial" w:cs="Arial"/>
              </w:rPr>
              <w:t>BA4</w:t>
            </w:r>
            <w:r w:rsidR="004A7516">
              <w:rPr>
                <w:rFonts w:ascii="Arial" w:hAnsi="Arial" w:cs="Arial"/>
              </w:rPr>
              <w:t>204</w:t>
            </w:r>
          </w:p>
        </w:tc>
      </w:tr>
      <w:tr w:rsidR="00A92C9B" w:rsidRPr="00DC3095" w14:paraId="759FBF4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038D13DF" w14:textId="5D9B095C" w:rsidR="00A92C9B" w:rsidRPr="00DC3095" w:rsidRDefault="00337897" w:rsidP="00DC3095">
            <w:pPr>
              <w:rPr>
                <w:rFonts w:ascii="Arial" w:hAnsi="Arial" w:cs="Arial"/>
              </w:rPr>
            </w:pPr>
            <w:r w:rsidRPr="00DC3095">
              <w:rPr>
                <w:rFonts w:ascii="Arial" w:hAnsi="Arial" w:cs="Arial"/>
              </w:rPr>
              <w:t>Strategic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56400F61" w14:textId="3F23FAD6" w:rsidR="00A92C9B" w:rsidRPr="00DC3095" w:rsidRDefault="00337897" w:rsidP="00DC3095">
            <w:pPr>
              <w:jc w:val="center"/>
              <w:rPr>
                <w:rFonts w:ascii="Arial" w:hAnsi="Arial" w:cs="Arial"/>
              </w:rPr>
            </w:pPr>
            <w:r w:rsidRPr="00DC3095">
              <w:rPr>
                <w:rFonts w:ascii="Arial" w:hAnsi="Arial" w:cs="Arial"/>
              </w:rPr>
              <w:t>BS6201</w:t>
            </w:r>
          </w:p>
        </w:tc>
        <w:tc>
          <w:tcPr>
            <w:tcW w:w="1134" w:type="dxa"/>
            <w:tcBorders>
              <w:top w:val="single" w:sz="4" w:space="0" w:color="auto"/>
              <w:left w:val="single" w:sz="4" w:space="0" w:color="auto"/>
              <w:bottom w:val="single" w:sz="4" w:space="0" w:color="auto"/>
              <w:right w:val="single" w:sz="4" w:space="0" w:color="auto"/>
            </w:tcBorders>
            <w:vAlign w:val="center"/>
          </w:tcPr>
          <w:p w14:paraId="729ACD02" w14:textId="4B05D2E2" w:rsidR="00A92C9B" w:rsidRPr="00DC3095" w:rsidRDefault="00337897" w:rsidP="00DC3095">
            <w:pPr>
              <w:jc w:val="center"/>
              <w:rPr>
                <w:rFonts w:ascii="Arial" w:hAnsi="Arial" w:cs="Arial"/>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vAlign w:val="center"/>
          </w:tcPr>
          <w:p w14:paraId="37B7BE96" w14:textId="3978005E" w:rsidR="00A92C9B" w:rsidRPr="00DC3095" w:rsidRDefault="00337897" w:rsidP="00DC309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1F1759E2" w14:textId="454D4015" w:rsidR="00A92C9B" w:rsidRPr="00DC3095" w:rsidRDefault="00337897" w:rsidP="00DC3095">
            <w:pPr>
              <w:jc w:val="center"/>
              <w:rPr>
                <w:rFonts w:ascii="Arial" w:hAnsi="Arial" w:cs="Arial"/>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vAlign w:val="center"/>
          </w:tcPr>
          <w:p w14:paraId="5DE00153" w14:textId="77777777" w:rsidR="00A92C9B" w:rsidRPr="00DC3095" w:rsidRDefault="00A92C9B" w:rsidP="00DC3095">
            <w:pPr>
              <w:jc w:val="center"/>
              <w:rPr>
                <w:rFonts w:ascii="Arial" w:hAnsi="Arial" w:cs="Arial"/>
              </w:rPr>
            </w:pPr>
          </w:p>
        </w:tc>
      </w:tr>
      <w:tr w:rsidR="00DC3095" w:rsidRPr="00DC3095" w14:paraId="0234A325"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0C79860C" w14:textId="7437E5AF" w:rsidR="00DC3095" w:rsidRPr="00DC3095" w:rsidRDefault="00DC3095" w:rsidP="00DC3095">
            <w:pPr>
              <w:rPr>
                <w:rFonts w:ascii="Arial" w:hAnsi="Arial" w:cs="Arial"/>
                <w:b/>
              </w:rPr>
            </w:pPr>
            <w:r w:rsidRPr="00DC3095">
              <w:rPr>
                <w:rFonts w:ascii="Arial" w:hAnsi="Arial" w:cs="Arial"/>
                <w:b/>
              </w:rPr>
              <w:t>Option modules</w:t>
            </w:r>
            <w:r w:rsidR="00BB5D8E">
              <w:rPr>
                <w:rFonts w:ascii="Arial" w:hAnsi="Arial" w:cs="Arial"/>
                <w:b/>
              </w:rPr>
              <w:t xml:space="preserve"> (60 credits in total)</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2D183508" w14:textId="0BE24E05" w:rsidR="00DC3095" w:rsidRPr="00DC3095" w:rsidRDefault="00DC3095" w:rsidP="00DC3095">
            <w:pPr>
              <w:jc w:val="center"/>
              <w:rPr>
                <w:rFonts w:ascii="Arial" w:hAnsi="Arial" w:cs="Arial"/>
                <w:b/>
              </w:rPr>
            </w:pPr>
            <w:r w:rsidRPr="00DC3095">
              <w:rPr>
                <w:rFonts w:ascii="Arial" w:hAnsi="Arial" w:cs="Arial"/>
                <w:b/>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3D7CC25" w14:textId="77777777" w:rsidR="00DC3095" w:rsidRPr="00DC3095" w:rsidRDefault="00DC3095" w:rsidP="00DC3095">
            <w:pPr>
              <w:jc w:val="center"/>
              <w:rPr>
                <w:rFonts w:ascii="Arial" w:hAnsi="Arial" w:cs="Arial"/>
                <w:b/>
              </w:rPr>
            </w:pPr>
            <w:r w:rsidRPr="00DC3095">
              <w:rPr>
                <w:rFonts w:ascii="Arial" w:hAnsi="Arial" w:cs="Arial"/>
                <w:b/>
              </w:rPr>
              <w:t>Credit</w:t>
            </w:r>
          </w:p>
          <w:p w14:paraId="14B73000" w14:textId="08BF4F02" w:rsidR="00DC3095" w:rsidRPr="00DC3095" w:rsidRDefault="00DC3095" w:rsidP="00DC3095">
            <w:pPr>
              <w:jc w:val="center"/>
              <w:rPr>
                <w:rFonts w:ascii="Arial" w:hAnsi="Arial" w:cs="Arial"/>
                <w:b/>
              </w:rPr>
            </w:pPr>
            <w:r w:rsidRPr="00DC3095">
              <w:rPr>
                <w:rFonts w:ascii="Arial" w:hAnsi="Arial" w:cs="Arial"/>
                <w:b/>
              </w:rPr>
              <w:t>Value</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52B93D66" w14:textId="2E46AF9B" w:rsidR="00DC3095" w:rsidRPr="00DC3095" w:rsidRDefault="00DC3095" w:rsidP="00DC3095">
            <w:pPr>
              <w:jc w:val="center"/>
              <w:rPr>
                <w:rFonts w:ascii="Arial" w:hAnsi="Arial" w:cs="Arial"/>
                <w:b/>
              </w:rPr>
            </w:pPr>
            <w:r w:rsidRPr="00DC3095">
              <w:rPr>
                <w:rFonts w:ascii="Arial" w:hAnsi="Arial" w:cs="Arial"/>
                <w:b/>
              </w:rPr>
              <w:t>Level</w:t>
            </w: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775643F" w14:textId="68CBA9C5" w:rsidR="00DC3095" w:rsidRPr="00DC3095" w:rsidRDefault="00DC3095" w:rsidP="00DC3095">
            <w:pPr>
              <w:jc w:val="center"/>
              <w:rPr>
                <w:rFonts w:ascii="Arial" w:hAnsi="Arial" w:cs="Arial"/>
                <w:b/>
              </w:rPr>
            </w:pPr>
            <w:r w:rsidRPr="00DC3095">
              <w:rPr>
                <w:rFonts w:ascii="Arial" w:hAnsi="Arial" w:cs="Arial"/>
                <w:b/>
              </w:rPr>
              <w:t>Teaching Block</w:t>
            </w: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5D9397D5" w14:textId="683CC9F3" w:rsidR="00DC3095" w:rsidRPr="00DC3095" w:rsidRDefault="00DC3095" w:rsidP="00DC3095">
            <w:pPr>
              <w:jc w:val="center"/>
              <w:rPr>
                <w:rFonts w:ascii="Arial" w:hAnsi="Arial" w:cs="Arial"/>
                <w:b/>
              </w:rPr>
            </w:pPr>
            <w:r w:rsidRPr="00DC3095">
              <w:rPr>
                <w:rFonts w:ascii="Arial" w:hAnsi="Arial" w:cs="Arial"/>
                <w:b/>
              </w:rPr>
              <w:t>Pre-requisites</w:t>
            </w:r>
          </w:p>
        </w:tc>
      </w:tr>
      <w:tr w:rsidR="009D5185" w:rsidRPr="00DC3095" w14:paraId="69F178B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BE5F1"/>
            <w:vAlign w:val="center"/>
          </w:tcPr>
          <w:p w14:paraId="63E587F9" w14:textId="7F71F479" w:rsidR="009D5185" w:rsidRPr="009D5185" w:rsidRDefault="009D5185" w:rsidP="00DC3095">
            <w:pPr>
              <w:rPr>
                <w:rFonts w:ascii="Arial" w:hAnsi="Arial" w:cs="Arial"/>
                <w:b/>
              </w:rPr>
            </w:pPr>
            <w:r w:rsidRPr="009D5185">
              <w:rPr>
                <w:rFonts w:ascii="Arial" w:hAnsi="Arial" w:cs="Arial"/>
                <w:b/>
              </w:rPr>
              <w:t>At least one from:</w:t>
            </w: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779E433B" w14:textId="77777777" w:rsidR="009D5185" w:rsidRPr="009D5185" w:rsidRDefault="009D5185" w:rsidP="00DC3095">
            <w:pPr>
              <w:jc w:val="center"/>
              <w:rPr>
                <w:rFonts w:ascii="Arial" w:hAnsi="Arial" w:cs="Arial"/>
                <w:b/>
              </w:rPr>
            </w:pPr>
          </w:p>
        </w:tc>
        <w:tc>
          <w:tcPr>
            <w:tcW w:w="1134" w:type="dxa"/>
            <w:tcBorders>
              <w:top w:val="single" w:sz="4" w:space="0" w:color="auto"/>
              <w:left w:val="single" w:sz="4" w:space="0" w:color="auto"/>
              <w:bottom w:val="single" w:sz="4" w:space="0" w:color="auto"/>
              <w:right w:val="single" w:sz="4" w:space="0" w:color="auto"/>
            </w:tcBorders>
            <w:shd w:val="clear" w:color="auto" w:fill="DBE5F1"/>
            <w:vAlign w:val="center"/>
          </w:tcPr>
          <w:p w14:paraId="0D861E3B" w14:textId="77777777" w:rsidR="009D5185" w:rsidRPr="009D5185" w:rsidRDefault="009D5185" w:rsidP="00DC3095">
            <w:pPr>
              <w:jc w:val="center"/>
              <w:rPr>
                <w:rFonts w:ascii="Arial"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14:paraId="6D427135" w14:textId="77777777" w:rsidR="009D5185" w:rsidRPr="009D5185" w:rsidRDefault="009D5185" w:rsidP="00DC3095">
            <w:pPr>
              <w:jc w:val="center"/>
              <w:rPr>
                <w:rFonts w:ascii="Arial" w:hAnsi="Arial" w:cs="Arial"/>
                <w:b/>
              </w:rPr>
            </w:pPr>
          </w:p>
        </w:tc>
        <w:tc>
          <w:tcPr>
            <w:tcW w:w="1276" w:type="dxa"/>
            <w:tcBorders>
              <w:top w:val="single" w:sz="4" w:space="0" w:color="auto"/>
              <w:left w:val="single" w:sz="4" w:space="0" w:color="auto"/>
              <w:bottom w:val="single" w:sz="4" w:space="0" w:color="auto"/>
              <w:right w:val="single" w:sz="4" w:space="0" w:color="auto"/>
            </w:tcBorders>
            <w:shd w:val="clear" w:color="auto" w:fill="DBE5F1"/>
            <w:vAlign w:val="center"/>
          </w:tcPr>
          <w:p w14:paraId="28FDEBCD" w14:textId="77777777" w:rsidR="009D5185" w:rsidRPr="009D5185" w:rsidRDefault="009D5185" w:rsidP="00DC3095">
            <w:pPr>
              <w:jc w:val="center"/>
              <w:rPr>
                <w:rFonts w:ascii="Arial" w:hAnsi="Arial" w:cs="Arial"/>
                <w:b/>
              </w:rPr>
            </w:pPr>
          </w:p>
        </w:tc>
        <w:tc>
          <w:tcPr>
            <w:tcW w:w="1455" w:type="dxa"/>
            <w:tcBorders>
              <w:top w:val="single" w:sz="4" w:space="0" w:color="auto"/>
              <w:left w:val="single" w:sz="4" w:space="0" w:color="auto"/>
              <w:bottom w:val="single" w:sz="4" w:space="0" w:color="auto"/>
              <w:right w:val="single" w:sz="4" w:space="0" w:color="auto"/>
            </w:tcBorders>
            <w:shd w:val="clear" w:color="auto" w:fill="DBE5F1"/>
            <w:vAlign w:val="center"/>
          </w:tcPr>
          <w:p w14:paraId="304BE087" w14:textId="77777777" w:rsidR="009D5185" w:rsidRPr="009D5185" w:rsidRDefault="009D5185" w:rsidP="00DC3095">
            <w:pPr>
              <w:jc w:val="center"/>
              <w:rPr>
                <w:rFonts w:ascii="Arial" w:hAnsi="Arial" w:cs="Arial"/>
                <w:b/>
              </w:rPr>
            </w:pPr>
          </w:p>
        </w:tc>
      </w:tr>
      <w:tr w:rsidR="009D5185" w:rsidRPr="00DC3095" w14:paraId="5BC135D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96EB53A" w14:textId="7D9613BB" w:rsidR="009D5185" w:rsidRPr="009D5185" w:rsidRDefault="009D5185" w:rsidP="009D5185">
            <w:pPr>
              <w:rPr>
                <w:rFonts w:ascii="Arial" w:hAnsi="Arial" w:cs="Arial"/>
                <w:b/>
              </w:rPr>
            </w:pPr>
            <w:r w:rsidRPr="00DC3095">
              <w:rPr>
                <w:rFonts w:ascii="Arial" w:hAnsi="Arial" w:cs="Arial"/>
                <w:color w:val="000000"/>
                <w:bdr w:val="none" w:sz="0" w:space="0" w:color="auto" w:frame="1"/>
              </w:rPr>
              <w:t>Law for Accountants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B3C08" w14:textId="017FE5F2" w:rsidR="009D5185" w:rsidRPr="009D5185" w:rsidRDefault="009D5185" w:rsidP="009D5185">
            <w:pPr>
              <w:jc w:val="center"/>
              <w:rPr>
                <w:rFonts w:ascii="Arial" w:hAnsi="Arial" w:cs="Arial"/>
                <w:b/>
              </w:rPr>
            </w:pPr>
            <w:r w:rsidRPr="00DC3095">
              <w:rPr>
                <w:rFonts w:ascii="Arial" w:hAnsi="Arial" w:cs="Arial"/>
              </w:rPr>
              <w:t>BA</w:t>
            </w:r>
            <w:r>
              <w:rPr>
                <w:rFonts w:ascii="Arial" w:hAnsi="Arial" w:cs="Arial"/>
              </w:rPr>
              <w:t>6808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AAADBC" w14:textId="22A535E1"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D7F34A" w14:textId="3710BEB9"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9D509A" w14:textId="18719737"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729DAF2" w14:textId="77777777" w:rsidR="009D5185" w:rsidRPr="009D5185" w:rsidRDefault="009D5185" w:rsidP="009D5185">
            <w:pPr>
              <w:jc w:val="center"/>
              <w:rPr>
                <w:rFonts w:ascii="Arial" w:hAnsi="Arial" w:cs="Arial"/>
                <w:b/>
              </w:rPr>
            </w:pPr>
          </w:p>
        </w:tc>
      </w:tr>
      <w:tr w:rsidR="009D5185" w:rsidRPr="00DC3095" w14:paraId="7469B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2F5EB3D" w14:textId="58C2C63C" w:rsidR="009D5185" w:rsidRPr="009D5185" w:rsidRDefault="009D5185" w:rsidP="009D5185">
            <w:pPr>
              <w:rPr>
                <w:rFonts w:ascii="Arial" w:hAnsi="Arial" w:cs="Arial"/>
                <w:b/>
              </w:rPr>
            </w:pPr>
            <w:r w:rsidRPr="00DC3095">
              <w:rPr>
                <w:rFonts w:ascii="Arial" w:hAnsi="Arial" w:cs="Arial"/>
                <w:color w:val="201F1E"/>
                <w:bdr w:val="none" w:sz="0" w:space="0" w:color="auto" w:frame="1"/>
              </w:rPr>
              <w:t>Financial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E5D3A" w14:textId="433BE0E9"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BA6327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5B3A49" w14:textId="6B3020CF"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2D7CF8B" w14:textId="3067A10F"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41FD35" w14:textId="129A79AB"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A9BC1E1" w14:textId="77777777" w:rsidR="009D5185" w:rsidRPr="009D5185" w:rsidRDefault="009D5185" w:rsidP="009D5185">
            <w:pPr>
              <w:jc w:val="center"/>
              <w:rPr>
                <w:rFonts w:ascii="Arial" w:hAnsi="Arial" w:cs="Arial"/>
                <w:b/>
              </w:rPr>
            </w:pPr>
          </w:p>
        </w:tc>
      </w:tr>
      <w:tr w:rsidR="009D5185" w:rsidRPr="00DC3095" w14:paraId="23F9269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49064016" w14:textId="4B3A57F5" w:rsidR="009D5185" w:rsidRPr="009D5185" w:rsidRDefault="009D5185" w:rsidP="009D5185">
            <w:pPr>
              <w:rPr>
                <w:rFonts w:ascii="Arial" w:hAnsi="Arial" w:cs="Arial"/>
                <w:b/>
              </w:rPr>
            </w:pPr>
            <w:r w:rsidRPr="00DC3095">
              <w:rPr>
                <w:rFonts w:ascii="Arial" w:hAnsi="Arial" w:cs="Arial"/>
                <w:color w:val="201F1E"/>
                <w:bdr w:val="none" w:sz="0" w:space="0" w:color="auto" w:frame="1"/>
              </w:rPr>
              <w:t>Innovation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D5757F" w14:textId="184D2CB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BS6701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093306" w14:textId="63BA4D9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AF73542" w14:textId="7D3F682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31B23" w14:textId="048B9942"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FF4F8C9" w14:textId="77777777" w:rsidR="009D5185" w:rsidRPr="009D5185" w:rsidRDefault="009D5185" w:rsidP="009D5185">
            <w:pPr>
              <w:jc w:val="center"/>
              <w:rPr>
                <w:rFonts w:ascii="Arial" w:hAnsi="Arial" w:cs="Arial"/>
                <w:b/>
              </w:rPr>
            </w:pPr>
          </w:p>
        </w:tc>
      </w:tr>
      <w:tr w:rsidR="009D5185" w:rsidRPr="00DC3095" w14:paraId="65B18913"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904AA59" w14:textId="7A831A77" w:rsidR="009D5185" w:rsidRPr="009D5185" w:rsidRDefault="009D5185" w:rsidP="009D5185">
            <w:pPr>
              <w:rPr>
                <w:rFonts w:ascii="Arial" w:hAnsi="Arial" w:cs="Arial"/>
                <w:b/>
              </w:rPr>
            </w:pPr>
            <w:r w:rsidRPr="00DC3095">
              <w:rPr>
                <w:rFonts w:ascii="Arial" w:hAnsi="Arial" w:cs="Arial"/>
                <w:color w:val="201F1E"/>
                <w:bdr w:val="none" w:sz="0" w:space="0" w:color="auto" w:frame="1"/>
              </w:rPr>
              <w:t>Service Operations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07DB9F" w14:textId="129B4EDB"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BO6032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811A95" w14:textId="6B2CD257"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E5AC55" w14:textId="318E48F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11206E" w14:textId="3A9130C6"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015F701" w14:textId="77777777" w:rsidR="009D5185" w:rsidRPr="009D5185" w:rsidRDefault="009D5185" w:rsidP="009D5185">
            <w:pPr>
              <w:jc w:val="center"/>
              <w:rPr>
                <w:rFonts w:ascii="Arial" w:hAnsi="Arial" w:cs="Arial"/>
                <w:b/>
              </w:rPr>
            </w:pPr>
          </w:p>
        </w:tc>
      </w:tr>
      <w:tr w:rsidR="009D5185" w:rsidRPr="00DC3095" w14:paraId="2548E9C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2D40AC8B" w14:textId="6F08F2FE"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Entrepreneurship in SMEs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280EFD" w14:textId="455EFD06"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BS6205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3C61F" w14:textId="681DA7AB"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3644E4E" w14:textId="54B638D1"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1CE546" w14:textId="6DAE80C4"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3194673A" w14:textId="77777777" w:rsidR="009D5185" w:rsidRPr="009D5185" w:rsidRDefault="009D5185" w:rsidP="009D5185">
            <w:pPr>
              <w:jc w:val="center"/>
              <w:rPr>
                <w:rFonts w:ascii="Arial" w:hAnsi="Arial" w:cs="Arial"/>
                <w:b/>
              </w:rPr>
            </w:pPr>
          </w:p>
        </w:tc>
      </w:tr>
      <w:tr w:rsidR="009D5185" w:rsidRPr="00DC3095" w14:paraId="329B34D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427BCC" w14:textId="5A8ECD0C" w:rsidR="009D5185" w:rsidRPr="009D5185" w:rsidRDefault="009D5185" w:rsidP="009D5185">
            <w:pPr>
              <w:rPr>
                <w:rFonts w:ascii="Arial" w:hAnsi="Arial" w:cs="Arial"/>
                <w:b/>
              </w:rPr>
            </w:pPr>
            <w:r w:rsidRPr="00DC3095">
              <w:rPr>
                <w:rFonts w:ascii="Arial" w:hAnsi="Arial" w:cs="Arial"/>
                <w:color w:val="201F1E"/>
                <w:bdr w:val="none" w:sz="0" w:space="0" w:color="auto" w:frame="1"/>
              </w:rPr>
              <w:t>Psychology for Business and Management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43687" w14:textId="335D2A4A"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BH6017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FC7E6E" w14:textId="182C261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78B344D" w14:textId="70BCEABB"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624F01" w14:textId="1A860D9C"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407DBBD2" w14:textId="77777777" w:rsidR="009D5185" w:rsidRPr="009D5185" w:rsidRDefault="009D5185" w:rsidP="009D5185">
            <w:pPr>
              <w:jc w:val="center"/>
              <w:rPr>
                <w:rFonts w:ascii="Arial" w:hAnsi="Arial" w:cs="Arial"/>
                <w:b/>
              </w:rPr>
            </w:pPr>
          </w:p>
        </w:tc>
      </w:tr>
      <w:tr w:rsidR="009D5185" w:rsidRPr="00DC3095" w14:paraId="2D72BC26"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62630D2C" w14:textId="23C4CEF3" w:rsidR="009D5185" w:rsidRPr="009D5185" w:rsidRDefault="009D5185" w:rsidP="009D5185">
            <w:pPr>
              <w:rPr>
                <w:rFonts w:ascii="Arial" w:hAnsi="Arial" w:cs="Arial"/>
                <w:b/>
              </w:rPr>
            </w:pPr>
            <w:r w:rsidRPr="00DC3095">
              <w:rPr>
                <w:rFonts w:ascii="Arial" w:hAnsi="Arial" w:cs="Arial"/>
                <w:color w:val="201F1E"/>
                <w:bdr w:val="none" w:sz="0" w:space="0" w:color="auto" w:frame="1"/>
              </w:rPr>
              <w:lastRenderedPageBreak/>
              <w:t>Marketing Communications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FD3FCF" w14:textId="5043F95F"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BM6603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858E1C" w14:textId="5AC29B1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0A9C4EE" w14:textId="76C47235"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4A27F" w14:textId="695E4593"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30AB947" w14:textId="60A00F03" w:rsidR="009D5185" w:rsidRPr="006356DD" w:rsidRDefault="009D5185" w:rsidP="009D5185">
            <w:pPr>
              <w:jc w:val="center"/>
              <w:rPr>
                <w:rFonts w:ascii="Arial" w:hAnsi="Arial" w:cs="Arial"/>
                <w:b/>
              </w:rPr>
            </w:pPr>
            <w:r>
              <w:rPr>
                <w:rFonts w:ascii="Arial" w:hAnsi="Arial" w:cs="Arial"/>
              </w:rPr>
              <w:t>BM5201</w:t>
            </w:r>
          </w:p>
        </w:tc>
      </w:tr>
      <w:tr w:rsidR="009D5185" w:rsidRPr="00DC3095" w14:paraId="2DD51527"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77A41D6" w14:textId="776CD488" w:rsidR="009D5185" w:rsidRPr="009D5185" w:rsidRDefault="009D5185" w:rsidP="009D5185">
            <w:pPr>
              <w:rPr>
                <w:rFonts w:ascii="Arial" w:hAnsi="Arial" w:cs="Arial"/>
                <w:b/>
              </w:rPr>
            </w:pPr>
            <w:r w:rsidRPr="00DC3095">
              <w:rPr>
                <w:rFonts w:ascii="Arial" w:hAnsi="Arial" w:cs="Arial"/>
                <w:color w:val="201F1E"/>
                <w:bdr w:val="none" w:sz="0" w:space="0" w:color="auto" w:frame="1"/>
              </w:rPr>
              <w:t>International Business Operations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3C9C70" w14:textId="25225B92" w:rsidR="009D5185" w:rsidRPr="009D5185" w:rsidRDefault="009D5185" w:rsidP="009D5185">
            <w:pPr>
              <w:jc w:val="center"/>
              <w:rPr>
                <w:rFonts w:ascii="Arial" w:hAnsi="Arial" w:cs="Arial"/>
                <w:b/>
              </w:rPr>
            </w:pPr>
            <w:r w:rsidRPr="00DC3095">
              <w:rPr>
                <w:rFonts w:ascii="Arial" w:hAnsi="Arial" w:cs="Arial"/>
                <w:color w:val="000000"/>
                <w:bdr w:val="none" w:sz="0" w:space="0" w:color="auto" w:frame="1"/>
              </w:rPr>
              <w:t>BO6203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A4B88" w14:textId="321FB4C0"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54067E4" w14:textId="0565F2E2"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DE543E" w14:textId="3323865E"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652B421" w14:textId="77777777" w:rsidR="009D5185" w:rsidRPr="009D5185" w:rsidRDefault="009D5185" w:rsidP="009D5185">
            <w:pPr>
              <w:jc w:val="center"/>
              <w:rPr>
                <w:rFonts w:ascii="Arial" w:hAnsi="Arial" w:cs="Arial"/>
                <w:b/>
              </w:rPr>
            </w:pPr>
          </w:p>
        </w:tc>
      </w:tr>
      <w:tr w:rsidR="009D5185" w:rsidRPr="00DC3095" w14:paraId="19B084A1"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9570BB0" w14:textId="74E69BD0" w:rsidR="009D5185" w:rsidRPr="009D5185" w:rsidRDefault="009D5185" w:rsidP="009D5185">
            <w:pPr>
              <w:rPr>
                <w:rFonts w:ascii="Arial" w:hAnsi="Arial" w:cs="Arial"/>
                <w:b/>
              </w:rPr>
            </w:pPr>
            <w:r w:rsidRPr="00DC3095">
              <w:rPr>
                <w:rFonts w:ascii="Arial" w:hAnsi="Arial" w:cs="Arial"/>
                <w:color w:val="000000"/>
                <w:bdr w:val="none" w:sz="0" w:space="0" w:color="auto" w:frame="1"/>
              </w:rPr>
              <w:t>Auditing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686536" w14:textId="4DF46855" w:rsidR="009D5185" w:rsidRPr="009D5185" w:rsidRDefault="009D5185" w:rsidP="009D5185">
            <w:pPr>
              <w:jc w:val="center"/>
              <w:rPr>
                <w:rFonts w:ascii="Arial" w:hAnsi="Arial" w:cs="Arial"/>
                <w:b/>
              </w:rPr>
            </w:pPr>
            <w:r w:rsidRPr="00DC3095">
              <w:rPr>
                <w:rFonts w:ascii="Arial" w:hAnsi="Arial" w:cs="Arial"/>
              </w:rPr>
              <w:t>BA6320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FF8F47" w14:textId="345362C4"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285548" w14:textId="7E00C387"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5C97BB" w14:textId="7E5A196F"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6E359C0D" w14:textId="7C75D573" w:rsidR="009D5185" w:rsidRPr="006356DD" w:rsidRDefault="009D5185" w:rsidP="009D5185">
            <w:pPr>
              <w:jc w:val="center"/>
              <w:rPr>
                <w:rFonts w:ascii="Arial" w:hAnsi="Arial" w:cs="Arial"/>
                <w:b/>
              </w:rPr>
            </w:pPr>
            <w:r w:rsidRPr="001A3FAE">
              <w:rPr>
                <w:rFonts w:ascii="Arial" w:hAnsi="Arial" w:cs="Arial"/>
              </w:rPr>
              <w:t>BA4</w:t>
            </w:r>
            <w:r w:rsidR="001A3FAE" w:rsidRPr="001A3FAE">
              <w:rPr>
                <w:rFonts w:ascii="Arial" w:hAnsi="Arial" w:cs="Arial"/>
              </w:rPr>
              <w:t>204</w:t>
            </w:r>
          </w:p>
        </w:tc>
      </w:tr>
      <w:tr w:rsidR="009D5185" w:rsidRPr="00DC3095" w14:paraId="0F130CD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FD6656E" w14:textId="3C70F8CA" w:rsidR="009D5185" w:rsidRPr="009D5185" w:rsidRDefault="009D5185" w:rsidP="009D5185">
            <w:pPr>
              <w:rPr>
                <w:rFonts w:ascii="Arial" w:hAnsi="Arial" w:cs="Arial"/>
                <w:b/>
              </w:rPr>
            </w:pPr>
            <w:r w:rsidRPr="00DC3095">
              <w:rPr>
                <w:rFonts w:ascii="Arial" w:hAnsi="Arial" w:cs="Arial"/>
                <w:color w:val="000000"/>
                <w:bdr w:val="none" w:sz="0" w:space="0" w:color="auto" w:frame="1"/>
              </w:rPr>
              <w:t>Theory and Practice of Taxation</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FE0527" w14:textId="55052C0E" w:rsidR="009D5185" w:rsidRPr="009D5185" w:rsidRDefault="009D5185" w:rsidP="009D5185">
            <w:pPr>
              <w:jc w:val="center"/>
              <w:rPr>
                <w:rFonts w:ascii="Arial" w:hAnsi="Arial" w:cs="Arial"/>
                <w:b/>
              </w:rPr>
            </w:pPr>
            <w:r w:rsidRPr="00DC3095">
              <w:rPr>
                <w:rFonts w:ascii="Arial" w:hAnsi="Arial" w:cs="Arial"/>
              </w:rPr>
              <w:t>BA6804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187AFE" w14:textId="42780AA6" w:rsidR="009D5185" w:rsidRPr="006356DD" w:rsidRDefault="009D5185" w:rsidP="009D5185">
            <w:pPr>
              <w:jc w:val="center"/>
              <w:rPr>
                <w:rFonts w:ascii="Arial" w:hAnsi="Arial" w:cs="Arial"/>
                <w:b/>
              </w:rPr>
            </w:pPr>
            <w:r w:rsidRPr="00DC3095">
              <w:rPr>
                <w:rFonts w:ascii="Arial" w:hAnsi="Arial" w:cs="Arial"/>
              </w:rPr>
              <w:t>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33233C" w14:textId="123D5BEC" w:rsidR="009D5185" w:rsidRPr="006356DD" w:rsidRDefault="009D5185" w:rsidP="009D5185">
            <w:pPr>
              <w:jc w:val="center"/>
              <w:rPr>
                <w:rFonts w:ascii="Arial" w:hAnsi="Arial" w:cs="Arial"/>
                <w:b/>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4DBA124" w14:textId="56FC2980" w:rsidR="009D5185" w:rsidRPr="006356DD" w:rsidRDefault="009D5185" w:rsidP="009D5185">
            <w:pPr>
              <w:jc w:val="center"/>
              <w:rPr>
                <w:rFonts w:ascii="Arial" w:hAnsi="Arial" w:cs="Arial"/>
                <w:b/>
              </w:rPr>
            </w:pPr>
            <w:r w:rsidRPr="00DC3095">
              <w:rPr>
                <w:rFonts w:ascii="Arial" w:hAnsi="Arial" w:cs="Arial"/>
              </w:rPr>
              <w:t>1 &amp; 2</w:t>
            </w:r>
          </w:p>
        </w:tc>
        <w:tc>
          <w:tcPr>
            <w:tcW w:w="1455" w:type="dxa"/>
            <w:tcBorders>
              <w:top w:val="single" w:sz="4" w:space="0" w:color="auto"/>
              <w:left w:val="single" w:sz="4" w:space="0" w:color="auto"/>
              <w:bottom w:val="single" w:sz="4" w:space="0" w:color="auto"/>
              <w:right w:val="single" w:sz="4" w:space="0" w:color="auto"/>
            </w:tcBorders>
            <w:shd w:val="clear" w:color="auto" w:fill="auto"/>
            <w:vAlign w:val="center"/>
          </w:tcPr>
          <w:p w14:paraId="08C1D4F2" w14:textId="77777777" w:rsidR="009D5185" w:rsidRPr="009D5185" w:rsidRDefault="009D5185" w:rsidP="009D5185">
            <w:pPr>
              <w:jc w:val="center"/>
              <w:rPr>
                <w:rFonts w:ascii="Arial" w:hAnsi="Arial" w:cs="Arial"/>
                <w:b/>
              </w:rPr>
            </w:pPr>
          </w:p>
        </w:tc>
      </w:tr>
      <w:tr w:rsidR="009D5185" w:rsidRPr="00DC3095" w14:paraId="4CF9D6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2CFE0A" w14:textId="3537AD7E" w:rsidR="009D5185" w:rsidRPr="00DC3095" w:rsidRDefault="009D5185" w:rsidP="009D5185">
            <w:pPr>
              <w:rPr>
                <w:rFonts w:ascii="Arial" w:hAnsi="Arial" w:cs="Arial"/>
                <w:color w:val="000000"/>
                <w:bdr w:val="none" w:sz="0" w:space="0" w:color="auto" w:frame="1"/>
              </w:rPr>
            </w:pPr>
            <w:r>
              <w:rPr>
                <w:rFonts w:ascii="Arial" w:hAnsi="Arial" w:cs="Arial"/>
                <w:b/>
              </w:rPr>
              <w:t xml:space="preserve">And no more than two </w:t>
            </w:r>
            <w:r w:rsidRPr="009D5185">
              <w:rPr>
                <w:rFonts w:ascii="Arial" w:hAnsi="Arial" w:cs="Arial"/>
                <w:b/>
              </w:rPr>
              <w:t>from:</w:t>
            </w: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1AB919" w14:textId="77777777" w:rsidR="009D5185" w:rsidRPr="00DC3095" w:rsidRDefault="009D5185" w:rsidP="009D5185">
            <w:pPr>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3BCA66" w14:textId="77777777" w:rsidR="009D5185" w:rsidRPr="00DC3095" w:rsidRDefault="009D5185" w:rsidP="009D5185">
            <w:pPr>
              <w:jc w:val="center"/>
              <w:rPr>
                <w:rFonts w:ascii="Arial" w:hAnsi="Arial" w:cs="Arial"/>
              </w:rPr>
            </w:pP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0D08E7D" w14:textId="77777777" w:rsidR="009D5185" w:rsidRPr="00DC3095" w:rsidRDefault="009D5185" w:rsidP="009D5185">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BF7064E" w14:textId="77777777" w:rsidR="009D5185" w:rsidRPr="00DC3095" w:rsidRDefault="009D5185" w:rsidP="009D5185">
            <w:pPr>
              <w:jc w:val="center"/>
              <w:rPr>
                <w:rFonts w:ascii="Arial" w:hAnsi="Arial" w:cs="Arial"/>
              </w:rPr>
            </w:pPr>
          </w:p>
        </w:tc>
        <w:tc>
          <w:tcPr>
            <w:tcW w:w="145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9E7AE" w14:textId="77777777" w:rsidR="009D5185" w:rsidRPr="006356DD" w:rsidRDefault="009D5185" w:rsidP="009D5185">
            <w:pPr>
              <w:jc w:val="center"/>
              <w:rPr>
                <w:rFonts w:ascii="Arial" w:hAnsi="Arial" w:cs="Arial"/>
                <w:b/>
              </w:rPr>
            </w:pPr>
          </w:p>
        </w:tc>
      </w:tr>
      <w:tr w:rsidR="009D5185" w:rsidRPr="00DC3095" w14:paraId="3BF84F49"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86370F9" w14:textId="44508509" w:rsidR="009D5185" w:rsidRPr="00DC3095" w:rsidRDefault="009D5185" w:rsidP="009D5185">
            <w:pPr>
              <w:rPr>
                <w:rFonts w:ascii="Arial" w:hAnsi="Arial" w:cs="Arial"/>
              </w:rPr>
            </w:pPr>
            <w:r w:rsidRPr="00DC3095">
              <w:rPr>
                <w:rFonts w:ascii="Arial" w:hAnsi="Arial" w:cs="Arial"/>
                <w:color w:val="000000"/>
                <w:bdr w:val="none" w:sz="0" w:space="0" w:color="auto" w:frame="1"/>
              </w:rPr>
              <w:t>Financial Investments</w:t>
            </w:r>
          </w:p>
        </w:tc>
        <w:tc>
          <w:tcPr>
            <w:tcW w:w="1134" w:type="dxa"/>
            <w:tcBorders>
              <w:top w:val="single" w:sz="4" w:space="0" w:color="auto"/>
              <w:left w:val="single" w:sz="4" w:space="0" w:color="auto"/>
              <w:bottom w:val="single" w:sz="4" w:space="0" w:color="auto"/>
              <w:right w:val="single" w:sz="4" w:space="0" w:color="auto"/>
            </w:tcBorders>
            <w:vAlign w:val="center"/>
          </w:tcPr>
          <w:p w14:paraId="59F1D294" w14:textId="12F62F7F" w:rsidR="009D5185" w:rsidRPr="00DC3095" w:rsidRDefault="009D5185" w:rsidP="009D5185">
            <w:pPr>
              <w:jc w:val="center"/>
              <w:rPr>
                <w:rFonts w:ascii="Arial" w:hAnsi="Arial" w:cs="Arial"/>
              </w:rPr>
            </w:pPr>
            <w:r>
              <w:rPr>
                <w:rFonts w:ascii="Arial" w:hAnsi="Arial" w:cs="Arial"/>
              </w:rPr>
              <w:t>BA6807</w:t>
            </w:r>
          </w:p>
        </w:tc>
        <w:tc>
          <w:tcPr>
            <w:tcW w:w="1134" w:type="dxa"/>
            <w:tcBorders>
              <w:top w:val="single" w:sz="4" w:space="0" w:color="auto"/>
              <w:left w:val="single" w:sz="4" w:space="0" w:color="auto"/>
              <w:bottom w:val="single" w:sz="4" w:space="0" w:color="auto"/>
              <w:right w:val="single" w:sz="4" w:space="0" w:color="auto"/>
            </w:tcBorders>
            <w:vAlign w:val="center"/>
          </w:tcPr>
          <w:p w14:paraId="2D286B9B" w14:textId="71A8A15D"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02B4EC1C" w14:textId="768086FE"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71D296A1" w14:textId="7F68DCC9"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6E9A1FE" w14:textId="5D661512" w:rsidR="009D5185" w:rsidRPr="00DC3095" w:rsidRDefault="009D5185" w:rsidP="009D5185">
            <w:pPr>
              <w:jc w:val="center"/>
              <w:rPr>
                <w:rFonts w:ascii="Arial" w:hAnsi="Arial" w:cs="Arial"/>
              </w:rPr>
            </w:pPr>
          </w:p>
        </w:tc>
      </w:tr>
      <w:tr w:rsidR="009D5185" w:rsidRPr="00DC3095" w14:paraId="6329C83C"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0067E55" w14:textId="600C824F" w:rsidR="009D5185" w:rsidRPr="00DC3095" w:rsidRDefault="009D5185" w:rsidP="009D5185">
            <w:pPr>
              <w:rPr>
                <w:rFonts w:ascii="Arial" w:hAnsi="Arial" w:cs="Arial"/>
              </w:rPr>
            </w:pPr>
            <w:r w:rsidRPr="00DC3095">
              <w:rPr>
                <w:rFonts w:ascii="Arial" w:hAnsi="Arial" w:cs="Arial"/>
                <w:color w:val="000000"/>
                <w:bdr w:val="none" w:sz="0" w:space="0" w:color="auto" w:frame="1"/>
              </w:rPr>
              <w:t>Business Law and Ethics</w:t>
            </w:r>
          </w:p>
        </w:tc>
        <w:tc>
          <w:tcPr>
            <w:tcW w:w="1134" w:type="dxa"/>
            <w:tcBorders>
              <w:top w:val="single" w:sz="4" w:space="0" w:color="auto"/>
              <w:left w:val="single" w:sz="4" w:space="0" w:color="auto"/>
              <w:bottom w:val="single" w:sz="4" w:space="0" w:color="auto"/>
              <w:right w:val="single" w:sz="4" w:space="0" w:color="auto"/>
            </w:tcBorders>
            <w:vAlign w:val="center"/>
          </w:tcPr>
          <w:p w14:paraId="54296269" w14:textId="0A87AF89" w:rsidR="009D5185" w:rsidRPr="00DC3095" w:rsidRDefault="009D5185" w:rsidP="009D5185">
            <w:pPr>
              <w:jc w:val="center"/>
              <w:rPr>
                <w:rFonts w:ascii="Arial" w:hAnsi="Arial" w:cs="Arial"/>
              </w:rPr>
            </w:pPr>
            <w:r>
              <w:rPr>
                <w:rFonts w:ascii="Arial" w:hAnsi="Arial" w:cs="Arial"/>
              </w:rPr>
              <w:t>BA6806</w:t>
            </w:r>
          </w:p>
        </w:tc>
        <w:tc>
          <w:tcPr>
            <w:tcW w:w="1134" w:type="dxa"/>
            <w:tcBorders>
              <w:top w:val="single" w:sz="4" w:space="0" w:color="auto"/>
              <w:left w:val="single" w:sz="4" w:space="0" w:color="auto"/>
              <w:bottom w:val="single" w:sz="4" w:space="0" w:color="auto"/>
              <w:right w:val="single" w:sz="4" w:space="0" w:color="auto"/>
            </w:tcBorders>
            <w:vAlign w:val="center"/>
          </w:tcPr>
          <w:p w14:paraId="52B146B0" w14:textId="2B523C8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5F1A108" w14:textId="3BC7B350"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1BB9A9A" w14:textId="74EB08D2"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526F8F6" w14:textId="30433F10" w:rsidR="009D5185" w:rsidRPr="00DC3095" w:rsidRDefault="009D5185" w:rsidP="009D5185">
            <w:pPr>
              <w:jc w:val="center"/>
              <w:rPr>
                <w:rFonts w:ascii="Arial" w:hAnsi="Arial" w:cs="Arial"/>
              </w:rPr>
            </w:pPr>
          </w:p>
        </w:tc>
      </w:tr>
      <w:tr w:rsidR="009D5185" w:rsidRPr="00DC3095" w14:paraId="39902E34"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54F3A1F4" w14:textId="5AEFFAF2" w:rsidR="009D5185" w:rsidRPr="00DC3095" w:rsidRDefault="009D5185" w:rsidP="009D5185">
            <w:pPr>
              <w:rPr>
                <w:rFonts w:ascii="Arial" w:hAnsi="Arial" w:cs="Arial"/>
              </w:rPr>
            </w:pPr>
            <w:r w:rsidRPr="00DC3095">
              <w:rPr>
                <w:rFonts w:ascii="Arial" w:hAnsi="Arial" w:cs="Arial"/>
                <w:color w:val="000000"/>
                <w:bdr w:val="none" w:sz="0" w:space="0" w:color="auto" w:frame="1"/>
              </w:rPr>
              <w:t>Developing Web Applications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2198E6A8" w14:textId="717D711F" w:rsidR="009D5185" w:rsidRPr="00DC3095" w:rsidRDefault="009D5185" w:rsidP="009D5185">
            <w:pPr>
              <w:jc w:val="center"/>
              <w:rPr>
                <w:rFonts w:ascii="Arial" w:hAnsi="Arial" w:cs="Arial"/>
              </w:rPr>
            </w:pPr>
            <w:r>
              <w:rPr>
                <w:rFonts w:ascii="Arial" w:hAnsi="Arial" w:cs="Arial"/>
              </w:rPr>
              <w:t>BB6111</w:t>
            </w:r>
          </w:p>
        </w:tc>
        <w:tc>
          <w:tcPr>
            <w:tcW w:w="1134" w:type="dxa"/>
            <w:tcBorders>
              <w:top w:val="single" w:sz="4" w:space="0" w:color="auto"/>
              <w:left w:val="single" w:sz="4" w:space="0" w:color="auto"/>
              <w:bottom w:val="single" w:sz="4" w:space="0" w:color="auto"/>
              <w:right w:val="single" w:sz="4" w:space="0" w:color="auto"/>
            </w:tcBorders>
            <w:vAlign w:val="center"/>
          </w:tcPr>
          <w:p w14:paraId="01D58CC8" w14:textId="6C5E7CD6"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78868EA6" w14:textId="7736D369" w:rsidR="009D5185" w:rsidRPr="00DC3095" w:rsidRDefault="009D5185" w:rsidP="009D5185">
            <w:pPr>
              <w:jc w:val="center"/>
              <w:rPr>
                <w:rFonts w:ascii="Arial" w:hAnsi="Arial" w:cs="Arial"/>
              </w:rPr>
            </w:pPr>
            <w:r>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5D1B66C6" w14:textId="77BE5F97" w:rsidR="009D5185" w:rsidRPr="00DC3095" w:rsidRDefault="009D5185" w:rsidP="009D5185">
            <w:pPr>
              <w:jc w:val="center"/>
              <w:rPr>
                <w:rFonts w:ascii="Arial" w:hAnsi="Arial" w:cs="Arial"/>
              </w:rPr>
            </w:pPr>
            <w:r>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7F429D0E" w14:textId="1ED71564" w:rsidR="009D5185" w:rsidRPr="00DC3095" w:rsidRDefault="009D5185" w:rsidP="009D5185">
            <w:pPr>
              <w:jc w:val="center"/>
              <w:rPr>
                <w:rFonts w:ascii="Arial" w:hAnsi="Arial" w:cs="Arial"/>
              </w:rPr>
            </w:pPr>
          </w:p>
        </w:tc>
      </w:tr>
      <w:tr w:rsidR="009D5185" w:rsidRPr="00DC3095" w14:paraId="514E1D6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67D8D0AB" w14:textId="0F0D9C31"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Data Analytics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03CA27DC" w14:textId="24DAA78E" w:rsidR="009D5185" w:rsidRPr="00DC3095" w:rsidRDefault="009D5185" w:rsidP="009D5185">
            <w:pPr>
              <w:jc w:val="center"/>
              <w:rPr>
                <w:rFonts w:ascii="Arial" w:hAnsi="Arial" w:cs="Arial"/>
              </w:rPr>
            </w:pPr>
            <w:r w:rsidRPr="00DC3095">
              <w:rPr>
                <w:rFonts w:ascii="Arial" w:hAnsi="Arial" w:cs="Arial"/>
              </w:rPr>
              <w:t>B</w:t>
            </w:r>
            <w:r>
              <w:rPr>
                <w:rFonts w:ascii="Arial" w:hAnsi="Arial" w:cs="Arial"/>
              </w:rPr>
              <w:t>B6308</w:t>
            </w:r>
          </w:p>
        </w:tc>
        <w:tc>
          <w:tcPr>
            <w:tcW w:w="1134" w:type="dxa"/>
            <w:tcBorders>
              <w:top w:val="single" w:sz="4" w:space="0" w:color="auto"/>
              <w:left w:val="single" w:sz="4" w:space="0" w:color="auto"/>
              <w:bottom w:val="single" w:sz="4" w:space="0" w:color="auto"/>
              <w:right w:val="single" w:sz="4" w:space="0" w:color="auto"/>
            </w:tcBorders>
            <w:vAlign w:val="center"/>
          </w:tcPr>
          <w:p w14:paraId="7D67E06F" w14:textId="48AC53D3"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51A0766" w14:textId="53CD7ADE"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229A9E50" w14:textId="4BD35D9D"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20B816C4" w14:textId="77777777" w:rsidR="009D5185" w:rsidRPr="00DC3095" w:rsidRDefault="009D5185" w:rsidP="009D5185">
            <w:pPr>
              <w:jc w:val="center"/>
              <w:rPr>
                <w:rFonts w:ascii="Arial" w:hAnsi="Arial" w:cs="Arial"/>
              </w:rPr>
            </w:pPr>
          </w:p>
        </w:tc>
      </w:tr>
      <w:tr w:rsidR="009D5185" w:rsidRPr="00DC3095" w14:paraId="6F39BB82"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3A163868" w14:textId="2AD99E29"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Professional Selling</w:t>
            </w:r>
          </w:p>
        </w:tc>
        <w:tc>
          <w:tcPr>
            <w:tcW w:w="1134" w:type="dxa"/>
            <w:tcBorders>
              <w:top w:val="single" w:sz="4" w:space="0" w:color="auto"/>
              <w:left w:val="single" w:sz="4" w:space="0" w:color="auto"/>
              <w:bottom w:val="single" w:sz="4" w:space="0" w:color="auto"/>
              <w:right w:val="single" w:sz="4" w:space="0" w:color="auto"/>
            </w:tcBorders>
            <w:vAlign w:val="center"/>
          </w:tcPr>
          <w:p w14:paraId="017EC839" w14:textId="417729C5" w:rsidR="009D5185" w:rsidRPr="00DC3095" w:rsidRDefault="009D5185" w:rsidP="009D5185">
            <w:pPr>
              <w:jc w:val="center"/>
              <w:rPr>
                <w:rFonts w:ascii="Arial" w:hAnsi="Arial" w:cs="Arial"/>
              </w:rPr>
            </w:pPr>
            <w:r w:rsidRPr="00DC3095">
              <w:rPr>
                <w:rFonts w:ascii="Arial" w:hAnsi="Arial" w:cs="Arial"/>
              </w:rPr>
              <w:t>BM6210</w:t>
            </w:r>
          </w:p>
        </w:tc>
        <w:tc>
          <w:tcPr>
            <w:tcW w:w="1134" w:type="dxa"/>
            <w:tcBorders>
              <w:top w:val="single" w:sz="4" w:space="0" w:color="auto"/>
              <w:left w:val="single" w:sz="4" w:space="0" w:color="auto"/>
              <w:bottom w:val="single" w:sz="4" w:space="0" w:color="auto"/>
              <w:right w:val="single" w:sz="4" w:space="0" w:color="auto"/>
            </w:tcBorders>
            <w:vAlign w:val="center"/>
          </w:tcPr>
          <w:p w14:paraId="77D3EF65" w14:textId="4B1980D9"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1893FAD8" w14:textId="0CEF748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00AE6F2" w14:textId="155330DB" w:rsidR="009D5185" w:rsidRPr="00DC3095" w:rsidRDefault="009D5185" w:rsidP="009D5185">
            <w:pPr>
              <w:jc w:val="center"/>
              <w:rPr>
                <w:rFonts w:ascii="Arial" w:hAnsi="Arial" w:cs="Arial"/>
              </w:rPr>
            </w:pPr>
            <w:r w:rsidRPr="00DC3095">
              <w:rPr>
                <w:rFonts w:ascii="Arial" w:hAnsi="Arial" w:cs="Arial"/>
              </w:rPr>
              <w:t>1</w:t>
            </w:r>
          </w:p>
        </w:tc>
        <w:tc>
          <w:tcPr>
            <w:tcW w:w="1455" w:type="dxa"/>
            <w:tcBorders>
              <w:top w:val="single" w:sz="4" w:space="0" w:color="auto"/>
              <w:left w:val="single" w:sz="4" w:space="0" w:color="auto"/>
              <w:bottom w:val="single" w:sz="4" w:space="0" w:color="auto"/>
              <w:right w:val="single" w:sz="4" w:space="0" w:color="auto"/>
            </w:tcBorders>
            <w:vAlign w:val="center"/>
          </w:tcPr>
          <w:p w14:paraId="3D4A876A" w14:textId="09B6DAE0" w:rsidR="009D5185" w:rsidRPr="00DC3095" w:rsidRDefault="009D5185" w:rsidP="009D5185">
            <w:pPr>
              <w:jc w:val="center"/>
              <w:rPr>
                <w:rFonts w:ascii="Arial" w:hAnsi="Arial" w:cs="Arial"/>
              </w:rPr>
            </w:pPr>
            <w:r w:rsidRPr="00DC3095">
              <w:rPr>
                <w:rFonts w:ascii="Arial" w:hAnsi="Arial" w:cs="Arial"/>
              </w:rPr>
              <w:t>BM5201</w:t>
            </w:r>
          </w:p>
        </w:tc>
      </w:tr>
      <w:tr w:rsidR="009D5185" w:rsidRPr="00DC3095" w14:paraId="1750F008"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72EBEF4B" w14:textId="6E70CB26"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CSR in Marketing</w:t>
            </w:r>
          </w:p>
        </w:tc>
        <w:tc>
          <w:tcPr>
            <w:tcW w:w="1134" w:type="dxa"/>
            <w:tcBorders>
              <w:top w:val="single" w:sz="4" w:space="0" w:color="auto"/>
              <w:left w:val="single" w:sz="4" w:space="0" w:color="auto"/>
              <w:bottom w:val="single" w:sz="4" w:space="0" w:color="auto"/>
              <w:right w:val="single" w:sz="4" w:space="0" w:color="auto"/>
            </w:tcBorders>
            <w:vAlign w:val="center"/>
          </w:tcPr>
          <w:p w14:paraId="6047F912" w14:textId="1B7A2516" w:rsidR="009D5185" w:rsidRPr="00DC3095" w:rsidRDefault="009D5185" w:rsidP="009D5185">
            <w:pPr>
              <w:jc w:val="center"/>
              <w:rPr>
                <w:rFonts w:ascii="Arial" w:hAnsi="Arial" w:cs="Arial"/>
              </w:rPr>
            </w:pPr>
            <w:r w:rsidRPr="00DC3095">
              <w:rPr>
                <w:rFonts w:ascii="Arial" w:hAnsi="Arial" w:cs="Arial"/>
              </w:rPr>
              <w:t>BM6211</w:t>
            </w:r>
          </w:p>
        </w:tc>
        <w:tc>
          <w:tcPr>
            <w:tcW w:w="1134" w:type="dxa"/>
            <w:tcBorders>
              <w:top w:val="single" w:sz="4" w:space="0" w:color="auto"/>
              <w:left w:val="single" w:sz="4" w:space="0" w:color="auto"/>
              <w:bottom w:val="single" w:sz="4" w:space="0" w:color="auto"/>
              <w:right w:val="single" w:sz="4" w:space="0" w:color="auto"/>
            </w:tcBorders>
            <w:vAlign w:val="center"/>
          </w:tcPr>
          <w:p w14:paraId="442B05E0" w14:textId="003B083F"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418D3027" w14:textId="59567619"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07D1079" w14:textId="3386073E"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38EDD6A9" w14:textId="5D152020" w:rsidR="009D5185" w:rsidRPr="00DC3095" w:rsidRDefault="009D5185" w:rsidP="009D5185">
            <w:pPr>
              <w:jc w:val="center"/>
              <w:rPr>
                <w:rFonts w:ascii="Arial" w:hAnsi="Arial" w:cs="Arial"/>
              </w:rPr>
            </w:pPr>
            <w:r>
              <w:rPr>
                <w:rFonts w:ascii="Arial" w:hAnsi="Arial" w:cs="Arial"/>
              </w:rPr>
              <w:t>BM5201</w:t>
            </w:r>
          </w:p>
        </w:tc>
      </w:tr>
      <w:tr w:rsidR="009D5185" w:rsidRPr="00DC3095" w14:paraId="6E73995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1B69FEE" w14:textId="393E75F3"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Marketing Simulation</w:t>
            </w:r>
          </w:p>
        </w:tc>
        <w:tc>
          <w:tcPr>
            <w:tcW w:w="1134" w:type="dxa"/>
            <w:tcBorders>
              <w:top w:val="single" w:sz="4" w:space="0" w:color="auto"/>
              <w:left w:val="single" w:sz="4" w:space="0" w:color="auto"/>
              <w:bottom w:val="single" w:sz="4" w:space="0" w:color="auto"/>
              <w:right w:val="single" w:sz="4" w:space="0" w:color="auto"/>
            </w:tcBorders>
            <w:vAlign w:val="center"/>
          </w:tcPr>
          <w:p w14:paraId="762222BB" w14:textId="2A04E596" w:rsidR="009D5185" w:rsidRPr="00DC3095" w:rsidRDefault="009D5185" w:rsidP="009D5185">
            <w:pPr>
              <w:jc w:val="center"/>
              <w:rPr>
                <w:rFonts w:ascii="Arial" w:hAnsi="Arial" w:cs="Arial"/>
              </w:rPr>
            </w:pPr>
            <w:r w:rsidRPr="00DC3095">
              <w:rPr>
                <w:rFonts w:ascii="Arial" w:hAnsi="Arial" w:cs="Arial"/>
              </w:rPr>
              <w:t>BM6209</w:t>
            </w:r>
          </w:p>
        </w:tc>
        <w:tc>
          <w:tcPr>
            <w:tcW w:w="1134" w:type="dxa"/>
            <w:tcBorders>
              <w:top w:val="single" w:sz="4" w:space="0" w:color="auto"/>
              <w:left w:val="single" w:sz="4" w:space="0" w:color="auto"/>
              <w:bottom w:val="single" w:sz="4" w:space="0" w:color="auto"/>
              <w:right w:val="single" w:sz="4" w:space="0" w:color="auto"/>
            </w:tcBorders>
            <w:vAlign w:val="center"/>
          </w:tcPr>
          <w:p w14:paraId="169B65C2" w14:textId="78DB852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29B86D6" w14:textId="64FD7E1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390A4E6" w14:textId="37D0AC84"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5F12C745" w14:textId="4972305E" w:rsidR="009D5185" w:rsidRPr="00DC3095" w:rsidRDefault="009D5185" w:rsidP="009D5185">
            <w:pPr>
              <w:jc w:val="center"/>
              <w:rPr>
                <w:rFonts w:ascii="Arial" w:hAnsi="Arial" w:cs="Arial"/>
              </w:rPr>
            </w:pPr>
            <w:r>
              <w:rPr>
                <w:rFonts w:ascii="Arial" w:hAnsi="Arial" w:cs="Arial"/>
              </w:rPr>
              <w:t>BM5201</w:t>
            </w:r>
          </w:p>
        </w:tc>
      </w:tr>
      <w:tr w:rsidR="009D5185" w:rsidRPr="00DC3095" w14:paraId="5F37E07B"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249E6295" w14:textId="2DDC5FBB"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Rapid App Development for Business</w:t>
            </w:r>
          </w:p>
        </w:tc>
        <w:tc>
          <w:tcPr>
            <w:tcW w:w="1134" w:type="dxa"/>
            <w:tcBorders>
              <w:top w:val="single" w:sz="4" w:space="0" w:color="auto"/>
              <w:left w:val="single" w:sz="4" w:space="0" w:color="auto"/>
              <w:bottom w:val="single" w:sz="4" w:space="0" w:color="auto"/>
              <w:right w:val="single" w:sz="4" w:space="0" w:color="auto"/>
            </w:tcBorders>
            <w:vAlign w:val="center"/>
          </w:tcPr>
          <w:p w14:paraId="6B38ABF1" w14:textId="08C55BEE"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6110</w:t>
            </w:r>
          </w:p>
        </w:tc>
        <w:tc>
          <w:tcPr>
            <w:tcW w:w="1134" w:type="dxa"/>
            <w:tcBorders>
              <w:top w:val="single" w:sz="4" w:space="0" w:color="auto"/>
              <w:left w:val="single" w:sz="4" w:space="0" w:color="auto"/>
              <w:bottom w:val="single" w:sz="4" w:space="0" w:color="auto"/>
              <w:right w:val="single" w:sz="4" w:space="0" w:color="auto"/>
            </w:tcBorders>
            <w:vAlign w:val="center"/>
          </w:tcPr>
          <w:p w14:paraId="78293721" w14:textId="1FABB314"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034F37C" w14:textId="6BDC00FD"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6A6DB7AF" w14:textId="1901C296"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0E2C9409" w14:textId="77777777" w:rsidR="009D5185" w:rsidRPr="00DC3095" w:rsidRDefault="009D5185" w:rsidP="009D5185">
            <w:pPr>
              <w:jc w:val="center"/>
              <w:rPr>
                <w:rFonts w:ascii="Arial" w:hAnsi="Arial" w:cs="Arial"/>
              </w:rPr>
            </w:pPr>
          </w:p>
        </w:tc>
      </w:tr>
      <w:tr w:rsidR="009D5185" w:rsidRPr="00DC3095" w14:paraId="6D66411A" w14:textId="77777777" w:rsidTr="316E9AE8">
        <w:trPr>
          <w:trHeight w:val="552"/>
        </w:trPr>
        <w:tc>
          <w:tcPr>
            <w:tcW w:w="3397" w:type="dxa"/>
            <w:tcBorders>
              <w:top w:val="single" w:sz="4" w:space="0" w:color="auto"/>
              <w:left w:val="single" w:sz="4" w:space="0" w:color="auto"/>
              <w:bottom w:val="single" w:sz="4" w:space="0" w:color="auto"/>
              <w:right w:val="single" w:sz="4" w:space="0" w:color="auto"/>
            </w:tcBorders>
            <w:vAlign w:val="center"/>
          </w:tcPr>
          <w:p w14:paraId="445658B5" w14:textId="7392B06F" w:rsidR="009D5185" w:rsidRPr="00DC3095" w:rsidRDefault="009D5185" w:rsidP="009D5185">
            <w:pPr>
              <w:rPr>
                <w:rFonts w:ascii="Arial" w:hAnsi="Arial" w:cs="Arial"/>
                <w:color w:val="000000"/>
                <w:bdr w:val="none" w:sz="0" w:space="0" w:color="auto" w:frame="1"/>
              </w:rPr>
            </w:pPr>
            <w:r w:rsidRPr="00DC3095">
              <w:rPr>
                <w:rFonts w:ascii="Arial" w:hAnsi="Arial" w:cs="Arial"/>
                <w:color w:val="000000"/>
                <w:bdr w:val="none" w:sz="0" w:space="0" w:color="auto" w:frame="1"/>
              </w:rPr>
              <w:t>Business Decision Modelling</w:t>
            </w:r>
          </w:p>
        </w:tc>
        <w:tc>
          <w:tcPr>
            <w:tcW w:w="1134" w:type="dxa"/>
            <w:tcBorders>
              <w:top w:val="single" w:sz="4" w:space="0" w:color="auto"/>
              <w:left w:val="single" w:sz="4" w:space="0" w:color="auto"/>
              <w:bottom w:val="single" w:sz="4" w:space="0" w:color="auto"/>
              <w:right w:val="single" w:sz="4" w:space="0" w:color="auto"/>
            </w:tcBorders>
            <w:vAlign w:val="center"/>
          </w:tcPr>
          <w:p w14:paraId="3F960081" w14:textId="622C2E4A" w:rsidR="009D5185" w:rsidRPr="00DC3095" w:rsidRDefault="009D5185" w:rsidP="009D5185">
            <w:pPr>
              <w:jc w:val="center"/>
              <w:rPr>
                <w:rFonts w:ascii="Arial" w:hAnsi="Arial" w:cs="Arial"/>
              </w:rPr>
            </w:pPr>
            <w:r w:rsidRPr="00DC3095">
              <w:rPr>
                <w:rFonts w:ascii="Arial" w:hAnsi="Arial" w:cs="Arial"/>
              </w:rPr>
              <w:t>BB</w:t>
            </w:r>
            <w:r>
              <w:rPr>
                <w:rFonts w:ascii="Arial" w:hAnsi="Arial" w:cs="Arial"/>
              </w:rPr>
              <w:t>6114</w:t>
            </w:r>
          </w:p>
        </w:tc>
        <w:tc>
          <w:tcPr>
            <w:tcW w:w="1134" w:type="dxa"/>
            <w:tcBorders>
              <w:top w:val="single" w:sz="4" w:space="0" w:color="auto"/>
              <w:left w:val="single" w:sz="4" w:space="0" w:color="auto"/>
              <w:bottom w:val="single" w:sz="4" w:space="0" w:color="auto"/>
              <w:right w:val="single" w:sz="4" w:space="0" w:color="auto"/>
            </w:tcBorders>
            <w:vAlign w:val="center"/>
          </w:tcPr>
          <w:p w14:paraId="789E2C27" w14:textId="31194450" w:rsidR="009D5185" w:rsidRPr="00DC3095" w:rsidRDefault="009D5185" w:rsidP="009D5185">
            <w:pPr>
              <w:jc w:val="center"/>
              <w:rPr>
                <w:rFonts w:ascii="Arial" w:hAnsi="Arial" w:cs="Arial"/>
              </w:rPr>
            </w:pPr>
            <w:r w:rsidRPr="00DC3095">
              <w:rPr>
                <w:rFonts w:ascii="Arial" w:hAnsi="Arial" w:cs="Arial"/>
              </w:rPr>
              <w:t>15</w:t>
            </w:r>
          </w:p>
        </w:tc>
        <w:tc>
          <w:tcPr>
            <w:tcW w:w="851" w:type="dxa"/>
            <w:tcBorders>
              <w:top w:val="single" w:sz="4" w:space="0" w:color="auto"/>
              <w:left w:val="single" w:sz="4" w:space="0" w:color="auto"/>
              <w:bottom w:val="single" w:sz="4" w:space="0" w:color="auto"/>
              <w:right w:val="single" w:sz="4" w:space="0" w:color="auto"/>
            </w:tcBorders>
            <w:vAlign w:val="center"/>
          </w:tcPr>
          <w:p w14:paraId="6710C575" w14:textId="721EDDAC" w:rsidR="009D5185" w:rsidRPr="00DC3095" w:rsidRDefault="009D5185" w:rsidP="009D5185">
            <w:pPr>
              <w:jc w:val="center"/>
              <w:rPr>
                <w:rFonts w:ascii="Arial" w:hAnsi="Arial" w:cs="Arial"/>
              </w:rPr>
            </w:pPr>
            <w:r w:rsidRPr="00DC3095">
              <w:rPr>
                <w:rFonts w:ascii="Arial" w:hAnsi="Arial" w:cs="Arial"/>
              </w:rPr>
              <w:t>6</w:t>
            </w:r>
          </w:p>
        </w:tc>
        <w:tc>
          <w:tcPr>
            <w:tcW w:w="1276" w:type="dxa"/>
            <w:tcBorders>
              <w:top w:val="single" w:sz="4" w:space="0" w:color="auto"/>
              <w:left w:val="single" w:sz="4" w:space="0" w:color="auto"/>
              <w:bottom w:val="single" w:sz="4" w:space="0" w:color="auto"/>
              <w:right w:val="single" w:sz="4" w:space="0" w:color="auto"/>
            </w:tcBorders>
            <w:vAlign w:val="center"/>
          </w:tcPr>
          <w:p w14:paraId="09740BEC" w14:textId="315E8A3A" w:rsidR="009D5185" w:rsidRPr="00DC3095" w:rsidRDefault="009D5185" w:rsidP="009D5185">
            <w:pPr>
              <w:jc w:val="center"/>
              <w:rPr>
                <w:rFonts w:ascii="Arial" w:hAnsi="Arial" w:cs="Arial"/>
              </w:rPr>
            </w:pPr>
            <w:r w:rsidRPr="00DC3095">
              <w:rPr>
                <w:rFonts w:ascii="Arial" w:hAnsi="Arial" w:cs="Arial"/>
              </w:rPr>
              <w:t>2</w:t>
            </w:r>
          </w:p>
        </w:tc>
        <w:tc>
          <w:tcPr>
            <w:tcW w:w="1455" w:type="dxa"/>
            <w:tcBorders>
              <w:top w:val="single" w:sz="4" w:space="0" w:color="auto"/>
              <w:left w:val="single" w:sz="4" w:space="0" w:color="auto"/>
              <w:bottom w:val="single" w:sz="4" w:space="0" w:color="auto"/>
              <w:right w:val="single" w:sz="4" w:space="0" w:color="auto"/>
            </w:tcBorders>
            <w:vAlign w:val="center"/>
          </w:tcPr>
          <w:p w14:paraId="43FA1E39" w14:textId="77777777" w:rsidR="009D5185" w:rsidRPr="00DC3095" w:rsidRDefault="009D5185" w:rsidP="009D5185">
            <w:pPr>
              <w:jc w:val="center"/>
              <w:rPr>
                <w:rFonts w:ascii="Arial" w:hAnsi="Arial" w:cs="Arial"/>
              </w:rPr>
            </w:pPr>
          </w:p>
        </w:tc>
      </w:tr>
    </w:tbl>
    <w:p w14:paraId="6B494E24" w14:textId="77777777" w:rsidR="00A92C9B" w:rsidRPr="00DC3095" w:rsidRDefault="00A92C9B" w:rsidP="00A92C9B">
      <w:pPr>
        <w:rPr>
          <w:rFonts w:ascii="Arial" w:hAnsi="Arial" w:cs="Arial"/>
        </w:rPr>
      </w:pPr>
    </w:p>
    <w:p w14:paraId="508AE8DD" w14:textId="3685097D" w:rsidR="00956DB0" w:rsidRDefault="003B68AE" w:rsidP="009E566A">
      <w:pPr>
        <w:spacing w:line="276" w:lineRule="auto"/>
        <w:jc w:val="both"/>
        <w:rPr>
          <w:rFonts w:ascii="Arial" w:hAnsi="Arial" w:cs="Arial"/>
        </w:rPr>
      </w:pPr>
      <w:r>
        <w:rPr>
          <w:rFonts w:ascii="Arial" w:hAnsi="Arial" w:cs="Arial"/>
        </w:rPr>
        <w:t>At level 6, s</w:t>
      </w:r>
      <w:r w:rsidR="00956DB0">
        <w:rPr>
          <w:rFonts w:ascii="Arial" w:hAnsi="Arial" w:cs="Arial"/>
        </w:rPr>
        <w:t xml:space="preserve">tudents can choose 60 credits of option </w:t>
      </w:r>
      <w:r>
        <w:rPr>
          <w:rFonts w:ascii="Arial" w:hAnsi="Arial" w:cs="Arial"/>
        </w:rPr>
        <w:t>modules, but at least one must be a 30-credit module</w:t>
      </w:r>
      <w:r w:rsidR="002B1959">
        <w:rPr>
          <w:rFonts w:ascii="Arial" w:hAnsi="Arial" w:cs="Arial"/>
        </w:rPr>
        <w:t xml:space="preserve">. </w:t>
      </w:r>
      <w:r>
        <w:rPr>
          <w:rFonts w:ascii="Arial" w:hAnsi="Arial" w:cs="Arial"/>
        </w:rPr>
        <w:t>No more than two 15-credit modules can be studied at any level of study.</w:t>
      </w:r>
    </w:p>
    <w:p w14:paraId="3114EFFA" w14:textId="77777777" w:rsidR="00956DB0" w:rsidRDefault="00956DB0" w:rsidP="009E566A">
      <w:pPr>
        <w:spacing w:line="276" w:lineRule="auto"/>
        <w:jc w:val="both"/>
        <w:rPr>
          <w:rFonts w:ascii="Arial" w:hAnsi="Arial" w:cs="Arial"/>
        </w:rPr>
      </w:pPr>
    </w:p>
    <w:p w14:paraId="752D86E5" w14:textId="7C1447D7" w:rsidR="003F582F" w:rsidRPr="00DC3095" w:rsidRDefault="003F582F" w:rsidP="009E566A">
      <w:pPr>
        <w:spacing w:line="276" w:lineRule="auto"/>
        <w:jc w:val="both"/>
        <w:rPr>
          <w:rFonts w:ascii="Arial" w:hAnsi="Arial" w:cs="Arial"/>
        </w:rPr>
      </w:pPr>
      <w:r w:rsidRPr="00DC3095">
        <w:rPr>
          <w:rFonts w:ascii="Arial" w:hAnsi="Arial" w:cs="Arial"/>
        </w:rPr>
        <w:t xml:space="preserve">Students who have successfully completed 60 credits (including the core modules) at level 6 are eligible for the award of BSc Business </w:t>
      </w:r>
      <w:r w:rsidR="00F55DB0">
        <w:rPr>
          <w:rFonts w:ascii="Arial" w:hAnsi="Arial" w:cs="Arial"/>
        </w:rPr>
        <w:t>and</w:t>
      </w:r>
      <w:r w:rsidRPr="00DC3095">
        <w:rPr>
          <w:rFonts w:ascii="Arial" w:hAnsi="Arial" w:cs="Arial"/>
        </w:rPr>
        <w:t xml:space="preserve"> Accounting (</w:t>
      </w:r>
      <w:r w:rsidR="00F55DB0">
        <w:rPr>
          <w:rFonts w:ascii="Arial" w:hAnsi="Arial" w:cs="Arial"/>
        </w:rPr>
        <w:t>O</w:t>
      </w:r>
      <w:r w:rsidRPr="00DC3095">
        <w:rPr>
          <w:rFonts w:ascii="Arial" w:hAnsi="Arial" w:cs="Arial"/>
        </w:rPr>
        <w:t xml:space="preserve">rdinary </w:t>
      </w:r>
      <w:r w:rsidR="00F55DB0">
        <w:rPr>
          <w:rFonts w:ascii="Arial" w:hAnsi="Arial" w:cs="Arial"/>
        </w:rPr>
        <w:t>D</w:t>
      </w:r>
      <w:r w:rsidRPr="00DC3095">
        <w:rPr>
          <w:rFonts w:ascii="Arial" w:hAnsi="Arial" w:cs="Arial"/>
        </w:rPr>
        <w:t>egree).</w:t>
      </w:r>
    </w:p>
    <w:p w14:paraId="1603316D" w14:textId="6DC94B28" w:rsidR="00187BE7" w:rsidRPr="00DC3095" w:rsidRDefault="00187BE7" w:rsidP="009E566A">
      <w:pPr>
        <w:spacing w:line="276" w:lineRule="auto"/>
        <w:jc w:val="both"/>
        <w:rPr>
          <w:rFonts w:ascii="Arial" w:hAnsi="Arial" w:cs="Arial"/>
          <w:color w:val="FF0000"/>
        </w:rPr>
      </w:pPr>
    </w:p>
    <w:p w14:paraId="7AD151EF"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 xml:space="preserve">Principles of Teaching, Learning and Assessment </w:t>
      </w:r>
    </w:p>
    <w:p w14:paraId="4B41455E" w14:textId="77777777" w:rsidR="00A92C9B" w:rsidRPr="00DC3095" w:rsidRDefault="00A92C9B" w:rsidP="00DC3095">
      <w:pPr>
        <w:spacing w:line="276" w:lineRule="auto"/>
        <w:ind w:left="360"/>
        <w:rPr>
          <w:rFonts w:ascii="Arial" w:hAnsi="Arial" w:cs="Arial"/>
          <w:b/>
        </w:rPr>
      </w:pPr>
    </w:p>
    <w:p w14:paraId="2036FE54" w14:textId="1BE38F8F" w:rsidR="003E60F4" w:rsidRPr="003E60F4" w:rsidRDefault="003E60F4" w:rsidP="00D84FCA">
      <w:pPr>
        <w:spacing w:line="276" w:lineRule="auto"/>
        <w:jc w:val="both"/>
        <w:rPr>
          <w:rFonts w:ascii="Arial" w:hAnsi="Arial" w:cs="Arial"/>
        </w:rPr>
      </w:pPr>
      <w:r w:rsidRPr="003E60F4">
        <w:rPr>
          <w:rFonts w:ascii="Arial" w:hAnsi="Arial" w:cs="Arial"/>
        </w:rPr>
        <w:t>The underlying teaching and learning philosophy is learning by doing, where students are active participants in the classroom, underpinned by authentic assessments where students have the opportunity to apply the skills and knowledge gained in contexts that reflect working practices. Assessment practices equip students with the skills needed in the current working environment</w:t>
      </w:r>
      <w:r>
        <w:rPr>
          <w:rFonts w:ascii="Arial" w:hAnsi="Arial" w:cs="Arial"/>
        </w:rPr>
        <w:t xml:space="preserve"> by reflecting how business</w:t>
      </w:r>
      <w:r w:rsidR="009B1711">
        <w:rPr>
          <w:rFonts w:ascii="Arial" w:hAnsi="Arial" w:cs="Arial"/>
        </w:rPr>
        <w:t>es</w:t>
      </w:r>
      <w:r>
        <w:rPr>
          <w:rFonts w:ascii="Arial" w:hAnsi="Arial" w:cs="Arial"/>
        </w:rPr>
        <w:t xml:space="preserve"> operate and how the accounting function</w:t>
      </w:r>
      <w:r w:rsidR="00C336A9">
        <w:rPr>
          <w:rFonts w:ascii="Arial" w:hAnsi="Arial" w:cs="Arial"/>
        </w:rPr>
        <w:t xml:space="preserve"> sits within </w:t>
      </w:r>
      <w:r w:rsidR="009B1711">
        <w:rPr>
          <w:rFonts w:ascii="Arial" w:hAnsi="Arial" w:cs="Arial"/>
        </w:rPr>
        <w:t>them</w:t>
      </w:r>
      <w:r w:rsidR="002B1959" w:rsidRPr="003E60F4">
        <w:rPr>
          <w:rFonts w:ascii="Arial" w:hAnsi="Arial" w:cs="Arial"/>
        </w:rPr>
        <w:t>.</w:t>
      </w:r>
      <w:r w:rsidR="002B1959">
        <w:rPr>
          <w:rFonts w:ascii="Arial" w:hAnsi="Arial" w:cs="Arial"/>
        </w:rPr>
        <w:t xml:space="preserve"> </w:t>
      </w:r>
    </w:p>
    <w:p w14:paraId="78C7A63E" w14:textId="531A18F9" w:rsidR="003E60F4" w:rsidRDefault="003E60F4" w:rsidP="00D84FCA">
      <w:pPr>
        <w:spacing w:line="276" w:lineRule="auto"/>
        <w:jc w:val="both"/>
        <w:rPr>
          <w:rFonts w:ascii="Arial" w:hAnsi="Arial" w:cs="Arial"/>
        </w:rPr>
      </w:pPr>
    </w:p>
    <w:p w14:paraId="04A58239" w14:textId="1F47829B" w:rsidR="00F877FF" w:rsidRDefault="00F877FF" w:rsidP="00D84FCA">
      <w:pPr>
        <w:spacing w:line="276" w:lineRule="auto"/>
        <w:jc w:val="both"/>
        <w:rPr>
          <w:rFonts w:ascii="Arial" w:hAnsi="Arial" w:cs="Arial"/>
        </w:rPr>
      </w:pPr>
      <w:r w:rsidRPr="008D40B4">
        <w:rPr>
          <w:rFonts w:ascii="Arial" w:hAnsi="Arial" w:cs="Arial"/>
        </w:rPr>
        <w:t xml:space="preserve">Current practice is at the heart of the programme supported by </w:t>
      </w:r>
      <w:r>
        <w:rPr>
          <w:rFonts w:ascii="Arial" w:hAnsi="Arial" w:cs="Arial"/>
        </w:rPr>
        <w:t>theory and theoretical debate</w:t>
      </w:r>
      <w:r w:rsidR="002B1959">
        <w:rPr>
          <w:rFonts w:ascii="Arial" w:hAnsi="Arial" w:cs="Arial"/>
        </w:rPr>
        <w:t xml:space="preserve">. </w:t>
      </w:r>
      <w:r w:rsidRPr="008D40B4">
        <w:rPr>
          <w:rFonts w:ascii="Arial" w:hAnsi="Arial" w:cs="Arial"/>
        </w:rPr>
        <w:t xml:space="preserve">A team of research active staff expose students to current research </w:t>
      </w:r>
      <w:r w:rsidRPr="008D40B4">
        <w:rPr>
          <w:rFonts w:ascii="Arial" w:hAnsi="Arial" w:cs="Arial"/>
        </w:rPr>
        <w:lastRenderedPageBreak/>
        <w:t>developments and practice, and industry guest speakers provide further opportunities for students to relate lea</w:t>
      </w:r>
      <w:r>
        <w:rPr>
          <w:rFonts w:ascii="Arial" w:hAnsi="Arial" w:cs="Arial"/>
        </w:rPr>
        <w:t>rning to real life situations.</w:t>
      </w:r>
    </w:p>
    <w:p w14:paraId="2B3CE080" w14:textId="597D5262" w:rsidR="00F877FF" w:rsidRDefault="00F877FF" w:rsidP="00D84FCA">
      <w:pPr>
        <w:spacing w:line="276" w:lineRule="auto"/>
        <w:jc w:val="both"/>
        <w:rPr>
          <w:rFonts w:ascii="Arial" w:hAnsi="Arial" w:cs="Arial"/>
        </w:rPr>
      </w:pPr>
    </w:p>
    <w:p w14:paraId="302A16B0" w14:textId="511EAA6D" w:rsidR="00AD164F" w:rsidRDefault="003E60F4" w:rsidP="00D84FCA">
      <w:pPr>
        <w:spacing w:line="276" w:lineRule="auto"/>
        <w:jc w:val="both"/>
        <w:rPr>
          <w:rFonts w:ascii="Arial" w:hAnsi="Arial" w:cs="Arial"/>
        </w:rPr>
      </w:pPr>
      <w:r w:rsidRPr="003E60F4">
        <w:rPr>
          <w:rFonts w:ascii="Arial" w:hAnsi="Arial" w:cs="Arial"/>
        </w:rPr>
        <w:t>From the first year, students are expo</w:t>
      </w:r>
      <w:r w:rsidR="00C336A9">
        <w:rPr>
          <w:rFonts w:ascii="Arial" w:hAnsi="Arial" w:cs="Arial"/>
        </w:rPr>
        <w:t xml:space="preserve">sed to </w:t>
      </w:r>
      <w:r w:rsidRPr="003E60F4">
        <w:rPr>
          <w:rFonts w:ascii="Arial" w:hAnsi="Arial" w:cs="Arial"/>
        </w:rPr>
        <w:t xml:space="preserve">industry-standard </w:t>
      </w:r>
      <w:r w:rsidR="00F877FF">
        <w:rPr>
          <w:rFonts w:ascii="Arial" w:hAnsi="Arial" w:cs="Arial"/>
        </w:rPr>
        <w:t xml:space="preserve">business and </w:t>
      </w:r>
      <w:r w:rsidR="00C336A9">
        <w:rPr>
          <w:rFonts w:ascii="Arial" w:hAnsi="Arial" w:cs="Arial"/>
        </w:rPr>
        <w:t xml:space="preserve">accounting practices and the </w:t>
      </w:r>
      <w:r w:rsidRPr="003E60F4">
        <w:rPr>
          <w:rFonts w:ascii="Arial" w:hAnsi="Arial" w:cs="Arial"/>
        </w:rPr>
        <w:t xml:space="preserve">active learning environment enables students to develop </w:t>
      </w:r>
      <w:r w:rsidR="00C336A9">
        <w:rPr>
          <w:rFonts w:ascii="Arial" w:hAnsi="Arial" w:cs="Arial"/>
        </w:rPr>
        <w:t xml:space="preserve">relevant subject-specific skills along with </w:t>
      </w:r>
      <w:r w:rsidRPr="003E60F4">
        <w:rPr>
          <w:rFonts w:ascii="Arial" w:hAnsi="Arial" w:cs="Arial"/>
        </w:rPr>
        <w:t xml:space="preserve">team-working, </w:t>
      </w:r>
      <w:r w:rsidR="001F3045" w:rsidRPr="003E60F4">
        <w:rPr>
          <w:rFonts w:ascii="Arial" w:hAnsi="Arial" w:cs="Arial"/>
        </w:rPr>
        <w:t>negotiation,</w:t>
      </w:r>
      <w:r w:rsidRPr="003E60F4">
        <w:rPr>
          <w:rFonts w:ascii="Arial" w:hAnsi="Arial" w:cs="Arial"/>
        </w:rPr>
        <w:t xml:space="preserve"> and presentation skills in a supportive environment with formative and peer feedback at the centre of the academic experience</w:t>
      </w:r>
      <w:r w:rsidR="002B1959" w:rsidRPr="003E60F4">
        <w:rPr>
          <w:rFonts w:ascii="Arial" w:hAnsi="Arial" w:cs="Arial"/>
        </w:rPr>
        <w:t>.</w:t>
      </w:r>
      <w:r w:rsidR="002B1959">
        <w:rPr>
          <w:rFonts w:ascii="Arial" w:hAnsi="Arial" w:cs="Arial"/>
        </w:rPr>
        <w:t xml:space="preserve"> </w:t>
      </w:r>
      <w:r w:rsidRPr="003E60F4">
        <w:rPr>
          <w:rFonts w:ascii="Arial" w:hAnsi="Arial" w:cs="Arial"/>
        </w:rPr>
        <w:t xml:space="preserve">Extensive use is made of interactive sessions </w:t>
      </w:r>
      <w:r w:rsidR="00C336A9">
        <w:rPr>
          <w:rFonts w:ascii="Arial" w:hAnsi="Arial" w:cs="Arial"/>
        </w:rPr>
        <w:t xml:space="preserve">to enable students to have sufficient time for practice and application of accounting approaches, </w:t>
      </w:r>
      <w:r w:rsidR="00E75078">
        <w:rPr>
          <w:rFonts w:ascii="Arial" w:hAnsi="Arial" w:cs="Arial"/>
        </w:rPr>
        <w:t xml:space="preserve">development of IT skills, </w:t>
      </w:r>
      <w:r w:rsidR="00C336A9">
        <w:rPr>
          <w:rFonts w:ascii="Arial" w:hAnsi="Arial" w:cs="Arial"/>
        </w:rPr>
        <w:t xml:space="preserve">along with </w:t>
      </w:r>
      <w:r w:rsidR="00AD164F">
        <w:rPr>
          <w:rFonts w:ascii="Arial" w:hAnsi="Arial" w:cs="Arial"/>
        </w:rPr>
        <w:t xml:space="preserve">applying business theory to real-world cases to contextualise the knowledge they are </w:t>
      </w:r>
      <w:r w:rsidR="00C336A9">
        <w:rPr>
          <w:rFonts w:ascii="Arial" w:hAnsi="Arial" w:cs="Arial"/>
        </w:rPr>
        <w:t>developing</w:t>
      </w:r>
      <w:r w:rsidR="00AD164F">
        <w:rPr>
          <w:rFonts w:ascii="Arial" w:hAnsi="Arial" w:cs="Arial"/>
        </w:rPr>
        <w:t xml:space="preserve"> and enable them to become work-ready graduates</w:t>
      </w:r>
      <w:r w:rsidR="002B1959">
        <w:rPr>
          <w:rFonts w:ascii="Arial" w:hAnsi="Arial" w:cs="Arial"/>
        </w:rPr>
        <w:t xml:space="preserve">. </w:t>
      </w:r>
    </w:p>
    <w:p w14:paraId="17BC63E2" w14:textId="77777777" w:rsidR="00AD164F" w:rsidRDefault="00AD164F" w:rsidP="00D84FCA">
      <w:pPr>
        <w:spacing w:line="276" w:lineRule="auto"/>
        <w:jc w:val="both"/>
        <w:rPr>
          <w:rFonts w:ascii="Arial" w:hAnsi="Arial" w:cs="Arial"/>
        </w:rPr>
      </w:pPr>
    </w:p>
    <w:p w14:paraId="047767A8" w14:textId="29AD6027" w:rsidR="003E60F4" w:rsidRPr="00E75078" w:rsidRDefault="003E60F4" w:rsidP="00D84FCA">
      <w:pPr>
        <w:spacing w:line="276" w:lineRule="auto"/>
        <w:jc w:val="both"/>
        <w:rPr>
          <w:rFonts w:ascii="Arial" w:hAnsi="Arial" w:cs="Arial"/>
        </w:rPr>
      </w:pPr>
      <w:r w:rsidRPr="00E75078">
        <w:rPr>
          <w:rFonts w:ascii="Arial" w:hAnsi="Arial" w:cs="Arial"/>
        </w:rPr>
        <w:t xml:space="preserve">Skills and knowledge are extended and advanced in year two, </w:t>
      </w:r>
      <w:r w:rsidR="00C336A9" w:rsidRPr="00E75078">
        <w:rPr>
          <w:rFonts w:ascii="Arial" w:hAnsi="Arial" w:cs="Arial"/>
        </w:rPr>
        <w:t>enabling students to synthesise and apply the knowledge and skills which they have acquired throughout the first year</w:t>
      </w:r>
      <w:r w:rsidR="002B1959" w:rsidRPr="00E75078">
        <w:rPr>
          <w:rFonts w:ascii="Arial" w:hAnsi="Arial" w:cs="Arial"/>
        </w:rPr>
        <w:t xml:space="preserve">. </w:t>
      </w:r>
      <w:r w:rsidR="00C336A9" w:rsidRPr="00E75078">
        <w:rPr>
          <w:rFonts w:ascii="Arial" w:hAnsi="Arial" w:cs="Arial"/>
        </w:rPr>
        <w:t>S</w:t>
      </w:r>
      <w:r w:rsidRPr="00E75078">
        <w:rPr>
          <w:rFonts w:ascii="Arial" w:hAnsi="Arial" w:cs="Arial"/>
        </w:rPr>
        <w:t xml:space="preserve">tudents are expected to work on business concepts, </w:t>
      </w:r>
      <w:r w:rsidR="001F3045" w:rsidRPr="00E75078">
        <w:rPr>
          <w:rFonts w:ascii="Arial" w:hAnsi="Arial" w:cs="Arial"/>
        </w:rPr>
        <w:t>issues,</w:t>
      </w:r>
      <w:r w:rsidRPr="00E75078">
        <w:rPr>
          <w:rFonts w:ascii="Arial" w:hAnsi="Arial" w:cs="Arial"/>
        </w:rPr>
        <w:t xml:space="preserve"> and concerns, rationalising alternative courses of action and justifying final output and conclusions</w:t>
      </w:r>
      <w:r w:rsidR="002B1959" w:rsidRPr="00E75078">
        <w:rPr>
          <w:rFonts w:ascii="Arial" w:hAnsi="Arial" w:cs="Arial"/>
        </w:rPr>
        <w:t xml:space="preserve">. </w:t>
      </w:r>
    </w:p>
    <w:p w14:paraId="7C625933" w14:textId="77777777" w:rsidR="00E75078" w:rsidRPr="00E75078" w:rsidRDefault="00E75078" w:rsidP="00D84FCA">
      <w:pPr>
        <w:spacing w:line="276" w:lineRule="auto"/>
        <w:jc w:val="both"/>
        <w:rPr>
          <w:rFonts w:ascii="Arial" w:hAnsi="Arial" w:cs="Arial"/>
        </w:rPr>
      </w:pPr>
    </w:p>
    <w:p w14:paraId="73D0558B" w14:textId="73C54BE5" w:rsidR="003E60F4" w:rsidRPr="00E75078" w:rsidRDefault="003E60F4" w:rsidP="00D84FCA">
      <w:pPr>
        <w:spacing w:line="276" w:lineRule="auto"/>
        <w:jc w:val="both"/>
        <w:rPr>
          <w:rFonts w:ascii="Arial" w:hAnsi="Arial" w:cs="Arial"/>
        </w:rPr>
      </w:pPr>
      <w:r w:rsidRPr="00E75078">
        <w:rPr>
          <w:rFonts w:ascii="Arial" w:hAnsi="Arial" w:cs="Arial"/>
        </w:rPr>
        <w:t>Between levels 5 and 6, all students are encouraged to undertake a period of work experience, either via a year-long work placement or a shorter internship, in order to gain vital exposure to</w:t>
      </w:r>
      <w:r w:rsidR="000E203A">
        <w:rPr>
          <w:rFonts w:ascii="Arial" w:hAnsi="Arial" w:cs="Arial"/>
        </w:rPr>
        <w:t xml:space="preserve"> the business and accounting functions</w:t>
      </w:r>
      <w:r w:rsidRPr="00E75078">
        <w:rPr>
          <w:rFonts w:ascii="Arial" w:hAnsi="Arial" w:cs="Arial"/>
        </w:rPr>
        <w:t>.</w:t>
      </w:r>
    </w:p>
    <w:p w14:paraId="1A6EBA92" w14:textId="77777777" w:rsidR="003E60F4" w:rsidRPr="00E75078" w:rsidRDefault="003E60F4" w:rsidP="00D84FCA">
      <w:pPr>
        <w:spacing w:line="276" w:lineRule="auto"/>
        <w:jc w:val="both"/>
        <w:rPr>
          <w:rFonts w:ascii="Arial" w:hAnsi="Arial" w:cs="Arial"/>
        </w:rPr>
      </w:pPr>
    </w:p>
    <w:p w14:paraId="6F08B3FB" w14:textId="5191D37B" w:rsidR="00E75078" w:rsidRPr="00E75078" w:rsidRDefault="003E60F4" w:rsidP="00D84FCA">
      <w:pPr>
        <w:spacing w:line="276" w:lineRule="auto"/>
        <w:jc w:val="both"/>
        <w:rPr>
          <w:rFonts w:ascii="Arial" w:hAnsi="Arial" w:cs="Arial"/>
        </w:rPr>
      </w:pPr>
      <w:r w:rsidRPr="00E75078">
        <w:rPr>
          <w:rFonts w:ascii="Arial" w:hAnsi="Arial" w:cs="Arial"/>
        </w:rPr>
        <w:t xml:space="preserve">The final year enables students to </w:t>
      </w:r>
      <w:r w:rsidR="00E75078" w:rsidRPr="00E75078">
        <w:rPr>
          <w:rFonts w:ascii="Arial" w:hAnsi="Arial" w:cs="Arial"/>
        </w:rPr>
        <w:t xml:space="preserve">consolidate their knowledge through a capstone </w:t>
      </w:r>
      <w:r w:rsidR="008237E7">
        <w:rPr>
          <w:rFonts w:ascii="Arial" w:hAnsi="Arial" w:cs="Arial"/>
        </w:rPr>
        <w:t>module</w:t>
      </w:r>
      <w:r w:rsidR="008237E7" w:rsidRPr="00E75078">
        <w:rPr>
          <w:rFonts w:ascii="Arial" w:hAnsi="Arial" w:cs="Arial"/>
        </w:rPr>
        <w:t xml:space="preserve"> and</w:t>
      </w:r>
      <w:r w:rsidR="00E75078" w:rsidRPr="00E75078">
        <w:rPr>
          <w:rFonts w:ascii="Arial" w:hAnsi="Arial" w:cs="Arial"/>
        </w:rPr>
        <w:t xml:space="preserve"> develop their critical thinking skills and the ability to work as an independent, autonomous learner.</w:t>
      </w:r>
      <w:r w:rsidRPr="00E75078">
        <w:rPr>
          <w:rFonts w:ascii="Arial" w:hAnsi="Arial" w:cs="Arial"/>
        </w:rPr>
        <w:t xml:space="preserve"> </w:t>
      </w:r>
    </w:p>
    <w:p w14:paraId="276094C9" w14:textId="77777777" w:rsidR="00E75078" w:rsidRPr="00E75078" w:rsidRDefault="00E75078" w:rsidP="00D84FCA">
      <w:pPr>
        <w:spacing w:line="276" w:lineRule="auto"/>
        <w:jc w:val="both"/>
        <w:rPr>
          <w:rFonts w:ascii="Arial" w:hAnsi="Arial" w:cs="Arial"/>
        </w:rPr>
      </w:pPr>
    </w:p>
    <w:p w14:paraId="24F83D4C" w14:textId="3BEDA85C" w:rsidR="003E60F4" w:rsidRPr="00E75078" w:rsidRDefault="003E60F4" w:rsidP="00D84FCA">
      <w:pPr>
        <w:spacing w:line="276" w:lineRule="auto"/>
        <w:jc w:val="both"/>
        <w:rPr>
          <w:rFonts w:ascii="Arial" w:hAnsi="Arial" w:cs="Arial"/>
        </w:rPr>
      </w:pPr>
      <w:r w:rsidRPr="00E75078">
        <w:rPr>
          <w:rFonts w:ascii="Arial" w:hAnsi="Arial" w:cs="Arial"/>
        </w:rPr>
        <w:t xml:space="preserve">Guest speakers are used throughout the programme to provide industry context and relevance, with employability initiatives delivered through Careers and Employability Service providing opportunities for networking, exposure to career options and the chance to develop the skills needed for relevant graduate employment. </w:t>
      </w:r>
    </w:p>
    <w:p w14:paraId="6254404F" w14:textId="77777777" w:rsidR="003E60F4" w:rsidRPr="003E60F4" w:rsidRDefault="003E60F4" w:rsidP="00D84FCA">
      <w:pPr>
        <w:spacing w:line="276" w:lineRule="auto"/>
        <w:jc w:val="both"/>
        <w:rPr>
          <w:rFonts w:ascii="Arial" w:hAnsi="Arial" w:cs="Arial"/>
        </w:rPr>
      </w:pPr>
    </w:p>
    <w:p w14:paraId="5533FD46" w14:textId="3C3450B0" w:rsidR="003E60F4" w:rsidRPr="003E60F4" w:rsidRDefault="003E60F4" w:rsidP="00D84FCA">
      <w:pPr>
        <w:spacing w:line="276" w:lineRule="auto"/>
        <w:jc w:val="both"/>
        <w:rPr>
          <w:rFonts w:ascii="Arial" w:hAnsi="Arial" w:cs="Arial"/>
        </w:rPr>
      </w:pPr>
      <w:r w:rsidRPr="003E60F4">
        <w:rPr>
          <w:rFonts w:ascii="Arial" w:hAnsi="Arial" w:cs="Arial"/>
        </w:rPr>
        <w:t xml:space="preserve">The students on this programme undertake learning journeys in </w:t>
      </w:r>
      <w:r w:rsidR="00AD164F">
        <w:rPr>
          <w:rFonts w:ascii="Arial" w:hAnsi="Arial" w:cs="Arial"/>
        </w:rPr>
        <w:t xml:space="preserve">three </w:t>
      </w:r>
      <w:r w:rsidRPr="003E60F4">
        <w:rPr>
          <w:rFonts w:ascii="Arial" w:hAnsi="Arial" w:cs="Arial"/>
        </w:rPr>
        <w:t xml:space="preserve">specific </w:t>
      </w:r>
      <w:r w:rsidR="008237E7" w:rsidRPr="003E60F4">
        <w:rPr>
          <w:rFonts w:ascii="Arial" w:hAnsi="Arial" w:cs="Arial"/>
        </w:rPr>
        <w:t>areas:</w:t>
      </w:r>
      <w:r w:rsidRPr="003E60F4">
        <w:rPr>
          <w:rFonts w:ascii="Arial" w:hAnsi="Arial" w:cs="Arial"/>
        </w:rPr>
        <w:t xml:space="preserve"> Business Knowledge and Skills</w:t>
      </w:r>
      <w:r w:rsidR="00AD164F">
        <w:rPr>
          <w:rFonts w:ascii="Arial" w:hAnsi="Arial" w:cs="Arial"/>
        </w:rPr>
        <w:t xml:space="preserve">, Accounting </w:t>
      </w:r>
      <w:r w:rsidR="000E203A">
        <w:rPr>
          <w:rFonts w:ascii="Arial" w:hAnsi="Arial" w:cs="Arial"/>
        </w:rPr>
        <w:t>Knowledge and Skills</w:t>
      </w:r>
      <w:r w:rsidR="00AD164F">
        <w:rPr>
          <w:rFonts w:ascii="Arial" w:hAnsi="Arial" w:cs="Arial"/>
        </w:rPr>
        <w:t>, and a series of Optional modules.</w:t>
      </w:r>
    </w:p>
    <w:p w14:paraId="468859D2" w14:textId="77777777" w:rsidR="003E60F4" w:rsidRPr="003E60F4" w:rsidRDefault="003E60F4" w:rsidP="003E60F4">
      <w:pPr>
        <w:spacing w:line="276" w:lineRule="auto"/>
        <w:rPr>
          <w:rFonts w:ascii="Arial" w:hAnsi="Arial" w:cs="Arial"/>
        </w:rPr>
      </w:pPr>
    </w:p>
    <w:p w14:paraId="6175702D" w14:textId="77777777" w:rsidR="003E60F4" w:rsidRPr="00AD164F" w:rsidRDefault="003E60F4" w:rsidP="003E60F4">
      <w:pPr>
        <w:spacing w:line="276" w:lineRule="auto"/>
        <w:rPr>
          <w:rFonts w:ascii="Arial" w:hAnsi="Arial" w:cs="Arial"/>
          <w:b/>
          <w:bCs/>
        </w:rPr>
      </w:pPr>
      <w:r w:rsidRPr="00AD164F">
        <w:rPr>
          <w:rFonts w:ascii="Arial" w:hAnsi="Arial" w:cs="Arial"/>
          <w:b/>
          <w:bCs/>
        </w:rPr>
        <w:t>Business Knowledge and Skills</w:t>
      </w:r>
    </w:p>
    <w:p w14:paraId="715D5DD7" w14:textId="6AE8A376" w:rsidR="003E60F4" w:rsidRPr="003E60F4" w:rsidRDefault="00AD164F" w:rsidP="00D84FCA">
      <w:pPr>
        <w:spacing w:line="276" w:lineRule="auto"/>
        <w:jc w:val="both"/>
        <w:rPr>
          <w:rFonts w:ascii="Arial" w:hAnsi="Arial" w:cs="Arial"/>
        </w:rPr>
      </w:pPr>
      <w:r>
        <w:rPr>
          <w:rFonts w:ascii="Arial" w:hAnsi="Arial" w:cs="Arial"/>
        </w:rPr>
        <w:t xml:space="preserve">By the end of the degree, students gain a broad knowledge </w:t>
      </w:r>
      <w:r w:rsidR="003E60F4" w:rsidRPr="003E60F4">
        <w:rPr>
          <w:rFonts w:ascii="Arial" w:hAnsi="Arial" w:cs="Arial"/>
        </w:rPr>
        <w:t>in general business, covering the key business functional areas</w:t>
      </w:r>
      <w:r w:rsidR="002B1959" w:rsidRPr="003E60F4">
        <w:rPr>
          <w:rFonts w:ascii="Arial" w:hAnsi="Arial" w:cs="Arial"/>
        </w:rPr>
        <w:t xml:space="preserve">. </w:t>
      </w:r>
      <w:r w:rsidR="003E60F4" w:rsidRPr="003E60F4">
        <w:rPr>
          <w:rFonts w:ascii="Arial" w:hAnsi="Arial" w:cs="Arial"/>
        </w:rPr>
        <w:t xml:space="preserve">At Level 4 students explore theories and practices of business organisations, their internal structures and interaction with the external economic, </w:t>
      </w:r>
      <w:r w:rsidR="001F3045" w:rsidRPr="003E60F4">
        <w:rPr>
          <w:rFonts w:ascii="Arial" w:hAnsi="Arial" w:cs="Arial"/>
        </w:rPr>
        <w:t>social,</w:t>
      </w:r>
      <w:r w:rsidR="003E60F4" w:rsidRPr="003E60F4">
        <w:rPr>
          <w:rFonts w:ascii="Arial" w:hAnsi="Arial" w:cs="Arial"/>
        </w:rPr>
        <w:t xml:space="preserve"> and technological environments in the </w:t>
      </w:r>
      <w:r>
        <w:rPr>
          <w:rFonts w:ascii="Arial" w:hAnsi="Arial" w:cs="Arial"/>
        </w:rPr>
        <w:t xml:space="preserve">Accountant’s </w:t>
      </w:r>
      <w:r w:rsidR="003E60F4" w:rsidRPr="003E60F4">
        <w:rPr>
          <w:rFonts w:ascii="Arial" w:hAnsi="Arial" w:cs="Arial"/>
        </w:rPr>
        <w:t>Business Environment module</w:t>
      </w:r>
      <w:r w:rsidR="002B1959" w:rsidRPr="003E60F4">
        <w:rPr>
          <w:rFonts w:ascii="Arial" w:hAnsi="Arial" w:cs="Arial"/>
        </w:rPr>
        <w:t xml:space="preserve">. </w:t>
      </w:r>
      <w:r>
        <w:rPr>
          <w:rFonts w:ascii="Arial" w:hAnsi="Arial" w:cs="Arial"/>
        </w:rPr>
        <w:t xml:space="preserve">The </w:t>
      </w:r>
      <w:r w:rsidRPr="00A0214A">
        <w:rPr>
          <w:rFonts w:ascii="Arial" w:hAnsi="Arial" w:cs="Arial"/>
          <w:iCs/>
        </w:rPr>
        <w:t xml:space="preserve">Business </w:t>
      </w:r>
      <w:r w:rsidR="00A0214A" w:rsidRPr="00A0214A">
        <w:rPr>
          <w:rFonts w:ascii="Arial" w:hAnsi="Arial" w:cs="Arial"/>
          <w:iCs/>
        </w:rPr>
        <w:t xml:space="preserve">Information </w:t>
      </w:r>
      <w:r w:rsidRPr="00A0214A">
        <w:rPr>
          <w:rFonts w:ascii="Arial" w:hAnsi="Arial" w:cs="Arial"/>
          <w:iCs/>
        </w:rPr>
        <w:t>Analy</w:t>
      </w:r>
      <w:r w:rsidR="00A0214A" w:rsidRPr="00A0214A">
        <w:rPr>
          <w:rFonts w:ascii="Arial" w:hAnsi="Arial" w:cs="Arial"/>
          <w:iCs/>
        </w:rPr>
        <w:t>s</w:t>
      </w:r>
      <w:r w:rsidRPr="00A0214A">
        <w:rPr>
          <w:rFonts w:ascii="Arial" w:hAnsi="Arial" w:cs="Arial"/>
          <w:iCs/>
        </w:rPr>
        <w:t>is</w:t>
      </w:r>
      <w:r>
        <w:rPr>
          <w:rFonts w:ascii="Arial" w:hAnsi="Arial" w:cs="Arial"/>
        </w:rPr>
        <w:t xml:space="preserve"> module starts students on their data analysis journey, where they are introduced to the mathematics </w:t>
      </w:r>
      <w:r>
        <w:rPr>
          <w:rFonts w:ascii="Arial" w:hAnsi="Arial" w:cs="Arial"/>
        </w:rPr>
        <w:lastRenderedPageBreak/>
        <w:t>and IT required to deliver analytics in a business context, developing comprehensive spreadsheet and modelling skills which will underpin their quantitative studies application throughout their course.</w:t>
      </w:r>
      <w:r w:rsidR="003E60F4" w:rsidRPr="003E60F4">
        <w:rPr>
          <w:rFonts w:ascii="Arial" w:hAnsi="Arial" w:cs="Arial"/>
        </w:rPr>
        <w:t xml:space="preserve"> </w:t>
      </w:r>
    </w:p>
    <w:p w14:paraId="25E5E5BC" w14:textId="77777777" w:rsidR="003E60F4" w:rsidRPr="003E60F4" w:rsidRDefault="003E60F4" w:rsidP="00D84FCA">
      <w:pPr>
        <w:spacing w:line="276" w:lineRule="auto"/>
        <w:jc w:val="both"/>
        <w:rPr>
          <w:rFonts w:ascii="Arial" w:hAnsi="Arial" w:cs="Arial"/>
        </w:rPr>
      </w:pPr>
    </w:p>
    <w:p w14:paraId="7FAB3509" w14:textId="3AB3DDED" w:rsidR="003E60F4" w:rsidRPr="003E60F4" w:rsidRDefault="003E60F4" w:rsidP="00D84FCA">
      <w:pPr>
        <w:spacing w:line="276" w:lineRule="auto"/>
        <w:jc w:val="both"/>
        <w:rPr>
          <w:rFonts w:ascii="Arial" w:hAnsi="Arial" w:cs="Arial"/>
        </w:rPr>
      </w:pPr>
      <w:r w:rsidRPr="00353133">
        <w:rPr>
          <w:rFonts w:ascii="Arial" w:hAnsi="Arial" w:cs="Arial"/>
        </w:rPr>
        <w:t>In Level 5</w:t>
      </w:r>
      <w:r w:rsidR="00AD164F" w:rsidRPr="00353133">
        <w:rPr>
          <w:rFonts w:ascii="Arial" w:hAnsi="Arial" w:cs="Arial"/>
        </w:rPr>
        <w:t xml:space="preserve"> students explore </w:t>
      </w:r>
      <w:r w:rsidR="00353133" w:rsidRPr="00353133">
        <w:rPr>
          <w:rFonts w:ascii="Arial" w:hAnsi="Arial" w:cs="Arial"/>
        </w:rPr>
        <w:t>the nature of the marketing function and of what marketers do</w:t>
      </w:r>
      <w:r w:rsidR="002B1959" w:rsidRPr="00353133">
        <w:rPr>
          <w:rFonts w:ascii="Arial" w:hAnsi="Arial" w:cs="Arial"/>
        </w:rPr>
        <w:t xml:space="preserve">. </w:t>
      </w:r>
      <w:r w:rsidR="00353133" w:rsidRPr="00353133">
        <w:rPr>
          <w:rFonts w:ascii="Arial" w:hAnsi="Arial" w:cs="Arial"/>
        </w:rPr>
        <w:t>Whilst underpinned by marketing theory, the module focuses on the practical application of marketing in organisations, its relationship with other business functions, and the impact that marketing can have on an organisation</w:t>
      </w:r>
      <w:r w:rsidR="002B1959" w:rsidRPr="00353133">
        <w:rPr>
          <w:rFonts w:ascii="Arial" w:hAnsi="Arial" w:cs="Arial"/>
        </w:rPr>
        <w:t>.</w:t>
      </w:r>
      <w:r w:rsidR="002B1959">
        <w:rPr>
          <w:rFonts w:ascii="Arial" w:hAnsi="Arial" w:cs="Arial"/>
        </w:rPr>
        <w:t xml:space="preserve"> </w:t>
      </w:r>
      <w:r w:rsidR="008237E7" w:rsidRPr="003E60F4">
        <w:rPr>
          <w:rFonts w:ascii="Arial" w:hAnsi="Arial" w:cs="Arial"/>
        </w:rPr>
        <w:t>Also,</w:t>
      </w:r>
      <w:r w:rsidRPr="003E60F4">
        <w:rPr>
          <w:rFonts w:ascii="Arial" w:hAnsi="Arial" w:cs="Arial"/>
        </w:rPr>
        <w:t xml:space="preserve"> at this level, students develop the analytical skills necessary to make a positive contribution to project management and describe the strategic contribution that it can provide to support businesses in gaining a competitive advantage through the </w:t>
      </w:r>
      <w:r w:rsidR="004D54CC">
        <w:rPr>
          <w:rFonts w:ascii="Arial" w:hAnsi="Arial" w:cs="Arial"/>
        </w:rPr>
        <w:t xml:space="preserve">Contemporary </w:t>
      </w:r>
      <w:r w:rsidRPr="003E60F4">
        <w:rPr>
          <w:rFonts w:ascii="Arial" w:hAnsi="Arial" w:cs="Arial"/>
        </w:rPr>
        <w:t xml:space="preserve">Project Management module. </w:t>
      </w:r>
    </w:p>
    <w:p w14:paraId="661E8F01" w14:textId="77777777" w:rsidR="003E60F4" w:rsidRPr="003E60F4" w:rsidRDefault="003E60F4" w:rsidP="00D84FCA">
      <w:pPr>
        <w:spacing w:line="276" w:lineRule="auto"/>
        <w:jc w:val="both"/>
        <w:rPr>
          <w:rFonts w:ascii="Arial" w:hAnsi="Arial" w:cs="Arial"/>
        </w:rPr>
      </w:pPr>
    </w:p>
    <w:p w14:paraId="7989AC48" w14:textId="1F64C706" w:rsidR="004D54CC" w:rsidRDefault="003E60F4" w:rsidP="00D84FCA">
      <w:pPr>
        <w:spacing w:line="276" w:lineRule="auto"/>
        <w:jc w:val="both"/>
        <w:rPr>
          <w:rFonts w:ascii="Arial" w:hAnsi="Arial" w:cs="Arial"/>
        </w:rPr>
      </w:pPr>
      <w:r w:rsidRPr="003E60F4">
        <w:rPr>
          <w:rFonts w:ascii="Arial" w:hAnsi="Arial" w:cs="Arial"/>
        </w:rPr>
        <w:t>The final year Strateg</w:t>
      </w:r>
      <w:r w:rsidR="004D54CC">
        <w:rPr>
          <w:rFonts w:ascii="Arial" w:hAnsi="Arial" w:cs="Arial"/>
        </w:rPr>
        <w:t xml:space="preserve">ic </w:t>
      </w:r>
      <w:r w:rsidRPr="003E60F4">
        <w:rPr>
          <w:rFonts w:ascii="Arial" w:hAnsi="Arial" w:cs="Arial"/>
        </w:rPr>
        <w:t xml:space="preserve">Management module provides a capstone opportunity to </w:t>
      </w:r>
      <w:r w:rsidR="004D54CC">
        <w:rPr>
          <w:rFonts w:ascii="Arial" w:hAnsi="Arial" w:cs="Arial"/>
        </w:rPr>
        <w:t xml:space="preserve">demonstrate </w:t>
      </w:r>
      <w:r w:rsidR="004D54CC" w:rsidRPr="004D54CC">
        <w:rPr>
          <w:rFonts w:ascii="Arial" w:hAnsi="Arial" w:cs="Arial"/>
        </w:rPr>
        <w:t>the critical thinking and problem-solving skills that enable students to contribute to longer-term business development</w:t>
      </w:r>
      <w:r w:rsidR="002B1959" w:rsidRPr="004D54CC">
        <w:rPr>
          <w:rFonts w:ascii="Arial" w:hAnsi="Arial" w:cs="Arial"/>
        </w:rPr>
        <w:t xml:space="preserve">. </w:t>
      </w:r>
      <w:r w:rsidR="004D54CC" w:rsidRPr="004D54CC">
        <w:rPr>
          <w:rFonts w:ascii="Arial" w:hAnsi="Arial" w:cs="Arial"/>
        </w:rPr>
        <w:t xml:space="preserve">Drawing upon knowledge acquired from </w:t>
      </w:r>
      <w:r w:rsidR="004D54CC">
        <w:rPr>
          <w:rFonts w:ascii="Arial" w:hAnsi="Arial" w:cs="Arial"/>
        </w:rPr>
        <w:t xml:space="preserve">both their business and accounting studies, </w:t>
      </w:r>
      <w:r w:rsidR="004D54CC" w:rsidRPr="004D54CC">
        <w:rPr>
          <w:rFonts w:ascii="Arial" w:hAnsi="Arial" w:cs="Arial"/>
        </w:rPr>
        <w:t xml:space="preserve">students will learn how to provide competitive advantage to an organisation, supported by a critical evaluation of internal resources and competences and an understanding of stakeholders, contextual </w:t>
      </w:r>
      <w:r w:rsidR="001F3045" w:rsidRPr="004D54CC">
        <w:rPr>
          <w:rFonts w:ascii="Arial" w:hAnsi="Arial" w:cs="Arial"/>
        </w:rPr>
        <w:t>influences,</w:t>
      </w:r>
      <w:r w:rsidR="004D54CC" w:rsidRPr="004D54CC">
        <w:rPr>
          <w:rFonts w:ascii="Arial" w:hAnsi="Arial" w:cs="Arial"/>
        </w:rPr>
        <w:t xml:space="preserve"> and methods of growth.</w:t>
      </w:r>
    </w:p>
    <w:p w14:paraId="5A4D11A1" w14:textId="59AA44EC" w:rsidR="004D54CC" w:rsidRDefault="004D54CC" w:rsidP="00D84FCA">
      <w:pPr>
        <w:spacing w:line="276" w:lineRule="auto"/>
        <w:jc w:val="both"/>
        <w:rPr>
          <w:rFonts w:ascii="Arial" w:hAnsi="Arial" w:cs="Arial"/>
        </w:rPr>
      </w:pPr>
    </w:p>
    <w:p w14:paraId="7423001A" w14:textId="61744980" w:rsidR="004D54CC" w:rsidRPr="004D54CC" w:rsidRDefault="004D54CC" w:rsidP="00D84FCA">
      <w:pPr>
        <w:spacing w:line="276" w:lineRule="auto"/>
        <w:jc w:val="both"/>
        <w:rPr>
          <w:rFonts w:ascii="Arial" w:hAnsi="Arial" w:cs="Arial"/>
          <w:b/>
          <w:bCs/>
        </w:rPr>
      </w:pPr>
      <w:r w:rsidRPr="004D54CC">
        <w:rPr>
          <w:rFonts w:ascii="Arial" w:hAnsi="Arial" w:cs="Arial"/>
          <w:b/>
          <w:bCs/>
        </w:rPr>
        <w:t>Accounting</w:t>
      </w:r>
      <w:r>
        <w:rPr>
          <w:rFonts w:ascii="Arial" w:hAnsi="Arial" w:cs="Arial"/>
          <w:b/>
          <w:bCs/>
        </w:rPr>
        <w:t xml:space="preserve"> Knowledge and Skills</w:t>
      </w:r>
    </w:p>
    <w:p w14:paraId="53B208A1" w14:textId="4FE8F521" w:rsidR="00804E95" w:rsidRPr="00D96D39" w:rsidRDefault="00804E95" w:rsidP="00D84FCA">
      <w:pPr>
        <w:autoSpaceDE w:val="0"/>
        <w:autoSpaceDN w:val="0"/>
        <w:adjustRightInd w:val="0"/>
        <w:spacing w:line="276" w:lineRule="auto"/>
        <w:jc w:val="both"/>
        <w:rPr>
          <w:rFonts w:ascii="Arial" w:hAnsi="Arial" w:cs="Arial"/>
          <w:shd w:val="clear" w:color="auto" w:fill="FFFFFF"/>
        </w:rPr>
      </w:pPr>
      <w:r w:rsidRPr="009673D3">
        <w:rPr>
          <w:rFonts w:ascii="Arial" w:hAnsi="Arial" w:cs="Arial"/>
        </w:rPr>
        <w:t>S</w:t>
      </w:r>
      <w:r w:rsidR="000E203A" w:rsidRPr="009673D3">
        <w:rPr>
          <w:rFonts w:ascii="Arial" w:hAnsi="Arial" w:cs="Arial"/>
        </w:rPr>
        <w:t>tudents develop their knowledge of both Financial and Management Accounting, and Financial Reporting principles</w:t>
      </w:r>
      <w:r w:rsidRPr="009673D3">
        <w:rPr>
          <w:rFonts w:ascii="Arial" w:hAnsi="Arial" w:cs="Arial"/>
        </w:rPr>
        <w:t xml:space="preserve"> throughout the three levels of the degree</w:t>
      </w:r>
      <w:r w:rsidR="000E203A" w:rsidRPr="009673D3">
        <w:rPr>
          <w:rFonts w:ascii="Arial" w:hAnsi="Arial" w:cs="Arial"/>
        </w:rPr>
        <w:t xml:space="preserve">. </w:t>
      </w:r>
      <w:r w:rsidRPr="009673D3">
        <w:rPr>
          <w:rFonts w:ascii="Arial" w:hAnsi="Arial" w:cs="Arial"/>
        </w:rPr>
        <w:t xml:space="preserve">At </w:t>
      </w:r>
      <w:r w:rsidRPr="00D96D39">
        <w:rPr>
          <w:rFonts w:ascii="Arial" w:hAnsi="Arial" w:cs="Arial"/>
        </w:rPr>
        <w:t xml:space="preserve">level 4, the </w:t>
      </w:r>
      <w:r w:rsidR="00F877FF" w:rsidRPr="00D96D39">
        <w:rPr>
          <w:rFonts w:ascii="Arial" w:hAnsi="Arial" w:cs="Arial"/>
        </w:rPr>
        <w:t xml:space="preserve">Management Accounting module </w:t>
      </w:r>
      <w:r w:rsidRPr="00D96D39">
        <w:rPr>
          <w:rFonts w:ascii="Arial" w:hAnsi="Arial" w:cs="Arial"/>
        </w:rPr>
        <w:t xml:space="preserve">develops students’ knowledge and understanding of management accounting techniques to support management in planning, </w:t>
      </w:r>
      <w:r w:rsidR="001F3045" w:rsidRPr="00D96D39">
        <w:rPr>
          <w:rFonts w:ascii="Arial" w:hAnsi="Arial" w:cs="Arial"/>
        </w:rPr>
        <w:t>controlling,</w:t>
      </w:r>
      <w:r w:rsidRPr="00D96D39">
        <w:rPr>
          <w:rFonts w:ascii="Arial" w:hAnsi="Arial" w:cs="Arial"/>
        </w:rPr>
        <w:t xml:space="preserve"> and monitoring performance in a variety of business contexts</w:t>
      </w:r>
      <w:r w:rsidR="002B1959" w:rsidRPr="00D96D39">
        <w:rPr>
          <w:rFonts w:ascii="Arial" w:hAnsi="Arial" w:cs="Arial"/>
        </w:rPr>
        <w:t xml:space="preserve">. </w:t>
      </w:r>
      <w:r w:rsidRPr="00D96D39">
        <w:rPr>
          <w:rFonts w:ascii="Arial" w:hAnsi="Arial" w:cs="Arial"/>
        </w:rPr>
        <w:t xml:space="preserve">Alongside this, students are introduced to Financial Accounting for Business, where they </w:t>
      </w:r>
      <w:r w:rsidRPr="00D96D39">
        <w:rPr>
          <w:rFonts w:ascii="Arial" w:hAnsi="Arial" w:cs="Arial"/>
          <w:shd w:val="clear" w:color="auto" w:fill="FFFFFF"/>
        </w:rPr>
        <w:t>will learn how to produce financial statements from the original source documents through the recording of transactions to the final production of a profit and loss account and balance sheet for a non-complex business</w:t>
      </w:r>
      <w:r w:rsidR="002B1959" w:rsidRPr="00D96D39">
        <w:rPr>
          <w:rFonts w:ascii="Arial" w:hAnsi="Arial" w:cs="Arial"/>
          <w:shd w:val="clear" w:color="auto" w:fill="FFFFFF"/>
        </w:rPr>
        <w:t xml:space="preserve">. </w:t>
      </w:r>
      <w:r w:rsidRPr="00D96D39">
        <w:rPr>
          <w:rFonts w:ascii="Arial" w:hAnsi="Arial" w:cs="Arial"/>
          <w:shd w:val="clear" w:color="auto" w:fill="FFFFFF"/>
        </w:rPr>
        <w:t>They also explore the subjective nature of financial accounting and its need for professional judgement, along with the concepts and principles that underlie financial accounting and reporting</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To integrate the practitioner perspective, students will also gain practical experience of inputting data into Xero accounting software and using spreadsheets to prepare financial information</w:t>
      </w:r>
      <w:r w:rsidR="002B1959" w:rsidRPr="00D96D39">
        <w:rPr>
          <w:rFonts w:ascii="Arial" w:hAnsi="Arial" w:cs="Arial"/>
          <w:shd w:val="clear" w:color="auto" w:fill="FFFFFF"/>
        </w:rPr>
        <w:t xml:space="preserve">. </w:t>
      </w:r>
    </w:p>
    <w:p w14:paraId="13883FDD" w14:textId="77777777" w:rsidR="00804E95" w:rsidRPr="00D96D39" w:rsidRDefault="00804E95" w:rsidP="00D84FCA">
      <w:pPr>
        <w:autoSpaceDE w:val="0"/>
        <w:autoSpaceDN w:val="0"/>
        <w:adjustRightInd w:val="0"/>
        <w:spacing w:line="276" w:lineRule="auto"/>
        <w:jc w:val="both"/>
        <w:rPr>
          <w:rFonts w:ascii="Arial" w:hAnsi="Arial" w:cs="Arial"/>
          <w:shd w:val="clear" w:color="auto" w:fill="FFFFFF"/>
        </w:rPr>
      </w:pPr>
    </w:p>
    <w:p w14:paraId="619C21D4" w14:textId="7A564D02" w:rsidR="00F877FF" w:rsidRPr="00D96D39" w:rsidRDefault="00804E95" w:rsidP="00D84FCA">
      <w:pPr>
        <w:autoSpaceDE w:val="0"/>
        <w:autoSpaceDN w:val="0"/>
        <w:adjustRightInd w:val="0"/>
        <w:spacing w:line="276" w:lineRule="auto"/>
        <w:jc w:val="both"/>
        <w:rPr>
          <w:rFonts w:ascii="Arial" w:hAnsi="Arial" w:cs="Arial"/>
        </w:rPr>
      </w:pPr>
      <w:r w:rsidRPr="00D96D39">
        <w:rPr>
          <w:rFonts w:ascii="Arial" w:hAnsi="Arial" w:cs="Arial"/>
          <w:shd w:val="clear" w:color="auto" w:fill="FFFFFF"/>
        </w:rPr>
        <w:t xml:space="preserve">The Advanced Management Accounting module </w:t>
      </w:r>
      <w:r w:rsidR="00B50380">
        <w:rPr>
          <w:rFonts w:ascii="Arial" w:hAnsi="Arial" w:cs="Arial"/>
          <w:shd w:val="clear" w:color="auto" w:fill="FFFFFF"/>
        </w:rPr>
        <w:t xml:space="preserve">at level 5 </w:t>
      </w:r>
      <w:r w:rsidR="00A479F2" w:rsidRPr="00D96D39">
        <w:rPr>
          <w:rFonts w:ascii="Arial" w:hAnsi="Arial" w:cs="Arial"/>
          <w:shd w:val="clear" w:color="auto" w:fill="FFFFFF"/>
        </w:rPr>
        <w:t>extends students</w:t>
      </w:r>
      <w:r w:rsidR="00B50380">
        <w:rPr>
          <w:rFonts w:ascii="Arial" w:hAnsi="Arial" w:cs="Arial"/>
          <w:shd w:val="clear" w:color="auto" w:fill="FFFFFF"/>
        </w:rPr>
        <w:t>’</w:t>
      </w:r>
      <w:r w:rsidR="00A479F2" w:rsidRPr="00D96D39">
        <w:rPr>
          <w:rFonts w:ascii="Arial" w:hAnsi="Arial" w:cs="Arial"/>
          <w:shd w:val="clear" w:color="auto" w:fill="FFFFFF"/>
        </w:rPr>
        <w:t xml:space="preserve"> knowledge and understanding by </w:t>
      </w:r>
      <w:r w:rsidRPr="00D96D39">
        <w:rPr>
          <w:rFonts w:ascii="Arial" w:hAnsi="Arial" w:cs="Arial"/>
          <w:shd w:val="clear" w:color="auto" w:fill="FFFFFF"/>
        </w:rPr>
        <w:t>exploring the provision and use of accounting information in management decision-making</w:t>
      </w:r>
      <w:r w:rsidR="002B1959" w:rsidRPr="00D96D39">
        <w:rPr>
          <w:rFonts w:ascii="Arial" w:hAnsi="Arial" w:cs="Arial"/>
          <w:shd w:val="clear" w:color="auto" w:fill="FFFFFF"/>
        </w:rPr>
        <w:t xml:space="preserve">. </w:t>
      </w:r>
      <w:r w:rsidRPr="00D96D39">
        <w:rPr>
          <w:rFonts w:ascii="Arial" w:hAnsi="Arial" w:cs="Arial"/>
          <w:shd w:val="clear" w:color="auto" w:fill="FFFFFF"/>
        </w:rPr>
        <w:t>Students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will reflect on the purpose and uses of management accounting information, evaluate case study scenarios, discuss theoretical accounting </w:t>
      </w:r>
      <w:r w:rsidR="001F3045" w:rsidRPr="00D96D39">
        <w:rPr>
          <w:rFonts w:ascii="Arial" w:hAnsi="Arial" w:cs="Arial"/>
          <w:shd w:val="clear" w:color="auto" w:fill="FFFFFF"/>
        </w:rPr>
        <w:t>concepts,</w:t>
      </w:r>
      <w:r w:rsidR="00A479F2" w:rsidRPr="00D96D39">
        <w:rPr>
          <w:rFonts w:ascii="Arial" w:hAnsi="Arial" w:cs="Arial"/>
          <w:shd w:val="clear" w:color="auto" w:fill="FFFFFF"/>
        </w:rPr>
        <w:t xml:space="preserve"> </w:t>
      </w:r>
      <w:r w:rsidRPr="00D96D39">
        <w:rPr>
          <w:rFonts w:ascii="Arial" w:hAnsi="Arial" w:cs="Arial"/>
          <w:shd w:val="clear" w:color="auto" w:fill="FFFFFF"/>
        </w:rPr>
        <w:t xml:space="preserve">and utilise a </w:t>
      </w:r>
      <w:r w:rsidR="00A479F2" w:rsidRPr="00D96D39">
        <w:rPr>
          <w:rFonts w:ascii="Arial" w:hAnsi="Arial" w:cs="Arial"/>
          <w:shd w:val="clear" w:color="auto" w:fill="FFFFFF"/>
        </w:rPr>
        <w:t>r</w:t>
      </w:r>
      <w:r w:rsidRPr="00D96D39">
        <w:rPr>
          <w:rFonts w:ascii="Arial" w:hAnsi="Arial" w:cs="Arial"/>
          <w:shd w:val="clear" w:color="auto" w:fill="FFFFFF"/>
        </w:rPr>
        <w:t>ange of practical techniques to solve advanced management accounting related issues</w:t>
      </w:r>
      <w:r w:rsidR="002B1959" w:rsidRPr="00D96D39">
        <w:rPr>
          <w:rFonts w:ascii="Arial" w:hAnsi="Arial" w:cs="Arial"/>
          <w:shd w:val="clear" w:color="auto" w:fill="FFFFFF"/>
        </w:rPr>
        <w:t xml:space="preserve">. </w:t>
      </w:r>
      <w:r w:rsidRPr="00D96D39">
        <w:rPr>
          <w:rFonts w:ascii="Arial" w:hAnsi="Arial" w:cs="Arial"/>
          <w:shd w:val="clear" w:color="auto" w:fill="FFFFFF"/>
        </w:rPr>
        <w:t xml:space="preserve">In Advanced Financial Accounting </w:t>
      </w:r>
      <w:r w:rsidRPr="00D96D39">
        <w:rPr>
          <w:rFonts w:ascii="Arial" w:hAnsi="Arial" w:cs="Arial"/>
          <w:shd w:val="clear" w:color="auto" w:fill="FFFFFF"/>
        </w:rPr>
        <w:lastRenderedPageBreak/>
        <w:t>for Business</w:t>
      </w:r>
      <w:r w:rsidR="00B50380">
        <w:rPr>
          <w:rFonts w:ascii="Arial" w:hAnsi="Arial" w:cs="Arial"/>
          <w:shd w:val="clear" w:color="auto" w:fill="FFFFFF"/>
        </w:rPr>
        <w:t xml:space="preserve"> at level 6</w:t>
      </w:r>
      <w:r w:rsidRPr="00D96D39">
        <w:rPr>
          <w:rFonts w:ascii="Arial" w:hAnsi="Arial" w:cs="Arial"/>
          <w:shd w:val="clear" w:color="auto" w:fill="FFFFFF"/>
        </w:rPr>
        <w:t>, students develop their knowledge by focusing on financial reporting requirements of corporate entities, both large and small and building on concepts already studied</w:t>
      </w:r>
      <w:r w:rsidR="00A479F2" w:rsidRPr="00D96D39">
        <w:rPr>
          <w:rFonts w:ascii="Arial" w:hAnsi="Arial" w:cs="Arial"/>
          <w:shd w:val="clear" w:color="auto" w:fill="FFFFFF"/>
        </w:rPr>
        <w:t xml:space="preserve"> earlier on in the programme</w:t>
      </w:r>
      <w:r w:rsidR="002B1959" w:rsidRPr="00D96D39">
        <w:rPr>
          <w:rFonts w:ascii="Arial" w:hAnsi="Arial" w:cs="Arial"/>
          <w:shd w:val="clear" w:color="auto" w:fill="FFFFFF"/>
        </w:rPr>
        <w:t>.</w:t>
      </w:r>
      <w:r w:rsidR="002B1959">
        <w:rPr>
          <w:rFonts w:ascii="Arial" w:hAnsi="Arial" w:cs="Arial"/>
          <w:shd w:val="clear" w:color="auto" w:fill="FFFFFF"/>
        </w:rPr>
        <w:t xml:space="preserve"> </w:t>
      </w:r>
      <w:r w:rsidRPr="00D96D39">
        <w:rPr>
          <w:rFonts w:ascii="Arial" w:hAnsi="Arial" w:cs="Arial"/>
          <w:shd w:val="clear" w:color="auto" w:fill="FFFFFF"/>
        </w:rPr>
        <w:t>Students also explore the key elements of the conceptual and regulatory frameworks that guide financial reporting and learn how to conduct an appraisal of financial statements of corporate entities, along with developing an understanding of the importance of ethics and corporate governance.</w:t>
      </w:r>
    </w:p>
    <w:p w14:paraId="613EF89D" w14:textId="6AF14178" w:rsidR="004D54CC" w:rsidRDefault="004D54CC" w:rsidP="00D84FCA">
      <w:pPr>
        <w:spacing w:line="276" w:lineRule="auto"/>
        <w:jc w:val="both"/>
        <w:rPr>
          <w:rFonts w:ascii="Arial" w:hAnsi="Arial" w:cs="Arial"/>
        </w:rPr>
      </w:pPr>
    </w:p>
    <w:p w14:paraId="44698624" w14:textId="3DCF8CEE" w:rsidR="00B50380" w:rsidRPr="003D0D0E" w:rsidRDefault="00B50380" w:rsidP="00D84FCA">
      <w:pPr>
        <w:spacing w:line="276" w:lineRule="auto"/>
        <w:jc w:val="both"/>
        <w:rPr>
          <w:rFonts w:ascii="Arial" w:hAnsi="Arial" w:cs="Arial"/>
          <w:b/>
          <w:bCs/>
        </w:rPr>
      </w:pPr>
      <w:r w:rsidRPr="003D0D0E">
        <w:rPr>
          <w:rFonts w:ascii="Arial" w:hAnsi="Arial" w:cs="Arial"/>
          <w:b/>
          <w:bCs/>
        </w:rPr>
        <w:t>Option modules</w:t>
      </w:r>
    </w:p>
    <w:p w14:paraId="14D864E9" w14:textId="6B82EAED" w:rsidR="00B50380" w:rsidRDefault="00B50380" w:rsidP="00D84FCA">
      <w:pPr>
        <w:spacing w:line="276" w:lineRule="auto"/>
        <w:jc w:val="both"/>
        <w:rPr>
          <w:rFonts w:ascii="Arial" w:hAnsi="Arial" w:cs="Arial"/>
        </w:rPr>
      </w:pPr>
      <w:r>
        <w:rPr>
          <w:rFonts w:ascii="Arial" w:hAnsi="Arial" w:cs="Arial"/>
        </w:rPr>
        <w:t xml:space="preserve">Students also have the opportunity to take a number of option modules to complement their studies. These can focus on further aspects of the accounting field, such as Financial Investments, Auditing or Taxation, or extend their general business knowledge into areas such as Entrepreneurship and </w:t>
      </w:r>
      <w:r w:rsidR="008237E7">
        <w:rPr>
          <w:rFonts w:ascii="Arial" w:hAnsi="Arial" w:cs="Arial"/>
        </w:rPr>
        <w:t>Innovation or</w:t>
      </w:r>
      <w:r>
        <w:rPr>
          <w:rFonts w:ascii="Arial" w:hAnsi="Arial" w:cs="Arial"/>
        </w:rPr>
        <w:t xml:space="preserve"> deepen their understanding of the marketing field</w:t>
      </w:r>
      <w:r w:rsidR="002B1959">
        <w:rPr>
          <w:rFonts w:ascii="Arial" w:hAnsi="Arial" w:cs="Arial"/>
        </w:rPr>
        <w:t xml:space="preserve">. </w:t>
      </w:r>
      <w:r>
        <w:rPr>
          <w:rFonts w:ascii="Arial" w:hAnsi="Arial" w:cs="Arial"/>
        </w:rPr>
        <w:t>Additionally, students can focus on more analysis and technological skills with Rapid App Development or Data Anal</w:t>
      </w:r>
      <w:r w:rsidR="003D0D0E">
        <w:rPr>
          <w:rFonts w:ascii="Arial" w:hAnsi="Arial" w:cs="Arial"/>
        </w:rPr>
        <w:t>y</w:t>
      </w:r>
      <w:r>
        <w:rPr>
          <w:rFonts w:ascii="Arial" w:hAnsi="Arial" w:cs="Arial"/>
        </w:rPr>
        <w:t>tics for Business</w:t>
      </w:r>
      <w:r w:rsidR="002B1959">
        <w:rPr>
          <w:rFonts w:ascii="Arial" w:hAnsi="Arial" w:cs="Arial"/>
        </w:rPr>
        <w:t xml:space="preserve">. </w:t>
      </w:r>
      <w:r>
        <w:rPr>
          <w:rFonts w:ascii="Arial" w:hAnsi="Arial" w:cs="Arial"/>
        </w:rPr>
        <w:t xml:space="preserve">The options modules provide students with the opportunity to tailor their programme to follow their particular interests. </w:t>
      </w:r>
    </w:p>
    <w:p w14:paraId="591A5309" w14:textId="77777777" w:rsidR="00804E95" w:rsidRDefault="00804E95" w:rsidP="00D84FCA">
      <w:pPr>
        <w:spacing w:line="276" w:lineRule="auto"/>
        <w:jc w:val="both"/>
        <w:rPr>
          <w:rFonts w:ascii="Arial" w:hAnsi="Arial" w:cs="Arial"/>
        </w:rPr>
      </w:pPr>
    </w:p>
    <w:p w14:paraId="1F20ACB9" w14:textId="5E7D9949" w:rsidR="003E60F4" w:rsidRDefault="003E60F4" w:rsidP="00D84FCA">
      <w:pPr>
        <w:spacing w:line="276" w:lineRule="auto"/>
        <w:jc w:val="both"/>
        <w:rPr>
          <w:rFonts w:ascii="Arial" w:hAnsi="Arial" w:cs="Arial"/>
          <w:b/>
          <w:bCs/>
        </w:rPr>
      </w:pPr>
      <w:r w:rsidRPr="00AD164F">
        <w:rPr>
          <w:rFonts w:ascii="Arial" w:hAnsi="Arial" w:cs="Arial"/>
          <w:b/>
          <w:bCs/>
        </w:rPr>
        <w:t>Student Assessment Journey</w:t>
      </w:r>
    </w:p>
    <w:p w14:paraId="1B519DBE" w14:textId="547D597F" w:rsidR="00F877FF" w:rsidRPr="00F564A0" w:rsidRDefault="00F877FF" w:rsidP="00D84FCA">
      <w:pPr>
        <w:spacing w:after="120" w:line="276" w:lineRule="auto"/>
        <w:jc w:val="both"/>
        <w:rPr>
          <w:rFonts w:ascii="Arial" w:hAnsi="Arial" w:cs="Arial"/>
        </w:rPr>
      </w:pPr>
      <w:r w:rsidRPr="00F564A0">
        <w:rPr>
          <w:rFonts w:ascii="Arial" w:hAnsi="Arial" w:cs="Arial"/>
        </w:rPr>
        <w:t>The programme makes extensive use of t</w:t>
      </w:r>
      <w:r>
        <w:rPr>
          <w:rFonts w:ascii="Arial" w:hAnsi="Arial" w:cs="Arial"/>
        </w:rPr>
        <w:t>echnology to enhance learning</w:t>
      </w:r>
      <w:r w:rsidR="002B1959">
        <w:rPr>
          <w:rFonts w:ascii="Arial" w:hAnsi="Arial" w:cs="Arial"/>
        </w:rPr>
        <w:t xml:space="preserve">. </w:t>
      </w:r>
      <w:r w:rsidRPr="00F564A0">
        <w:rPr>
          <w:rFonts w:ascii="Arial" w:hAnsi="Arial" w:cs="Arial"/>
        </w:rPr>
        <w:t>There are pre-class presentation videos; computer</w:t>
      </w:r>
      <w:r>
        <w:rPr>
          <w:rFonts w:ascii="Arial" w:hAnsi="Arial" w:cs="Arial"/>
        </w:rPr>
        <w:t>-</w:t>
      </w:r>
      <w:r w:rsidRPr="00F564A0">
        <w:rPr>
          <w:rFonts w:ascii="Arial" w:hAnsi="Arial" w:cs="Arial"/>
        </w:rPr>
        <w:t xml:space="preserve">based student forums </w:t>
      </w:r>
      <w:r>
        <w:rPr>
          <w:rFonts w:ascii="Arial" w:hAnsi="Arial" w:cs="Arial"/>
        </w:rPr>
        <w:t>where</w:t>
      </w:r>
      <w:r w:rsidRPr="00F564A0">
        <w:rPr>
          <w:rFonts w:ascii="Arial" w:hAnsi="Arial" w:cs="Arial"/>
        </w:rPr>
        <w:t xml:space="preserve"> students </w:t>
      </w:r>
      <w:r>
        <w:rPr>
          <w:rFonts w:ascii="Arial" w:hAnsi="Arial" w:cs="Arial"/>
        </w:rPr>
        <w:t>can</w:t>
      </w:r>
      <w:r w:rsidRPr="00F564A0">
        <w:rPr>
          <w:rFonts w:ascii="Arial" w:hAnsi="Arial" w:cs="Arial"/>
        </w:rPr>
        <w:t xml:space="preserve"> discuss and post queries to their cohort to aid peer learning opportunities; computer-based quizzes to provide both summative and formative feedback; an introduction to </w:t>
      </w:r>
      <w:r>
        <w:rPr>
          <w:rFonts w:ascii="Arial" w:hAnsi="Arial" w:cs="Arial"/>
        </w:rPr>
        <w:t xml:space="preserve">the </w:t>
      </w:r>
      <w:r w:rsidR="00A479F2">
        <w:rPr>
          <w:rFonts w:ascii="Arial" w:hAnsi="Arial" w:cs="Arial"/>
        </w:rPr>
        <w:t xml:space="preserve">Xero </w:t>
      </w:r>
      <w:r w:rsidRPr="00F564A0">
        <w:rPr>
          <w:rFonts w:ascii="Arial" w:hAnsi="Arial" w:cs="Arial"/>
        </w:rPr>
        <w:t>accounting package for recording transactions and producing financial statements; and students are encouraged at all levels of study to use spreadsheets.</w:t>
      </w:r>
    </w:p>
    <w:p w14:paraId="30951C3F" w14:textId="52FB9BBF" w:rsidR="003E60F4" w:rsidRPr="003E60F4" w:rsidRDefault="156EF779" w:rsidP="00D84FCA">
      <w:pPr>
        <w:spacing w:line="276" w:lineRule="auto"/>
        <w:jc w:val="both"/>
        <w:rPr>
          <w:rFonts w:ascii="Arial" w:hAnsi="Arial" w:cs="Arial"/>
        </w:rPr>
      </w:pPr>
      <w:bookmarkStart w:id="1" w:name="_Hlk105318300"/>
      <w:r w:rsidRPr="156EF779">
        <w:rPr>
          <w:rFonts w:ascii="Arial" w:hAnsi="Arial" w:cs="Arial"/>
        </w:rPr>
        <w:t>The degree employs a range of assessments including practical assessments, in terms of both developing and communicating business solutions, accompanied by the key assessment methods of presentations, report writing, and examinations, which are developed and extended at each of the three academic levels</w:t>
      </w:r>
      <w:r w:rsidR="002B1959" w:rsidRPr="156EF779">
        <w:rPr>
          <w:rFonts w:ascii="Arial" w:hAnsi="Arial" w:cs="Arial"/>
        </w:rPr>
        <w:t>.</w:t>
      </w:r>
      <w:r w:rsidR="002B1959">
        <w:rPr>
          <w:rFonts w:ascii="Arial" w:hAnsi="Arial" w:cs="Arial"/>
        </w:rPr>
        <w:t xml:space="preserve"> </w:t>
      </w:r>
      <w:r w:rsidRPr="156EF779">
        <w:rPr>
          <w:rFonts w:ascii="Arial" w:hAnsi="Arial" w:cs="Arial"/>
        </w:rPr>
        <w:t xml:space="preserve">Assessments at levels four and five provide formative practice for similar assessments at later stages of the programme. </w:t>
      </w:r>
    </w:p>
    <w:bookmarkEnd w:id="1"/>
    <w:p w14:paraId="63695767" w14:textId="77777777" w:rsidR="003E60F4" w:rsidRPr="003E60F4" w:rsidRDefault="003E60F4" w:rsidP="00D84FCA">
      <w:pPr>
        <w:spacing w:line="276" w:lineRule="auto"/>
        <w:jc w:val="both"/>
        <w:rPr>
          <w:rFonts w:ascii="Arial" w:hAnsi="Arial" w:cs="Arial"/>
        </w:rPr>
      </w:pPr>
    </w:p>
    <w:p w14:paraId="7FFC1224" w14:textId="2433161B" w:rsidR="00D96D39" w:rsidRDefault="003E60F4" w:rsidP="00D84FCA">
      <w:pPr>
        <w:spacing w:line="276" w:lineRule="auto"/>
        <w:jc w:val="both"/>
        <w:rPr>
          <w:rFonts w:ascii="Arial" w:hAnsi="Arial" w:cs="Arial"/>
        </w:rPr>
      </w:pPr>
      <w:bookmarkStart w:id="2" w:name="_Hlk105318343"/>
      <w:r w:rsidRPr="00D96D39">
        <w:rPr>
          <w:rFonts w:ascii="Arial" w:hAnsi="Arial" w:cs="Arial"/>
          <w:i/>
          <w:iCs/>
        </w:rPr>
        <w:t>Report</w:t>
      </w:r>
      <w:r w:rsidR="0034125A">
        <w:rPr>
          <w:rFonts w:ascii="Arial" w:hAnsi="Arial" w:cs="Arial"/>
          <w:i/>
          <w:iCs/>
        </w:rPr>
        <w:t xml:space="preserve"> and academic</w:t>
      </w:r>
      <w:r w:rsidRPr="00D96D39">
        <w:rPr>
          <w:rFonts w:ascii="Arial" w:hAnsi="Arial" w:cs="Arial"/>
          <w:i/>
          <w:iCs/>
        </w:rPr>
        <w:t xml:space="preserve"> writing</w:t>
      </w:r>
      <w:r w:rsidRPr="003E60F4">
        <w:rPr>
          <w:rFonts w:ascii="Arial" w:hAnsi="Arial" w:cs="Arial"/>
        </w:rPr>
        <w:t xml:space="preserve">: </w:t>
      </w:r>
    </w:p>
    <w:p w14:paraId="5CB0E87A" w14:textId="082D200B" w:rsidR="003E60F4" w:rsidRPr="003E60F4" w:rsidRDefault="00D96D39" w:rsidP="00D84FCA">
      <w:pPr>
        <w:spacing w:line="276" w:lineRule="auto"/>
        <w:jc w:val="both"/>
        <w:rPr>
          <w:rFonts w:ascii="Arial" w:hAnsi="Arial" w:cs="Arial"/>
        </w:rPr>
      </w:pPr>
      <w:r>
        <w:rPr>
          <w:rFonts w:ascii="Arial" w:hAnsi="Arial" w:cs="Arial"/>
        </w:rPr>
        <w:t>S</w:t>
      </w:r>
      <w:r w:rsidR="003E60F4" w:rsidRPr="003E60F4">
        <w:rPr>
          <w:rFonts w:ascii="Arial" w:hAnsi="Arial" w:cs="Arial"/>
        </w:rPr>
        <w:t xml:space="preserve">tudents will be writing reports </w:t>
      </w:r>
      <w:r w:rsidR="0034125A">
        <w:rPr>
          <w:rFonts w:ascii="Arial" w:hAnsi="Arial" w:cs="Arial"/>
        </w:rPr>
        <w:t xml:space="preserve">and/or essays </w:t>
      </w:r>
      <w:r w:rsidR="003E60F4" w:rsidRPr="003E60F4">
        <w:rPr>
          <w:rFonts w:ascii="Arial" w:hAnsi="Arial" w:cs="Arial"/>
        </w:rPr>
        <w:t>at each level, with clearly defined formats and objectives. They are strongly encouraged to make use of the Business and Law Academic Success Centre (BLASC) to get feedback on their work in advance of submission</w:t>
      </w:r>
      <w:r w:rsidR="002B1959" w:rsidRPr="003E60F4">
        <w:rPr>
          <w:rFonts w:ascii="Arial" w:hAnsi="Arial" w:cs="Arial"/>
        </w:rPr>
        <w:t>.</w:t>
      </w:r>
      <w:r w:rsidR="002B1959">
        <w:rPr>
          <w:rFonts w:ascii="Arial" w:hAnsi="Arial" w:cs="Arial"/>
        </w:rPr>
        <w:t xml:space="preserve"> </w:t>
      </w:r>
      <w:r w:rsidR="003E60F4" w:rsidRPr="003E60F4">
        <w:rPr>
          <w:rFonts w:ascii="Arial" w:hAnsi="Arial" w:cs="Arial"/>
        </w:rPr>
        <w:t xml:space="preserve">Students will develop the ability to write accurately and concisely, and gain experience in writing for different business audiences, from executive summaries aimed at busy managers, to full business reports aimed at </w:t>
      </w:r>
      <w:r w:rsidR="00CE2E09">
        <w:rPr>
          <w:rFonts w:ascii="Arial" w:hAnsi="Arial" w:cs="Arial"/>
        </w:rPr>
        <w:t>managers and other stakeholders</w:t>
      </w:r>
      <w:r w:rsidR="003E60F4" w:rsidRPr="003E60F4">
        <w:rPr>
          <w:rFonts w:ascii="Arial" w:hAnsi="Arial" w:cs="Arial"/>
        </w:rPr>
        <w:t>.</w:t>
      </w:r>
    </w:p>
    <w:p w14:paraId="09D36A50" w14:textId="77777777" w:rsidR="003E60F4" w:rsidRPr="003E60F4" w:rsidRDefault="003E60F4" w:rsidP="00D84FCA">
      <w:pPr>
        <w:spacing w:line="276" w:lineRule="auto"/>
        <w:jc w:val="both"/>
        <w:rPr>
          <w:rFonts w:ascii="Arial" w:hAnsi="Arial" w:cs="Arial"/>
        </w:rPr>
      </w:pPr>
    </w:p>
    <w:p w14:paraId="2FBD4551" w14:textId="77777777" w:rsidR="002D56FB" w:rsidRDefault="002D56FB">
      <w:pPr>
        <w:spacing w:after="160" w:line="259" w:lineRule="auto"/>
        <w:rPr>
          <w:rFonts w:ascii="Arial" w:hAnsi="Arial" w:cs="Arial"/>
          <w:i/>
          <w:iCs/>
        </w:rPr>
      </w:pPr>
      <w:r>
        <w:rPr>
          <w:rFonts w:ascii="Arial" w:hAnsi="Arial" w:cs="Arial"/>
          <w:i/>
          <w:iCs/>
        </w:rPr>
        <w:br w:type="page"/>
      </w:r>
    </w:p>
    <w:bookmarkEnd w:id="2"/>
    <w:p w14:paraId="0056FFDA" w14:textId="350CB599" w:rsidR="003E60F4" w:rsidRDefault="003E60F4" w:rsidP="00D84FCA">
      <w:pPr>
        <w:spacing w:line="276" w:lineRule="auto"/>
        <w:jc w:val="both"/>
        <w:rPr>
          <w:rFonts w:ascii="Arial" w:hAnsi="Arial" w:cs="Arial"/>
        </w:rPr>
      </w:pPr>
    </w:p>
    <w:p w14:paraId="5DC98B16" w14:textId="77777777" w:rsidR="004B6470" w:rsidRDefault="00A40ED2" w:rsidP="00D84FCA">
      <w:pPr>
        <w:spacing w:line="276" w:lineRule="auto"/>
        <w:jc w:val="both"/>
        <w:rPr>
          <w:rFonts w:ascii="Arial" w:hAnsi="Arial" w:cs="Arial"/>
        </w:rPr>
      </w:pPr>
      <w:r w:rsidRPr="004B6470">
        <w:rPr>
          <w:rFonts w:ascii="Arial" w:hAnsi="Arial" w:cs="Arial"/>
          <w:i/>
          <w:iCs/>
        </w:rPr>
        <w:t>Examinations</w:t>
      </w:r>
      <w:r>
        <w:rPr>
          <w:rFonts w:ascii="Arial" w:hAnsi="Arial" w:cs="Arial"/>
        </w:rPr>
        <w:t xml:space="preserve">: </w:t>
      </w:r>
    </w:p>
    <w:p w14:paraId="605CEB63" w14:textId="6737BC16" w:rsidR="00A40ED2" w:rsidRDefault="316E9AE8" w:rsidP="00D84FCA">
      <w:pPr>
        <w:spacing w:line="276" w:lineRule="auto"/>
        <w:jc w:val="both"/>
        <w:rPr>
          <w:rFonts w:ascii="Arial" w:hAnsi="Arial" w:cs="Arial"/>
          <w:b/>
          <w:bCs/>
        </w:rPr>
      </w:pPr>
      <w:r w:rsidRPr="316E9AE8">
        <w:rPr>
          <w:rFonts w:ascii="Arial" w:hAnsi="Arial" w:cs="Arial"/>
        </w:rPr>
        <w:t>The accounting-based subjects have a strong emphasis on examinations as the main form of assessment</w:t>
      </w:r>
      <w:r w:rsidR="002B1959" w:rsidRPr="316E9AE8">
        <w:rPr>
          <w:rFonts w:ascii="Arial" w:hAnsi="Arial" w:cs="Arial"/>
        </w:rPr>
        <w:t xml:space="preserve">. </w:t>
      </w:r>
      <w:r w:rsidRPr="316E9AE8">
        <w:rPr>
          <w:rFonts w:ascii="Arial" w:hAnsi="Arial" w:cs="Arial"/>
        </w:rPr>
        <w:t>This approach reflects the nature of the industry; students who decide to pursue an accounting career will be working under time pressure, expecting to display a high degree of knowledge and the ability to solve problems under time pressure</w:t>
      </w:r>
      <w:r w:rsidR="002B1959" w:rsidRPr="316E9AE8">
        <w:rPr>
          <w:rFonts w:ascii="Arial" w:hAnsi="Arial" w:cs="Arial"/>
        </w:rPr>
        <w:t xml:space="preserve">. </w:t>
      </w:r>
      <w:r w:rsidRPr="316E9AE8">
        <w:rPr>
          <w:rFonts w:ascii="Arial" w:hAnsi="Arial" w:cs="Arial"/>
        </w:rPr>
        <w:t xml:space="preserve">Students are fully prepared for these exams through general exam guidance in BA4203 and module specific guidance in other modules, formative opportunities to practice exam-style questions, and smaller timed tests to develop the experience of the exam environment. </w:t>
      </w:r>
    </w:p>
    <w:p w14:paraId="439F8C64" w14:textId="67BF1159" w:rsidR="00A40ED2" w:rsidRDefault="00A40ED2" w:rsidP="00D84FCA">
      <w:pPr>
        <w:spacing w:line="276" w:lineRule="auto"/>
        <w:jc w:val="both"/>
        <w:rPr>
          <w:rFonts w:ascii="Arial" w:hAnsi="Arial" w:cs="Arial"/>
        </w:rPr>
      </w:pPr>
    </w:p>
    <w:p w14:paraId="41F9887B" w14:textId="2E7F6381" w:rsidR="316E9AE8" w:rsidRDefault="316E9AE8" w:rsidP="316E9AE8">
      <w:pPr>
        <w:spacing w:line="276" w:lineRule="auto"/>
        <w:jc w:val="both"/>
      </w:pPr>
      <w:r w:rsidRPr="316E9AE8">
        <w:rPr>
          <w:rFonts w:ascii="Arial" w:eastAsia="Arial" w:hAnsi="Arial" w:cs="Arial"/>
          <w:i/>
          <w:iCs/>
        </w:rPr>
        <w:t>The Navigate Employability programme</w:t>
      </w:r>
    </w:p>
    <w:p w14:paraId="124E1F27" w14:textId="2C4FFB87" w:rsidR="316E9AE8" w:rsidRDefault="316E9AE8" w:rsidP="316E9AE8">
      <w:pPr>
        <w:spacing w:line="276" w:lineRule="auto"/>
        <w:jc w:val="both"/>
        <w:rPr>
          <w:rFonts w:ascii="Arial" w:hAnsi="Arial" w:cs="Arial"/>
          <w:i/>
          <w:iCs/>
        </w:rPr>
      </w:pPr>
      <w:r w:rsidRPr="316E9AE8">
        <w:rPr>
          <w:rFonts w:ascii="Arial" w:eastAsia="Arial" w:hAnsi="Arial" w:cs="Arial"/>
        </w:rPr>
        <w:t xml:space="preserve">In addition to the writing </w:t>
      </w:r>
      <w:r w:rsidR="002D56FB">
        <w:rPr>
          <w:rFonts w:ascii="Arial" w:eastAsia="Arial" w:hAnsi="Arial" w:cs="Arial"/>
        </w:rPr>
        <w:t xml:space="preserve">and exam </w:t>
      </w:r>
      <w:r w:rsidRPr="316E9AE8">
        <w:rPr>
          <w:rFonts w:ascii="Arial" w:eastAsia="Arial" w:hAnsi="Arial" w:cs="Arial"/>
        </w:rPr>
        <w:t>skills, other employability skills are also embedded within the course, starting with the Navigate programme which is delivered with BA4203 Management Accounting</w:t>
      </w:r>
      <w:r w:rsidR="002B1959" w:rsidRPr="316E9AE8">
        <w:rPr>
          <w:rFonts w:ascii="Arial" w:eastAsia="Arial" w:hAnsi="Arial" w:cs="Arial"/>
        </w:rPr>
        <w:t xml:space="preserve">. </w:t>
      </w:r>
      <w:r w:rsidRPr="316E9AE8">
        <w:rPr>
          <w:rFonts w:ascii="Arial" w:eastAsia="Arial" w:hAnsi="Arial" w:cs="Arial"/>
        </w:rPr>
        <w:t>These employability skills are e</w:t>
      </w:r>
      <w:r w:rsidR="002D56FB">
        <w:rPr>
          <w:rFonts w:ascii="Arial" w:eastAsia="Arial" w:hAnsi="Arial" w:cs="Arial"/>
        </w:rPr>
        <w:t>m</w:t>
      </w:r>
      <w:r w:rsidRPr="316E9AE8">
        <w:rPr>
          <w:rFonts w:ascii="Arial" w:eastAsia="Arial" w:hAnsi="Arial" w:cs="Arial"/>
        </w:rPr>
        <w:t>bedded within the programme and assessed across the modules and levels of study</w:t>
      </w:r>
      <w:r w:rsidR="002B1959" w:rsidRPr="316E9AE8">
        <w:rPr>
          <w:rFonts w:ascii="Arial" w:eastAsia="Arial" w:hAnsi="Arial" w:cs="Arial"/>
        </w:rPr>
        <w:t xml:space="preserve">. </w:t>
      </w:r>
    </w:p>
    <w:p w14:paraId="02736128" w14:textId="77777777" w:rsidR="002D56FB" w:rsidRDefault="002D56FB" w:rsidP="316E9AE8">
      <w:pPr>
        <w:spacing w:line="276" w:lineRule="auto"/>
        <w:jc w:val="both"/>
      </w:pPr>
    </w:p>
    <w:p w14:paraId="5B5D5705" w14:textId="131E3110" w:rsidR="002D56FB" w:rsidRPr="003E60F4" w:rsidRDefault="002D56FB" w:rsidP="002D56FB">
      <w:pPr>
        <w:spacing w:line="276" w:lineRule="auto"/>
        <w:jc w:val="both"/>
        <w:rPr>
          <w:rFonts w:ascii="Arial" w:hAnsi="Arial" w:cs="Arial"/>
        </w:rPr>
      </w:pPr>
      <w:r w:rsidRPr="00D96D39">
        <w:rPr>
          <w:rFonts w:ascii="Arial" w:hAnsi="Arial" w:cs="Arial"/>
          <w:i/>
          <w:iCs/>
        </w:rPr>
        <w:t>Presentations:</w:t>
      </w:r>
      <w:r w:rsidRPr="003E60F4">
        <w:rPr>
          <w:rFonts w:ascii="Arial" w:hAnsi="Arial" w:cs="Arial"/>
        </w:rPr>
        <w:t xml:space="preserve"> </w:t>
      </w:r>
      <w:r>
        <w:rPr>
          <w:rFonts w:ascii="Arial" w:hAnsi="Arial" w:cs="Arial"/>
        </w:rPr>
        <w:t>Students will have formative opportunities to give presentations early on, along with assessed presentations in later levels</w:t>
      </w:r>
      <w:r w:rsidR="002B1959">
        <w:rPr>
          <w:rFonts w:ascii="Arial" w:hAnsi="Arial" w:cs="Arial"/>
        </w:rPr>
        <w:t xml:space="preserve">. </w:t>
      </w:r>
      <w:r>
        <w:rPr>
          <w:rFonts w:ascii="Arial" w:hAnsi="Arial" w:cs="Arial"/>
        </w:rPr>
        <w:t>The f</w:t>
      </w:r>
      <w:r w:rsidRPr="003E60F4">
        <w:rPr>
          <w:rFonts w:ascii="Arial" w:hAnsi="Arial" w:cs="Arial"/>
        </w:rPr>
        <w:t xml:space="preserve">eedback provided at each level is designed to feed into future assessments and students are encouraged to video their presentations for objective viewing and reflection. </w:t>
      </w:r>
    </w:p>
    <w:p w14:paraId="22002481" w14:textId="56ED3AB3" w:rsidR="316E9AE8" w:rsidRDefault="316E9AE8" w:rsidP="316E9AE8">
      <w:pPr>
        <w:spacing w:line="276" w:lineRule="auto"/>
        <w:jc w:val="both"/>
        <w:rPr>
          <w:i/>
          <w:iCs/>
        </w:rPr>
      </w:pPr>
    </w:p>
    <w:p w14:paraId="5081086C" w14:textId="07E9850B" w:rsidR="002D56FB" w:rsidRDefault="316E9AE8" w:rsidP="00D41CBE">
      <w:pPr>
        <w:spacing w:line="276" w:lineRule="auto"/>
        <w:jc w:val="both"/>
        <w:rPr>
          <w:rFonts w:ascii="Arial" w:hAnsi="Arial" w:cs="Arial"/>
        </w:rPr>
      </w:pPr>
      <w:r w:rsidRPr="002D56FB">
        <w:rPr>
          <w:rFonts w:ascii="Arial" w:hAnsi="Arial" w:cs="Arial"/>
          <w:i/>
          <w:iCs/>
        </w:rPr>
        <w:t>IT skills</w:t>
      </w:r>
      <w:r w:rsidRPr="316E9AE8">
        <w:rPr>
          <w:rFonts w:ascii="Arial" w:hAnsi="Arial" w:cs="Arial"/>
        </w:rPr>
        <w:t xml:space="preserve"> are developed in the first year Business Information Analysis module and the use of spreadsheets is actively encouraged in preparing accounting solutions in all years</w:t>
      </w:r>
      <w:r w:rsidR="002B1959" w:rsidRPr="316E9AE8">
        <w:rPr>
          <w:rFonts w:ascii="Arial" w:hAnsi="Arial" w:cs="Arial"/>
        </w:rPr>
        <w:t xml:space="preserve">. </w:t>
      </w:r>
    </w:p>
    <w:p w14:paraId="349F1246" w14:textId="77777777" w:rsidR="002D56FB" w:rsidRDefault="002D56FB" w:rsidP="00D41CBE">
      <w:pPr>
        <w:spacing w:line="276" w:lineRule="auto"/>
        <w:jc w:val="both"/>
        <w:rPr>
          <w:rFonts w:ascii="Arial" w:hAnsi="Arial" w:cs="Arial"/>
        </w:rPr>
      </w:pPr>
    </w:p>
    <w:p w14:paraId="02CAB043" w14:textId="69327455" w:rsidR="002D56FB" w:rsidRDefault="002D56FB" w:rsidP="00D41CBE">
      <w:pPr>
        <w:spacing w:line="276" w:lineRule="auto"/>
        <w:jc w:val="both"/>
        <w:rPr>
          <w:rFonts w:ascii="Arial" w:hAnsi="Arial" w:cs="Arial"/>
        </w:rPr>
      </w:pPr>
      <w:r w:rsidRPr="002D56FB">
        <w:rPr>
          <w:rFonts w:ascii="Arial" w:hAnsi="Arial" w:cs="Arial"/>
          <w:i/>
          <w:iCs/>
        </w:rPr>
        <w:t>Communication Skills:</w:t>
      </w:r>
      <w:r>
        <w:rPr>
          <w:rFonts w:ascii="Arial" w:hAnsi="Arial" w:cs="Arial"/>
        </w:rPr>
        <w:t xml:space="preserve"> </w:t>
      </w:r>
      <w:r w:rsidR="316E9AE8" w:rsidRPr="316E9AE8">
        <w:rPr>
          <w:rFonts w:ascii="Arial" w:hAnsi="Arial" w:cs="Arial"/>
        </w:rPr>
        <w:t>The use of essays, case studies and presentations, both in class and as part of formal assessment, aid students to develop professional communication skills and the ability to provide reasoned arguments and critical evaluation of both their own work and the work of others</w:t>
      </w:r>
      <w:r w:rsidR="002B1959" w:rsidRPr="316E9AE8">
        <w:rPr>
          <w:rFonts w:ascii="Arial" w:hAnsi="Arial" w:cs="Arial"/>
        </w:rPr>
        <w:t xml:space="preserve">. </w:t>
      </w:r>
    </w:p>
    <w:p w14:paraId="76A54734" w14:textId="77777777" w:rsidR="002D56FB" w:rsidRDefault="002D56FB" w:rsidP="00D41CBE">
      <w:pPr>
        <w:spacing w:line="276" w:lineRule="auto"/>
        <w:jc w:val="both"/>
        <w:rPr>
          <w:rFonts w:ascii="Arial" w:hAnsi="Arial" w:cs="Arial"/>
        </w:rPr>
      </w:pPr>
    </w:p>
    <w:p w14:paraId="06B8D193" w14:textId="6B744016" w:rsidR="004B6470" w:rsidRDefault="002D56FB" w:rsidP="00D41CBE">
      <w:pPr>
        <w:spacing w:line="276" w:lineRule="auto"/>
        <w:jc w:val="both"/>
        <w:rPr>
          <w:rFonts w:ascii="Arial" w:hAnsi="Arial" w:cs="Arial"/>
        </w:rPr>
      </w:pPr>
      <w:r w:rsidRPr="002D56FB">
        <w:rPr>
          <w:rFonts w:ascii="Arial" w:hAnsi="Arial" w:cs="Arial"/>
          <w:i/>
          <w:iCs/>
        </w:rPr>
        <w:t>Team W</w:t>
      </w:r>
      <w:r>
        <w:rPr>
          <w:rFonts w:ascii="Arial" w:hAnsi="Arial" w:cs="Arial"/>
          <w:i/>
          <w:iCs/>
        </w:rPr>
        <w:t>o</w:t>
      </w:r>
      <w:r w:rsidRPr="002D56FB">
        <w:rPr>
          <w:rFonts w:ascii="Arial" w:hAnsi="Arial" w:cs="Arial"/>
          <w:i/>
          <w:iCs/>
        </w:rPr>
        <w:t>rking:</w:t>
      </w:r>
      <w:r>
        <w:rPr>
          <w:rFonts w:ascii="Arial" w:hAnsi="Arial" w:cs="Arial"/>
        </w:rPr>
        <w:t xml:space="preserve"> </w:t>
      </w:r>
      <w:r w:rsidR="00512A3D">
        <w:rPr>
          <w:rFonts w:ascii="Arial" w:hAnsi="Arial" w:cs="Arial"/>
        </w:rPr>
        <w:t>Team</w:t>
      </w:r>
      <w:r w:rsidR="00512A3D" w:rsidRPr="316E9AE8">
        <w:rPr>
          <w:rFonts w:ascii="Arial" w:hAnsi="Arial" w:cs="Arial"/>
        </w:rPr>
        <w:t>work</w:t>
      </w:r>
      <w:r w:rsidR="316E9AE8" w:rsidRPr="316E9AE8">
        <w:rPr>
          <w:rFonts w:ascii="Arial" w:hAnsi="Arial" w:cs="Arial"/>
        </w:rPr>
        <w:t xml:space="preserve"> in particular helps develop a myriad of varying skills from leadership qualities, working well with others, the ability to adapt and compromise, the skill of listening to others and respecting alternative viewpoints, as well as debating and challenging ideas, and presenting and defending their own ideas</w:t>
      </w:r>
      <w:r w:rsidR="002B1959" w:rsidRPr="316E9AE8">
        <w:rPr>
          <w:rFonts w:ascii="Arial" w:hAnsi="Arial" w:cs="Arial"/>
        </w:rPr>
        <w:t xml:space="preserve">. </w:t>
      </w:r>
      <w:r w:rsidR="316E9AE8" w:rsidRPr="316E9AE8">
        <w:rPr>
          <w:rFonts w:ascii="Arial" w:hAnsi="Arial" w:cs="Arial"/>
        </w:rPr>
        <w:t>These are all useful life skills that will be appreciated both in the workplace and beyond</w:t>
      </w:r>
      <w:r w:rsidR="002B1959" w:rsidRPr="316E9AE8">
        <w:rPr>
          <w:rFonts w:ascii="Arial" w:hAnsi="Arial" w:cs="Arial"/>
        </w:rPr>
        <w:t xml:space="preserve">. </w:t>
      </w:r>
      <w:r w:rsidR="316E9AE8" w:rsidRPr="316E9AE8">
        <w:rPr>
          <w:rFonts w:ascii="Arial" w:hAnsi="Arial" w:cs="Arial"/>
        </w:rPr>
        <w:t xml:space="preserve">In addition, specific employability initiatives such as CV writing, assessment centre experience and opportunities to develop resilience and reflection skills are built into the core academic curriculum. </w:t>
      </w:r>
    </w:p>
    <w:p w14:paraId="21F05E47" w14:textId="77777777" w:rsidR="002D56FB" w:rsidRDefault="002D56FB" w:rsidP="00D41CBE">
      <w:pPr>
        <w:spacing w:line="276" w:lineRule="auto"/>
        <w:jc w:val="both"/>
        <w:rPr>
          <w:rFonts w:ascii="Arial" w:hAnsi="Arial" w:cs="Arial"/>
        </w:rPr>
      </w:pPr>
    </w:p>
    <w:p w14:paraId="76E0E47C" w14:textId="216F7B9F" w:rsidR="002D56FB" w:rsidRPr="003E60F4" w:rsidRDefault="002D56FB" w:rsidP="002D56FB">
      <w:pPr>
        <w:spacing w:line="276" w:lineRule="auto"/>
        <w:jc w:val="both"/>
        <w:rPr>
          <w:rFonts w:ascii="Arial" w:hAnsi="Arial" w:cs="Arial"/>
        </w:rPr>
      </w:pPr>
      <w:r w:rsidRPr="004B6470">
        <w:rPr>
          <w:rFonts w:ascii="Arial" w:hAnsi="Arial" w:cs="Arial"/>
          <w:i/>
          <w:iCs/>
        </w:rPr>
        <w:t>Practical work</w:t>
      </w:r>
      <w:r>
        <w:rPr>
          <w:rFonts w:ascii="Arial" w:hAnsi="Arial" w:cs="Arial"/>
          <w:i/>
          <w:iCs/>
        </w:rPr>
        <w:t xml:space="preserve"> skills</w:t>
      </w:r>
      <w:r w:rsidRPr="004B6470">
        <w:rPr>
          <w:rFonts w:ascii="Arial" w:hAnsi="Arial" w:cs="Arial"/>
          <w:i/>
          <w:iCs/>
        </w:rPr>
        <w:t>:</w:t>
      </w:r>
      <w:r w:rsidRPr="003E60F4">
        <w:rPr>
          <w:rFonts w:ascii="Arial" w:hAnsi="Arial" w:cs="Arial"/>
        </w:rPr>
        <w:t xml:space="preserve"> </w:t>
      </w:r>
      <w:r>
        <w:rPr>
          <w:rFonts w:ascii="Arial" w:hAnsi="Arial" w:cs="Arial"/>
        </w:rPr>
        <w:t>Students develop comprehensive spreadsheet modelling skills in the first year designed to improve their confidence and competence in quantitative modelling, along with project management software in the second year</w:t>
      </w:r>
      <w:r w:rsidR="002B1959">
        <w:rPr>
          <w:rFonts w:ascii="Arial" w:hAnsi="Arial" w:cs="Arial"/>
        </w:rPr>
        <w:t xml:space="preserve">. </w:t>
      </w:r>
      <w:r>
        <w:rPr>
          <w:rFonts w:ascii="Arial" w:hAnsi="Arial" w:cs="Arial"/>
        </w:rPr>
        <w:t xml:space="preserve">They also </w:t>
      </w:r>
      <w:r>
        <w:rPr>
          <w:rFonts w:ascii="Arial" w:hAnsi="Arial" w:cs="Arial"/>
        </w:rPr>
        <w:lastRenderedPageBreak/>
        <w:t>explore the structured query language (SQL) and HTML, which not only boosts their IT skills but also teaches them the transferable skill of attention to detail, which supports all other studies on the programme</w:t>
      </w:r>
      <w:r w:rsidR="002B1959">
        <w:rPr>
          <w:rFonts w:ascii="Arial" w:hAnsi="Arial" w:cs="Arial"/>
        </w:rPr>
        <w:t xml:space="preserve">. </w:t>
      </w:r>
      <w:r>
        <w:rPr>
          <w:rFonts w:ascii="Arial" w:hAnsi="Arial" w:cs="Arial"/>
        </w:rPr>
        <w:t xml:space="preserve">Students also develop practical techniques in recording transactions and preparing financial statements for managers, along with financial statements following prescribed layouts and regulatory formats for external users. </w:t>
      </w:r>
    </w:p>
    <w:p w14:paraId="030E25DE" w14:textId="77777777" w:rsidR="00D41CBE" w:rsidRDefault="00D41CBE" w:rsidP="00D41CBE">
      <w:pPr>
        <w:spacing w:line="276" w:lineRule="auto"/>
        <w:jc w:val="both"/>
        <w:rPr>
          <w:rFonts w:ascii="Arial" w:hAnsi="Arial" w:cs="Arial"/>
        </w:rPr>
      </w:pPr>
    </w:p>
    <w:p w14:paraId="729BBCD0" w14:textId="10085D45" w:rsidR="004B6470" w:rsidRDefault="00CD292D" w:rsidP="00D41CBE">
      <w:pPr>
        <w:spacing w:line="276" w:lineRule="auto"/>
        <w:jc w:val="both"/>
        <w:rPr>
          <w:rFonts w:ascii="Arial" w:hAnsi="Arial" w:cs="Arial"/>
        </w:rPr>
      </w:pPr>
      <w:r>
        <w:rPr>
          <w:rFonts w:ascii="Arial" w:hAnsi="Arial" w:cs="Arial"/>
        </w:rPr>
        <w:t>In addition, specific</w:t>
      </w:r>
      <w:r w:rsidR="316E9AE8" w:rsidRPr="316E9AE8">
        <w:rPr>
          <w:rFonts w:ascii="Arial" w:hAnsi="Arial" w:cs="Arial"/>
        </w:rPr>
        <w:t xml:space="preserve"> employability </w:t>
      </w:r>
      <w:r>
        <w:rPr>
          <w:rFonts w:ascii="Arial" w:hAnsi="Arial" w:cs="Arial"/>
        </w:rPr>
        <w:t xml:space="preserve">recruitment </w:t>
      </w:r>
      <w:r w:rsidR="316E9AE8" w:rsidRPr="316E9AE8">
        <w:rPr>
          <w:rFonts w:ascii="Arial" w:hAnsi="Arial" w:cs="Arial"/>
        </w:rPr>
        <w:t xml:space="preserve">exercises </w:t>
      </w:r>
      <w:r>
        <w:rPr>
          <w:rFonts w:ascii="Arial" w:hAnsi="Arial" w:cs="Arial"/>
        </w:rPr>
        <w:t>are undertaken</w:t>
      </w:r>
      <w:r w:rsidR="002B1959">
        <w:rPr>
          <w:rFonts w:ascii="Arial" w:hAnsi="Arial" w:cs="Arial"/>
        </w:rPr>
        <w:t xml:space="preserve">. </w:t>
      </w:r>
      <w:r>
        <w:rPr>
          <w:rFonts w:ascii="Arial" w:hAnsi="Arial" w:cs="Arial"/>
        </w:rPr>
        <w:t xml:space="preserve">In the first year, students </w:t>
      </w:r>
      <w:r w:rsidRPr="316E9AE8">
        <w:rPr>
          <w:rFonts w:ascii="Arial" w:hAnsi="Arial" w:cs="Arial"/>
        </w:rPr>
        <w:t>review the roles of accountants within business and complet</w:t>
      </w:r>
      <w:r>
        <w:rPr>
          <w:rFonts w:ascii="Arial" w:hAnsi="Arial" w:cs="Arial"/>
        </w:rPr>
        <w:t>e</w:t>
      </w:r>
      <w:r w:rsidRPr="316E9AE8">
        <w:rPr>
          <w:rFonts w:ascii="Arial" w:hAnsi="Arial" w:cs="Arial"/>
        </w:rPr>
        <w:t xml:space="preserve"> a reflective exercise on their personal skills development in </w:t>
      </w:r>
      <w:r>
        <w:rPr>
          <w:rFonts w:ascii="Arial" w:hAnsi="Arial" w:cs="Arial"/>
        </w:rPr>
        <w:t xml:space="preserve">Management Accounting before preparing a CV </w:t>
      </w:r>
      <w:r w:rsidR="316E9AE8" w:rsidRPr="316E9AE8">
        <w:rPr>
          <w:rFonts w:ascii="Arial" w:hAnsi="Arial" w:cs="Arial"/>
        </w:rPr>
        <w:t xml:space="preserve">in </w:t>
      </w:r>
      <w:r>
        <w:rPr>
          <w:rFonts w:ascii="Arial" w:hAnsi="Arial" w:cs="Arial"/>
        </w:rPr>
        <w:t>The Accountant’s Business Environment</w:t>
      </w:r>
      <w:r w:rsidR="002B1959" w:rsidRPr="316E9AE8">
        <w:rPr>
          <w:rFonts w:ascii="Arial" w:hAnsi="Arial" w:cs="Arial"/>
        </w:rPr>
        <w:t xml:space="preserve">. </w:t>
      </w:r>
      <w:r>
        <w:rPr>
          <w:rFonts w:ascii="Arial" w:hAnsi="Arial" w:cs="Arial"/>
        </w:rPr>
        <w:t>I</w:t>
      </w:r>
      <w:r w:rsidR="316E9AE8" w:rsidRPr="316E9AE8">
        <w:rPr>
          <w:rFonts w:ascii="Arial" w:hAnsi="Arial" w:cs="Arial"/>
        </w:rPr>
        <w:t xml:space="preserve">n the second year, in the Advanced Management Accounting module, students engage in an assessment centre and give a </w:t>
      </w:r>
      <w:r w:rsidR="0020687A">
        <w:rPr>
          <w:rFonts w:ascii="Arial" w:hAnsi="Arial" w:cs="Arial"/>
        </w:rPr>
        <w:t>team</w:t>
      </w:r>
      <w:r w:rsidR="316E9AE8" w:rsidRPr="316E9AE8">
        <w:rPr>
          <w:rFonts w:ascii="Arial" w:hAnsi="Arial" w:cs="Arial"/>
        </w:rPr>
        <w:t xml:space="preserve"> presentation on how they worked as a team to develop solutions for a case study example</w:t>
      </w:r>
      <w:r w:rsidR="002B1959" w:rsidRPr="316E9AE8">
        <w:rPr>
          <w:rFonts w:ascii="Arial" w:hAnsi="Arial" w:cs="Arial"/>
        </w:rPr>
        <w:t xml:space="preserve">. </w:t>
      </w:r>
      <w:r w:rsidR="316E9AE8" w:rsidRPr="316E9AE8">
        <w:rPr>
          <w:rFonts w:ascii="Arial" w:hAnsi="Arial" w:cs="Arial"/>
        </w:rPr>
        <w:t>In the final year, students give a professional presentation in the Advanced Financial Accounting module along with working on commercial awareness, analytical, critical, and creative thinking in giving elevator pitches and report writing responding to real-life briefs in the Strategy module</w:t>
      </w:r>
      <w:r w:rsidR="002B1959" w:rsidRPr="316E9AE8">
        <w:rPr>
          <w:rFonts w:ascii="Arial" w:hAnsi="Arial" w:cs="Arial"/>
        </w:rPr>
        <w:t xml:space="preserve">. </w:t>
      </w:r>
    </w:p>
    <w:p w14:paraId="3E09B8EF" w14:textId="77777777" w:rsidR="00D41CBE" w:rsidRDefault="00D41CBE" w:rsidP="00D41CBE">
      <w:pPr>
        <w:spacing w:line="276" w:lineRule="auto"/>
        <w:jc w:val="both"/>
        <w:rPr>
          <w:rFonts w:ascii="Arial" w:hAnsi="Arial" w:cs="Arial"/>
        </w:rPr>
      </w:pPr>
    </w:p>
    <w:p w14:paraId="26DBF094" w14:textId="2E8F63BF" w:rsidR="004F5F5A" w:rsidRPr="004F5F5A" w:rsidRDefault="004F5F5A" w:rsidP="00D41CBE">
      <w:pPr>
        <w:jc w:val="both"/>
        <w:rPr>
          <w:rFonts w:ascii="Arial" w:hAnsi="Arial" w:cs="Arial"/>
          <w:i/>
          <w:iCs/>
        </w:rPr>
      </w:pPr>
      <w:r w:rsidRPr="004F5F5A">
        <w:rPr>
          <w:rFonts w:ascii="Arial" w:hAnsi="Arial" w:cs="Arial"/>
          <w:i/>
          <w:iCs/>
        </w:rPr>
        <w:t>Formative Feedback:</w:t>
      </w:r>
    </w:p>
    <w:p w14:paraId="02F3AE20" w14:textId="16086B23" w:rsidR="00F877FF" w:rsidRDefault="00F877FF" w:rsidP="00D41CBE">
      <w:pPr>
        <w:spacing w:line="276" w:lineRule="auto"/>
        <w:jc w:val="both"/>
        <w:rPr>
          <w:rFonts w:ascii="Arial" w:hAnsi="Arial" w:cs="Arial"/>
        </w:rPr>
      </w:pPr>
      <w:r w:rsidRPr="008D40B4">
        <w:rPr>
          <w:rFonts w:ascii="Arial" w:hAnsi="Arial" w:cs="Arial"/>
        </w:rPr>
        <w:t>The teaching and assessment strategies ensure that students have explicit formative opportunities for practice in which to gain feedback which can ‘feed forward’ to help them reach their full potential in summative assessment, both in the module wi</w:t>
      </w:r>
      <w:r w:rsidR="004F5F5A">
        <w:rPr>
          <w:rFonts w:ascii="Arial" w:hAnsi="Arial" w:cs="Arial"/>
        </w:rPr>
        <w:t>thi</w:t>
      </w:r>
      <w:r w:rsidRPr="008D40B4">
        <w:rPr>
          <w:rFonts w:ascii="Arial" w:hAnsi="Arial" w:cs="Arial"/>
        </w:rPr>
        <w:t>n which the feedback was obtained, and also in subsequent modules and learning. A range of methods will be selected to engage students actively, including problem and enquiry-based learning, industry research and peer-assisted learning.</w:t>
      </w:r>
    </w:p>
    <w:p w14:paraId="5C02EE09" w14:textId="77777777" w:rsidR="00D41CBE" w:rsidRPr="008D40B4" w:rsidRDefault="00D41CBE" w:rsidP="00D41CBE">
      <w:pPr>
        <w:spacing w:line="276" w:lineRule="auto"/>
        <w:jc w:val="both"/>
        <w:rPr>
          <w:rFonts w:ascii="Arial" w:hAnsi="Arial" w:cs="Arial"/>
        </w:rPr>
      </w:pPr>
    </w:p>
    <w:p w14:paraId="748627E8" w14:textId="3BFE0D9E" w:rsidR="003E60F4" w:rsidRPr="004F5F5A" w:rsidRDefault="003E60F4" w:rsidP="00D41CBE">
      <w:pPr>
        <w:spacing w:line="276" w:lineRule="auto"/>
        <w:jc w:val="both"/>
        <w:rPr>
          <w:rFonts w:ascii="Arial" w:hAnsi="Arial" w:cs="Arial"/>
          <w:i/>
          <w:iCs/>
        </w:rPr>
      </w:pPr>
      <w:r w:rsidRPr="004F5F5A">
        <w:rPr>
          <w:rFonts w:ascii="Arial" w:hAnsi="Arial" w:cs="Arial"/>
          <w:i/>
          <w:iCs/>
        </w:rPr>
        <w:t>Independent Learning</w:t>
      </w:r>
      <w:r w:rsidR="004F5F5A">
        <w:rPr>
          <w:rFonts w:ascii="Arial" w:hAnsi="Arial" w:cs="Arial"/>
          <w:i/>
          <w:iCs/>
        </w:rPr>
        <w:t>:</w:t>
      </w:r>
    </w:p>
    <w:p w14:paraId="59B5ED29" w14:textId="4DBDB10D" w:rsidR="003E60F4" w:rsidRPr="003E60F4" w:rsidRDefault="003E60F4" w:rsidP="00D41CBE">
      <w:pPr>
        <w:spacing w:line="276" w:lineRule="auto"/>
        <w:jc w:val="both"/>
        <w:rPr>
          <w:rFonts w:ascii="Arial" w:hAnsi="Arial" w:cs="Arial"/>
        </w:rPr>
      </w:pPr>
      <w:r w:rsidRPr="003E60F4">
        <w:rPr>
          <w:rFonts w:ascii="Arial" w:hAnsi="Arial" w:cs="Arial"/>
        </w:rPr>
        <w:t>Class contact time makes up only part of the activities for any module</w:t>
      </w:r>
      <w:r w:rsidR="002B1959" w:rsidRPr="003E60F4">
        <w:rPr>
          <w:rFonts w:ascii="Arial" w:hAnsi="Arial" w:cs="Arial"/>
        </w:rPr>
        <w:t xml:space="preserve">. </w:t>
      </w:r>
      <w:r w:rsidRPr="003E60F4">
        <w:rPr>
          <w:rFonts w:ascii="Arial" w:hAnsi="Arial" w:cs="Arial"/>
        </w:rPr>
        <w:t>Students are also required to undertake independent learning to complement the in-class content</w:t>
      </w:r>
      <w:r w:rsidR="002B1959" w:rsidRPr="003E60F4">
        <w:rPr>
          <w:rFonts w:ascii="Arial" w:hAnsi="Arial" w:cs="Arial"/>
        </w:rPr>
        <w:t xml:space="preserve">. </w:t>
      </w:r>
      <w:r w:rsidRPr="003E60F4">
        <w:rPr>
          <w:rFonts w:ascii="Arial" w:hAnsi="Arial" w:cs="Arial"/>
        </w:rPr>
        <w:t xml:space="preserve">This can be in the form of reviewing and preparing for lectures, practice using the software, completing </w:t>
      </w:r>
      <w:r w:rsidR="001F3045" w:rsidRPr="003E60F4">
        <w:rPr>
          <w:rFonts w:ascii="Arial" w:hAnsi="Arial" w:cs="Arial"/>
        </w:rPr>
        <w:t>assessments,</w:t>
      </w:r>
      <w:r w:rsidRPr="003E60F4">
        <w:rPr>
          <w:rFonts w:ascii="Arial" w:hAnsi="Arial" w:cs="Arial"/>
        </w:rPr>
        <w:t xml:space="preserve"> and taking practice quizzes to monitor a student’s own progress through the syllabus</w:t>
      </w:r>
      <w:r w:rsidR="002B1959" w:rsidRPr="003E60F4">
        <w:rPr>
          <w:rFonts w:ascii="Arial" w:hAnsi="Arial" w:cs="Arial"/>
        </w:rPr>
        <w:t xml:space="preserve">. </w:t>
      </w:r>
      <w:r w:rsidRPr="003E60F4">
        <w:rPr>
          <w:rFonts w:ascii="Arial" w:hAnsi="Arial" w:cs="Arial"/>
        </w:rPr>
        <w:t>Guidance will be provided on which activities will support learning for each module on the programme.</w:t>
      </w:r>
    </w:p>
    <w:p w14:paraId="69AF6084" w14:textId="77777777" w:rsidR="00D84FCA" w:rsidRDefault="00D84FCA" w:rsidP="00D41CBE">
      <w:pPr>
        <w:spacing w:line="276" w:lineRule="auto"/>
        <w:rPr>
          <w:rFonts w:ascii="Arial" w:hAnsi="Arial" w:cs="Arial"/>
          <w:i/>
          <w:iCs/>
        </w:rPr>
      </w:pPr>
    </w:p>
    <w:p w14:paraId="06CA12BD" w14:textId="39D2DE85" w:rsidR="003E60F4" w:rsidRPr="004F5F5A" w:rsidRDefault="003E60F4" w:rsidP="00D41CBE">
      <w:pPr>
        <w:spacing w:line="276" w:lineRule="auto"/>
        <w:jc w:val="both"/>
        <w:rPr>
          <w:rFonts w:ascii="Arial" w:hAnsi="Arial" w:cs="Arial"/>
          <w:i/>
          <w:iCs/>
        </w:rPr>
      </w:pPr>
      <w:r w:rsidRPr="004F5F5A">
        <w:rPr>
          <w:rFonts w:ascii="Arial" w:hAnsi="Arial" w:cs="Arial"/>
          <w:i/>
          <w:iCs/>
        </w:rPr>
        <w:t>Inclusive Curriculum</w:t>
      </w:r>
      <w:r w:rsidR="004F5F5A">
        <w:rPr>
          <w:rFonts w:ascii="Arial" w:hAnsi="Arial" w:cs="Arial"/>
          <w:i/>
          <w:iCs/>
        </w:rPr>
        <w:t>:</w:t>
      </w:r>
    </w:p>
    <w:p w14:paraId="113DA27F" w14:textId="3DCE75E2" w:rsidR="003E60F4" w:rsidRPr="003E60F4" w:rsidRDefault="003E60F4" w:rsidP="00D41CBE">
      <w:pPr>
        <w:spacing w:line="276" w:lineRule="auto"/>
        <w:jc w:val="both"/>
        <w:rPr>
          <w:rFonts w:ascii="Arial" w:hAnsi="Arial" w:cs="Arial"/>
        </w:rPr>
      </w:pPr>
      <w:r w:rsidRPr="003E60F4">
        <w:rPr>
          <w:rFonts w:ascii="Arial" w:hAnsi="Arial" w:cs="Arial"/>
        </w:rPr>
        <w:t xml:space="preserve">The Business </w:t>
      </w:r>
      <w:r w:rsidR="004F5F5A">
        <w:rPr>
          <w:rFonts w:ascii="Arial" w:hAnsi="Arial" w:cs="Arial"/>
        </w:rPr>
        <w:t xml:space="preserve">and Accounting </w:t>
      </w:r>
      <w:r w:rsidRPr="003E60F4">
        <w:rPr>
          <w:rFonts w:ascii="Arial" w:hAnsi="Arial" w:cs="Arial"/>
        </w:rPr>
        <w:t>programme has integrated the principles of the University’s Inclusive Curriculum Framework, to ensure inclusivity has been embedded throughout the academic cycle</w:t>
      </w:r>
      <w:r w:rsidR="002B1959" w:rsidRPr="003E60F4">
        <w:rPr>
          <w:rFonts w:ascii="Arial" w:hAnsi="Arial" w:cs="Arial"/>
        </w:rPr>
        <w:t>.</w:t>
      </w:r>
      <w:r w:rsidR="002B1959">
        <w:rPr>
          <w:rFonts w:ascii="Arial" w:hAnsi="Arial" w:cs="Arial"/>
        </w:rPr>
        <w:t xml:space="preserve"> </w:t>
      </w:r>
      <w:r w:rsidRPr="003E60F4">
        <w:rPr>
          <w:rFonts w:ascii="Arial" w:hAnsi="Arial" w:cs="Arial"/>
        </w:rPr>
        <w:t>Examples of these approaches include:</w:t>
      </w:r>
    </w:p>
    <w:p w14:paraId="048FA0B5" w14:textId="77777777" w:rsidR="003E60F4" w:rsidRPr="003E60F4" w:rsidRDefault="003E60F4" w:rsidP="00D41CBE">
      <w:pPr>
        <w:spacing w:line="276" w:lineRule="auto"/>
        <w:jc w:val="both"/>
        <w:rPr>
          <w:rFonts w:ascii="Arial" w:hAnsi="Arial" w:cs="Arial"/>
        </w:rPr>
      </w:pPr>
    </w:p>
    <w:p w14:paraId="1514E692" w14:textId="7B97E54E"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Assessments and delivery patterns that support students who commute</w:t>
      </w:r>
    </w:p>
    <w:p w14:paraId="5DDE25F6" w14:textId="0D44D04F"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 xml:space="preserve">Students are co-creators of the assessment data – for example creating and answering surveys that are used within analytics assessments, and choosing to illustrate marketing concepts and lead discussion in the classroom </w:t>
      </w:r>
    </w:p>
    <w:p w14:paraId="2E632DAD" w14:textId="3D2DCE8D"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lastRenderedPageBreak/>
        <w:t>Case studies and role models used in assessments reflect the diverse student body</w:t>
      </w:r>
    </w:p>
    <w:p w14:paraId="2DDC217D" w14:textId="4968B546"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Teaching spaces are set up in a carousel arrangement, so students are naturally positioned to discuss concepts in an inclusive manner</w:t>
      </w:r>
    </w:p>
    <w:p w14:paraId="42BFFDB2" w14:textId="260B270A" w:rsidR="003E60F4" w:rsidRPr="004F5F5A" w:rsidRDefault="003E60F4" w:rsidP="00D41CBE">
      <w:pPr>
        <w:pStyle w:val="ListParagraph"/>
        <w:numPr>
          <w:ilvl w:val="0"/>
          <w:numId w:val="9"/>
        </w:numPr>
        <w:spacing w:line="276" w:lineRule="auto"/>
        <w:ind w:left="714" w:hanging="357"/>
        <w:contextualSpacing w:val="0"/>
        <w:jc w:val="both"/>
        <w:rPr>
          <w:rFonts w:ascii="Arial" w:hAnsi="Arial" w:cs="Arial"/>
          <w:sz w:val="24"/>
          <w:szCs w:val="24"/>
        </w:rPr>
      </w:pPr>
      <w:r w:rsidRPr="004F5F5A">
        <w:rPr>
          <w:rFonts w:ascii="Arial" w:hAnsi="Arial" w:cs="Arial"/>
          <w:sz w:val="24"/>
          <w:szCs w:val="24"/>
        </w:rPr>
        <w:t>Students are provided with the dates of all assessments at the start of each level of their studies so that they can manage their time</w:t>
      </w:r>
      <w:r w:rsidR="002B1959" w:rsidRPr="004F5F5A">
        <w:rPr>
          <w:rFonts w:ascii="Arial" w:hAnsi="Arial" w:cs="Arial"/>
          <w:sz w:val="24"/>
          <w:szCs w:val="24"/>
        </w:rPr>
        <w:t xml:space="preserve">. </w:t>
      </w:r>
      <w:r w:rsidRPr="004F5F5A">
        <w:rPr>
          <w:rFonts w:ascii="Arial" w:hAnsi="Arial" w:cs="Arial"/>
          <w:sz w:val="24"/>
          <w:szCs w:val="24"/>
        </w:rPr>
        <w:t>They are encouraged to discuss any concerns with their module leader and personal tutor, who will support them in reflecting on their feedback to improve on further assessments</w:t>
      </w:r>
    </w:p>
    <w:p w14:paraId="3E6B18FE" w14:textId="2DAAA3C3" w:rsidR="003E60F4" w:rsidRDefault="003E60F4" w:rsidP="00D84FCA">
      <w:pPr>
        <w:spacing w:line="276" w:lineRule="auto"/>
        <w:jc w:val="both"/>
        <w:rPr>
          <w:rFonts w:ascii="Arial" w:hAnsi="Arial" w:cs="Arial"/>
        </w:rPr>
      </w:pPr>
    </w:p>
    <w:p w14:paraId="38E115CB" w14:textId="77777777" w:rsidR="003E60F4" w:rsidRPr="00DC3095" w:rsidRDefault="003E60F4" w:rsidP="00D84FCA">
      <w:pPr>
        <w:spacing w:line="276" w:lineRule="auto"/>
        <w:jc w:val="both"/>
        <w:rPr>
          <w:rFonts w:ascii="Arial" w:hAnsi="Arial" w:cs="Arial"/>
        </w:rPr>
      </w:pPr>
    </w:p>
    <w:p w14:paraId="1FD7F9D6" w14:textId="77777777" w:rsidR="00A92C9B" w:rsidRPr="00DC3095" w:rsidRDefault="00A92C9B" w:rsidP="00D84FCA">
      <w:pPr>
        <w:numPr>
          <w:ilvl w:val="0"/>
          <w:numId w:val="1"/>
        </w:numPr>
        <w:spacing w:line="276" w:lineRule="auto"/>
        <w:jc w:val="both"/>
        <w:rPr>
          <w:rFonts w:ascii="Arial" w:hAnsi="Arial" w:cs="Arial"/>
          <w:b/>
        </w:rPr>
      </w:pPr>
      <w:r w:rsidRPr="00DC3095">
        <w:rPr>
          <w:rFonts w:ascii="Arial" w:hAnsi="Arial" w:cs="Arial"/>
          <w:b/>
        </w:rPr>
        <w:t>Support for Students and their Learning</w:t>
      </w:r>
    </w:p>
    <w:p w14:paraId="3B9858B7" w14:textId="77777777" w:rsidR="00A92C9B" w:rsidRPr="00DC3095" w:rsidRDefault="00A92C9B" w:rsidP="00D84FCA">
      <w:pPr>
        <w:spacing w:line="276" w:lineRule="auto"/>
        <w:jc w:val="both"/>
        <w:rPr>
          <w:rFonts w:ascii="Arial" w:hAnsi="Arial" w:cs="Arial"/>
          <w:b/>
        </w:rPr>
      </w:pPr>
    </w:p>
    <w:p w14:paraId="5E903361" w14:textId="77777777" w:rsidR="00A92C9B" w:rsidRPr="00DC3095" w:rsidRDefault="00A92C9B" w:rsidP="00D84FCA">
      <w:pPr>
        <w:spacing w:line="276" w:lineRule="auto"/>
        <w:jc w:val="both"/>
        <w:rPr>
          <w:rFonts w:ascii="Arial" w:hAnsi="Arial" w:cs="Arial"/>
        </w:rPr>
      </w:pPr>
      <w:r w:rsidRPr="00DC3095">
        <w:rPr>
          <w:rFonts w:ascii="Arial" w:hAnsi="Arial" w:cs="Arial"/>
        </w:rPr>
        <w:t>Students are supported by:</w:t>
      </w:r>
    </w:p>
    <w:p w14:paraId="70636C2C" w14:textId="05AED475"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personal tutor</w:t>
      </w:r>
      <w:r w:rsidR="002B1959" w:rsidRPr="156EF779">
        <w:rPr>
          <w:rFonts w:ascii="Arial" w:hAnsi="Arial" w:cs="Arial"/>
        </w:rPr>
        <w:t xml:space="preserve">. </w:t>
      </w:r>
      <w:r w:rsidR="006101DE">
        <w:rPr>
          <w:rFonts w:ascii="Arial" w:hAnsi="Arial" w:cs="Arial"/>
        </w:rPr>
        <w:t>E</w:t>
      </w:r>
      <w:r w:rsidRPr="156EF779">
        <w:rPr>
          <w:rFonts w:ascii="Arial" w:hAnsi="Arial" w:cs="Arial"/>
        </w:rPr>
        <w:t>ach student will have their own personal tutor who will normally stay with them throughout their course</w:t>
      </w:r>
      <w:r w:rsidR="002B1959" w:rsidRPr="156EF779">
        <w:rPr>
          <w:rFonts w:ascii="Arial" w:hAnsi="Arial" w:cs="Arial"/>
        </w:rPr>
        <w:t xml:space="preserve">. </w:t>
      </w:r>
      <w:r w:rsidR="006101DE">
        <w:rPr>
          <w:rFonts w:ascii="Arial" w:hAnsi="Arial" w:cs="Arial"/>
        </w:rPr>
        <w:t>The tutor will instigate regular meetings throughout the student’s time at university, providing</w:t>
      </w:r>
      <w:r w:rsidRPr="156EF779">
        <w:rPr>
          <w:rFonts w:ascii="Arial" w:hAnsi="Arial" w:cs="Arial"/>
        </w:rPr>
        <w:t xml:space="preserve"> support, </w:t>
      </w:r>
      <w:r w:rsidR="001F3045" w:rsidRPr="156EF779">
        <w:rPr>
          <w:rFonts w:ascii="Arial" w:hAnsi="Arial" w:cs="Arial"/>
        </w:rPr>
        <w:t>guid</w:t>
      </w:r>
      <w:r w:rsidR="001F3045">
        <w:rPr>
          <w:rFonts w:ascii="Arial" w:hAnsi="Arial" w:cs="Arial"/>
        </w:rPr>
        <w:t>ance,</w:t>
      </w:r>
      <w:r w:rsidRPr="156EF779">
        <w:rPr>
          <w:rFonts w:ascii="Arial" w:hAnsi="Arial" w:cs="Arial"/>
        </w:rPr>
        <w:t xml:space="preserve"> and encourage</w:t>
      </w:r>
      <w:r w:rsidR="006101DE">
        <w:rPr>
          <w:rFonts w:ascii="Arial" w:hAnsi="Arial" w:cs="Arial"/>
        </w:rPr>
        <w:t>ment</w:t>
      </w:r>
      <w:r w:rsidRPr="156EF779">
        <w:rPr>
          <w:rFonts w:ascii="Arial" w:hAnsi="Arial" w:cs="Arial"/>
        </w:rPr>
        <w:t xml:space="preserve"> </w:t>
      </w:r>
      <w:r w:rsidR="006101DE">
        <w:rPr>
          <w:rFonts w:ascii="Arial" w:hAnsi="Arial" w:cs="Arial"/>
        </w:rPr>
        <w:t xml:space="preserve">to </w:t>
      </w:r>
      <w:r w:rsidRPr="156EF779">
        <w:rPr>
          <w:rFonts w:ascii="Arial" w:hAnsi="Arial" w:cs="Arial"/>
        </w:rPr>
        <w:t xml:space="preserve">their tutees throughout the programme. </w:t>
      </w:r>
      <w:r w:rsidR="006101DE">
        <w:rPr>
          <w:rFonts w:ascii="Arial" w:hAnsi="Arial" w:cs="Arial"/>
        </w:rPr>
        <w:t xml:space="preserve">Topics such as academic performance, future career </w:t>
      </w:r>
      <w:r w:rsidR="001F3045">
        <w:rPr>
          <w:rFonts w:ascii="Arial" w:hAnsi="Arial" w:cs="Arial"/>
        </w:rPr>
        <w:t>aims,</w:t>
      </w:r>
      <w:r w:rsidR="006101DE">
        <w:rPr>
          <w:rFonts w:ascii="Arial" w:hAnsi="Arial" w:cs="Arial"/>
        </w:rPr>
        <w:t xml:space="preserve"> and the tutee’s personal learning journey will be discussed</w:t>
      </w:r>
      <w:r w:rsidR="002B1959">
        <w:rPr>
          <w:rFonts w:ascii="Arial" w:hAnsi="Arial" w:cs="Arial"/>
        </w:rPr>
        <w:t xml:space="preserve">. </w:t>
      </w:r>
      <w:r w:rsidRPr="156EF779">
        <w:rPr>
          <w:rFonts w:ascii="Arial" w:hAnsi="Arial" w:cs="Arial"/>
        </w:rPr>
        <w:t xml:space="preserve">Tutors not only support academic performance but also are there to listen to non-academic concerns such as adapting to a new environment/country, family concerns, </w:t>
      </w:r>
      <w:r w:rsidR="001F3045" w:rsidRPr="156EF779">
        <w:rPr>
          <w:rFonts w:ascii="Arial" w:hAnsi="Arial" w:cs="Arial"/>
        </w:rPr>
        <w:t>illness,</w:t>
      </w:r>
      <w:r w:rsidRPr="156EF779">
        <w:rPr>
          <w:rFonts w:ascii="Arial" w:hAnsi="Arial" w:cs="Arial"/>
        </w:rPr>
        <w:t xml:space="preserve"> or homesickness</w:t>
      </w:r>
      <w:r w:rsidR="002B1959" w:rsidRPr="156EF779">
        <w:rPr>
          <w:rFonts w:ascii="Arial" w:hAnsi="Arial" w:cs="Arial"/>
        </w:rPr>
        <w:t>.</w:t>
      </w:r>
      <w:r w:rsidR="002B1959">
        <w:rPr>
          <w:rFonts w:ascii="Arial" w:hAnsi="Arial" w:cs="Arial"/>
        </w:rPr>
        <w:t xml:space="preserve"> </w:t>
      </w:r>
      <w:r w:rsidRPr="156EF779">
        <w:rPr>
          <w:rFonts w:ascii="Arial" w:hAnsi="Arial" w:cs="Arial"/>
        </w:rPr>
        <w:t>They are also there to help celebrate success</w:t>
      </w:r>
      <w:r w:rsidR="002B1959" w:rsidRPr="156EF779">
        <w:rPr>
          <w:rFonts w:ascii="Arial" w:hAnsi="Arial" w:cs="Arial"/>
        </w:rPr>
        <w:t xml:space="preserve">. </w:t>
      </w:r>
      <w:r w:rsidRPr="156EF779">
        <w:rPr>
          <w:rFonts w:ascii="Arial" w:hAnsi="Arial" w:cs="Arial"/>
        </w:rPr>
        <w:t>Personal tutors are a great resource for international students, giving them a named academic who will be able to direct them to relevant services and procedures</w:t>
      </w:r>
      <w:r w:rsidR="002B1959">
        <w:rPr>
          <w:rFonts w:ascii="Arial" w:hAnsi="Arial" w:cs="Arial"/>
        </w:rPr>
        <w:t xml:space="preserve">. </w:t>
      </w:r>
    </w:p>
    <w:p w14:paraId="3139B4B8" w14:textId="5CCE44C8" w:rsidR="003F582F" w:rsidRPr="00DC3095" w:rsidRDefault="156EF779" w:rsidP="00D84FCA">
      <w:pPr>
        <w:numPr>
          <w:ilvl w:val="0"/>
          <w:numId w:val="8"/>
        </w:numPr>
        <w:spacing w:line="276" w:lineRule="auto"/>
        <w:ind w:left="720" w:hanging="360"/>
        <w:jc w:val="both"/>
        <w:rPr>
          <w:rFonts w:asciiTheme="minorHAnsi" w:eastAsiaTheme="minorEastAsia" w:hAnsiTheme="minorHAnsi" w:cstheme="minorBidi"/>
        </w:rPr>
      </w:pPr>
      <w:r w:rsidRPr="156EF779">
        <w:rPr>
          <w:rFonts w:ascii="Arial" w:hAnsi="Arial" w:cs="Arial"/>
        </w:rPr>
        <w:t>A course director</w:t>
      </w:r>
      <w:r w:rsidR="002B1959" w:rsidRPr="156EF779">
        <w:rPr>
          <w:rFonts w:ascii="Arial" w:hAnsi="Arial" w:cs="Arial"/>
        </w:rPr>
        <w:t>.</w:t>
      </w:r>
      <w:r w:rsidR="002B1959">
        <w:rPr>
          <w:rFonts w:ascii="Arial" w:hAnsi="Arial" w:cs="Arial"/>
        </w:rPr>
        <w:t xml:space="preserve"> </w:t>
      </w:r>
      <w:r w:rsidRPr="156EF779">
        <w:rPr>
          <w:rFonts w:ascii="Arial" w:hAnsi="Arial" w:cs="Arial"/>
        </w:rPr>
        <w:t>The course director helps students to understand the programme structure, the academic regulations and what is required at the various levels of study</w:t>
      </w:r>
      <w:r w:rsidR="002B1959">
        <w:rPr>
          <w:rFonts w:ascii="Arial" w:hAnsi="Arial" w:cs="Arial"/>
        </w:rPr>
        <w:t>.</w:t>
      </w:r>
      <w:r w:rsidR="002B1959" w:rsidRPr="156EF779">
        <w:rPr>
          <w:rFonts w:ascii="Arial" w:hAnsi="Arial" w:cs="Arial"/>
        </w:rPr>
        <w:t xml:space="preserve"> </w:t>
      </w:r>
    </w:p>
    <w:p w14:paraId="62CCCB67" w14:textId="3AD2DBD7"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A Student Administrative Support team</w:t>
      </w:r>
      <w:r w:rsidR="002B1959" w:rsidRPr="156EF779">
        <w:rPr>
          <w:rFonts w:ascii="Arial" w:hAnsi="Arial" w:cs="Arial"/>
        </w:rPr>
        <w:t xml:space="preserve">. </w:t>
      </w:r>
      <w:r w:rsidRPr="156EF779">
        <w:rPr>
          <w:rFonts w:ascii="Arial" w:hAnsi="Arial" w:cs="Arial"/>
        </w:rPr>
        <w:t>The student support team helps with general administrative aspects such as timetables issues and providing letters.</w:t>
      </w:r>
    </w:p>
    <w:p w14:paraId="0DD6BD81" w14:textId="684558C3" w:rsidR="003F582F" w:rsidRPr="00DC3095" w:rsidRDefault="156EF779" w:rsidP="00D84FCA">
      <w:pPr>
        <w:numPr>
          <w:ilvl w:val="0"/>
          <w:numId w:val="7"/>
        </w:numPr>
        <w:spacing w:line="276" w:lineRule="auto"/>
        <w:jc w:val="both"/>
      </w:pPr>
      <w:r w:rsidRPr="156EF779">
        <w:rPr>
          <w:rFonts w:ascii="Arial" w:hAnsi="Arial" w:cs="Arial"/>
        </w:rPr>
        <w:t>An Academic Affairs Coordinator</w:t>
      </w:r>
      <w:r w:rsidR="002B1959" w:rsidRPr="156EF779">
        <w:rPr>
          <w:rFonts w:ascii="Arial" w:hAnsi="Arial" w:cs="Arial"/>
        </w:rPr>
        <w:t xml:space="preserve">. </w:t>
      </w:r>
      <w:r w:rsidRPr="156EF779">
        <w:rPr>
          <w:rFonts w:ascii="Arial" w:hAnsi="Arial" w:cs="Arial"/>
        </w:rPr>
        <w:t>The AAC can provide advice and guidance on academic matters such as mitigating circumstances and extensions.</w:t>
      </w:r>
    </w:p>
    <w:p w14:paraId="0230BC5C" w14:textId="3EED6778"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 xml:space="preserve">The </w:t>
      </w:r>
      <w:hyperlink r:id="rId20">
        <w:r w:rsidRPr="156EF779">
          <w:rPr>
            <w:rStyle w:val="Hyperlink"/>
            <w:rFonts w:ascii="Arial" w:hAnsi="Arial" w:cs="Arial"/>
          </w:rPr>
          <w:t>Careers and Employability team</w:t>
        </w:r>
      </w:hyperlink>
      <w:r w:rsidRPr="156EF779">
        <w:rPr>
          <w:rFonts w:ascii="Arial" w:hAnsi="Arial" w:cs="Arial"/>
        </w:rPr>
        <w:t xml:space="preserve"> provides valuable guidance which develop students’ professional skills, supporting them with internships and/or placements and organising careers events</w:t>
      </w:r>
      <w:r w:rsidR="006101DE">
        <w:rPr>
          <w:rFonts w:ascii="Arial" w:hAnsi="Arial" w:cs="Arial"/>
        </w:rPr>
        <w:t>.</w:t>
      </w:r>
    </w:p>
    <w:p w14:paraId="22B6B545" w14:textId="76BC3DE6" w:rsidR="003F582F" w:rsidRPr="00DC3095" w:rsidRDefault="156EF779" w:rsidP="00D84FCA">
      <w:pPr>
        <w:numPr>
          <w:ilvl w:val="0"/>
          <w:numId w:val="7"/>
        </w:numPr>
        <w:spacing w:line="276" w:lineRule="auto"/>
        <w:jc w:val="both"/>
        <w:rPr>
          <w:rFonts w:ascii="Arial" w:hAnsi="Arial" w:cs="Arial"/>
        </w:rPr>
      </w:pPr>
      <w:r w:rsidRPr="156EF779">
        <w:rPr>
          <w:rFonts w:ascii="Arial" w:hAnsi="Arial" w:cs="Arial"/>
        </w:rPr>
        <w:t>Peer-Assisted Learning (PAL) student mentors</w:t>
      </w:r>
      <w:r w:rsidR="002B1959" w:rsidRPr="156EF779">
        <w:rPr>
          <w:rFonts w:ascii="Arial" w:hAnsi="Arial" w:cs="Arial"/>
        </w:rPr>
        <w:t>.</w:t>
      </w:r>
      <w:r w:rsidR="002B1959">
        <w:rPr>
          <w:rFonts w:ascii="Arial" w:hAnsi="Arial" w:cs="Arial"/>
        </w:rPr>
        <w:t xml:space="preserve"> </w:t>
      </w:r>
      <w:r w:rsidRPr="156EF779">
        <w:rPr>
          <w:rFonts w:ascii="Arial" w:hAnsi="Arial" w:cs="Arial"/>
        </w:rPr>
        <w:t>The PAL mentors are students who have previously studied the modules and provide support and mentoring to newer students</w:t>
      </w:r>
      <w:r w:rsidR="006101DE">
        <w:rPr>
          <w:rFonts w:ascii="Arial" w:hAnsi="Arial" w:cs="Arial"/>
        </w:rPr>
        <w:t>.</w:t>
      </w:r>
      <w:r w:rsidRPr="156EF779">
        <w:rPr>
          <w:rFonts w:ascii="Arial" w:hAnsi="Arial" w:cs="Arial"/>
        </w:rPr>
        <w:t xml:space="preserve"> </w:t>
      </w:r>
    </w:p>
    <w:p w14:paraId="0F33CF1D" w14:textId="3A84BDB4" w:rsidR="003F582F" w:rsidRPr="00DC3095" w:rsidRDefault="00EB7960" w:rsidP="00D84FCA">
      <w:pPr>
        <w:numPr>
          <w:ilvl w:val="0"/>
          <w:numId w:val="7"/>
        </w:numPr>
        <w:spacing w:line="276" w:lineRule="auto"/>
        <w:jc w:val="both"/>
        <w:rPr>
          <w:rFonts w:ascii="Arial" w:hAnsi="Arial" w:cs="Arial"/>
        </w:rPr>
      </w:pPr>
      <w:hyperlink r:id="rId21">
        <w:r w:rsidR="156EF779" w:rsidRPr="156EF779">
          <w:rPr>
            <w:rStyle w:val="Hyperlink"/>
            <w:rFonts w:ascii="Arial" w:hAnsi="Arial" w:cs="Arial"/>
          </w:rPr>
          <w:t>Business and Law Academic Skills Centre (BLASC)</w:t>
        </w:r>
      </w:hyperlink>
      <w:r w:rsidR="002B1959" w:rsidRPr="156EF779">
        <w:rPr>
          <w:rFonts w:ascii="Arial" w:hAnsi="Arial" w:cs="Arial"/>
        </w:rPr>
        <w:t xml:space="preserve">. </w:t>
      </w:r>
      <w:r w:rsidR="156EF779" w:rsidRPr="156EF779">
        <w:rPr>
          <w:rFonts w:ascii="Arial" w:hAnsi="Arial" w:cs="Arial"/>
        </w:rPr>
        <w:t>This is a drop-in service for advice on academic skills</w:t>
      </w:r>
      <w:r w:rsidR="002B1959" w:rsidRPr="156EF779">
        <w:rPr>
          <w:rFonts w:ascii="Arial" w:hAnsi="Arial" w:cs="Arial"/>
        </w:rPr>
        <w:t xml:space="preserve">. </w:t>
      </w:r>
      <w:r w:rsidR="156EF779" w:rsidRPr="156EF779">
        <w:rPr>
          <w:rFonts w:ascii="Arial" w:hAnsi="Arial" w:cs="Arial"/>
        </w:rPr>
        <w:t>Both UK and international students find this service particularly useful for providing feedback on appropriate referencing</w:t>
      </w:r>
      <w:r w:rsidR="006101DE">
        <w:rPr>
          <w:rFonts w:ascii="Arial" w:hAnsi="Arial" w:cs="Arial"/>
        </w:rPr>
        <w:t>.</w:t>
      </w:r>
    </w:p>
    <w:p w14:paraId="519D3B44" w14:textId="7B6DCC95" w:rsidR="003F582F" w:rsidRPr="00DC3095" w:rsidRDefault="00EB7960" w:rsidP="00D84FCA">
      <w:pPr>
        <w:numPr>
          <w:ilvl w:val="0"/>
          <w:numId w:val="7"/>
        </w:numPr>
        <w:spacing w:line="276" w:lineRule="auto"/>
        <w:jc w:val="both"/>
        <w:rPr>
          <w:rFonts w:ascii="Arial" w:hAnsi="Arial" w:cs="Arial"/>
        </w:rPr>
      </w:pPr>
      <w:hyperlink r:id="rId22">
        <w:r w:rsidR="5D3A941E" w:rsidRPr="5D3A941E">
          <w:rPr>
            <w:rStyle w:val="Hyperlink"/>
            <w:rFonts w:ascii="Arial" w:hAnsi="Arial" w:cs="Arial"/>
          </w:rPr>
          <w:t>Technical support with IT</w:t>
        </w:r>
      </w:hyperlink>
      <w:r w:rsidR="5D3A941E" w:rsidRPr="5D3A941E">
        <w:rPr>
          <w:rFonts w:ascii="Arial" w:hAnsi="Arial" w:cs="Arial"/>
        </w:rPr>
        <w:t xml:space="preserve"> and the use of software</w:t>
      </w:r>
      <w:r w:rsidR="006101DE">
        <w:rPr>
          <w:rFonts w:ascii="Arial" w:hAnsi="Arial" w:cs="Arial"/>
        </w:rPr>
        <w:t>.</w:t>
      </w:r>
    </w:p>
    <w:bookmarkStart w:id="3" w:name="_Hlk105339561"/>
    <w:p w14:paraId="3802AE89" w14:textId="3E4E5CA0" w:rsidR="5D3A941E" w:rsidRDefault="00E62F14" w:rsidP="00D84FCA">
      <w:pPr>
        <w:numPr>
          <w:ilvl w:val="0"/>
          <w:numId w:val="7"/>
        </w:numPr>
        <w:spacing w:line="276" w:lineRule="auto"/>
        <w:jc w:val="both"/>
      </w:pPr>
      <w:r>
        <w:fldChar w:fldCharType="begin"/>
      </w:r>
      <w:r>
        <w:instrText xml:space="preserve"> HYPERLINK "https://kingstonuniversity.sharepoint.com/sites/mykingston/mysupport/itsupport/lynda/Pages/default.aspx" \h </w:instrText>
      </w:r>
      <w:r>
        <w:fldChar w:fldCharType="separate"/>
      </w:r>
      <w:r w:rsidR="5D3A941E" w:rsidRPr="5D3A941E">
        <w:rPr>
          <w:rStyle w:val="Hyperlink"/>
          <w:rFonts w:ascii="Arial" w:hAnsi="Arial" w:cs="Arial"/>
        </w:rPr>
        <w:t>LinkedIn Learning</w:t>
      </w:r>
      <w:r>
        <w:rPr>
          <w:rStyle w:val="Hyperlink"/>
          <w:rFonts w:ascii="Arial" w:hAnsi="Arial" w:cs="Arial"/>
        </w:rPr>
        <w:fldChar w:fldCharType="end"/>
      </w:r>
      <w:r w:rsidR="5D3A941E" w:rsidRPr="5D3A941E">
        <w:rPr>
          <w:rFonts w:ascii="Arial" w:hAnsi="Arial" w:cs="Arial"/>
        </w:rPr>
        <w:t xml:space="preserve"> videos that provide a broad range of business and IT training resources</w:t>
      </w:r>
      <w:r w:rsidR="006101DE">
        <w:rPr>
          <w:rFonts w:ascii="Arial" w:hAnsi="Arial" w:cs="Arial"/>
        </w:rPr>
        <w:t>.</w:t>
      </w:r>
    </w:p>
    <w:bookmarkEnd w:id="3"/>
    <w:p w14:paraId="17F76E3B" w14:textId="5F444090"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lastRenderedPageBreak/>
        <w:t>An induction week at the start of the programme to introduce students to the university, university life, what is expected of them, the degree programme and each other</w:t>
      </w:r>
      <w:r w:rsidR="006101DE">
        <w:rPr>
          <w:rFonts w:ascii="Arial" w:hAnsi="Arial" w:cs="Arial"/>
        </w:rPr>
        <w:t>.</w:t>
      </w:r>
    </w:p>
    <w:p w14:paraId="0A4C8EB3" w14:textId="586DB75E"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Ongoing re-induction sessions at appropriate points in the course</w:t>
      </w:r>
      <w:r w:rsidR="006101DE">
        <w:rPr>
          <w:rFonts w:ascii="Arial" w:hAnsi="Arial" w:cs="Arial"/>
        </w:rPr>
        <w:t>.</w:t>
      </w:r>
    </w:p>
    <w:p w14:paraId="360B2485" w14:textId="04206FF0"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Access to </w:t>
      </w:r>
      <w:hyperlink r:id="rId23">
        <w:r w:rsidRPr="040DB346">
          <w:rPr>
            <w:rStyle w:val="Hyperlink"/>
            <w:rFonts w:ascii="Arial" w:hAnsi="Arial" w:cs="Arial"/>
          </w:rPr>
          <w:t>English language support</w:t>
        </w:r>
      </w:hyperlink>
      <w:r w:rsidRPr="040DB346">
        <w:rPr>
          <w:rFonts w:ascii="Arial" w:hAnsi="Arial" w:cs="Arial"/>
        </w:rPr>
        <w:t xml:space="preserve">, which is particularly useful for international students who do not have English as their first language, and to foreign language tuition via the </w:t>
      </w:r>
      <w:hyperlink r:id="rId24">
        <w:r w:rsidRPr="040DB346">
          <w:rPr>
            <w:rStyle w:val="Hyperlink"/>
            <w:rFonts w:ascii="Arial" w:hAnsi="Arial" w:cs="Arial"/>
          </w:rPr>
          <w:t>Kingston Language Scheme</w:t>
        </w:r>
      </w:hyperlink>
      <w:r w:rsidR="006101DE">
        <w:rPr>
          <w:rStyle w:val="Hyperlink"/>
          <w:rFonts w:ascii="Arial" w:hAnsi="Arial" w:cs="Arial"/>
        </w:rPr>
        <w:t>.</w:t>
      </w:r>
    </w:p>
    <w:p w14:paraId="6484E4B2" w14:textId="7193C2B8"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Student </w:t>
      </w:r>
      <w:r w:rsidR="00EB7960">
        <w:rPr>
          <w:rFonts w:ascii="Arial" w:hAnsi="Arial" w:cs="Arial"/>
        </w:rPr>
        <w:t>Voice</w:t>
      </w:r>
      <w:r w:rsidRPr="00DC3095">
        <w:rPr>
          <w:rFonts w:ascii="Arial" w:hAnsi="Arial" w:cs="Arial"/>
        </w:rPr>
        <w:t xml:space="preserve"> Committee and course representatives to enable students to feed back to staff about the programme</w:t>
      </w:r>
      <w:r w:rsidR="006101DE">
        <w:rPr>
          <w:rFonts w:ascii="Arial" w:hAnsi="Arial" w:cs="Arial"/>
        </w:rPr>
        <w:t>.</w:t>
      </w:r>
    </w:p>
    <w:p w14:paraId="59466D75" w14:textId="342FA34E" w:rsidR="003F582F" w:rsidRPr="00DC3095" w:rsidRDefault="00EB7960" w:rsidP="00D84FCA">
      <w:pPr>
        <w:numPr>
          <w:ilvl w:val="0"/>
          <w:numId w:val="7"/>
        </w:numPr>
        <w:spacing w:line="276" w:lineRule="auto"/>
        <w:jc w:val="both"/>
        <w:rPr>
          <w:rFonts w:ascii="Arial" w:hAnsi="Arial" w:cs="Arial"/>
        </w:rPr>
      </w:pPr>
      <w:hyperlink r:id="rId25">
        <w:r w:rsidR="040DB346" w:rsidRPr="040DB346">
          <w:rPr>
            <w:rStyle w:val="Hyperlink"/>
            <w:rFonts w:ascii="Arial" w:hAnsi="Arial" w:cs="Arial"/>
          </w:rPr>
          <w:t>Canvas</w:t>
        </w:r>
      </w:hyperlink>
      <w:r w:rsidR="040DB346" w:rsidRPr="040DB346">
        <w:rPr>
          <w:rFonts w:ascii="Arial" w:hAnsi="Arial" w:cs="Arial"/>
        </w:rPr>
        <w:t xml:space="preserve"> – a versatile on-line interactive intranet and learning environment</w:t>
      </w:r>
      <w:r w:rsidR="006101DE">
        <w:rPr>
          <w:rFonts w:ascii="Arial" w:hAnsi="Arial" w:cs="Arial"/>
        </w:rPr>
        <w:t>.</w:t>
      </w:r>
    </w:p>
    <w:p w14:paraId="7DE217D0" w14:textId="6899FFE9"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Student support facilities that provide advice on issues including </w:t>
      </w:r>
      <w:hyperlink r:id="rId26">
        <w:r w:rsidRPr="040DB346">
          <w:rPr>
            <w:rStyle w:val="Hyperlink"/>
            <w:rFonts w:ascii="Arial" w:hAnsi="Arial" w:cs="Arial"/>
          </w:rPr>
          <w:t>finance</w:t>
        </w:r>
      </w:hyperlink>
      <w:r w:rsidRPr="040DB346">
        <w:rPr>
          <w:rFonts w:ascii="Arial" w:hAnsi="Arial" w:cs="Arial"/>
        </w:rPr>
        <w:t xml:space="preserve">, </w:t>
      </w:r>
      <w:hyperlink r:id="rId27" w:anchor="ar">
        <w:r w:rsidRPr="040DB346">
          <w:rPr>
            <w:rStyle w:val="Hyperlink"/>
            <w:rFonts w:ascii="Arial" w:hAnsi="Arial" w:cs="Arial"/>
          </w:rPr>
          <w:t>regulations</w:t>
        </w:r>
      </w:hyperlink>
      <w:r w:rsidRPr="040DB346">
        <w:rPr>
          <w:rFonts w:ascii="Arial" w:hAnsi="Arial" w:cs="Arial"/>
        </w:rPr>
        <w:t xml:space="preserve">, </w:t>
      </w:r>
      <w:hyperlink r:id="rId28">
        <w:r w:rsidRPr="040DB346">
          <w:rPr>
            <w:rStyle w:val="Hyperlink"/>
            <w:rFonts w:ascii="Arial" w:hAnsi="Arial" w:cs="Arial"/>
          </w:rPr>
          <w:t>accommodation</w:t>
        </w:r>
      </w:hyperlink>
      <w:r w:rsidRPr="040DB346">
        <w:rPr>
          <w:rFonts w:ascii="Arial" w:hAnsi="Arial" w:cs="Arial"/>
        </w:rPr>
        <w:t xml:space="preserve"> and </w:t>
      </w:r>
      <w:hyperlink r:id="rId29">
        <w:r w:rsidRPr="040DB346">
          <w:rPr>
            <w:rStyle w:val="Hyperlink"/>
            <w:rFonts w:ascii="Arial" w:hAnsi="Arial" w:cs="Arial"/>
          </w:rPr>
          <w:t>international student support</w:t>
        </w:r>
      </w:hyperlink>
      <w:r w:rsidR="006101DE">
        <w:rPr>
          <w:rStyle w:val="Hyperlink"/>
          <w:rFonts w:ascii="Arial" w:hAnsi="Arial" w:cs="Arial"/>
        </w:rPr>
        <w:t>.</w:t>
      </w:r>
      <w:r w:rsidRPr="040DB346">
        <w:rPr>
          <w:rFonts w:ascii="Arial" w:hAnsi="Arial" w:cs="Arial"/>
        </w:rPr>
        <w:t xml:space="preserve"> </w:t>
      </w:r>
    </w:p>
    <w:p w14:paraId="65B87F7F" w14:textId="76FB6B3A" w:rsidR="003F582F" w:rsidRPr="00DC3095" w:rsidRDefault="00EB7960" w:rsidP="00D84FCA">
      <w:pPr>
        <w:numPr>
          <w:ilvl w:val="0"/>
          <w:numId w:val="7"/>
        </w:numPr>
        <w:spacing w:line="276" w:lineRule="auto"/>
        <w:jc w:val="both"/>
        <w:rPr>
          <w:rFonts w:ascii="Arial" w:hAnsi="Arial" w:cs="Arial"/>
        </w:rPr>
      </w:pPr>
      <w:hyperlink r:id="rId30">
        <w:r w:rsidR="040DB346" w:rsidRPr="040DB346">
          <w:rPr>
            <w:rStyle w:val="Hyperlink"/>
            <w:rFonts w:ascii="Arial" w:hAnsi="Arial" w:cs="Arial"/>
          </w:rPr>
          <w:t>Disabled student support</w:t>
        </w:r>
      </w:hyperlink>
      <w:r w:rsidR="006101DE">
        <w:rPr>
          <w:rStyle w:val="Hyperlink"/>
          <w:rFonts w:ascii="Arial" w:hAnsi="Arial" w:cs="Arial"/>
        </w:rPr>
        <w:t>.</w:t>
      </w:r>
    </w:p>
    <w:p w14:paraId="72000B91" w14:textId="7165CC56"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International students also have the additional benefit of the University’s </w:t>
      </w:r>
      <w:hyperlink r:id="rId31">
        <w:r w:rsidRPr="040DB346">
          <w:rPr>
            <w:rStyle w:val="Hyperlink"/>
            <w:rFonts w:ascii="Arial" w:hAnsi="Arial" w:cs="Arial"/>
          </w:rPr>
          <w:t>International Student Advisory Centre</w:t>
        </w:r>
      </w:hyperlink>
      <w:r w:rsidRPr="040DB346">
        <w:rPr>
          <w:rFonts w:ascii="Arial" w:hAnsi="Arial" w:cs="Arial"/>
        </w:rPr>
        <w:t xml:space="preserve"> (ISAC) which welcomes students on their entry to the UK and provides support throughout the student’s time at University. The IASC is based on the Kingston Hill campus, where the </w:t>
      </w:r>
      <w:r w:rsidR="00740F29">
        <w:rPr>
          <w:rFonts w:ascii="Arial" w:hAnsi="Arial" w:cs="Arial"/>
        </w:rPr>
        <w:t xml:space="preserve">Business and </w:t>
      </w:r>
      <w:r w:rsidRPr="040DB346">
        <w:rPr>
          <w:rFonts w:ascii="Arial" w:hAnsi="Arial" w:cs="Arial"/>
        </w:rPr>
        <w:t>Accounting is taught, and provides guidance on such items as immigration matters, living in the UK and healthcare in the UK for international students</w:t>
      </w:r>
      <w:r w:rsidR="006101DE">
        <w:rPr>
          <w:rFonts w:ascii="Arial" w:hAnsi="Arial" w:cs="Arial"/>
        </w:rPr>
        <w:t>.</w:t>
      </w:r>
    </w:p>
    <w:p w14:paraId="06C8B11E" w14:textId="07E407C5" w:rsidR="003F582F" w:rsidRPr="00DC3095" w:rsidRDefault="040DB346" w:rsidP="00D84FCA">
      <w:pPr>
        <w:numPr>
          <w:ilvl w:val="0"/>
          <w:numId w:val="7"/>
        </w:numPr>
        <w:spacing w:line="276" w:lineRule="auto"/>
        <w:jc w:val="both"/>
        <w:rPr>
          <w:rFonts w:ascii="Arial" w:hAnsi="Arial" w:cs="Arial"/>
        </w:rPr>
      </w:pPr>
      <w:r w:rsidRPr="040DB346">
        <w:rPr>
          <w:rFonts w:ascii="Arial" w:hAnsi="Arial" w:cs="Arial"/>
        </w:rPr>
        <w:t xml:space="preserve">The </w:t>
      </w:r>
      <w:hyperlink r:id="rId32">
        <w:r w:rsidRPr="040DB346">
          <w:rPr>
            <w:rStyle w:val="Hyperlink"/>
            <w:rFonts w:ascii="Arial" w:hAnsi="Arial" w:cs="Arial"/>
          </w:rPr>
          <w:t>Union of Kingston Students</w:t>
        </w:r>
      </w:hyperlink>
      <w:r w:rsidRPr="040DB346">
        <w:rPr>
          <w:rFonts w:ascii="Arial" w:hAnsi="Arial" w:cs="Arial"/>
        </w:rPr>
        <w:t>, which provides a wide variety of clubs and societies and social events, as well as supporting and providing guidance to students on a variety of academic issues</w:t>
      </w:r>
      <w:r w:rsidR="006101DE">
        <w:rPr>
          <w:rFonts w:ascii="Arial" w:hAnsi="Arial" w:cs="Arial"/>
        </w:rPr>
        <w:t>.</w:t>
      </w:r>
    </w:p>
    <w:p w14:paraId="5D8962C1" w14:textId="77777777" w:rsidR="003F582F" w:rsidRPr="00DC3095" w:rsidRDefault="003F582F" w:rsidP="00DC3095">
      <w:pPr>
        <w:spacing w:line="276" w:lineRule="auto"/>
        <w:rPr>
          <w:rFonts w:ascii="Arial" w:hAnsi="Arial" w:cs="Arial"/>
          <w:i/>
          <w:color w:val="FF0000"/>
        </w:rPr>
      </w:pPr>
    </w:p>
    <w:p w14:paraId="33BEC599"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Ensuring and Enhancing the Quality of the Course</w:t>
      </w:r>
    </w:p>
    <w:p w14:paraId="38AF59C5" w14:textId="77777777" w:rsidR="00A92C9B" w:rsidRPr="00DC3095" w:rsidRDefault="00A92C9B" w:rsidP="00D84FCA">
      <w:pPr>
        <w:spacing w:line="276" w:lineRule="auto"/>
        <w:jc w:val="both"/>
        <w:rPr>
          <w:rFonts w:ascii="Arial" w:hAnsi="Arial" w:cs="Arial"/>
        </w:rPr>
      </w:pPr>
    </w:p>
    <w:p w14:paraId="744C0617" w14:textId="5C77F2FB" w:rsidR="003F582F" w:rsidRPr="00DC3095" w:rsidRDefault="003F582F" w:rsidP="00D84FCA">
      <w:pPr>
        <w:spacing w:after="120" w:line="276" w:lineRule="auto"/>
        <w:jc w:val="both"/>
        <w:rPr>
          <w:rFonts w:ascii="Arial" w:hAnsi="Arial" w:cs="Arial"/>
        </w:rPr>
      </w:pPr>
      <w:r w:rsidRPr="00DC3095">
        <w:rPr>
          <w:rFonts w:ascii="Arial" w:hAnsi="Arial" w:cs="Arial"/>
        </w:rPr>
        <w:t>The University has several methods for evaluating and improving the quality and standards of its provision</w:t>
      </w:r>
      <w:r w:rsidR="002B1959" w:rsidRPr="00DC3095">
        <w:rPr>
          <w:rFonts w:ascii="Arial" w:hAnsi="Arial" w:cs="Arial"/>
        </w:rPr>
        <w:t>.</w:t>
      </w:r>
      <w:r w:rsidR="002B1959">
        <w:rPr>
          <w:rFonts w:ascii="Arial" w:hAnsi="Arial" w:cs="Arial"/>
        </w:rPr>
        <w:t xml:space="preserve"> </w:t>
      </w:r>
      <w:r w:rsidRPr="00DC3095">
        <w:rPr>
          <w:rFonts w:ascii="Arial" w:hAnsi="Arial" w:cs="Arial"/>
        </w:rPr>
        <w:t>These include:</w:t>
      </w:r>
    </w:p>
    <w:p w14:paraId="23928BA8" w14:textId="11D62205" w:rsidR="003F582F" w:rsidRPr="009E566A" w:rsidRDefault="003F582F" w:rsidP="00D84FCA">
      <w:pPr>
        <w:numPr>
          <w:ilvl w:val="0"/>
          <w:numId w:val="7"/>
        </w:numPr>
        <w:spacing w:line="276" w:lineRule="auto"/>
        <w:jc w:val="both"/>
        <w:rPr>
          <w:rFonts w:ascii="Arial" w:hAnsi="Arial" w:cs="Arial"/>
        </w:rPr>
      </w:pPr>
      <w:r w:rsidRPr="009E566A">
        <w:rPr>
          <w:rFonts w:ascii="Arial" w:hAnsi="Arial" w:cs="Arial"/>
        </w:rPr>
        <w:t>Professional exemptions</w:t>
      </w:r>
      <w:r w:rsidR="003D0D0E" w:rsidRPr="009E566A">
        <w:rPr>
          <w:rFonts w:ascii="Arial" w:hAnsi="Arial" w:cs="Arial"/>
        </w:rPr>
        <w:t xml:space="preserve"> (CIMA)</w:t>
      </w:r>
    </w:p>
    <w:p w14:paraId="480463B4"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External examiners – individual experts from another institution who assess the quality and comparability of our standards to those in other institutions</w:t>
      </w:r>
    </w:p>
    <w:p w14:paraId="6B71C8A7"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Boards of study with student representation</w:t>
      </w:r>
    </w:p>
    <w:p w14:paraId="072BADD3"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Annual review and development</w:t>
      </w:r>
    </w:p>
    <w:p w14:paraId="31B83492"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Periodic review undertaken at the subject level with student involvement</w:t>
      </w:r>
    </w:p>
    <w:p w14:paraId="02C5925E" w14:textId="29222DF2"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Student evaluation including Module Evaluation Questionnaire (MEQs), level surveys and the National Student Survey (NSS)</w:t>
      </w:r>
    </w:p>
    <w:p w14:paraId="708CE501"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Staff Student Consultative Committees</w:t>
      </w:r>
    </w:p>
    <w:p w14:paraId="683A54CB"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Moderation policies which ensure marking is fair and consistent</w:t>
      </w:r>
    </w:p>
    <w:p w14:paraId="7AA65018" w14:textId="77777777"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Informal feedback mechanisms</w:t>
      </w:r>
    </w:p>
    <w:p w14:paraId="20D3E336" w14:textId="51625213" w:rsidR="003F582F" w:rsidRPr="00DC3095" w:rsidRDefault="003F582F" w:rsidP="00D84FCA">
      <w:pPr>
        <w:numPr>
          <w:ilvl w:val="0"/>
          <w:numId w:val="7"/>
        </w:numPr>
        <w:spacing w:line="276" w:lineRule="auto"/>
        <w:jc w:val="both"/>
        <w:rPr>
          <w:rFonts w:ascii="Arial" w:hAnsi="Arial" w:cs="Arial"/>
        </w:rPr>
      </w:pPr>
      <w:r w:rsidRPr="00DC3095">
        <w:rPr>
          <w:rFonts w:ascii="Arial" w:hAnsi="Arial" w:cs="Arial"/>
        </w:rPr>
        <w:t xml:space="preserve">Feedback from employers and industry </w:t>
      </w:r>
    </w:p>
    <w:p w14:paraId="04DA9497" w14:textId="77777777" w:rsidR="00A92C9B" w:rsidRPr="00DC3095" w:rsidRDefault="00A92C9B" w:rsidP="00DC3095">
      <w:pPr>
        <w:spacing w:line="276" w:lineRule="auto"/>
        <w:rPr>
          <w:rFonts w:ascii="Arial" w:hAnsi="Arial" w:cs="Arial"/>
        </w:rPr>
      </w:pPr>
    </w:p>
    <w:p w14:paraId="50830FA4" w14:textId="4473405D" w:rsidR="00A92C9B" w:rsidRPr="00DC3095" w:rsidRDefault="316E9AE8" w:rsidP="316E9AE8">
      <w:pPr>
        <w:numPr>
          <w:ilvl w:val="0"/>
          <w:numId w:val="1"/>
        </w:numPr>
        <w:spacing w:line="276" w:lineRule="auto"/>
        <w:rPr>
          <w:rFonts w:ascii="Arial" w:hAnsi="Arial" w:cs="Arial"/>
          <w:b/>
          <w:bCs/>
        </w:rPr>
      </w:pPr>
      <w:r w:rsidRPr="316E9AE8">
        <w:rPr>
          <w:rFonts w:ascii="Arial" w:hAnsi="Arial" w:cs="Arial"/>
          <w:b/>
          <w:bCs/>
        </w:rPr>
        <w:t xml:space="preserve">Employability and Work-Based Learning </w:t>
      </w:r>
    </w:p>
    <w:p w14:paraId="4EFBD58D" w14:textId="65E31553" w:rsidR="00A92C9B" w:rsidRPr="00DC3095" w:rsidRDefault="00A92C9B" w:rsidP="00DC3095">
      <w:pPr>
        <w:spacing w:line="276" w:lineRule="auto"/>
        <w:rPr>
          <w:rFonts w:ascii="Arial" w:hAnsi="Arial" w:cs="Arial"/>
          <w:i/>
          <w:color w:val="FF0000"/>
        </w:rPr>
      </w:pPr>
    </w:p>
    <w:p w14:paraId="6FF385B7" w14:textId="3CA0BEF9" w:rsidR="0000133B" w:rsidRPr="00DC3095" w:rsidRDefault="0000133B" w:rsidP="00D84FCA">
      <w:pPr>
        <w:spacing w:line="276" w:lineRule="auto"/>
        <w:jc w:val="both"/>
        <w:rPr>
          <w:rFonts w:ascii="Arial" w:hAnsi="Arial" w:cs="Arial"/>
          <w:iCs/>
        </w:rPr>
      </w:pPr>
      <w:r w:rsidRPr="00DC3095">
        <w:rPr>
          <w:rFonts w:ascii="Arial" w:hAnsi="Arial" w:cs="Arial"/>
          <w:iCs/>
        </w:rPr>
        <w:lastRenderedPageBreak/>
        <w:t>Developing employable graduates is at the heart of this programme. At all levels of study, students have the opportunity to engage in work related projects drawing on case studies and real</w:t>
      </w:r>
      <w:r w:rsidR="00836BD3" w:rsidRPr="00DC3095">
        <w:rPr>
          <w:rFonts w:ascii="Arial" w:hAnsi="Arial" w:cs="Arial"/>
          <w:iCs/>
        </w:rPr>
        <w:t>-</w:t>
      </w:r>
      <w:r w:rsidRPr="00DC3095">
        <w:rPr>
          <w:rFonts w:ascii="Arial" w:hAnsi="Arial" w:cs="Arial"/>
          <w:iCs/>
        </w:rPr>
        <w:t xml:space="preserve">life scenarios and all modules are designed to develop the skills valued by employers, such as presentations, teamwork, problem-solving, </w:t>
      </w:r>
      <w:r w:rsidR="00836BD3" w:rsidRPr="00DC3095">
        <w:rPr>
          <w:rFonts w:ascii="Arial" w:hAnsi="Arial" w:cs="Arial"/>
          <w:iCs/>
        </w:rPr>
        <w:t xml:space="preserve">IT and spreadsheet skills, </w:t>
      </w:r>
      <w:r w:rsidR="001F3045" w:rsidRPr="00DC3095">
        <w:rPr>
          <w:rFonts w:ascii="Arial" w:hAnsi="Arial" w:cs="Arial"/>
          <w:iCs/>
        </w:rPr>
        <w:t>communication,</w:t>
      </w:r>
      <w:r w:rsidRPr="00DC3095">
        <w:rPr>
          <w:rFonts w:ascii="Arial" w:hAnsi="Arial" w:cs="Arial"/>
          <w:iCs/>
        </w:rPr>
        <w:t xml:space="preserve"> and interpersonal skills. This is achieved by embedding employability initiatives within the curriculum as well as designing appropriate assessment methods to mirror real-life practices, </w:t>
      </w:r>
      <w:r w:rsidR="002B1959" w:rsidRPr="00DC3095">
        <w:rPr>
          <w:rFonts w:ascii="Arial" w:hAnsi="Arial" w:cs="Arial"/>
          <w:iCs/>
        </w:rPr>
        <w:t>e.g.,</w:t>
      </w:r>
      <w:r w:rsidRPr="00DC3095">
        <w:rPr>
          <w:rFonts w:ascii="Arial" w:hAnsi="Arial" w:cs="Arial"/>
          <w:iCs/>
        </w:rPr>
        <w:t xml:space="preserve"> business plans, reports and summaries, so that students are exposed to opportunities that develop their skills on an ongoing basis. Students are encouraged to reflect on their learning so they can also articulate how the acquisition of such skills relates to practice and how they can be developed in the future. </w:t>
      </w:r>
    </w:p>
    <w:p w14:paraId="13AC4601" w14:textId="77777777" w:rsidR="00031C51" w:rsidRPr="00DC3095" w:rsidRDefault="00031C51" w:rsidP="00DC3095">
      <w:pPr>
        <w:spacing w:line="276" w:lineRule="auto"/>
        <w:rPr>
          <w:rFonts w:ascii="Arial" w:hAnsi="Arial" w:cs="Arial"/>
          <w:iCs/>
        </w:rPr>
      </w:pPr>
    </w:p>
    <w:p w14:paraId="6C5DB4EA" w14:textId="39F48EB7" w:rsidR="0000133B" w:rsidRPr="00DC3095" w:rsidRDefault="0000133B" w:rsidP="00D84FCA">
      <w:pPr>
        <w:spacing w:line="276" w:lineRule="auto"/>
        <w:jc w:val="both"/>
        <w:rPr>
          <w:rFonts w:ascii="Arial" w:hAnsi="Arial" w:cs="Arial"/>
          <w:iCs/>
        </w:rPr>
      </w:pPr>
      <w:bookmarkStart w:id="4" w:name="_Hlk105319601"/>
      <w:r w:rsidRPr="003D0D0E">
        <w:rPr>
          <w:rFonts w:ascii="Arial" w:hAnsi="Arial" w:cs="Arial"/>
          <w:iCs/>
        </w:rPr>
        <w:t xml:space="preserve">The services of a dedicated </w:t>
      </w:r>
      <w:r w:rsidR="00C57737" w:rsidRPr="003D0D0E">
        <w:rPr>
          <w:rFonts w:ascii="Arial" w:hAnsi="Arial" w:cs="Arial"/>
          <w:iCs/>
        </w:rPr>
        <w:t xml:space="preserve">Careers and Employability team </w:t>
      </w:r>
      <w:r w:rsidRPr="003D0D0E">
        <w:rPr>
          <w:rFonts w:ascii="Arial" w:hAnsi="Arial" w:cs="Arial"/>
          <w:iCs/>
        </w:rPr>
        <w:t>are offered to all students</w:t>
      </w:r>
      <w:r w:rsidR="002B1959" w:rsidRPr="003D0D0E">
        <w:rPr>
          <w:rFonts w:ascii="Arial" w:hAnsi="Arial" w:cs="Arial"/>
          <w:iCs/>
        </w:rPr>
        <w:t xml:space="preserve">. </w:t>
      </w:r>
      <w:r w:rsidRPr="003D0D0E">
        <w:rPr>
          <w:rFonts w:ascii="Arial" w:hAnsi="Arial" w:cs="Arial"/>
          <w:iCs/>
        </w:rPr>
        <w:t xml:space="preserve">During </w:t>
      </w:r>
      <w:r w:rsidRPr="00DC3095">
        <w:rPr>
          <w:rFonts w:ascii="Arial" w:hAnsi="Arial" w:cs="Arial"/>
          <w:iCs/>
        </w:rPr>
        <w:t>the first year, all students are required to submit a CV which is assessed and critiqued by employability specialists</w:t>
      </w:r>
      <w:r w:rsidR="002B1959" w:rsidRPr="00DC3095">
        <w:rPr>
          <w:rFonts w:ascii="Arial" w:hAnsi="Arial" w:cs="Arial"/>
          <w:iCs/>
        </w:rPr>
        <w:t xml:space="preserve">. </w:t>
      </w:r>
      <w:r w:rsidRPr="00DC3095">
        <w:rPr>
          <w:rFonts w:ascii="Arial" w:hAnsi="Arial" w:cs="Arial"/>
          <w:iCs/>
        </w:rPr>
        <w:t xml:space="preserve">They are also encouraged to consider undertaking </w:t>
      </w:r>
      <w:r w:rsidR="00B82663" w:rsidRPr="00DC3095">
        <w:rPr>
          <w:rFonts w:ascii="Arial" w:hAnsi="Arial" w:cs="Arial"/>
          <w:iCs/>
        </w:rPr>
        <w:t xml:space="preserve">an internship or </w:t>
      </w:r>
      <w:r w:rsidRPr="00DC3095">
        <w:rPr>
          <w:rFonts w:ascii="Arial" w:hAnsi="Arial" w:cs="Arial"/>
          <w:iCs/>
        </w:rPr>
        <w:t xml:space="preserve">a </w:t>
      </w:r>
      <w:r w:rsidR="00B82663" w:rsidRPr="00DC3095">
        <w:rPr>
          <w:rFonts w:ascii="Arial" w:hAnsi="Arial" w:cs="Arial"/>
          <w:iCs/>
        </w:rPr>
        <w:t xml:space="preserve">longer </w:t>
      </w:r>
      <w:r w:rsidRPr="00DC3095">
        <w:rPr>
          <w:rFonts w:ascii="Arial" w:hAnsi="Arial" w:cs="Arial"/>
          <w:iCs/>
        </w:rPr>
        <w:t xml:space="preserve">placement during their third </w:t>
      </w:r>
      <w:r w:rsidR="008237E7" w:rsidRPr="00DC3095">
        <w:rPr>
          <w:rFonts w:ascii="Arial" w:hAnsi="Arial" w:cs="Arial"/>
          <w:iCs/>
        </w:rPr>
        <w:t>year and</w:t>
      </w:r>
      <w:r w:rsidRPr="00DC3095">
        <w:rPr>
          <w:rFonts w:ascii="Arial" w:hAnsi="Arial" w:cs="Arial"/>
          <w:iCs/>
        </w:rPr>
        <w:t xml:space="preserve"> are invited to attend placement preparation workshops from the first week of their second year</w:t>
      </w:r>
      <w:r w:rsidR="002B1959" w:rsidRPr="00DC3095">
        <w:rPr>
          <w:rFonts w:ascii="Arial" w:hAnsi="Arial" w:cs="Arial"/>
          <w:iCs/>
        </w:rPr>
        <w:t>.</w:t>
      </w:r>
      <w:r w:rsidR="002B1959">
        <w:rPr>
          <w:rFonts w:ascii="Arial" w:hAnsi="Arial" w:cs="Arial"/>
          <w:iCs/>
        </w:rPr>
        <w:t xml:space="preserve"> </w:t>
      </w:r>
      <w:r w:rsidRPr="00DC3095">
        <w:rPr>
          <w:rFonts w:ascii="Arial" w:hAnsi="Arial" w:cs="Arial"/>
          <w:iCs/>
        </w:rPr>
        <w:t>These workshops run throughout the year and offer support to students at any stage of the process</w:t>
      </w:r>
      <w:r w:rsidR="002B1959" w:rsidRPr="00DC3095">
        <w:rPr>
          <w:rFonts w:ascii="Arial" w:hAnsi="Arial" w:cs="Arial"/>
          <w:iCs/>
        </w:rPr>
        <w:t xml:space="preserve">. </w:t>
      </w:r>
      <w:r w:rsidRPr="00DC3095">
        <w:rPr>
          <w:rFonts w:ascii="Arial" w:hAnsi="Arial" w:cs="Arial"/>
          <w:iCs/>
        </w:rPr>
        <w:t xml:space="preserve">In addition, </w:t>
      </w:r>
      <w:r w:rsidR="00C57737" w:rsidRPr="00DC3095">
        <w:rPr>
          <w:rFonts w:ascii="Arial" w:hAnsi="Arial" w:cs="Arial"/>
          <w:iCs/>
        </w:rPr>
        <w:t>the employability team</w:t>
      </w:r>
      <w:r w:rsidR="00B82663" w:rsidRPr="00DC3095">
        <w:rPr>
          <w:rFonts w:ascii="Arial" w:hAnsi="Arial" w:cs="Arial"/>
          <w:iCs/>
        </w:rPr>
        <w:t xml:space="preserve"> run support sessions for CV writing, interview skills, problem solving, growth mindset and using LinkedIn to find a job</w:t>
      </w:r>
      <w:r w:rsidRPr="00DC3095">
        <w:rPr>
          <w:rFonts w:ascii="Arial" w:hAnsi="Arial" w:cs="Arial"/>
          <w:iCs/>
        </w:rPr>
        <w:t xml:space="preserve">, which whilst targeted at final year students, are available for students at any level. </w:t>
      </w:r>
    </w:p>
    <w:bookmarkEnd w:id="4"/>
    <w:p w14:paraId="12186556" w14:textId="77777777" w:rsidR="00836BD3" w:rsidRPr="00DC3095" w:rsidRDefault="00836BD3" w:rsidP="00DC3095">
      <w:pPr>
        <w:spacing w:line="276" w:lineRule="auto"/>
        <w:rPr>
          <w:rFonts w:ascii="Arial" w:hAnsi="Arial" w:cs="Arial"/>
          <w:iCs/>
        </w:rPr>
      </w:pPr>
    </w:p>
    <w:p w14:paraId="0A2951AB" w14:textId="5222F582" w:rsidR="00836BD3" w:rsidRPr="00DC3095" w:rsidRDefault="0000133B" w:rsidP="00D84FCA">
      <w:pPr>
        <w:spacing w:line="276" w:lineRule="auto"/>
        <w:jc w:val="both"/>
        <w:rPr>
          <w:rFonts w:ascii="Arial" w:hAnsi="Arial" w:cs="Arial"/>
          <w:iCs/>
        </w:rPr>
      </w:pPr>
      <w:r w:rsidRPr="00DC3095">
        <w:rPr>
          <w:rFonts w:ascii="Arial" w:hAnsi="Arial" w:cs="Arial"/>
          <w:iCs/>
        </w:rPr>
        <w:t xml:space="preserve">The faculty offers both employment-based activities where employers are invited on campus to participate in specialist networking activities, such as “Spotlight on </w:t>
      </w:r>
      <w:r w:rsidR="00836BD3" w:rsidRPr="00DC3095">
        <w:rPr>
          <w:rFonts w:ascii="Arial" w:hAnsi="Arial" w:cs="Arial"/>
          <w:iCs/>
        </w:rPr>
        <w:t>Banking and Finance</w:t>
      </w:r>
      <w:r w:rsidR="002B1959" w:rsidRPr="00DC3095">
        <w:rPr>
          <w:rFonts w:ascii="Arial" w:hAnsi="Arial" w:cs="Arial"/>
          <w:iCs/>
        </w:rPr>
        <w:t>,”</w:t>
      </w:r>
      <w:r w:rsidRPr="00DC3095">
        <w:rPr>
          <w:rFonts w:ascii="Arial" w:hAnsi="Arial" w:cs="Arial"/>
          <w:iCs/>
        </w:rPr>
        <w:t xml:space="preserve"> “Spotlight on </w:t>
      </w:r>
      <w:r w:rsidR="00836BD3" w:rsidRPr="00DC3095">
        <w:rPr>
          <w:rFonts w:ascii="Arial" w:hAnsi="Arial" w:cs="Arial"/>
          <w:iCs/>
        </w:rPr>
        <w:t>Marketing</w:t>
      </w:r>
      <w:r w:rsidR="002B1959" w:rsidRPr="00DC3095">
        <w:rPr>
          <w:rFonts w:ascii="Arial" w:hAnsi="Arial" w:cs="Arial"/>
          <w:iCs/>
        </w:rPr>
        <w:t>,”</w:t>
      </w:r>
      <w:r w:rsidRPr="00DC3095">
        <w:rPr>
          <w:rFonts w:ascii="Arial" w:hAnsi="Arial" w:cs="Arial"/>
          <w:iCs/>
        </w:rPr>
        <w:t xml:space="preserve"> as well as the” Strategy into Practice” seminar series, which provides additional opportunities for students to hear about current business issues from prominent guest speakers</w:t>
      </w:r>
      <w:r w:rsidR="002B1959" w:rsidRPr="00DC3095">
        <w:rPr>
          <w:rFonts w:ascii="Arial" w:hAnsi="Arial" w:cs="Arial"/>
          <w:iCs/>
        </w:rPr>
        <w:t xml:space="preserve">. </w:t>
      </w:r>
      <w:r w:rsidR="00B82663" w:rsidRPr="00DC3095">
        <w:rPr>
          <w:rFonts w:ascii="Arial" w:hAnsi="Arial" w:cs="Arial"/>
          <w:iCs/>
        </w:rPr>
        <w:t>Employers also come on to campus to talk about their graduate schemes and the opportunities available for Kingston Business School</w:t>
      </w:r>
      <w:bookmarkStart w:id="5" w:name="_Hlk105319914"/>
      <w:r w:rsidR="002B1959" w:rsidRPr="00DC3095">
        <w:rPr>
          <w:rFonts w:ascii="Arial" w:hAnsi="Arial" w:cs="Arial"/>
          <w:iCs/>
        </w:rPr>
        <w:t xml:space="preserve">. </w:t>
      </w:r>
      <w:r w:rsidR="00B82663" w:rsidRPr="00DC3095">
        <w:rPr>
          <w:rFonts w:ascii="Arial" w:hAnsi="Arial" w:cs="Arial"/>
          <w:iCs/>
        </w:rPr>
        <w:t xml:space="preserve">In addition, the careers team run an annual Careers Festival for all students to offers support with career aspirations and professional development. </w:t>
      </w:r>
      <w:bookmarkEnd w:id="5"/>
    </w:p>
    <w:p w14:paraId="5AF64E9A" w14:textId="77777777" w:rsidR="00B82663" w:rsidRPr="00DC3095" w:rsidRDefault="00B82663" w:rsidP="00DC3095">
      <w:pPr>
        <w:spacing w:line="276" w:lineRule="auto"/>
        <w:rPr>
          <w:rFonts w:ascii="Arial" w:hAnsi="Arial" w:cs="Arial"/>
          <w:iCs/>
        </w:rPr>
      </w:pPr>
    </w:p>
    <w:p w14:paraId="0ADBA25D" w14:textId="6FE85F33" w:rsidR="00836BD3" w:rsidRPr="00DC3095" w:rsidRDefault="00836BD3" w:rsidP="00D84FCA">
      <w:pPr>
        <w:spacing w:line="276" w:lineRule="auto"/>
        <w:jc w:val="both"/>
        <w:rPr>
          <w:rFonts w:ascii="Arial" w:hAnsi="Arial" w:cs="Arial"/>
          <w:iCs/>
        </w:rPr>
      </w:pPr>
      <w:r w:rsidRPr="00DC3095">
        <w:rPr>
          <w:rFonts w:ascii="Arial" w:hAnsi="Arial" w:cs="Arial"/>
          <w:iCs/>
        </w:rPr>
        <w:t>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w:t>
      </w:r>
      <w:r w:rsidR="002B1959" w:rsidRPr="00DC3095">
        <w:rPr>
          <w:rFonts w:ascii="Arial" w:hAnsi="Arial" w:cs="Arial"/>
          <w:iCs/>
        </w:rPr>
        <w:t xml:space="preserve">. </w:t>
      </w:r>
      <w:r w:rsidRPr="00DC3095">
        <w:rPr>
          <w:rFonts w:ascii="Arial" w:hAnsi="Arial" w:cs="Arial"/>
          <w:iCs/>
        </w:rPr>
        <w:t>High-achieving students are also eligible for Student Achievement Awards that recognise excellent academic achievement.</w:t>
      </w:r>
    </w:p>
    <w:p w14:paraId="6E9B7C9D" w14:textId="5E087A5C" w:rsidR="00B82663" w:rsidRPr="00DC3095" w:rsidRDefault="00B82663" w:rsidP="00D84FCA">
      <w:pPr>
        <w:spacing w:line="276" w:lineRule="auto"/>
        <w:jc w:val="both"/>
        <w:rPr>
          <w:rFonts w:ascii="Arial" w:hAnsi="Arial" w:cs="Arial"/>
          <w:iCs/>
        </w:rPr>
      </w:pPr>
    </w:p>
    <w:p w14:paraId="0778BCF1" w14:textId="77777777" w:rsidR="00B82663" w:rsidRPr="00DC3095" w:rsidRDefault="00B82663" w:rsidP="00D84FCA">
      <w:pPr>
        <w:spacing w:line="276" w:lineRule="auto"/>
        <w:jc w:val="both"/>
        <w:rPr>
          <w:rFonts w:ascii="Arial" w:hAnsi="Arial" w:cs="Arial"/>
          <w:iCs/>
        </w:rPr>
      </w:pPr>
      <w:r w:rsidRPr="00DC3095">
        <w:rPr>
          <w:rFonts w:ascii="Arial" w:hAnsi="Arial" w:cs="Arial"/>
          <w:iCs/>
        </w:rPr>
        <w:t>As an alternative to immediate employment, Kingston Business School graduates are also well prepared for postgraduate study.</w:t>
      </w:r>
    </w:p>
    <w:p w14:paraId="532FFD8B" w14:textId="77777777" w:rsidR="003D0D0E" w:rsidRPr="00DC3095" w:rsidRDefault="003D0D0E" w:rsidP="00DC3095">
      <w:pPr>
        <w:spacing w:line="276" w:lineRule="auto"/>
        <w:ind w:left="360"/>
        <w:rPr>
          <w:rFonts w:ascii="Arial" w:hAnsi="Arial" w:cs="Arial"/>
          <w:i/>
          <w:color w:val="FF0000"/>
        </w:rPr>
      </w:pPr>
    </w:p>
    <w:p w14:paraId="38D077B8" w14:textId="77777777" w:rsidR="00A92C9B" w:rsidRPr="00DC3095" w:rsidRDefault="00A92C9B" w:rsidP="00DC3095">
      <w:pPr>
        <w:numPr>
          <w:ilvl w:val="0"/>
          <w:numId w:val="1"/>
        </w:numPr>
        <w:spacing w:line="276" w:lineRule="auto"/>
        <w:rPr>
          <w:rFonts w:ascii="Arial" w:hAnsi="Arial" w:cs="Arial"/>
          <w:b/>
        </w:rPr>
      </w:pPr>
      <w:r w:rsidRPr="00DC3095">
        <w:rPr>
          <w:rFonts w:ascii="Arial" w:hAnsi="Arial" w:cs="Arial"/>
          <w:b/>
        </w:rPr>
        <w:t>Other sources of information that you may wish to consult</w:t>
      </w:r>
    </w:p>
    <w:p w14:paraId="308DA0CA" w14:textId="5A6066BE" w:rsidR="00A92C9B" w:rsidRPr="00DC3095" w:rsidRDefault="00A92C9B" w:rsidP="00DC3095">
      <w:pPr>
        <w:spacing w:line="276" w:lineRule="auto"/>
        <w:rPr>
          <w:rFonts w:ascii="Arial" w:hAnsi="Arial" w:cs="Arial"/>
          <w:i/>
          <w:color w:val="FF0000"/>
        </w:rPr>
      </w:pPr>
    </w:p>
    <w:p w14:paraId="678E1B0A" w14:textId="51B03150" w:rsidR="003D0D0E" w:rsidRPr="00DC3095" w:rsidRDefault="00B82663" w:rsidP="00DC3095">
      <w:pPr>
        <w:spacing w:line="276" w:lineRule="auto"/>
        <w:rPr>
          <w:rFonts w:ascii="Arial" w:hAnsi="Arial" w:cs="Arial"/>
          <w:iCs/>
        </w:rPr>
      </w:pPr>
      <w:r w:rsidRPr="00DC3095">
        <w:rPr>
          <w:rFonts w:ascii="Arial" w:hAnsi="Arial" w:cs="Arial"/>
          <w:iCs/>
        </w:rPr>
        <w:t xml:space="preserve">Business and Management Subject Benchmark Statement: </w:t>
      </w:r>
      <w:hyperlink r:id="rId33" w:history="1">
        <w:r w:rsidRPr="00DC3095">
          <w:rPr>
            <w:rStyle w:val="Hyperlink"/>
            <w:rFonts w:ascii="Arial" w:hAnsi="Arial" w:cs="Arial"/>
            <w:iCs/>
            <w:color w:val="auto"/>
          </w:rPr>
          <w:t>https://www.qaa.ac.uk/docs/qaa/subject-benchmark-statements/subject-benchmark-statement-business-and-management.pdf?sfvrsn=db39c881_5</w:t>
        </w:r>
      </w:hyperlink>
      <w:r w:rsidR="003D0D0E">
        <w:rPr>
          <w:rFonts w:ascii="Arial" w:hAnsi="Arial" w:cs="Arial"/>
          <w:iCs/>
        </w:rPr>
        <w:t xml:space="preserve"> </w:t>
      </w:r>
    </w:p>
    <w:p w14:paraId="7543E4CA" w14:textId="48AD1A7C" w:rsidR="00B82663" w:rsidRPr="00DC3095" w:rsidRDefault="00B82663" w:rsidP="00DC3095">
      <w:pPr>
        <w:spacing w:line="276" w:lineRule="auto"/>
        <w:rPr>
          <w:rFonts w:ascii="Arial" w:hAnsi="Arial" w:cs="Arial"/>
          <w:iCs/>
        </w:rPr>
      </w:pPr>
    </w:p>
    <w:p w14:paraId="16FDBA7E" w14:textId="77777777" w:rsidR="003D0D0E" w:rsidRDefault="00B82663" w:rsidP="00DC3095">
      <w:pPr>
        <w:spacing w:line="276" w:lineRule="auto"/>
        <w:rPr>
          <w:rFonts w:ascii="Arial" w:hAnsi="Arial" w:cs="Arial"/>
          <w:iCs/>
        </w:rPr>
      </w:pPr>
      <w:r w:rsidRPr="00DC3095">
        <w:rPr>
          <w:rFonts w:ascii="Arial" w:hAnsi="Arial" w:cs="Arial"/>
          <w:iCs/>
        </w:rPr>
        <w:t xml:space="preserve">Accounting Subject Benchmark Statement: </w:t>
      </w:r>
    </w:p>
    <w:p w14:paraId="33DDDFB0" w14:textId="38D44712" w:rsidR="00B82663" w:rsidRPr="003D0D0E" w:rsidRDefault="00EB7960" w:rsidP="00DC3095">
      <w:pPr>
        <w:spacing w:line="276" w:lineRule="auto"/>
        <w:rPr>
          <w:rFonts w:ascii="Arial" w:hAnsi="Arial" w:cs="Arial"/>
          <w:iCs/>
        </w:rPr>
      </w:pPr>
      <w:hyperlink r:id="rId34" w:history="1">
        <w:r w:rsidR="003D0D0E" w:rsidRPr="003D0D0E">
          <w:rPr>
            <w:rStyle w:val="Hyperlink"/>
            <w:rFonts w:ascii="Arial" w:hAnsi="Arial" w:cs="Arial"/>
            <w:iCs/>
            <w:color w:val="auto"/>
          </w:rPr>
          <w:t>https://www.qaa.ac.uk/docs/qaa/subject-benchmark-statements/subject-benchmark-statement-accounting.pdf?sfvrsn=da39c881_7</w:t>
        </w:r>
      </w:hyperlink>
      <w:r w:rsidR="00B82663" w:rsidRPr="003D0D0E">
        <w:rPr>
          <w:rFonts w:ascii="Arial" w:hAnsi="Arial" w:cs="Arial"/>
          <w:iCs/>
        </w:rPr>
        <w:t xml:space="preserve"> </w:t>
      </w:r>
    </w:p>
    <w:p w14:paraId="39BBEDB7" w14:textId="799B58A6" w:rsidR="00B82663" w:rsidRPr="00DC3095" w:rsidRDefault="00B82663" w:rsidP="00DC3095">
      <w:pPr>
        <w:spacing w:line="276" w:lineRule="auto"/>
        <w:rPr>
          <w:rFonts w:ascii="Arial" w:hAnsi="Arial" w:cs="Arial"/>
          <w:iCs/>
        </w:rPr>
      </w:pPr>
    </w:p>
    <w:p w14:paraId="57A4C9F8" w14:textId="109FB8F2" w:rsidR="00B82663" w:rsidRPr="00DC3095" w:rsidRDefault="00B82663" w:rsidP="00DC3095">
      <w:pPr>
        <w:spacing w:line="276" w:lineRule="auto"/>
        <w:rPr>
          <w:rFonts w:ascii="Arial" w:hAnsi="Arial" w:cs="Arial"/>
          <w:iCs/>
        </w:rPr>
      </w:pPr>
      <w:r w:rsidRPr="00DC3095">
        <w:rPr>
          <w:rFonts w:ascii="Arial" w:hAnsi="Arial" w:cs="Arial"/>
          <w:iCs/>
        </w:rPr>
        <w:t xml:space="preserve">Business School website: </w:t>
      </w:r>
      <w:hyperlink r:id="rId35" w:history="1">
        <w:r w:rsidRPr="00DC3095">
          <w:rPr>
            <w:rStyle w:val="Hyperlink"/>
            <w:rFonts w:ascii="Arial" w:hAnsi="Arial" w:cs="Arial"/>
            <w:iCs/>
            <w:color w:val="auto"/>
          </w:rPr>
          <w:t>www.business.kingston.ac.uk</w:t>
        </w:r>
      </w:hyperlink>
    </w:p>
    <w:p w14:paraId="6F1C5A55" w14:textId="33B79472" w:rsidR="00A92C9B" w:rsidRPr="00DC3095" w:rsidRDefault="00A92C9B" w:rsidP="00DC3095">
      <w:pPr>
        <w:spacing w:line="276" w:lineRule="auto"/>
        <w:rPr>
          <w:rFonts w:ascii="Arial" w:hAnsi="Arial" w:cs="Arial"/>
          <w:i/>
          <w:color w:val="FF0000"/>
        </w:rPr>
      </w:pPr>
    </w:p>
    <w:p w14:paraId="2DC2675D" w14:textId="77777777" w:rsidR="00A92C9B" w:rsidRPr="00DC3095" w:rsidRDefault="00A92C9B" w:rsidP="00DC3095">
      <w:pPr>
        <w:pStyle w:val="ListParagraph"/>
        <w:numPr>
          <w:ilvl w:val="0"/>
          <w:numId w:val="1"/>
        </w:numPr>
        <w:autoSpaceDE w:val="0"/>
        <w:autoSpaceDN w:val="0"/>
        <w:spacing w:line="276" w:lineRule="auto"/>
        <w:contextualSpacing w:val="0"/>
        <w:rPr>
          <w:rFonts w:ascii="Arial" w:hAnsi="Arial" w:cs="Arial"/>
          <w:b/>
          <w:sz w:val="24"/>
          <w:szCs w:val="24"/>
        </w:rPr>
      </w:pPr>
      <w:r w:rsidRPr="00DC3095">
        <w:rPr>
          <w:rFonts w:ascii="Arial" w:hAnsi="Arial" w:cs="Arial"/>
          <w:b/>
          <w:sz w:val="24"/>
          <w:szCs w:val="24"/>
        </w:rPr>
        <w:t>Development of Course Learning Outcomes in Modules</w:t>
      </w:r>
    </w:p>
    <w:p w14:paraId="160437A0" w14:textId="77777777" w:rsidR="00A92C9B" w:rsidRPr="00DC3095" w:rsidRDefault="00A92C9B" w:rsidP="00DC3095">
      <w:pPr>
        <w:spacing w:line="276" w:lineRule="auto"/>
        <w:rPr>
          <w:rFonts w:ascii="Arial" w:hAnsi="Arial" w:cs="Arial"/>
          <w:b/>
        </w:rPr>
      </w:pPr>
    </w:p>
    <w:p w14:paraId="3AD6AAA0" w14:textId="59304693" w:rsidR="00A92C9B" w:rsidRPr="00DC3095" w:rsidRDefault="00A92C9B" w:rsidP="00D84FCA">
      <w:pPr>
        <w:spacing w:line="276" w:lineRule="auto"/>
        <w:jc w:val="both"/>
        <w:rPr>
          <w:rFonts w:ascii="Arial" w:hAnsi="Arial" w:cs="Arial"/>
        </w:rPr>
      </w:pPr>
      <w:r w:rsidRPr="00DC3095">
        <w:rPr>
          <w:rFonts w:ascii="Arial" w:hAnsi="Arial" w:cs="Arial"/>
        </w:rPr>
        <w:t xml:space="preserve">This table maps where course learning outcomes are </w:t>
      </w:r>
      <w:r w:rsidRPr="003D0D0E">
        <w:rPr>
          <w:rFonts w:ascii="Arial" w:hAnsi="Arial" w:cs="Arial"/>
          <w:bCs/>
        </w:rPr>
        <w:t xml:space="preserve">summatively </w:t>
      </w:r>
      <w:r w:rsidRPr="00DC3095">
        <w:rPr>
          <w:rFonts w:ascii="Arial" w:hAnsi="Arial" w:cs="Arial"/>
        </w:rPr>
        <w:t>assessed across the modules for this course</w:t>
      </w:r>
      <w:r w:rsidR="002B1959" w:rsidRPr="00DC3095">
        <w:rPr>
          <w:rFonts w:ascii="Arial" w:hAnsi="Arial" w:cs="Arial"/>
        </w:rPr>
        <w:t xml:space="preserve">. </w:t>
      </w:r>
      <w:r w:rsidRPr="00DC3095">
        <w:rPr>
          <w:rFonts w:ascii="Arial" w:hAnsi="Arial" w:cs="Arial"/>
        </w:rPr>
        <w:t>It provides an aid to academic staff in understanding how individual modules contribute to the course aims, a means to help students monitor their own learning, personal and professional development as the course progresses and a checklist for quality assurance purposes</w:t>
      </w:r>
      <w:r w:rsidR="002B1959" w:rsidRPr="00DC3095">
        <w:rPr>
          <w:rFonts w:ascii="Arial" w:hAnsi="Arial" w:cs="Arial"/>
        </w:rPr>
        <w:t xml:space="preserve">. </w:t>
      </w:r>
    </w:p>
    <w:p w14:paraId="162F74A3" w14:textId="77777777" w:rsidR="00951877" w:rsidRPr="00DC3095" w:rsidRDefault="00951877"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04"/>
        <w:gridCol w:w="659"/>
        <w:gridCol w:w="660"/>
        <w:gridCol w:w="660"/>
        <w:gridCol w:w="640"/>
        <w:gridCol w:w="660"/>
        <w:gridCol w:w="659"/>
        <w:gridCol w:w="882"/>
        <w:gridCol w:w="741"/>
        <w:gridCol w:w="709"/>
      </w:tblGrid>
      <w:tr w:rsidR="00C82C5E" w:rsidRPr="00951877" w14:paraId="6FB1644D" w14:textId="443F45C1" w:rsidTr="00951877">
        <w:tc>
          <w:tcPr>
            <w:tcW w:w="2514" w:type="dxa"/>
            <w:gridSpan w:val="2"/>
            <w:vMerge w:val="restart"/>
            <w:shd w:val="clear" w:color="auto" w:fill="auto"/>
          </w:tcPr>
          <w:p w14:paraId="0AA0A177" w14:textId="77777777" w:rsidR="00C82C5E" w:rsidRPr="00951877" w:rsidRDefault="00C82C5E" w:rsidP="00525160">
            <w:pPr>
              <w:rPr>
                <w:rFonts w:ascii="Arial" w:hAnsi="Arial" w:cs="Arial"/>
              </w:rPr>
            </w:pPr>
          </w:p>
          <w:p w14:paraId="4F5F11EB" w14:textId="77777777" w:rsidR="00C82C5E" w:rsidRPr="00951877" w:rsidRDefault="00C82C5E" w:rsidP="00525160">
            <w:pPr>
              <w:rPr>
                <w:rFonts w:ascii="Arial" w:hAnsi="Arial" w:cs="Arial"/>
              </w:rPr>
            </w:pPr>
          </w:p>
          <w:p w14:paraId="0D3F4D59" w14:textId="77777777" w:rsidR="00C82C5E" w:rsidRPr="00951877" w:rsidRDefault="00C82C5E" w:rsidP="00525160">
            <w:pPr>
              <w:rPr>
                <w:rFonts w:ascii="Arial" w:hAnsi="Arial" w:cs="Arial"/>
              </w:rPr>
            </w:pPr>
          </w:p>
          <w:p w14:paraId="5087152A" w14:textId="77777777" w:rsidR="00C82C5E" w:rsidRPr="00951877" w:rsidRDefault="00C82C5E" w:rsidP="00525160">
            <w:pPr>
              <w:rPr>
                <w:rFonts w:ascii="Arial" w:hAnsi="Arial" w:cs="Arial"/>
              </w:rPr>
            </w:pPr>
          </w:p>
          <w:p w14:paraId="6943D12F" w14:textId="77777777" w:rsidR="00C82C5E" w:rsidRPr="00951877" w:rsidRDefault="00C82C5E" w:rsidP="00525160">
            <w:pPr>
              <w:rPr>
                <w:rFonts w:ascii="Arial" w:hAnsi="Arial" w:cs="Arial"/>
                <w:b/>
              </w:rPr>
            </w:pPr>
            <w:r w:rsidRPr="00951877">
              <w:rPr>
                <w:rFonts w:ascii="Arial" w:hAnsi="Arial" w:cs="Arial"/>
                <w:b/>
              </w:rPr>
              <w:t>Module code</w:t>
            </w:r>
          </w:p>
        </w:tc>
        <w:tc>
          <w:tcPr>
            <w:tcW w:w="2619" w:type="dxa"/>
            <w:gridSpan w:val="4"/>
            <w:shd w:val="clear" w:color="auto" w:fill="DBE5F1"/>
            <w:vAlign w:val="bottom"/>
          </w:tcPr>
          <w:p w14:paraId="688AF300" w14:textId="23FB3FE5" w:rsidR="00C82C5E" w:rsidRPr="00951877" w:rsidRDefault="00C82C5E" w:rsidP="00C82C5E">
            <w:pPr>
              <w:jc w:val="center"/>
              <w:rPr>
                <w:rFonts w:ascii="Arial" w:hAnsi="Arial" w:cs="Arial"/>
                <w:b/>
              </w:rPr>
            </w:pPr>
            <w:r w:rsidRPr="00951877">
              <w:rPr>
                <w:rFonts w:ascii="Arial" w:hAnsi="Arial" w:cs="Arial"/>
                <w:b/>
              </w:rPr>
              <w:t>Level 4</w:t>
            </w:r>
          </w:p>
        </w:tc>
        <w:tc>
          <w:tcPr>
            <w:tcW w:w="2201" w:type="dxa"/>
            <w:gridSpan w:val="3"/>
            <w:shd w:val="clear" w:color="auto" w:fill="DBE5F1"/>
            <w:vAlign w:val="bottom"/>
          </w:tcPr>
          <w:p w14:paraId="05A69045" w14:textId="3EF8C42E" w:rsidR="00C82C5E" w:rsidRPr="00951877" w:rsidRDefault="00C82C5E" w:rsidP="00C82C5E">
            <w:pPr>
              <w:jc w:val="center"/>
              <w:rPr>
                <w:rFonts w:ascii="Arial" w:hAnsi="Arial" w:cs="Arial"/>
                <w:b/>
              </w:rPr>
            </w:pPr>
            <w:r w:rsidRPr="00951877">
              <w:rPr>
                <w:rFonts w:ascii="Arial" w:hAnsi="Arial" w:cs="Arial"/>
                <w:b/>
              </w:rPr>
              <w:t>Level 5</w:t>
            </w:r>
          </w:p>
        </w:tc>
        <w:tc>
          <w:tcPr>
            <w:tcW w:w="1450" w:type="dxa"/>
            <w:gridSpan w:val="2"/>
            <w:shd w:val="clear" w:color="auto" w:fill="DBE5F1"/>
            <w:vAlign w:val="bottom"/>
          </w:tcPr>
          <w:p w14:paraId="1FC080B0" w14:textId="22DD377F" w:rsidR="00C82C5E" w:rsidRPr="00951877" w:rsidRDefault="00C82C5E" w:rsidP="00C82C5E">
            <w:pPr>
              <w:jc w:val="center"/>
              <w:rPr>
                <w:rFonts w:ascii="Arial" w:hAnsi="Arial" w:cs="Arial"/>
                <w:b/>
              </w:rPr>
            </w:pPr>
            <w:r w:rsidRPr="00951877">
              <w:rPr>
                <w:rFonts w:ascii="Arial" w:hAnsi="Arial" w:cs="Arial"/>
                <w:b/>
              </w:rPr>
              <w:t>Level 6</w:t>
            </w:r>
          </w:p>
        </w:tc>
      </w:tr>
      <w:tr w:rsidR="00C82C5E" w:rsidRPr="00951877" w14:paraId="7148201C" w14:textId="75EC0145" w:rsidTr="00951877">
        <w:trPr>
          <w:cantSplit/>
          <w:trHeight w:val="1570"/>
        </w:trPr>
        <w:tc>
          <w:tcPr>
            <w:tcW w:w="2514" w:type="dxa"/>
            <w:gridSpan w:val="2"/>
            <w:vMerge/>
            <w:shd w:val="clear" w:color="auto" w:fill="auto"/>
          </w:tcPr>
          <w:p w14:paraId="0361C78D" w14:textId="77777777" w:rsidR="00C82C5E" w:rsidRPr="00951877" w:rsidRDefault="00C82C5E" w:rsidP="00C82C5E">
            <w:pPr>
              <w:rPr>
                <w:rFonts w:ascii="Arial" w:hAnsi="Arial" w:cs="Arial"/>
              </w:rPr>
            </w:pPr>
          </w:p>
        </w:tc>
        <w:tc>
          <w:tcPr>
            <w:tcW w:w="659" w:type="dxa"/>
            <w:shd w:val="clear" w:color="auto" w:fill="auto"/>
            <w:textDirection w:val="btLr"/>
            <w:vAlign w:val="center"/>
          </w:tcPr>
          <w:p w14:paraId="59311D26" w14:textId="27C420AF" w:rsidR="00C82C5E" w:rsidRPr="00951877" w:rsidRDefault="00C82C5E" w:rsidP="00C82C5E">
            <w:pPr>
              <w:ind w:left="113" w:right="113"/>
              <w:jc w:val="center"/>
              <w:rPr>
                <w:rFonts w:ascii="Arial" w:hAnsi="Arial" w:cs="Arial"/>
              </w:rPr>
            </w:pPr>
            <w:r w:rsidRPr="00951877">
              <w:rPr>
                <w:rFonts w:ascii="Arial" w:hAnsi="Arial" w:cs="Arial"/>
              </w:rPr>
              <w:t>BA</w:t>
            </w:r>
            <w:r w:rsidR="001A3FAE">
              <w:rPr>
                <w:rFonts w:ascii="Arial" w:hAnsi="Arial" w:cs="Arial"/>
              </w:rPr>
              <w:t>4204</w:t>
            </w:r>
          </w:p>
        </w:tc>
        <w:tc>
          <w:tcPr>
            <w:tcW w:w="660" w:type="dxa"/>
            <w:shd w:val="clear" w:color="auto" w:fill="auto"/>
            <w:textDirection w:val="btLr"/>
            <w:vAlign w:val="center"/>
          </w:tcPr>
          <w:p w14:paraId="4C382C19" w14:textId="534E1EF6" w:rsidR="00C82C5E" w:rsidRPr="00951877" w:rsidRDefault="00C82C5E" w:rsidP="00C82C5E">
            <w:pPr>
              <w:ind w:left="113" w:right="113"/>
              <w:jc w:val="center"/>
              <w:rPr>
                <w:rFonts w:ascii="Arial" w:hAnsi="Arial" w:cs="Arial"/>
              </w:rPr>
            </w:pPr>
            <w:r w:rsidRPr="00951877">
              <w:rPr>
                <w:rFonts w:ascii="Arial" w:hAnsi="Arial" w:cs="Arial"/>
              </w:rPr>
              <w:t>BA4203</w:t>
            </w:r>
          </w:p>
        </w:tc>
        <w:tc>
          <w:tcPr>
            <w:tcW w:w="660" w:type="dxa"/>
            <w:shd w:val="clear" w:color="auto" w:fill="auto"/>
            <w:textDirection w:val="btLr"/>
            <w:vAlign w:val="center"/>
          </w:tcPr>
          <w:p w14:paraId="22008723" w14:textId="66B98D5D" w:rsidR="00C82C5E" w:rsidRPr="00951877" w:rsidRDefault="00C82C5E" w:rsidP="00C82C5E">
            <w:pPr>
              <w:ind w:left="113" w:right="113"/>
              <w:jc w:val="center"/>
              <w:rPr>
                <w:rFonts w:ascii="Arial" w:hAnsi="Arial" w:cs="Arial"/>
              </w:rPr>
            </w:pPr>
            <w:r w:rsidRPr="00951877">
              <w:rPr>
                <w:rFonts w:ascii="Arial" w:hAnsi="Arial" w:cs="Arial"/>
              </w:rPr>
              <w:t>BA4401</w:t>
            </w:r>
          </w:p>
        </w:tc>
        <w:tc>
          <w:tcPr>
            <w:tcW w:w="640" w:type="dxa"/>
            <w:textDirection w:val="btLr"/>
          </w:tcPr>
          <w:p w14:paraId="4F905E23" w14:textId="70FEF1E1" w:rsidR="00C82C5E" w:rsidRPr="00951877" w:rsidRDefault="00C82C5E" w:rsidP="00C82C5E">
            <w:pPr>
              <w:ind w:left="113" w:right="113"/>
              <w:jc w:val="center"/>
              <w:rPr>
                <w:rFonts w:ascii="Arial" w:hAnsi="Arial" w:cs="Arial"/>
              </w:rPr>
            </w:pPr>
            <w:r w:rsidRPr="00951877">
              <w:rPr>
                <w:rFonts w:ascii="Arial" w:hAnsi="Arial" w:cs="Arial"/>
              </w:rPr>
              <w:t>BA4405</w:t>
            </w:r>
          </w:p>
        </w:tc>
        <w:tc>
          <w:tcPr>
            <w:tcW w:w="660" w:type="dxa"/>
            <w:shd w:val="clear" w:color="auto" w:fill="auto"/>
            <w:textDirection w:val="btLr"/>
            <w:vAlign w:val="center"/>
          </w:tcPr>
          <w:p w14:paraId="094D0B35" w14:textId="4826FAA4" w:rsidR="00C82C5E" w:rsidRPr="00951877" w:rsidRDefault="00C82C5E" w:rsidP="00C82C5E">
            <w:pPr>
              <w:ind w:left="113" w:right="113"/>
              <w:jc w:val="center"/>
              <w:rPr>
                <w:rFonts w:ascii="Arial" w:hAnsi="Arial" w:cs="Arial"/>
              </w:rPr>
            </w:pPr>
            <w:r w:rsidRPr="00951877">
              <w:rPr>
                <w:rFonts w:ascii="Arial" w:hAnsi="Arial" w:cs="Arial"/>
              </w:rPr>
              <w:t>BA5507</w:t>
            </w:r>
          </w:p>
        </w:tc>
        <w:tc>
          <w:tcPr>
            <w:tcW w:w="659" w:type="dxa"/>
            <w:shd w:val="clear" w:color="auto" w:fill="auto"/>
            <w:textDirection w:val="btLr"/>
            <w:vAlign w:val="center"/>
          </w:tcPr>
          <w:p w14:paraId="37D4E744" w14:textId="1A6A335B" w:rsidR="00C82C5E" w:rsidRPr="00951877" w:rsidRDefault="00C82C5E" w:rsidP="00C82C5E">
            <w:pPr>
              <w:jc w:val="center"/>
              <w:rPr>
                <w:rFonts w:ascii="Arial" w:hAnsi="Arial" w:cs="Arial"/>
              </w:rPr>
            </w:pPr>
            <w:r w:rsidRPr="00951877">
              <w:rPr>
                <w:rFonts w:ascii="Arial" w:hAnsi="Arial" w:cs="Arial"/>
              </w:rPr>
              <w:t>BB5109</w:t>
            </w:r>
          </w:p>
        </w:tc>
        <w:tc>
          <w:tcPr>
            <w:tcW w:w="882" w:type="dxa"/>
            <w:shd w:val="clear" w:color="auto" w:fill="auto"/>
            <w:textDirection w:val="btLr"/>
            <w:vAlign w:val="center"/>
          </w:tcPr>
          <w:p w14:paraId="7DB8F923" w14:textId="7740F25D" w:rsidR="00C82C5E" w:rsidRPr="00951877" w:rsidRDefault="00C82C5E" w:rsidP="00C82C5E">
            <w:pPr>
              <w:jc w:val="center"/>
              <w:rPr>
                <w:rFonts w:ascii="Arial" w:hAnsi="Arial" w:cs="Arial"/>
              </w:rPr>
            </w:pPr>
            <w:r w:rsidRPr="00951877">
              <w:rPr>
                <w:rFonts w:ascii="Arial" w:hAnsi="Arial" w:cs="Arial"/>
              </w:rPr>
              <w:t>BM5201</w:t>
            </w:r>
          </w:p>
        </w:tc>
        <w:tc>
          <w:tcPr>
            <w:tcW w:w="741" w:type="dxa"/>
            <w:shd w:val="clear" w:color="auto" w:fill="auto"/>
            <w:textDirection w:val="btLr"/>
          </w:tcPr>
          <w:p w14:paraId="34082FB5" w14:textId="7267C893" w:rsidR="00C82C5E" w:rsidRPr="00951877" w:rsidRDefault="00C82C5E" w:rsidP="00C82C5E">
            <w:pPr>
              <w:ind w:left="113" w:right="113"/>
              <w:jc w:val="center"/>
              <w:rPr>
                <w:rFonts w:ascii="Arial" w:hAnsi="Arial" w:cs="Arial"/>
              </w:rPr>
            </w:pPr>
            <w:r w:rsidRPr="00951877">
              <w:rPr>
                <w:rFonts w:ascii="Arial" w:hAnsi="Arial" w:cs="Arial"/>
              </w:rPr>
              <w:t>BA6</w:t>
            </w:r>
            <w:r w:rsidR="001A3FAE">
              <w:rPr>
                <w:rFonts w:ascii="Arial" w:hAnsi="Arial" w:cs="Arial"/>
              </w:rPr>
              <w:t>204</w:t>
            </w:r>
          </w:p>
        </w:tc>
        <w:tc>
          <w:tcPr>
            <w:tcW w:w="709" w:type="dxa"/>
            <w:shd w:val="clear" w:color="auto" w:fill="auto"/>
            <w:textDirection w:val="btLr"/>
          </w:tcPr>
          <w:p w14:paraId="11F1BC87" w14:textId="35532719" w:rsidR="00C82C5E" w:rsidRPr="00951877" w:rsidRDefault="00C82C5E" w:rsidP="00C82C5E">
            <w:pPr>
              <w:ind w:left="113" w:right="113"/>
              <w:jc w:val="center"/>
              <w:rPr>
                <w:rFonts w:ascii="Arial" w:hAnsi="Arial" w:cs="Arial"/>
              </w:rPr>
            </w:pPr>
            <w:r w:rsidRPr="00951877">
              <w:rPr>
                <w:rFonts w:ascii="Arial" w:hAnsi="Arial" w:cs="Arial"/>
              </w:rPr>
              <w:t>BS6201</w:t>
            </w:r>
          </w:p>
        </w:tc>
      </w:tr>
      <w:tr w:rsidR="00C82C5E" w:rsidRPr="00951877" w14:paraId="6C9A3A22" w14:textId="7CB63F1A" w:rsidTr="00951877">
        <w:trPr>
          <w:trHeight w:val="374"/>
        </w:trPr>
        <w:tc>
          <w:tcPr>
            <w:tcW w:w="1910" w:type="dxa"/>
            <w:vMerge w:val="restart"/>
            <w:shd w:val="clear" w:color="auto" w:fill="auto"/>
            <w:vAlign w:val="center"/>
          </w:tcPr>
          <w:p w14:paraId="7704BC58" w14:textId="10AF3A66" w:rsidR="00C82C5E" w:rsidRPr="00951877" w:rsidRDefault="00C82C5E" w:rsidP="00951877">
            <w:pPr>
              <w:jc w:val="center"/>
              <w:rPr>
                <w:rFonts w:ascii="Arial" w:hAnsi="Arial" w:cs="Arial"/>
                <w:b/>
              </w:rPr>
            </w:pPr>
            <w:r w:rsidRPr="00951877">
              <w:rPr>
                <w:rFonts w:ascii="Arial" w:hAnsi="Arial" w:cs="Arial"/>
                <w:b/>
              </w:rPr>
              <w:t xml:space="preserve">Knowledge &amp; </w:t>
            </w:r>
            <w:r w:rsidR="001F3045" w:rsidRPr="00951877">
              <w:rPr>
                <w:rFonts w:ascii="Arial" w:hAnsi="Arial" w:cs="Arial"/>
                <w:b/>
              </w:rPr>
              <w:t>understanding</w:t>
            </w:r>
          </w:p>
        </w:tc>
        <w:tc>
          <w:tcPr>
            <w:tcW w:w="604" w:type="dxa"/>
            <w:shd w:val="clear" w:color="auto" w:fill="auto"/>
            <w:vAlign w:val="center"/>
          </w:tcPr>
          <w:p w14:paraId="0BBA64A6" w14:textId="77777777" w:rsidR="00C82C5E" w:rsidRPr="00951877" w:rsidRDefault="00C82C5E" w:rsidP="00951877">
            <w:pPr>
              <w:jc w:val="center"/>
              <w:rPr>
                <w:rFonts w:ascii="Arial" w:hAnsi="Arial" w:cs="Arial"/>
              </w:rPr>
            </w:pPr>
            <w:r w:rsidRPr="00951877">
              <w:rPr>
                <w:rFonts w:ascii="Arial" w:hAnsi="Arial" w:cs="Arial"/>
              </w:rPr>
              <w:t>A1</w:t>
            </w:r>
          </w:p>
        </w:tc>
        <w:tc>
          <w:tcPr>
            <w:tcW w:w="659" w:type="dxa"/>
            <w:shd w:val="clear" w:color="auto" w:fill="auto"/>
            <w:vAlign w:val="center"/>
          </w:tcPr>
          <w:p w14:paraId="08B3DE58" w14:textId="4D100A40" w:rsidR="00C82C5E" w:rsidRPr="00951877" w:rsidRDefault="00C82C5E" w:rsidP="00951877">
            <w:pPr>
              <w:jc w:val="center"/>
              <w:rPr>
                <w:rFonts w:ascii="Arial" w:hAnsi="Arial" w:cs="Arial"/>
              </w:rPr>
            </w:pPr>
          </w:p>
        </w:tc>
        <w:tc>
          <w:tcPr>
            <w:tcW w:w="660" w:type="dxa"/>
            <w:shd w:val="clear" w:color="auto" w:fill="auto"/>
            <w:vAlign w:val="center"/>
          </w:tcPr>
          <w:p w14:paraId="7765859F" w14:textId="77777777" w:rsidR="00C82C5E" w:rsidRPr="00951877" w:rsidRDefault="00C82C5E" w:rsidP="00951877">
            <w:pPr>
              <w:jc w:val="center"/>
              <w:rPr>
                <w:rFonts w:ascii="Arial" w:hAnsi="Arial" w:cs="Arial"/>
              </w:rPr>
            </w:pPr>
          </w:p>
        </w:tc>
        <w:tc>
          <w:tcPr>
            <w:tcW w:w="660" w:type="dxa"/>
            <w:shd w:val="clear" w:color="auto" w:fill="auto"/>
            <w:vAlign w:val="center"/>
          </w:tcPr>
          <w:p w14:paraId="0CC412AF" w14:textId="230F75E4" w:rsidR="00C82C5E" w:rsidRPr="00951877" w:rsidRDefault="006744A2" w:rsidP="00951877">
            <w:pPr>
              <w:jc w:val="center"/>
              <w:rPr>
                <w:rFonts w:ascii="Arial" w:hAnsi="Arial" w:cs="Arial"/>
              </w:rPr>
            </w:pPr>
            <w:r w:rsidRPr="00951877">
              <w:rPr>
                <w:rFonts w:ascii="Arial" w:hAnsi="Arial" w:cs="Arial"/>
              </w:rPr>
              <w:t>S</w:t>
            </w:r>
          </w:p>
        </w:tc>
        <w:tc>
          <w:tcPr>
            <w:tcW w:w="640" w:type="dxa"/>
            <w:vAlign w:val="center"/>
          </w:tcPr>
          <w:p w14:paraId="51DC0A0C" w14:textId="2F90871D" w:rsidR="00C82C5E" w:rsidRPr="00951877" w:rsidRDefault="00C82C5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590D8908" w14:textId="70784AD7" w:rsidR="00C82C5E" w:rsidRPr="00951877" w:rsidRDefault="00C82C5E" w:rsidP="00951877">
            <w:pPr>
              <w:jc w:val="center"/>
              <w:rPr>
                <w:rFonts w:ascii="Arial" w:hAnsi="Arial" w:cs="Arial"/>
              </w:rPr>
            </w:pPr>
          </w:p>
        </w:tc>
        <w:tc>
          <w:tcPr>
            <w:tcW w:w="659" w:type="dxa"/>
            <w:shd w:val="clear" w:color="auto" w:fill="auto"/>
            <w:vAlign w:val="center"/>
          </w:tcPr>
          <w:p w14:paraId="5862EFD8" w14:textId="77777777" w:rsidR="00C82C5E" w:rsidRPr="00951877" w:rsidRDefault="00C82C5E" w:rsidP="00951877">
            <w:pPr>
              <w:jc w:val="center"/>
              <w:rPr>
                <w:rFonts w:ascii="Arial" w:hAnsi="Arial" w:cs="Arial"/>
              </w:rPr>
            </w:pPr>
          </w:p>
        </w:tc>
        <w:tc>
          <w:tcPr>
            <w:tcW w:w="882" w:type="dxa"/>
            <w:shd w:val="clear" w:color="auto" w:fill="auto"/>
            <w:vAlign w:val="center"/>
          </w:tcPr>
          <w:p w14:paraId="66981605" w14:textId="724A4B49" w:rsidR="00C82C5E" w:rsidRPr="00951877" w:rsidRDefault="00C82C5E" w:rsidP="00951877">
            <w:pPr>
              <w:jc w:val="center"/>
              <w:rPr>
                <w:rFonts w:ascii="Arial" w:hAnsi="Arial" w:cs="Arial"/>
              </w:rPr>
            </w:pPr>
          </w:p>
        </w:tc>
        <w:tc>
          <w:tcPr>
            <w:tcW w:w="741" w:type="dxa"/>
            <w:shd w:val="clear" w:color="auto" w:fill="auto"/>
            <w:vAlign w:val="center"/>
          </w:tcPr>
          <w:p w14:paraId="5B189369" w14:textId="4B8C1733" w:rsidR="00C82C5E" w:rsidRPr="00951877" w:rsidRDefault="00C82C5E" w:rsidP="00951877">
            <w:pPr>
              <w:jc w:val="center"/>
              <w:rPr>
                <w:rFonts w:ascii="Arial" w:hAnsi="Arial" w:cs="Arial"/>
              </w:rPr>
            </w:pPr>
          </w:p>
        </w:tc>
        <w:tc>
          <w:tcPr>
            <w:tcW w:w="709" w:type="dxa"/>
            <w:shd w:val="clear" w:color="auto" w:fill="auto"/>
            <w:vAlign w:val="center"/>
          </w:tcPr>
          <w:p w14:paraId="7A308A58" w14:textId="77777777" w:rsidR="00C82C5E" w:rsidRPr="00951877" w:rsidRDefault="00C82C5E" w:rsidP="00951877">
            <w:pPr>
              <w:jc w:val="center"/>
              <w:rPr>
                <w:rFonts w:ascii="Arial" w:hAnsi="Arial" w:cs="Arial"/>
              </w:rPr>
            </w:pPr>
          </w:p>
        </w:tc>
      </w:tr>
      <w:tr w:rsidR="00C82C5E" w:rsidRPr="00951877" w14:paraId="3E60D47F" w14:textId="69A52846" w:rsidTr="00951877">
        <w:trPr>
          <w:trHeight w:val="374"/>
        </w:trPr>
        <w:tc>
          <w:tcPr>
            <w:tcW w:w="1910" w:type="dxa"/>
            <w:vMerge/>
            <w:shd w:val="clear" w:color="auto" w:fill="auto"/>
            <w:vAlign w:val="center"/>
          </w:tcPr>
          <w:p w14:paraId="73B52276" w14:textId="77777777" w:rsidR="00C82C5E" w:rsidRPr="00951877" w:rsidRDefault="00C82C5E" w:rsidP="00951877">
            <w:pPr>
              <w:jc w:val="center"/>
              <w:rPr>
                <w:rFonts w:ascii="Arial" w:hAnsi="Arial" w:cs="Arial"/>
                <w:b/>
              </w:rPr>
            </w:pPr>
          </w:p>
        </w:tc>
        <w:tc>
          <w:tcPr>
            <w:tcW w:w="604" w:type="dxa"/>
            <w:shd w:val="clear" w:color="auto" w:fill="auto"/>
            <w:vAlign w:val="center"/>
          </w:tcPr>
          <w:p w14:paraId="06F8003B" w14:textId="77777777" w:rsidR="00C82C5E" w:rsidRPr="00951877" w:rsidRDefault="00C82C5E" w:rsidP="00951877">
            <w:pPr>
              <w:jc w:val="center"/>
              <w:rPr>
                <w:rFonts w:ascii="Arial" w:hAnsi="Arial" w:cs="Arial"/>
              </w:rPr>
            </w:pPr>
            <w:r w:rsidRPr="00951877">
              <w:rPr>
                <w:rFonts w:ascii="Arial" w:hAnsi="Arial" w:cs="Arial"/>
              </w:rPr>
              <w:t>A2</w:t>
            </w:r>
          </w:p>
        </w:tc>
        <w:tc>
          <w:tcPr>
            <w:tcW w:w="659" w:type="dxa"/>
            <w:shd w:val="clear" w:color="auto" w:fill="auto"/>
            <w:vAlign w:val="center"/>
          </w:tcPr>
          <w:p w14:paraId="732D988B" w14:textId="25DFA341"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74206C8" w14:textId="0F86CAA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7B0AEAEA" w14:textId="77777777" w:rsidR="00C82C5E" w:rsidRPr="00951877" w:rsidRDefault="00C82C5E" w:rsidP="00951877">
            <w:pPr>
              <w:jc w:val="center"/>
              <w:rPr>
                <w:rFonts w:ascii="Arial" w:hAnsi="Arial" w:cs="Arial"/>
              </w:rPr>
            </w:pPr>
          </w:p>
        </w:tc>
        <w:tc>
          <w:tcPr>
            <w:tcW w:w="640" w:type="dxa"/>
            <w:vAlign w:val="center"/>
          </w:tcPr>
          <w:p w14:paraId="4D58855E" w14:textId="7C59FB6D" w:rsidR="00C82C5E" w:rsidRPr="00951877" w:rsidRDefault="00C82C5E" w:rsidP="00951877">
            <w:pPr>
              <w:jc w:val="center"/>
              <w:rPr>
                <w:rFonts w:ascii="Arial" w:hAnsi="Arial" w:cs="Arial"/>
              </w:rPr>
            </w:pPr>
          </w:p>
        </w:tc>
        <w:tc>
          <w:tcPr>
            <w:tcW w:w="660" w:type="dxa"/>
            <w:shd w:val="clear" w:color="auto" w:fill="auto"/>
            <w:vAlign w:val="center"/>
          </w:tcPr>
          <w:p w14:paraId="6CE2FF0D" w14:textId="224BD8CC" w:rsidR="00C82C5E" w:rsidRPr="00951877" w:rsidRDefault="006744A2"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41A35260" w14:textId="77777777" w:rsidR="00C82C5E" w:rsidRPr="00951877" w:rsidRDefault="00C82C5E" w:rsidP="00951877">
            <w:pPr>
              <w:jc w:val="center"/>
              <w:rPr>
                <w:rFonts w:ascii="Arial" w:hAnsi="Arial" w:cs="Arial"/>
              </w:rPr>
            </w:pPr>
          </w:p>
        </w:tc>
        <w:tc>
          <w:tcPr>
            <w:tcW w:w="882" w:type="dxa"/>
            <w:shd w:val="clear" w:color="auto" w:fill="auto"/>
            <w:vAlign w:val="center"/>
          </w:tcPr>
          <w:p w14:paraId="319C12DB" w14:textId="77777777" w:rsidR="00C82C5E" w:rsidRPr="00951877" w:rsidRDefault="00C82C5E" w:rsidP="00951877">
            <w:pPr>
              <w:jc w:val="center"/>
              <w:rPr>
                <w:rFonts w:ascii="Arial" w:hAnsi="Arial" w:cs="Arial"/>
              </w:rPr>
            </w:pPr>
          </w:p>
        </w:tc>
        <w:tc>
          <w:tcPr>
            <w:tcW w:w="741" w:type="dxa"/>
            <w:shd w:val="clear" w:color="auto" w:fill="auto"/>
            <w:vAlign w:val="center"/>
          </w:tcPr>
          <w:p w14:paraId="0C794AB8" w14:textId="749341B4" w:rsidR="00C82C5E" w:rsidRPr="00951877" w:rsidRDefault="006744A2"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4456D60" w14:textId="77777777" w:rsidR="00C82C5E" w:rsidRPr="00951877" w:rsidRDefault="00C82C5E" w:rsidP="00951877">
            <w:pPr>
              <w:jc w:val="center"/>
              <w:rPr>
                <w:rFonts w:ascii="Arial" w:hAnsi="Arial" w:cs="Arial"/>
              </w:rPr>
            </w:pPr>
          </w:p>
        </w:tc>
      </w:tr>
      <w:tr w:rsidR="00C82C5E" w:rsidRPr="00951877" w14:paraId="722DD44E" w14:textId="285EAA4D" w:rsidTr="00951877">
        <w:trPr>
          <w:trHeight w:val="374"/>
        </w:trPr>
        <w:tc>
          <w:tcPr>
            <w:tcW w:w="1910" w:type="dxa"/>
            <w:vMerge/>
            <w:shd w:val="clear" w:color="auto" w:fill="auto"/>
            <w:vAlign w:val="center"/>
          </w:tcPr>
          <w:p w14:paraId="23C4E527" w14:textId="77777777" w:rsidR="00C82C5E" w:rsidRPr="00951877" w:rsidRDefault="00C82C5E" w:rsidP="00951877">
            <w:pPr>
              <w:jc w:val="center"/>
              <w:rPr>
                <w:rFonts w:ascii="Arial" w:hAnsi="Arial" w:cs="Arial"/>
                <w:b/>
              </w:rPr>
            </w:pPr>
          </w:p>
        </w:tc>
        <w:tc>
          <w:tcPr>
            <w:tcW w:w="604" w:type="dxa"/>
            <w:shd w:val="clear" w:color="auto" w:fill="auto"/>
            <w:vAlign w:val="center"/>
          </w:tcPr>
          <w:p w14:paraId="5397DAEA" w14:textId="77777777" w:rsidR="00C82C5E" w:rsidRPr="00951877" w:rsidRDefault="00C82C5E" w:rsidP="00951877">
            <w:pPr>
              <w:jc w:val="center"/>
              <w:rPr>
                <w:rFonts w:ascii="Arial" w:hAnsi="Arial" w:cs="Arial"/>
              </w:rPr>
            </w:pPr>
            <w:r w:rsidRPr="00951877">
              <w:rPr>
                <w:rFonts w:ascii="Arial" w:hAnsi="Arial" w:cs="Arial"/>
              </w:rPr>
              <w:t>A3</w:t>
            </w:r>
          </w:p>
        </w:tc>
        <w:tc>
          <w:tcPr>
            <w:tcW w:w="659" w:type="dxa"/>
            <w:shd w:val="clear" w:color="auto" w:fill="auto"/>
            <w:vAlign w:val="center"/>
          </w:tcPr>
          <w:p w14:paraId="03B6235F" w14:textId="2F45DA97" w:rsidR="00C82C5E" w:rsidRPr="00951877" w:rsidRDefault="00C82C5E" w:rsidP="00951877">
            <w:pPr>
              <w:jc w:val="center"/>
              <w:rPr>
                <w:rFonts w:ascii="Arial" w:hAnsi="Arial" w:cs="Arial"/>
              </w:rPr>
            </w:pPr>
          </w:p>
        </w:tc>
        <w:tc>
          <w:tcPr>
            <w:tcW w:w="660" w:type="dxa"/>
            <w:shd w:val="clear" w:color="auto" w:fill="auto"/>
            <w:vAlign w:val="center"/>
          </w:tcPr>
          <w:p w14:paraId="7D779740" w14:textId="232A77E2" w:rsidR="00C82C5E" w:rsidRPr="00951877" w:rsidRDefault="00C82C5E" w:rsidP="00951877">
            <w:pPr>
              <w:jc w:val="center"/>
              <w:rPr>
                <w:rFonts w:ascii="Arial" w:hAnsi="Arial" w:cs="Arial"/>
              </w:rPr>
            </w:pPr>
          </w:p>
        </w:tc>
        <w:tc>
          <w:tcPr>
            <w:tcW w:w="660" w:type="dxa"/>
            <w:shd w:val="clear" w:color="auto" w:fill="auto"/>
            <w:vAlign w:val="center"/>
          </w:tcPr>
          <w:p w14:paraId="6FF264BD" w14:textId="77777777" w:rsidR="00C82C5E" w:rsidRPr="00951877" w:rsidRDefault="00C82C5E" w:rsidP="00951877">
            <w:pPr>
              <w:jc w:val="center"/>
              <w:rPr>
                <w:rFonts w:ascii="Arial" w:hAnsi="Arial" w:cs="Arial"/>
              </w:rPr>
            </w:pPr>
          </w:p>
        </w:tc>
        <w:tc>
          <w:tcPr>
            <w:tcW w:w="640" w:type="dxa"/>
            <w:vAlign w:val="center"/>
          </w:tcPr>
          <w:p w14:paraId="453DAEFE" w14:textId="77777777" w:rsidR="00C82C5E" w:rsidRPr="00951877" w:rsidRDefault="00C82C5E" w:rsidP="00951877">
            <w:pPr>
              <w:jc w:val="center"/>
              <w:rPr>
                <w:rFonts w:ascii="Arial" w:hAnsi="Arial" w:cs="Arial"/>
              </w:rPr>
            </w:pPr>
          </w:p>
        </w:tc>
        <w:tc>
          <w:tcPr>
            <w:tcW w:w="660" w:type="dxa"/>
            <w:shd w:val="clear" w:color="auto" w:fill="auto"/>
            <w:vAlign w:val="center"/>
          </w:tcPr>
          <w:p w14:paraId="410F957B" w14:textId="52C8CC7F" w:rsidR="00C82C5E" w:rsidRPr="00951877" w:rsidRDefault="00C82C5E" w:rsidP="00951877">
            <w:pPr>
              <w:jc w:val="center"/>
              <w:rPr>
                <w:rFonts w:ascii="Arial" w:hAnsi="Arial" w:cs="Arial"/>
              </w:rPr>
            </w:pPr>
          </w:p>
        </w:tc>
        <w:tc>
          <w:tcPr>
            <w:tcW w:w="659" w:type="dxa"/>
            <w:shd w:val="clear" w:color="auto" w:fill="auto"/>
            <w:vAlign w:val="center"/>
          </w:tcPr>
          <w:p w14:paraId="6FACD926" w14:textId="41187069" w:rsidR="00C82C5E" w:rsidRPr="00951877" w:rsidRDefault="006744A2"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551384E8" w14:textId="77777777" w:rsidR="00C82C5E" w:rsidRPr="00951877" w:rsidRDefault="00C82C5E" w:rsidP="00951877">
            <w:pPr>
              <w:jc w:val="center"/>
              <w:rPr>
                <w:rFonts w:ascii="Arial" w:hAnsi="Arial" w:cs="Arial"/>
              </w:rPr>
            </w:pPr>
          </w:p>
        </w:tc>
        <w:tc>
          <w:tcPr>
            <w:tcW w:w="741" w:type="dxa"/>
            <w:shd w:val="clear" w:color="auto" w:fill="auto"/>
            <w:vAlign w:val="center"/>
          </w:tcPr>
          <w:p w14:paraId="01B08FCF" w14:textId="1C532566"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1B432D3" w14:textId="619D3187"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2AF017E2" w14:textId="7B73142E" w:rsidTr="00951877">
        <w:trPr>
          <w:trHeight w:val="374"/>
        </w:trPr>
        <w:tc>
          <w:tcPr>
            <w:tcW w:w="1910" w:type="dxa"/>
            <w:vMerge/>
            <w:shd w:val="clear" w:color="auto" w:fill="auto"/>
            <w:vAlign w:val="center"/>
          </w:tcPr>
          <w:p w14:paraId="6336BA28" w14:textId="77777777" w:rsidR="00C82C5E" w:rsidRPr="00951877" w:rsidRDefault="00C82C5E" w:rsidP="00951877">
            <w:pPr>
              <w:jc w:val="center"/>
              <w:rPr>
                <w:rFonts w:ascii="Arial" w:hAnsi="Arial" w:cs="Arial"/>
                <w:b/>
              </w:rPr>
            </w:pPr>
          </w:p>
        </w:tc>
        <w:tc>
          <w:tcPr>
            <w:tcW w:w="604" w:type="dxa"/>
            <w:shd w:val="clear" w:color="auto" w:fill="auto"/>
            <w:vAlign w:val="center"/>
          </w:tcPr>
          <w:p w14:paraId="45907A41" w14:textId="77777777" w:rsidR="00C82C5E" w:rsidRPr="00951877" w:rsidRDefault="00C82C5E" w:rsidP="00951877">
            <w:pPr>
              <w:jc w:val="center"/>
              <w:rPr>
                <w:rFonts w:ascii="Arial" w:hAnsi="Arial" w:cs="Arial"/>
              </w:rPr>
            </w:pPr>
            <w:r w:rsidRPr="00951877">
              <w:rPr>
                <w:rFonts w:ascii="Arial" w:hAnsi="Arial" w:cs="Arial"/>
              </w:rPr>
              <w:t>A4</w:t>
            </w:r>
          </w:p>
        </w:tc>
        <w:tc>
          <w:tcPr>
            <w:tcW w:w="659" w:type="dxa"/>
            <w:shd w:val="clear" w:color="auto" w:fill="auto"/>
            <w:vAlign w:val="center"/>
          </w:tcPr>
          <w:p w14:paraId="52AEF4C4" w14:textId="7B05DEC4" w:rsidR="00C82C5E" w:rsidRPr="00951877" w:rsidRDefault="00C82C5E" w:rsidP="00951877">
            <w:pPr>
              <w:jc w:val="center"/>
              <w:rPr>
                <w:rFonts w:ascii="Arial" w:hAnsi="Arial" w:cs="Arial"/>
              </w:rPr>
            </w:pPr>
          </w:p>
        </w:tc>
        <w:tc>
          <w:tcPr>
            <w:tcW w:w="660" w:type="dxa"/>
            <w:shd w:val="clear" w:color="auto" w:fill="auto"/>
            <w:vAlign w:val="center"/>
          </w:tcPr>
          <w:p w14:paraId="1CF0E549" w14:textId="77777777" w:rsidR="00C82C5E" w:rsidRPr="00951877" w:rsidRDefault="00C82C5E" w:rsidP="00951877">
            <w:pPr>
              <w:jc w:val="center"/>
              <w:rPr>
                <w:rFonts w:ascii="Arial" w:hAnsi="Arial" w:cs="Arial"/>
              </w:rPr>
            </w:pPr>
          </w:p>
        </w:tc>
        <w:tc>
          <w:tcPr>
            <w:tcW w:w="660" w:type="dxa"/>
            <w:shd w:val="clear" w:color="auto" w:fill="auto"/>
            <w:vAlign w:val="center"/>
          </w:tcPr>
          <w:p w14:paraId="6098F271" w14:textId="77777777" w:rsidR="00C82C5E" w:rsidRPr="00951877" w:rsidRDefault="00C82C5E" w:rsidP="00951877">
            <w:pPr>
              <w:jc w:val="center"/>
              <w:rPr>
                <w:rFonts w:ascii="Arial" w:hAnsi="Arial" w:cs="Arial"/>
              </w:rPr>
            </w:pPr>
          </w:p>
        </w:tc>
        <w:tc>
          <w:tcPr>
            <w:tcW w:w="640" w:type="dxa"/>
            <w:vAlign w:val="center"/>
          </w:tcPr>
          <w:p w14:paraId="4307B787" w14:textId="64DD29B2" w:rsidR="00C82C5E" w:rsidRPr="00951877" w:rsidRDefault="006744A2"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99B97B" w14:textId="6A6F1865" w:rsidR="00C82C5E" w:rsidRPr="00951877" w:rsidRDefault="00C82C5E" w:rsidP="00951877">
            <w:pPr>
              <w:jc w:val="center"/>
              <w:rPr>
                <w:rFonts w:ascii="Arial" w:hAnsi="Arial" w:cs="Arial"/>
              </w:rPr>
            </w:pPr>
          </w:p>
        </w:tc>
        <w:tc>
          <w:tcPr>
            <w:tcW w:w="659" w:type="dxa"/>
            <w:shd w:val="clear" w:color="auto" w:fill="auto"/>
            <w:vAlign w:val="center"/>
          </w:tcPr>
          <w:p w14:paraId="03848A87" w14:textId="173EF22B" w:rsidR="00C82C5E" w:rsidRPr="00951877" w:rsidRDefault="006744A2"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0EC321C1" w14:textId="6681E986" w:rsidR="00C82C5E" w:rsidRPr="00951877" w:rsidRDefault="006744A2"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5397B406" w14:textId="5AA8E48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2D500A10" w14:textId="20E89F96" w:rsidR="00C82C5E" w:rsidRPr="00951877" w:rsidRDefault="006744A2" w:rsidP="00951877">
            <w:pPr>
              <w:jc w:val="center"/>
              <w:rPr>
                <w:rFonts w:ascii="Arial" w:hAnsi="Arial" w:cs="Arial"/>
              </w:rPr>
            </w:pPr>
            <w:r w:rsidRPr="00951877">
              <w:rPr>
                <w:rFonts w:ascii="Arial" w:hAnsi="Arial" w:cs="Arial"/>
              </w:rPr>
              <w:t>S</w:t>
            </w:r>
          </w:p>
        </w:tc>
      </w:tr>
      <w:tr w:rsidR="00C82C5E" w:rsidRPr="00951877" w14:paraId="0F1ED82B" w14:textId="35C4DAB8" w:rsidTr="00951877">
        <w:trPr>
          <w:trHeight w:val="374"/>
        </w:trPr>
        <w:tc>
          <w:tcPr>
            <w:tcW w:w="1910" w:type="dxa"/>
            <w:vMerge w:val="restart"/>
            <w:shd w:val="clear" w:color="auto" w:fill="auto"/>
            <w:vAlign w:val="center"/>
          </w:tcPr>
          <w:p w14:paraId="57D0FA37" w14:textId="77777777" w:rsidR="00C82C5E" w:rsidRPr="00951877" w:rsidRDefault="00C82C5E" w:rsidP="00951877">
            <w:pPr>
              <w:jc w:val="center"/>
              <w:rPr>
                <w:rFonts w:ascii="Arial" w:hAnsi="Arial" w:cs="Arial"/>
                <w:b/>
              </w:rPr>
            </w:pPr>
            <w:r w:rsidRPr="00951877">
              <w:rPr>
                <w:rFonts w:ascii="Arial" w:hAnsi="Arial" w:cs="Arial"/>
                <w:b/>
              </w:rPr>
              <w:t>Intellectual Skills</w:t>
            </w:r>
          </w:p>
        </w:tc>
        <w:tc>
          <w:tcPr>
            <w:tcW w:w="604" w:type="dxa"/>
            <w:shd w:val="clear" w:color="auto" w:fill="auto"/>
            <w:vAlign w:val="center"/>
          </w:tcPr>
          <w:p w14:paraId="071BE3E7" w14:textId="77777777" w:rsidR="00C82C5E" w:rsidRPr="00951877" w:rsidRDefault="00C82C5E" w:rsidP="00951877">
            <w:pPr>
              <w:jc w:val="center"/>
              <w:rPr>
                <w:rFonts w:ascii="Arial" w:hAnsi="Arial" w:cs="Arial"/>
              </w:rPr>
            </w:pPr>
            <w:r w:rsidRPr="00951877">
              <w:rPr>
                <w:rFonts w:ascii="Arial" w:hAnsi="Arial" w:cs="Arial"/>
              </w:rPr>
              <w:t>B1</w:t>
            </w:r>
          </w:p>
        </w:tc>
        <w:tc>
          <w:tcPr>
            <w:tcW w:w="659" w:type="dxa"/>
            <w:shd w:val="clear" w:color="auto" w:fill="auto"/>
            <w:vAlign w:val="center"/>
          </w:tcPr>
          <w:p w14:paraId="5402D92D" w14:textId="77777777" w:rsidR="00C82C5E" w:rsidRPr="00951877" w:rsidRDefault="00C82C5E" w:rsidP="00951877">
            <w:pPr>
              <w:jc w:val="center"/>
              <w:rPr>
                <w:rFonts w:ascii="Arial" w:hAnsi="Arial" w:cs="Arial"/>
              </w:rPr>
            </w:pPr>
          </w:p>
        </w:tc>
        <w:tc>
          <w:tcPr>
            <w:tcW w:w="660" w:type="dxa"/>
            <w:shd w:val="clear" w:color="auto" w:fill="auto"/>
            <w:vAlign w:val="center"/>
          </w:tcPr>
          <w:p w14:paraId="0C527F66" w14:textId="40132E77" w:rsidR="00C82C5E" w:rsidRPr="00951877" w:rsidRDefault="00205DB3" w:rsidP="00951877">
            <w:pPr>
              <w:jc w:val="center"/>
              <w:rPr>
                <w:rFonts w:ascii="Arial" w:hAnsi="Arial" w:cs="Arial"/>
              </w:rPr>
            </w:pPr>
            <w:r>
              <w:rPr>
                <w:rFonts w:ascii="Arial" w:hAnsi="Arial" w:cs="Arial"/>
              </w:rPr>
              <w:t>S</w:t>
            </w:r>
          </w:p>
        </w:tc>
        <w:tc>
          <w:tcPr>
            <w:tcW w:w="660" w:type="dxa"/>
            <w:shd w:val="clear" w:color="auto" w:fill="auto"/>
            <w:vAlign w:val="center"/>
          </w:tcPr>
          <w:p w14:paraId="53EE1CAF" w14:textId="424AB9E3"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3BA23F48" w14:textId="2E958609" w:rsidR="00C82C5E" w:rsidRPr="00951877" w:rsidRDefault="00C82C5E" w:rsidP="00951877">
            <w:pPr>
              <w:jc w:val="center"/>
              <w:rPr>
                <w:rFonts w:ascii="Arial" w:hAnsi="Arial" w:cs="Arial"/>
              </w:rPr>
            </w:pPr>
          </w:p>
        </w:tc>
        <w:tc>
          <w:tcPr>
            <w:tcW w:w="660" w:type="dxa"/>
            <w:shd w:val="clear" w:color="auto" w:fill="auto"/>
            <w:vAlign w:val="center"/>
          </w:tcPr>
          <w:p w14:paraId="70CF3AFD" w14:textId="3AEA58C8" w:rsidR="00C82C5E" w:rsidRPr="00951877" w:rsidRDefault="00205DB3" w:rsidP="00951877">
            <w:pPr>
              <w:jc w:val="center"/>
              <w:rPr>
                <w:rFonts w:ascii="Arial" w:hAnsi="Arial" w:cs="Arial"/>
              </w:rPr>
            </w:pPr>
            <w:r>
              <w:rPr>
                <w:rFonts w:ascii="Arial" w:hAnsi="Arial" w:cs="Arial"/>
              </w:rPr>
              <w:t>S</w:t>
            </w:r>
          </w:p>
        </w:tc>
        <w:tc>
          <w:tcPr>
            <w:tcW w:w="659" w:type="dxa"/>
            <w:shd w:val="clear" w:color="auto" w:fill="auto"/>
            <w:vAlign w:val="center"/>
          </w:tcPr>
          <w:p w14:paraId="7CEAA3B7" w14:textId="77777777" w:rsidR="00C82C5E" w:rsidRPr="00951877" w:rsidRDefault="00C82C5E" w:rsidP="00951877">
            <w:pPr>
              <w:jc w:val="center"/>
              <w:rPr>
                <w:rFonts w:ascii="Arial" w:hAnsi="Arial" w:cs="Arial"/>
              </w:rPr>
            </w:pPr>
          </w:p>
        </w:tc>
        <w:tc>
          <w:tcPr>
            <w:tcW w:w="882" w:type="dxa"/>
            <w:shd w:val="clear" w:color="auto" w:fill="auto"/>
            <w:vAlign w:val="center"/>
          </w:tcPr>
          <w:p w14:paraId="5097AA47" w14:textId="68CE02B5" w:rsidR="00C82C5E" w:rsidRPr="00951877" w:rsidRDefault="00A9642E"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692A92DD" w14:textId="24AB4CAA" w:rsidR="00C82C5E" w:rsidRPr="00951877" w:rsidRDefault="00C82C5E" w:rsidP="00951877">
            <w:pPr>
              <w:jc w:val="center"/>
              <w:rPr>
                <w:rFonts w:ascii="Arial" w:hAnsi="Arial" w:cs="Arial"/>
              </w:rPr>
            </w:pPr>
          </w:p>
        </w:tc>
        <w:tc>
          <w:tcPr>
            <w:tcW w:w="709" w:type="dxa"/>
            <w:shd w:val="clear" w:color="auto" w:fill="auto"/>
            <w:vAlign w:val="center"/>
          </w:tcPr>
          <w:p w14:paraId="434314F9" w14:textId="77777777" w:rsidR="00C82C5E" w:rsidRPr="00951877" w:rsidRDefault="00C82C5E" w:rsidP="00951877">
            <w:pPr>
              <w:jc w:val="center"/>
              <w:rPr>
                <w:rFonts w:ascii="Arial" w:hAnsi="Arial" w:cs="Arial"/>
              </w:rPr>
            </w:pPr>
          </w:p>
        </w:tc>
      </w:tr>
      <w:tr w:rsidR="00C82C5E" w:rsidRPr="00951877" w14:paraId="7D219F33" w14:textId="2A821B35" w:rsidTr="00951877">
        <w:trPr>
          <w:trHeight w:val="374"/>
        </w:trPr>
        <w:tc>
          <w:tcPr>
            <w:tcW w:w="1910" w:type="dxa"/>
            <w:vMerge/>
            <w:shd w:val="clear" w:color="auto" w:fill="auto"/>
            <w:vAlign w:val="center"/>
          </w:tcPr>
          <w:p w14:paraId="2D57B3BB" w14:textId="77777777" w:rsidR="00C82C5E" w:rsidRPr="00951877" w:rsidRDefault="00C82C5E" w:rsidP="00951877">
            <w:pPr>
              <w:jc w:val="center"/>
              <w:rPr>
                <w:rFonts w:ascii="Arial" w:hAnsi="Arial" w:cs="Arial"/>
                <w:b/>
              </w:rPr>
            </w:pPr>
          </w:p>
        </w:tc>
        <w:tc>
          <w:tcPr>
            <w:tcW w:w="604" w:type="dxa"/>
            <w:shd w:val="clear" w:color="auto" w:fill="auto"/>
            <w:vAlign w:val="center"/>
          </w:tcPr>
          <w:p w14:paraId="1896C9B4" w14:textId="77777777" w:rsidR="00C82C5E" w:rsidRPr="00951877" w:rsidRDefault="00C82C5E" w:rsidP="00951877">
            <w:pPr>
              <w:jc w:val="center"/>
              <w:rPr>
                <w:rFonts w:ascii="Arial" w:hAnsi="Arial" w:cs="Arial"/>
              </w:rPr>
            </w:pPr>
            <w:r w:rsidRPr="00951877">
              <w:rPr>
                <w:rFonts w:ascii="Arial" w:hAnsi="Arial" w:cs="Arial"/>
              </w:rPr>
              <w:t>B2</w:t>
            </w:r>
          </w:p>
        </w:tc>
        <w:tc>
          <w:tcPr>
            <w:tcW w:w="659" w:type="dxa"/>
            <w:shd w:val="clear" w:color="auto" w:fill="auto"/>
            <w:vAlign w:val="center"/>
          </w:tcPr>
          <w:p w14:paraId="6BC4BDC7" w14:textId="4B5CCA6C" w:rsidR="00C82C5E" w:rsidRPr="00951877" w:rsidRDefault="00C82C5E" w:rsidP="00951877">
            <w:pPr>
              <w:jc w:val="center"/>
              <w:rPr>
                <w:rFonts w:ascii="Arial" w:hAnsi="Arial" w:cs="Arial"/>
              </w:rPr>
            </w:pPr>
          </w:p>
        </w:tc>
        <w:tc>
          <w:tcPr>
            <w:tcW w:w="660" w:type="dxa"/>
            <w:shd w:val="clear" w:color="auto" w:fill="auto"/>
            <w:vAlign w:val="center"/>
          </w:tcPr>
          <w:p w14:paraId="75B16EC1" w14:textId="14E313AC"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32F2DEDF" w14:textId="6676781C" w:rsidR="00C82C5E" w:rsidRPr="00951877" w:rsidRDefault="00A9642E" w:rsidP="00951877">
            <w:pPr>
              <w:jc w:val="center"/>
              <w:rPr>
                <w:rFonts w:ascii="Arial" w:hAnsi="Arial" w:cs="Arial"/>
              </w:rPr>
            </w:pPr>
            <w:r w:rsidRPr="00951877">
              <w:rPr>
                <w:rFonts w:ascii="Arial" w:hAnsi="Arial" w:cs="Arial"/>
              </w:rPr>
              <w:t>S</w:t>
            </w:r>
          </w:p>
        </w:tc>
        <w:tc>
          <w:tcPr>
            <w:tcW w:w="640" w:type="dxa"/>
            <w:vAlign w:val="center"/>
          </w:tcPr>
          <w:p w14:paraId="1163107E" w14:textId="77777777" w:rsidR="00C82C5E" w:rsidRPr="00951877" w:rsidRDefault="00C82C5E" w:rsidP="00951877">
            <w:pPr>
              <w:jc w:val="center"/>
              <w:rPr>
                <w:rFonts w:ascii="Arial" w:hAnsi="Arial" w:cs="Arial"/>
              </w:rPr>
            </w:pPr>
          </w:p>
        </w:tc>
        <w:tc>
          <w:tcPr>
            <w:tcW w:w="660" w:type="dxa"/>
            <w:shd w:val="clear" w:color="auto" w:fill="auto"/>
            <w:vAlign w:val="center"/>
          </w:tcPr>
          <w:p w14:paraId="2A5CD520" w14:textId="69EAC713"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07CEAB3B" w14:textId="77777777" w:rsidR="00C82C5E" w:rsidRPr="00951877" w:rsidRDefault="00C82C5E" w:rsidP="00951877">
            <w:pPr>
              <w:jc w:val="center"/>
              <w:rPr>
                <w:rFonts w:ascii="Arial" w:hAnsi="Arial" w:cs="Arial"/>
              </w:rPr>
            </w:pPr>
          </w:p>
        </w:tc>
        <w:tc>
          <w:tcPr>
            <w:tcW w:w="882" w:type="dxa"/>
            <w:shd w:val="clear" w:color="auto" w:fill="auto"/>
            <w:vAlign w:val="center"/>
          </w:tcPr>
          <w:p w14:paraId="1E8BA5DE" w14:textId="77777777" w:rsidR="00C82C5E" w:rsidRPr="00951877" w:rsidRDefault="00C82C5E" w:rsidP="00951877">
            <w:pPr>
              <w:jc w:val="center"/>
              <w:rPr>
                <w:rFonts w:ascii="Arial" w:hAnsi="Arial" w:cs="Arial"/>
              </w:rPr>
            </w:pPr>
          </w:p>
        </w:tc>
        <w:tc>
          <w:tcPr>
            <w:tcW w:w="741" w:type="dxa"/>
            <w:shd w:val="clear" w:color="auto" w:fill="auto"/>
            <w:vAlign w:val="center"/>
          </w:tcPr>
          <w:p w14:paraId="3ECDB4A3" w14:textId="6EE41C3C"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5F94F505" w14:textId="77777777" w:rsidR="00C82C5E" w:rsidRPr="00951877" w:rsidRDefault="00C82C5E" w:rsidP="00951877">
            <w:pPr>
              <w:jc w:val="center"/>
              <w:rPr>
                <w:rFonts w:ascii="Arial" w:hAnsi="Arial" w:cs="Arial"/>
              </w:rPr>
            </w:pPr>
          </w:p>
        </w:tc>
      </w:tr>
      <w:tr w:rsidR="00C82C5E" w:rsidRPr="00951877" w14:paraId="172E35BC" w14:textId="1694ED68" w:rsidTr="00951877">
        <w:trPr>
          <w:trHeight w:val="374"/>
        </w:trPr>
        <w:tc>
          <w:tcPr>
            <w:tcW w:w="1910" w:type="dxa"/>
            <w:vMerge/>
            <w:shd w:val="clear" w:color="auto" w:fill="auto"/>
            <w:vAlign w:val="center"/>
          </w:tcPr>
          <w:p w14:paraId="0DE55AD8" w14:textId="77777777" w:rsidR="00C82C5E" w:rsidRPr="00951877" w:rsidRDefault="00C82C5E" w:rsidP="00951877">
            <w:pPr>
              <w:jc w:val="center"/>
              <w:rPr>
                <w:rFonts w:ascii="Arial" w:hAnsi="Arial" w:cs="Arial"/>
                <w:b/>
              </w:rPr>
            </w:pPr>
          </w:p>
        </w:tc>
        <w:tc>
          <w:tcPr>
            <w:tcW w:w="604" w:type="dxa"/>
            <w:shd w:val="clear" w:color="auto" w:fill="auto"/>
            <w:vAlign w:val="center"/>
          </w:tcPr>
          <w:p w14:paraId="32DAD8ED" w14:textId="77777777" w:rsidR="00C82C5E" w:rsidRPr="00951877" w:rsidRDefault="00C82C5E" w:rsidP="00951877">
            <w:pPr>
              <w:jc w:val="center"/>
              <w:rPr>
                <w:rFonts w:ascii="Arial" w:hAnsi="Arial" w:cs="Arial"/>
              </w:rPr>
            </w:pPr>
            <w:r w:rsidRPr="00951877">
              <w:rPr>
                <w:rFonts w:ascii="Arial" w:hAnsi="Arial" w:cs="Arial"/>
              </w:rPr>
              <w:t>B3</w:t>
            </w:r>
          </w:p>
        </w:tc>
        <w:tc>
          <w:tcPr>
            <w:tcW w:w="659" w:type="dxa"/>
            <w:shd w:val="clear" w:color="auto" w:fill="auto"/>
            <w:vAlign w:val="center"/>
          </w:tcPr>
          <w:p w14:paraId="10C0C861" w14:textId="77777777" w:rsidR="00C82C5E" w:rsidRPr="00951877" w:rsidRDefault="00C82C5E" w:rsidP="00951877">
            <w:pPr>
              <w:jc w:val="center"/>
              <w:rPr>
                <w:rFonts w:ascii="Arial" w:hAnsi="Arial" w:cs="Arial"/>
              </w:rPr>
            </w:pPr>
          </w:p>
        </w:tc>
        <w:tc>
          <w:tcPr>
            <w:tcW w:w="660" w:type="dxa"/>
            <w:shd w:val="clear" w:color="auto" w:fill="auto"/>
            <w:vAlign w:val="center"/>
          </w:tcPr>
          <w:p w14:paraId="4ED3E144" w14:textId="77777777" w:rsidR="00C82C5E" w:rsidRPr="00951877" w:rsidRDefault="00C82C5E" w:rsidP="00951877">
            <w:pPr>
              <w:jc w:val="center"/>
              <w:rPr>
                <w:rFonts w:ascii="Arial" w:hAnsi="Arial" w:cs="Arial"/>
              </w:rPr>
            </w:pPr>
          </w:p>
        </w:tc>
        <w:tc>
          <w:tcPr>
            <w:tcW w:w="660" w:type="dxa"/>
            <w:shd w:val="clear" w:color="auto" w:fill="auto"/>
            <w:vAlign w:val="center"/>
          </w:tcPr>
          <w:p w14:paraId="3175D81A" w14:textId="77777777" w:rsidR="00C82C5E" w:rsidRPr="00951877" w:rsidRDefault="00C82C5E" w:rsidP="00951877">
            <w:pPr>
              <w:jc w:val="center"/>
              <w:rPr>
                <w:rFonts w:ascii="Arial" w:hAnsi="Arial" w:cs="Arial"/>
              </w:rPr>
            </w:pPr>
          </w:p>
        </w:tc>
        <w:tc>
          <w:tcPr>
            <w:tcW w:w="640" w:type="dxa"/>
            <w:vAlign w:val="center"/>
          </w:tcPr>
          <w:p w14:paraId="60282FB4" w14:textId="3943CE9A"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10F03497" w14:textId="207C6B2C" w:rsidR="00C82C5E" w:rsidRPr="00951877" w:rsidRDefault="00C82C5E" w:rsidP="00951877">
            <w:pPr>
              <w:jc w:val="center"/>
              <w:rPr>
                <w:rFonts w:ascii="Arial" w:hAnsi="Arial" w:cs="Arial"/>
              </w:rPr>
            </w:pPr>
          </w:p>
        </w:tc>
        <w:tc>
          <w:tcPr>
            <w:tcW w:w="659" w:type="dxa"/>
            <w:shd w:val="clear" w:color="auto" w:fill="auto"/>
            <w:vAlign w:val="center"/>
          </w:tcPr>
          <w:p w14:paraId="1C13F8C0" w14:textId="11E066A2"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453A92B9" w14:textId="77777777" w:rsidR="00C82C5E" w:rsidRPr="00951877" w:rsidRDefault="00C82C5E" w:rsidP="00951877">
            <w:pPr>
              <w:jc w:val="center"/>
              <w:rPr>
                <w:rFonts w:ascii="Arial" w:hAnsi="Arial" w:cs="Arial"/>
              </w:rPr>
            </w:pPr>
          </w:p>
        </w:tc>
        <w:tc>
          <w:tcPr>
            <w:tcW w:w="741" w:type="dxa"/>
            <w:shd w:val="clear" w:color="auto" w:fill="auto"/>
            <w:vAlign w:val="center"/>
          </w:tcPr>
          <w:p w14:paraId="7AAF3C90" w14:textId="3B894474" w:rsidR="00C82C5E" w:rsidRPr="00951877" w:rsidRDefault="00C82C5E" w:rsidP="00951877">
            <w:pPr>
              <w:jc w:val="center"/>
              <w:rPr>
                <w:rFonts w:ascii="Arial" w:hAnsi="Arial" w:cs="Arial"/>
              </w:rPr>
            </w:pPr>
          </w:p>
        </w:tc>
        <w:tc>
          <w:tcPr>
            <w:tcW w:w="709" w:type="dxa"/>
            <w:shd w:val="clear" w:color="auto" w:fill="auto"/>
            <w:vAlign w:val="center"/>
          </w:tcPr>
          <w:p w14:paraId="7226BFD5" w14:textId="401C1F0F" w:rsidR="00C82C5E" w:rsidRPr="00951877" w:rsidRDefault="00A9642E" w:rsidP="00951877">
            <w:pPr>
              <w:jc w:val="center"/>
              <w:rPr>
                <w:rFonts w:ascii="Arial" w:hAnsi="Arial" w:cs="Arial"/>
              </w:rPr>
            </w:pPr>
            <w:r w:rsidRPr="00951877">
              <w:rPr>
                <w:rFonts w:ascii="Arial" w:hAnsi="Arial" w:cs="Arial"/>
              </w:rPr>
              <w:t>S</w:t>
            </w:r>
          </w:p>
        </w:tc>
      </w:tr>
      <w:tr w:rsidR="00C82C5E" w:rsidRPr="00951877" w14:paraId="12656ACA" w14:textId="0B512FB0" w:rsidTr="00951877">
        <w:trPr>
          <w:trHeight w:val="374"/>
        </w:trPr>
        <w:tc>
          <w:tcPr>
            <w:tcW w:w="1910" w:type="dxa"/>
            <w:vMerge w:val="restart"/>
            <w:shd w:val="clear" w:color="auto" w:fill="auto"/>
            <w:vAlign w:val="center"/>
          </w:tcPr>
          <w:p w14:paraId="4562604F" w14:textId="77777777" w:rsidR="00C82C5E" w:rsidRPr="00951877" w:rsidRDefault="00C82C5E" w:rsidP="00951877">
            <w:pPr>
              <w:jc w:val="center"/>
              <w:rPr>
                <w:rFonts w:ascii="Arial" w:hAnsi="Arial" w:cs="Arial"/>
                <w:b/>
              </w:rPr>
            </w:pPr>
            <w:r w:rsidRPr="00951877">
              <w:rPr>
                <w:rFonts w:ascii="Arial" w:hAnsi="Arial" w:cs="Arial"/>
                <w:b/>
              </w:rPr>
              <w:t>Practical Skills</w:t>
            </w:r>
          </w:p>
        </w:tc>
        <w:tc>
          <w:tcPr>
            <w:tcW w:w="604" w:type="dxa"/>
            <w:shd w:val="clear" w:color="auto" w:fill="auto"/>
            <w:vAlign w:val="center"/>
          </w:tcPr>
          <w:p w14:paraId="6A158659" w14:textId="77777777" w:rsidR="00C82C5E" w:rsidRPr="00951877" w:rsidRDefault="00C82C5E" w:rsidP="00951877">
            <w:pPr>
              <w:jc w:val="center"/>
              <w:rPr>
                <w:rFonts w:ascii="Arial" w:hAnsi="Arial" w:cs="Arial"/>
              </w:rPr>
            </w:pPr>
            <w:r w:rsidRPr="00951877">
              <w:rPr>
                <w:rFonts w:ascii="Arial" w:hAnsi="Arial" w:cs="Arial"/>
              </w:rPr>
              <w:t>C1</w:t>
            </w:r>
          </w:p>
        </w:tc>
        <w:tc>
          <w:tcPr>
            <w:tcW w:w="659" w:type="dxa"/>
            <w:shd w:val="clear" w:color="auto" w:fill="auto"/>
            <w:vAlign w:val="center"/>
          </w:tcPr>
          <w:p w14:paraId="56CFE164" w14:textId="77777777" w:rsidR="00C82C5E" w:rsidRPr="00951877" w:rsidRDefault="00C82C5E" w:rsidP="00951877">
            <w:pPr>
              <w:jc w:val="center"/>
              <w:rPr>
                <w:rFonts w:ascii="Arial" w:hAnsi="Arial" w:cs="Arial"/>
              </w:rPr>
            </w:pPr>
          </w:p>
        </w:tc>
        <w:tc>
          <w:tcPr>
            <w:tcW w:w="660" w:type="dxa"/>
            <w:shd w:val="clear" w:color="auto" w:fill="auto"/>
            <w:vAlign w:val="center"/>
          </w:tcPr>
          <w:p w14:paraId="0006AA19" w14:textId="77777777" w:rsidR="00C82C5E" w:rsidRPr="00951877" w:rsidRDefault="00C82C5E" w:rsidP="00951877">
            <w:pPr>
              <w:jc w:val="center"/>
              <w:rPr>
                <w:rFonts w:ascii="Arial" w:hAnsi="Arial" w:cs="Arial"/>
              </w:rPr>
            </w:pPr>
          </w:p>
        </w:tc>
        <w:tc>
          <w:tcPr>
            <w:tcW w:w="660" w:type="dxa"/>
            <w:shd w:val="clear" w:color="auto" w:fill="auto"/>
            <w:vAlign w:val="center"/>
          </w:tcPr>
          <w:p w14:paraId="1AB842B9" w14:textId="77777777" w:rsidR="00C82C5E" w:rsidRPr="00951877" w:rsidRDefault="00C82C5E" w:rsidP="00951877">
            <w:pPr>
              <w:jc w:val="center"/>
              <w:rPr>
                <w:rFonts w:ascii="Arial" w:hAnsi="Arial" w:cs="Arial"/>
              </w:rPr>
            </w:pPr>
          </w:p>
        </w:tc>
        <w:tc>
          <w:tcPr>
            <w:tcW w:w="640" w:type="dxa"/>
            <w:vAlign w:val="center"/>
          </w:tcPr>
          <w:p w14:paraId="33EF625E" w14:textId="77777777" w:rsidR="00C82C5E" w:rsidRPr="00951877" w:rsidRDefault="00C82C5E" w:rsidP="00951877">
            <w:pPr>
              <w:jc w:val="center"/>
              <w:rPr>
                <w:rFonts w:ascii="Arial" w:hAnsi="Arial" w:cs="Arial"/>
              </w:rPr>
            </w:pPr>
          </w:p>
        </w:tc>
        <w:tc>
          <w:tcPr>
            <w:tcW w:w="660" w:type="dxa"/>
            <w:shd w:val="clear" w:color="auto" w:fill="auto"/>
            <w:vAlign w:val="center"/>
          </w:tcPr>
          <w:p w14:paraId="29E46B2E" w14:textId="06422E1A" w:rsidR="00C82C5E" w:rsidRPr="00951877" w:rsidRDefault="00C82C5E" w:rsidP="00951877">
            <w:pPr>
              <w:jc w:val="center"/>
              <w:rPr>
                <w:rFonts w:ascii="Arial" w:hAnsi="Arial" w:cs="Arial"/>
              </w:rPr>
            </w:pPr>
          </w:p>
        </w:tc>
        <w:tc>
          <w:tcPr>
            <w:tcW w:w="659" w:type="dxa"/>
            <w:shd w:val="clear" w:color="auto" w:fill="auto"/>
            <w:vAlign w:val="center"/>
          </w:tcPr>
          <w:p w14:paraId="5020E369" w14:textId="7959C0C9" w:rsidR="00C82C5E" w:rsidRPr="00951877" w:rsidRDefault="00A9642E" w:rsidP="00951877">
            <w:pPr>
              <w:jc w:val="center"/>
              <w:rPr>
                <w:rFonts w:ascii="Arial" w:hAnsi="Arial" w:cs="Arial"/>
              </w:rPr>
            </w:pPr>
            <w:r w:rsidRPr="00951877">
              <w:rPr>
                <w:rFonts w:ascii="Arial" w:hAnsi="Arial" w:cs="Arial"/>
              </w:rPr>
              <w:t>S</w:t>
            </w:r>
          </w:p>
        </w:tc>
        <w:tc>
          <w:tcPr>
            <w:tcW w:w="882" w:type="dxa"/>
            <w:shd w:val="clear" w:color="auto" w:fill="auto"/>
            <w:vAlign w:val="center"/>
          </w:tcPr>
          <w:p w14:paraId="18C10FD5" w14:textId="77777777" w:rsidR="00C82C5E" w:rsidRPr="00951877" w:rsidRDefault="00C82C5E" w:rsidP="00951877">
            <w:pPr>
              <w:jc w:val="center"/>
              <w:rPr>
                <w:rFonts w:ascii="Arial" w:hAnsi="Arial" w:cs="Arial"/>
              </w:rPr>
            </w:pPr>
          </w:p>
        </w:tc>
        <w:tc>
          <w:tcPr>
            <w:tcW w:w="741" w:type="dxa"/>
            <w:shd w:val="clear" w:color="auto" w:fill="auto"/>
            <w:vAlign w:val="center"/>
          </w:tcPr>
          <w:p w14:paraId="47ECAB50" w14:textId="08D78BF5" w:rsidR="00C82C5E" w:rsidRPr="00951877" w:rsidRDefault="00C82C5E" w:rsidP="00951877">
            <w:pPr>
              <w:jc w:val="center"/>
              <w:rPr>
                <w:rFonts w:ascii="Arial" w:hAnsi="Arial" w:cs="Arial"/>
              </w:rPr>
            </w:pPr>
          </w:p>
        </w:tc>
        <w:tc>
          <w:tcPr>
            <w:tcW w:w="709" w:type="dxa"/>
            <w:shd w:val="clear" w:color="auto" w:fill="auto"/>
            <w:vAlign w:val="center"/>
          </w:tcPr>
          <w:p w14:paraId="7877AA1C" w14:textId="77777777" w:rsidR="00C82C5E" w:rsidRPr="00951877" w:rsidRDefault="00C82C5E" w:rsidP="00951877">
            <w:pPr>
              <w:jc w:val="center"/>
              <w:rPr>
                <w:rFonts w:ascii="Arial" w:hAnsi="Arial" w:cs="Arial"/>
              </w:rPr>
            </w:pPr>
          </w:p>
        </w:tc>
      </w:tr>
      <w:tr w:rsidR="00C82C5E" w:rsidRPr="00951877" w14:paraId="27CED180" w14:textId="26B73785" w:rsidTr="00951877">
        <w:trPr>
          <w:trHeight w:val="374"/>
        </w:trPr>
        <w:tc>
          <w:tcPr>
            <w:tcW w:w="1910" w:type="dxa"/>
            <w:vMerge/>
            <w:shd w:val="clear" w:color="auto" w:fill="auto"/>
            <w:vAlign w:val="center"/>
          </w:tcPr>
          <w:p w14:paraId="57BE8C17" w14:textId="77777777" w:rsidR="00C82C5E" w:rsidRPr="00951877" w:rsidRDefault="00C82C5E" w:rsidP="00951877">
            <w:pPr>
              <w:jc w:val="center"/>
              <w:rPr>
                <w:rFonts w:ascii="Arial" w:hAnsi="Arial" w:cs="Arial"/>
              </w:rPr>
            </w:pPr>
          </w:p>
        </w:tc>
        <w:tc>
          <w:tcPr>
            <w:tcW w:w="604" w:type="dxa"/>
            <w:shd w:val="clear" w:color="auto" w:fill="auto"/>
            <w:vAlign w:val="center"/>
          </w:tcPr>
          <w:p w14:paraId="44113DD9" w14:textId="77777777" w:rsidR="00C82C5E" w:rsidRPr="00951877" w:rsidRDefault="00C82C5E" w:rsidP="00951877">
            <w:pPr>
              <w:jc w:val="center"/>
              <w:rPr>
                <w:rFonts w:ascii="Arial" w:hAnsi="Arial" w:cs="Arial"/>
              </w:rPr>
            </w:pPr>
            <w:r w:rsidRPr="00951877">
              <w:rPr>
                <w:rFonts w:ascii="Arial" w:hAnsi="Arial" w:cs="Arial"/>
              </w:rPr>
              <w:t>C2</w:t>
            </w:r>
          </w:p>
        </w:tc>
        <w:tc>
          <w:tcPr>
            <w:tcW w:w="659" w:type="dxa"/>
            <w:shd w:val="clear" w:color="auto" w:fill="auto"/>
            <w:vAlign w:val="center"/>
          </w:tcPr>
          <w:p w14:paraId="647E9275" w14:textId="0345CCDE"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66C59088" w14:textId="27D11F37" w:rsidR="00C82C5E" w:rsidRPr="00951877" w:rsidRDefault="00A9642E" w:rsidP="00951877">
            <w:pPr>
              <w:jc w:val="center"/>
              <w:rPr>
                <w:rFonts w:ascii="Arial" w:hAnsi="Arial" w:cs="Arial"/>
              </w:rPr>
            </w:pPr>
            <w:r w:rsidRPr="00951877">
              <w:rPr>
                <w:rFonts w:ascii="Arial" w:hAnsi="Arial" w:cs="Arial"/>
              </w:rPr>
              <w:t>S</w:t>
            </w:r>
          </w:p>
        </w:tc>
        <w:tc>
          <w:tcPr>
            <w:tcW w:w="660" w:type="dxa"/>
            <w:shd w:val="clear" w:color="auto" w:fill="auto"/>
            <w:vAlign w:val="center"/>
          </w:tcPr>
          <w:p w14:paraId="44469F2D" w14:textId="77777777" w:rsidR="00C82C5E" w:rsidRPr="00951877" w:rsidRDefault="00C82C5E" w:rsidP="00951877">
            <w:pPr>
              <w:jc w:val="center"/>
              <w:rPr>
                <w:rFonts w:ascii="Arial" w:hAnsi="Arial" w:cs="Arial"/>
              </w:rPr>
            </w:pPr>
          </w:p>
        </w:tc>
        <w:tc>
          <w:tcPr>
            <w:tcW w:w="640" w:type="dxa"/>
            <w:vAlign w:val="center"/>
          </w:tcPr>
          <w:p w14:paraId="107216CD" w14:textId="77777777" w:rsidR="00C82C5E" w:rsidRPr="00951877" w:rsidRDefault="00C82C5E" w:rsidP="00951877">
            <w:pPr>
              <w:jc w:val="center"/>
              <w:rPr>
                <w:rFonts w:ascii="Arial" w:hAnsi="Arial" w:cs="Arial"/>
              </w:rPr>
            </w:pPr>
          </w:p>
        </w:tc>
        <w:tc>
          <w:tcPr>
            <w:tcW w:w="660" w:type="dxa"/>
            <w:shd w:val="clear" w:color="auto" w:fill="auto"/>
            <w:vAlign w:val="center"/>
          </w:tcPr>
          <w:p w14:paraId="64555F28" w14:textId="1CA74E29"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605FE4A1" w14:textId="77777777" w:rsidR="00C82C5E" w:rsidRPr="00951877" w:rsidRDefault="00C82C5E" w:rsidP="00951877">
            <w:pPr>
              <w:jc w:val="center"/>
              <w:rPr>
                <w:rFonts w:ascii="Arial" w:hAnsi="Arial" w:cs="Arial"/>
              </w:rPr>
            </w:pPr>
          </w:p>
        </w:tc>
        <w:tc>
          <w:tcPr>
            <w:tcW w:w="882" w:type="dxa"/>
            <w:shd w:val="clear" w:color="auto" w:fill="auto"/>
            <w:vAlign w:val="center"/>
          </w:tcPr>
          <w:p w14:paraId="59D2D8E4" w14:textId="77777777" w:rsidR="00C82C5E" w:rsidRPr="00951877" w:rsidRDefault="00C82C5E" w:rsidP="00951877">
            <w:pPr>
              <w:jc w:val="center"/>
              <w:rPr>
                <w:rFonts w:ascii="Arial" w:hAnsi="Arial" w:cs="Arial"/>
              </w:rPr>
            </w:pPr>
          </w:p>
        </w:tc>
        <w:tc>
          <w:tcPr>
            <w:tcW w:w="741" w:type="dxa"/>
            <w:shd w:val="clear" w:color="auto" w:fill="auto"/>
            <w:vAlign w:val="center"/>
          </w:tcPr>
          <w:p w14:paraId="6C0A4514" w14:textId="596E48D2" w:rsidR="00C82C5E" w:rsidRPr="00951877" w:rsidRDefault="00A9642E" w:rsidP="00951877">
            <w:pPr>
              <w:jc w:val="center"/>
              <w:rPr>
                <w:rFonts w:ascii="Arial" w:hAnsi="Arial" w:cs="Arial"/>
              </w:rPr>
            </w:pPr>
            <w:r w:rsidRPr="00951877">
              <w:rPr>
                <w:rFonts w:ascii="Arial" w:hAnsi="Arial" w:cs="Arial"/>
              </w:rPr>
              <w:t>S</w:t>
            </w:r>
          </w:p>
        </w:tc>
        <w:tc>
          <w:tcPr>
            <w:tcW w:w="709" w:type="dxa"/>
            <w:shd w:val="clear" w:color="auto" w:fill="auto"/>
            <w:vAlign w:val="center"/>
          </w:tcPr>
          <w:p w14:paraId="1BB0A13E" w14:textId="77777777" w:rsidR="00C82C5E" w:rsidRPr="00951877" w:rsidRDefault="00C82C5E" w:rsidP="00951877">
            <w:pPr>
              <w:jc w:val="center"/>
              <w:rPr>
                <w:rFonts w:ascii="Arial" w:hAnsi="Arial" w:cs="Arial"/>
              </w:rPr>
            </w:pPr>
          </w:p>
        </w:tc>
      </w:tr>
      <w:tr w:rsidR="00C82C5E" w:rsidRPr="00951877" w14:paraId="511C8B44" w14:textId="047A1A38" w:rsidTr="00951877">
        <w:trPr>
          <w:trHeight w:val="374"/>
        </w:trPr>
        <w:tc>
          <w:tcPr>
            <w:tcW w:w="1910" w:type="dxa"/>
            <w:vMerge/>
            <w:shd w:val="clear" w:color="auto" w:fill="auto"/>
            <w:vAlign w:val="center"/>
          </w:tcPr>
          <w:p w14:paraId="4447EDD9" w14:textId="77777777" w:rsidR="00C82C5E" w:rsidRPr="00951877" w:rsidRDefault="00C82C5E" w:rsidP="00951877">
            <w:pPr>
              <w:jc w:val="center"/>
              <w:rPr>
                <w:rFonts w:ascii="Arial" w:hAnsi="Arial" w:cs="Arial"/>
              </w:rPr>
            </w:pPr>
          </w:p>
        </w:tc>
        <w:tc>
          <w:tcPr>
            <w:tcW w:w="604" w:type="dxa"/>
            <w:shd w:val="clear" w:color="auto" w:fill="auto"/>
            <w:vAlign w:val="center"/>
          </w:tcPr>
          <w:p w14:paraId="167C6936" w14:textId="77777777" w:rsidR="00C82C5E" w:rsidRPr="00951877" w:rsidRDefault="00C82C5E" w:rsidP="00951877">
            <w:pPr>
              <w:jc w:val="center"/>
              <w:rPr>
                <w:rFonts w:ascii="Arial" w:hAnsi="Arial" w:cs="Arial"/>
              </w:rPr>
            </w:pPr>
            <w:r w:rsidRPr="00951877">
              <w:rPr>
                <w:rFonts w:ascii="Arial" w:hAnsi="Arial" w:cs="Arial"/>
              </w:rPr>
              <w:t>C3</w:t>
            </w:r>
          </w:p>
        </w:tc>
        <w:tc>
          <w:tcPr>
            <w:tcW w:w="659" w:type="dxa"/>
            <w:shd w:val="clear" w:color="auto" w:fill="auto"/>
            <w:vAlign w:val="center"/>
          </w:tcPr>
          <w:p w14:paraId="3DDD0C1E" w14:textId="77777777" w:rsidR="00C82C5E" w:rsidRPr="00951877" w:rsidRDefault="00C82C5E" w:rsidP="00951877">
            <w:pPr>
              <w:jc w:val="center"/>
              <w:rPr>
                <w:rFonts w:ascii="Arial" w:hAnsi="Arial" w:cs="Arial"/>
              </w:rPr>
            </w:pPr>
          </w:p>
        </w:tc>
        <w:tc>
          <w:tcPr>
            <w:tcW w:w="660" w:type="dxa"/>
            <w:shd w:val="clear" w:color="auto" w:fill="auto"/>
            <w:vAlign w:val="center"/>
          </w:tcPr>
          <w:p w14:paraId="6426AA05" w14:textId="479F28CB" w:rsidR="00C82C5E" w:rsidRPr="00951877" w:rsidRDefault="00C82C5E" w:rsidP="00951877">
            <w:pPr>
              <w:jc w:val="center"/>
              <w:rPr>
                <w:rFonts w:ascii="Arial" w:hAnsi="Arial" w:cs="Arial"/>
              </w:rPr>
            </w:pPr>
          </w:p>
        </w:tc>
        <w:tc>
          <w:tcPr>
            <w:tcW w:w="660" w:type="dxa"/>
            <w:shd w:val="clear" w:color="auto" w:fill="auto"/>
            <w:vAlign w:val="center"/>
          </w:tcPr>
          <w:p w14:paraId="3A557AD4" w14:textId="334C4948" w:rsidR="00C82C5E" w:rsidRPr="00951877" w:rsidRDefault="002B3303" w:rsidP="00951877">
            <w:pPr>
              <w:jc w:val="center"/>
              <w:rPr>
                <w:rFonts w:ascii="Arial" w:hAnsi="Arial" w:cs="Arial"/>
              </w:rPr>
            </w:pPr>
            <w:r>
              <w:rPr>
                <w:rFonts w:ascii="Arial" w:hAnsi="Arial" w:cs="Arial"/>
              </w:rPr>
              <w:t>S</w:t>
            </w:r>
          </w:p>
        </w:tc>
        <w:tc>
          <w:tcPr>
            <w:tcW w:w="640" w:type="dxa"/>
            <w:vAlign w:val="center"/>
          </w:tcPr>
          <w:p w14:paraId="7AFF0D1F" w14:textId="3FECE1D1" w:rsidR="00C82C5E" w:rsidRPr="00951877" w:rsidRDefault="00C82C5E" w:rsidP="00951877">
            <w:pPr>
              <w:jc w:val="center"/>
              <w:rPr>
                <w:rFonts w:ascii="Arial" w:hAnsi="Arial" w:cs="Arial"/>
              </w:rPr>
            </w:pPr>
          </w:p>
        </w:tc>
        <w:tc>
          <w:tcPr>
            <w:tcW w:w="660" w:type="dxa"/>
            <w:shd w:val="clear" w:color="auto" w:fill="auto"/>
            <w:vAlign w:val="center"/>
          </w:tcPr>
          <w:p w14:paraId="7C55D7E6" w14:textId="03E172D5" w:rsidR="00C82C5E" w:rsidRPr="00951877" w:rsidRDefault="00C82C5E" w:rsidP="00951877">
            <w:pPr>
              <w:jc w:val="center"/>
              <w:rPr>
                <w:rFonts w:ascii="Arial" w:hAnsi="Arial" w:cs="Arial"/>
              </w:rPr>
            </w:pPr>
          </w:p>
        </w:tc>
        <w:tc>
          <w:tcPr>
            <w:tcW w:w="659" w:type="dxa"/>
            <w:shd w:val="clear" w:color="auto" w:fill="auto"/>
            <w:vAlign w:val="center"/>
          </w:tcPr>
          <w:p w14:paraId="21666C1B" w14:textId="77777777" w:rsidR="00C82C5E" w:rsidRPr="00951877" w:rsidRDefault="00C82C5E" w:rsidP="00951877">
            <w:pPr>
              <w:jc w:val="center"/>
              <w:rPr>
                <w:rFonts w:ascii="Arial" w:hAnsi="Arial" w:cs="Arial"/>
              </w:rPr>
            </w:pPr>
          </w:p>
        </w:tc>
        <w:tc>
          <w:tcPr>
            <w:tcW w:w="882" w:type="dxa"/>
            <w:shd w:val="clear" w:color="auto" w:fill="auto"/>
            <w:vAlign w:val="center"/>
          </w:tcPr>
          <w:p w14:paraId="714E05FF" w14:textId="6215F32E" w:rsidR="00C82C5E" w:rsidRPr="00951877" w:rsidRDefault="00A9642E" w:rsidP="00951877">
            <w:pPr>
              <w:jc w:val="center"/>
              <w:rPr>
                <w:rFonts w:ascii="Arial" w:hAnsi="Arial" w:cs="Arial"/>
              </w:rPr>
            </w:pPr>
            <w:r w:rsidRPr="00951877">
              <w:rPr>
                <w:rFonts w:ascii="Arial" w:hAnsi="Arial" w:cs="Arial"/>
              </w:rPr>
              <w:t>S</w:t>
            </w:r>
          </w:p>
        </w:tc>
        <w:tc>
          <w:tcPr>
            <w:tcW w:w="741" w:type="dxa"/>
            <w:shd w:val="clear" w:color="auto" w:fill="auto"/>
            <w:vAlign w:val="center"/>
          </w:tcPr>
          <w:p w14:paraId="307F634F" w14:textId="4A28FC5E" w:rsidR="00C82C5E" w:rsidRPr="00951877" w:rsidRDefault="00C82C5E" w:rsidP="00951877">
            <w:pPr>
              <w:jc w:val="center"/>
              <w:rPr>
                <w:rFonts w:ascii="Arial" w:hAnsi="Arial" w:cs="Arial"/>
              </w:rPr>
            </w:pPr>
          </w:p>
        </w:tc>
        <w:tc>
          <w:tcPr>
            <w:tcW w:w="709" w:type="dxa"/>
            <w:shd w:val="clear" w:color="auto" w:fill="auto"/>
            <w:vAlign w:val="center"/>
          </w:tcPr>
          <w:p w14:paraId="1420ABD5" w14:textId="688C1BDE" w:rsidR="00C82C5E" w:rsidRPr="00951877" w:rsidRDefault="00A9642E" w:rsidP="00951877">
            <w:pPr>
              <w:jc w:val="center"/>
              <w:rPr>
                <w:rFonts w:ascii="Arial" w:hAnsi="Arial" w:cs="Arial"/>
              </w:rPr>
            </w:pPr>
            <w:r w:rsidRPr="00951877">
              <w:rPr>
                <w:rFonts w:ascii="Arial" w:hAnsi="Arial" w:cs="Arial"/>
              </w:rPr>
              <w:t>S</w:t>
            </w:r>
          </w:p>
        </w:tc>
      </w:tr>
      <w:tr w:rsidR="00C82C5E" w:rsidRPr="00951877" w14:paraId="479BE87D" w14:textId="210B3D94" w:rsidTr="00951877">
        <w:trPr>
          <w:trHeight w:val="374"/>
        </w:trPr>
        <w:tc>
          <w:tcPr>
            <w:tcW w:w="1910" w:type="dxa"/>
            <w:vMerge/>
            <w:shd w:val="clear" w:color="auto" w:fill="auto"/>
            <w:vAlign w:val="center"/>
          </w:tcPr>
          <w:p w14:paraId="4F1783B2" w14:textId="77777777" w:rsidR="00C82C5E" w:rsidRPr="00951877" w:rsidRDefault="00C82C5E" w:rsidP="00951877">
            <w:pPr>
              <w:jc w:val="center"/>
              <w:rPr>
                <w:rFonts w:ascii="Arial" w:hAnsi="Arial" w:cs="Arial"/>
              </w:rPr>
            </w:pPr>
          </w:p>
        </w:tc>
        <w:tc>
          <w:tcPr>
            <w:tcW w:w="604" w:type="dxa"/>
            <w:shd w:val="clear" w:color="auto" w:fill="auto"/>
            <w:vAlign w:val="center"/>
          </w:tcPr>
          <w:p w14:paraId="54243541" w14:textId="77777777" w:rsidR="00C82C5E" w:rsidRPr="00951877" w:rsidRDefault="00C82C5E" w:rsidP="00951877">
            <w:pPr>
              <w:jc w:val="center"/>
              <w:rPr>
                <w:rFonts w:ascii="Arial" w:hAnsi="Arial" w:cs="Arial"/>
              </w:rPr>
            </w:pPr>
            <w:r w:rsidRPr="00951877">
              <w:rPr>
                <w:rFonts w:ascii="Arial" w:hAnsi="Arial" w:cs="Arial"/>
              </w:rPr>
              <w:t>C4</w:t>
            </w:r>
          </w:p>
        </w:tc>
        <w:tc>
          <w:tcPr>
            <w:tcW w:w="659" w:type="dxa"/>
            <w:shd w:val="clear" w:color="auto" w:fill="auto"/>
            <w:vAlign w:val="center"/>
          </w:tcPr>
          <w:p w14:paraId="0C1BE68B" w14:textId="77777777" w:rsidR="00C82C5E" w:rsidRPr="00951877" w:rsidRDefault="00C82C5E" w:rsidP="00951877">
            <w:pPr>
              <w:jc w:val="center"/>
              <w:rPr>
                <w:rFonts w:ascii="Arial" w:hAnsi="Arial" w:cs="Arial"/>
              </w:rPr>
            </w:pPr>
          </w:p>
        </w:tc>
        <w:tc>
          <w:tcPr>
            <w:tcW w:w="660" w:type="dxa"/>
            <w:shd w:val="clear" w:color="auto" w:fill="auto"/>
            <w:vAlign w:val="center"/>
          </w:tcPr>
          <w:p w14:paraId="25681380" w14:textId="77777777" w:rsidR="00C82C5E" w:rsidRPr="00951877" w:rsidRDefault="00C82C5E" w:rsidP="00951877">
            <w:pPr>
              <w:jc w:val="center"/>
              <w:rPr>
                <w:rFonts w:ascii="Arial" w:hAnsi="Arial" w:cs="Arial"/>
              </w:rPr>
            </w:pPr>
          </w:p>
        </w:tc>
        <w:tc>
          <w:tcPr>
            <w:tcW w:w="660" w:type="dxa"/>
            <w:shd w:val="clear" w:color="auto" w:fill="auto"/>
            <w:vAlign w:val="center"/>
          </w:tcPr>
          <w:p w14:paraId="24C0E766" w14:textId="77777777" w:rsidR="00C82C5E" w:rsidRPr="00951877" w:rsidRDefault="00C82C5E" w:rsidP="00951877">
            <w:pPr>
              <w:jc w:val="center"/>
              <w:rPr>
                <w:rFonts w:ascii="Arial" w:hAnsi="Arial" w:cs="Arial"/>
              </w:rPr>
            </w:pPr>
          </w:p>
        </w:tc>
        <w:tc>
          <w:tcPr>
            <w:tcW w:w="640" w:type="dxa"/>
            <w:vAlign w:val="center"/>
          </w:tcPr>
          <w:p w14:paraId="21AEC3AB" w14:textId="77777777" w:rsidR="00C82C5E" w:rsidRPr="00951877" w:rsidRDefault="00C82C5E" w:rsidP="00951877">
            <w:pPr>
              <w:jc w:val="center"/>
              <w:rPr>
                <w:rFonts w:ascii="Arial" w:hAnsi="Arial" w:cs="Arial"/>
              </w:rPr>
            </w:pPr>
          </w:p>
        </w:tc>
        <w:tc>
          <w:tcPr>
            <w:tcW w:w="660" w:type="dxa"/>
            <w:shd w:val="clear" w:color="auto" w:fill="auto"/>
            <w:vAlign w:val="center"/>
          </w:tcPr>
          <w:p w14:paraId="1779FBFD" w14:textId="678BBCB5" w:rsidR="00C82C5E" w:rsidRPr="00951877" w:rsidRDefault="00A9642E" w:rsidP="00951877">
            <w:pPr>
              <w:jc w:val="center"/>
              <w:rPr>
                <w:rFonts w:ascii="Arial" w:hAnsi="Arial" w:cs="Arial"/>
              </w:rPr>
            </w:pPr>
            <w:r w:rsidRPr="00951877">
              <w:rPr>
                <w:rFonts w:ascii="Arial" w:hAnsi="Arial" w:cs="Arial"/>
              </w:rPr>
              <w:t>S</w:t>
            </w:r>
          </w:p>
        </w:tc>
        <w:tc>
          <w:tcPr>
            <w:tcW w:w="659" w:type="dxa"/>
            <w:shd w:val="clear" w:color="auto" w:fill="auto"/>
            <w:vAlign w:val="center"/>
          </w:tcPr>
          <w:p w14:paraId="29525B3B" w14:textId="77777777" w:rsidR="00C82C5E" w:rsidRPr="00951877" w:rsidRDefault="00C82C5E" w:rsidP="00951877">
            <w:pPr>
              <w:jc w:val="center"/>
              <w:rPr>
                <w:rFonts w:ascii="Arial" w:hAnsi="Arial" w:cs="Arial"/>
              </w:rPr>
            </w:pPr>
          </w:p>
        </w:tc>
        <w:tc>
          <w:tcPr>
            <w:tcW w:w="882" w:type="dxa"/>
            <w:shd w:val="clear" w:color="auto" w:fill="auto"/>
            <w:vAlign w:val="center"/>
          </w:tcPr>
          <w:p w14:paraId="5782A60C" w14:textId="77777777" w:rsidR="00C82C5E" w:rsidRPr="00951877" w:rsidRDefault="00C82C5E" w:rsidP="00951877">
            <w:pPr>
              <w:jc w:val="center"/>
              <w:rPr>
                <w:rFonts w:ascii="Arial" w:hAnsi="Arial" w:cs="Arial"/>
              </w:rPr>
            </w:pPr>
          </w:p>
        </w:tc>
        <w:tc>
          <w:tcPr>
            <w:tcW w:w="741" w:type="dxa"/>
            <w:shd w:val="clear" w:color="auto" w:fill="auto"/>
            <w:vAlign w:val="center"/>
          </w:tcPr>
          <w:p w14:paraId="19555651" w14:textId="7D9FE23E" w:rsidR="00C82C5E" w:rsidRPr="00951877" w:rsidRDefault="00C82C5E" w:rsidP="00951877">
            <w:pPr>
              <w:jc w:val="center"/>
              <w:rPr>
                <w:rFonts w:ascii="Arial" w:hAnsi="Arial" w:cs="Arial"/>
              </w:rPr>
            </w:pPr>
          </w:p>
        </w:tc>
        <w:tc>
          <w:tcPr>
            <w:tcW w:w="709" w:type="dxa"/>
            <w:shd w:val="clear" w:color="auto" w:fill="auto"/>
            <w:vAlign w:val="center"/>
          </w:tcPr>
          <w:p w14:paraId="4CA0302C" w14:textId="55A61394" w:rsidR="00C82C5E" w:rsidRPr="00951877" w:rsidRDefault="00C82C5E" w:rsidP="00951877">
            <w:pPr>
              <w:jc w:val="center"/>
              <w:rPr>
                <w:rFonts w:ascii="Arial" w:hAnsi="Arial" w:cs="Arial"/>
              </w:rPr>
            </w:pPr>
          </w:p>
        </w:tc>
      </w:tr>
    </w:tbl>
    <w:p w14:paraId="31E4C780" w14:textId="77777777" w:rsidR="00951877" w:rsidRPr="004140F0" w:rsidRDefault="00951877" w:rsidP="004140F0">
      <w:pPr>
        <w:tabs>
          <w:tab w:val="left" w:pos="426"/>
        </w:tabs>
        <w:spacing w:line="276" w:lineRule="auto"/>
        <w:rPr>
          <w:rFonts w:ascii="Arial" w:hAnsi="Arial" w:cs="Arial"/>
          <w:b/>
        </w:rPr>
      </w:pPr>
    </w:p>
    <w:p w14:paraId="127B451F" w14:textId="5AEA8E65" w:rsidR="00A92C9B" w:rsidRPr="004140F0" w:rsidRDefault="00A92C9B" w:rsidP="004140F0">
      <w:pPr>
        <w:tabs>
          <w:tab w:val="left" w:pos="426"/>
        </w:tabs>
        <w:spacing w:line="276" w:lineRule="auto"/>
        <w:jc w:val="both"/>
        <w:rPr>
          <w:rFonts w:ascii="Arial" w:hAnsi="Arial" w:cs="Arial"/>
          <w:b/>
        </w:rPr>
      </w:pPr>
      <w:r w:rsidRPr="004140F0">
        <w:rPr>
          <w:rFonts w:ascii="Arial" w:hAnsi="Arial" w:cs="Arial"/>
          <w:b/>
        </w:rPr>
        <w:t xml:space="preserve">Students will be provided with formative assessment opportunities throughout the course to practise and develop their proficiency in the range of assessment methods </w:t>
      </w:r>
      <w:r w:rsidR="002B1959" w:rsidRPr="004140F0">
        <w:rPr>
          <w:rFonts w:ascii="Arial" w:hAnsi="Arial" w:cs="Arial"/>
          <w:b/>
        </w:rPr>
        <w:t>used</w:t>
      </w:r>
      <w:r w:rsidRPr="004140F0">
        <w:rPr>
          <w:rFonts w:ascii="Arial" w:hAnsi="Arial" w:cs="Arial"/>
          <w:b/>
        </w:rPr>
        <w:t>.</w:t>
      </w:r>
    </w:p>
    <w:p w14:paraId="4C12F97A" w14:textId="77777777" w:rsidR="00525160" w:rsidRPr="00DC3095" w:rsidRDefault="00525160">
      <w:pPr>
        <w:rPr>
          <w:rFonts w:ascii="Arial" w:hAnsi="Arial" w:cs="Arial"/>
        </w:rPr>
      </w:pPr>
    </w:p>
    <w:sectPr w:rsidR="00525160" w:rsidRPr="00DC3095" w:rsidSect="00B82663">
      <w:pgSz w:w="11906" w:h="16838"/>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2B76C" w14:textId="77777777" w:rsidR="00C725FD" w:rsidRDefault="00C725FD">
      <w:r>
        <w:separator/>
      </w:r>
    </w:p>
  </w:endnote>
  <w:endnote w:type="continuationSeparator" w:id="0">
    <w:p w14:paraId="3DD98092" w14:textId="77777777" w:rsidR="00C725FD" w:rsidRDefault="00C7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3958A" w14:textId="77777777" w:rsidR="00841126" w:rsidRDefault="00841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CD6FD03" w:rsidR="00DC3095" w:rsidRDefault="00DC3095" w:rsidP="0052516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841126">
      <w:rPr>
        <w:rFonts w:ascii="Arial" w:hAnsi="Arial" w:cs="Arial"/>
        <w:sz w:val="16"/>
        <w:szCs w:val="16"/>
      </w:rPr>
      <w:t>2</w:t>
    </w:r>
    <w:r>
      <w:rPr>
        <w:rFonts w:ascii="Arial" w:hAnsi="Arial" w:cs="Arial"/>
        <w:sz w:val="16"/>
        <w:szCs w:val="16"/>
      </w:rPr>
      <w:t>-202</w:t>
    </w:r>
    <w:r w:rsidR="00841126">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11</w:t>
    </w:r>
    <w:r w:rsidRPr="009D2840">
      <w:rPr>
        <w:rFonts w:ascii="Arial" w:hAnsi="Arial" w:cs="Arial"/>
        <w:b/>
        <w:sz w:val="16"/>
        <w:szCs w:val="16"/>
      </w:rPr>
      <w:fldChar w:fldCharType="end"/>
    </w:r>
  </w:p>
  <w:p w14:paraId="7CDEC233" w14:textId="77777777" w:rsidR="00DC3095" w:rsidRDefault="00DC3095" w:rsidP="00525160">
    <w:pPr>
      <w:pStyle w:val="Footer"/>
    </w:pPr>
  </w:p>
  <w:p w14:paraId="08CD2A46" w14:textId="77777777" w:rsidR="00DC3095" w:rsidRPr="00165D50" w:rsidRDefault="00DC3095" w:rsidP="00525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D0AB3" w14:textId="77777777" w:rsidR="00841126" w:rsidRDefault="0084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2C80A" w14:textId="77777777" w:rsidR="00C725FD" w:rsidRDefault="00C725FD">
      <w:r>
        <w:separator/>
      </w:r>
    </w:p>
  </w:footnote>
  <w:footnote w:type="continuationSeparator" w:id="0">
    <w:p w14:paraId="11D205EA" w14:textId="77777777" w:rsidR="00C725FD" w:rsidRDefault="00C7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80F6" w14:textId="77777777" w:rsidR="00841126" w:rsidRDefault="00841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50F3" w14:textId="77777777" w:rsidR="00841126" w:rsidRDefault="00841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9D07" w14:textId="77777777" w:rsidR="00841126" w:rsidRDefault="00841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F3883"/>
    <w:multiLevelType w:val="hybridMultilevel"/>
    <w:tmpl w:val="F8D6AA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E9A00B2"/>
    <w:multiLevelType w:val="hybridMultilevel"/>
    <w:tmpl w:val="B05C26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56F3BAD"/>
    <w:multiLevelType w:val="hybridMultilevel"/>
    <w:tmpl w:val="2D78B040"/>
    <w:lvl w:ilvl="0" w:tplc="FFFFFFFF">
      <w:start w:val="1"/>
      <w:numFmt w:val="bullet"/>
      <w:lvlText w:val=""/>
      <w:lvlJc w:val="left"/>
      <w:pPr>
        <w:ind w:left="1440" w:hanging="720"/>
      </w:pPr>
      <w:rPr>
        <w:rFonts w:ascii="Symbol" w:hAnsi="Symbol"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E915DE"/>
    <w:multiLevelType w:val="hybridMultilevel"/>
    <w:tmpl w:val="E064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4777A9C"/>
    <w:multiLevelType w:val="hybridMultilevel"/>
    <w:tmpl w:val="F0A81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448209">
    <w:abstractNumId w:val="3"/>
  </w:num>
  <w:num w:numId="2" w16cid:durableId="1642077398">
    <w:abstractNumId w:val="7"/>
  </w:num>
  <w:num w:numId="3" w16cid:durableId="116686435">
    <w:abstractNumId w:val="0"/>
  </w:num>
  <w:num w:numId="4" w16cid:durableId="1243873986">
    <w:abstractNumId w:val="1"/>
  </w:num>
  <w:num w:numId="5" w16cid:durableId="481048814">
    <w:abstractNumId w:val="4"/>
  </w:num>
  <w:num w:numId="6" w16cid:durableId="948975272">
    <w:abstractNumId w:val="2"/>
  </w:num>
  <w:num w:numId="7" w16cid:durableId="1156141451">
    <w:abstractNumId w:val="6"/>
  </w:num>
  <w:num w:numId="8" w16cid:durableId="1207716306">
    <w:abstractNumId w:val="5"/>
  </w:num>
  <w:num w:numId="9" w16cid:durableId="1174034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33B"/>
    <w:rsid w:val="00011C0E"/>
    <w:rsid w:val="00017119"/>
    <w:rsid w:val="00026E9C"/>
    <w:rsid w:val="00031C51"/>
    <w:rsid w:val="00037F1F"/>
    <w:rsid w:val="00037F94"/>
    <w:rsid w:val="000458ED"/>
    <w:rsid w:val="00047331"/>
    <w:rsid w:val="00057E75"/>
    <w:rsid w:val="00075395"/>
    <w:rsid w:val="000765B1"/>
    <w:rsid w:val="000C4D38"/>
    <w:rsid w:val="000E203A"/>
    <w:rsid w:val="000E37E6"/>
    <w:rsid w:val="001138FC"/>
    <w:rsid w:val="001439A3"/>
    <w:rsid w:val="00147DFF"/>
    <w:rsid w:val="00155621"/>
    <w:rsid w:val="00187BE7"/>
    <w:rsid w:val="00197FD9"/>
    <w:rsid w:val="001A3FAE"/>
    <w:rsid w:val="001B161A"/>
    <w:rsid w:val="001C4F37"/>
    <w:rsid w:val="001E546B"/>
    <w:rsid w:val="001F3045"/>
    <w:rsid w:val="00200246"/>
    <w:rsid w:val="00205DB3"/>
    <w:rsid w:val="0020687A"/>
    <w:rsid w:val="002076CF"/>
    <w:rsid w:val="00237AA1"/>
    <w:rsid w:val="00260533"/>
    <w:rsid w:val="002650B1"/>
    <w:rsid w:val="002751A4"/>
    <w:rsid w:val="002766DA"/>
    <w:rsid w:val="002925B1"/>
    <w:rsid w:val="00292F31"/>
    <w:rsid w:val="002A4E21"/>
    <w:rsid w:val="002B10B3"/>
    <w:rsid w:val="002B1959"/>
    <w:rsid w:val="002B3303"/>
    <w:rsid w:val="002D56FB"/>
    <w:rsid w:val="002F1903"/>
    <w:rsid w:val="00307191"/>
    <w:rsid w:val="00315B72"/>
    <w:rsid w:val="003233E9"/>
    <w:rsid w:val="00337897"/>
    <w:rsid w:val="0034125A"/>
    <w:rsid w:val="003461A0"/>
    <w:rsid w:val="00353133"/>
    <w:rsid w:val="00355B7B"/>
    <w:rsid w:val="003674E3"/>
    <w:rsid w:val="00394339"/>
    <w:rsid w:val="003B3BC3"/>
    <w:rsid w:val="003B68AE"/>
    <w:rsid w:val="003C5C8A"/>
    <w:rsid w:val="003D0D0E"/>
    <w:rsid w:val="003E5634"/>
    <w:rsid w:val="003E60F4"/>
    <w:rsid w:val="003E7D4C"/>
    <w:rsid w:val="003F582F"/>
    <w:rsid w:val="004140F0"/>
    <w:rsid w:val="00423D18"/>
    <w:rsid w:val="00464536"/>
    <w:rsid w:val="004721A4"/>
    <w:rsid w:val="004A7516"/>
    <w:rsid w:val="004B6470"/>
    <w:rsid w:val="004D54CC"/>
    <w:rsid w:val="004F5F5A"/>
    <w:rsid w:val="004F5F98"/>
    <w:rsid w:val="00503465"/>
    <w:rsid w:val="0050367E"/>
    <w:rsid w:val="0050771D"/>
    <w:rsid w:val="00510A17"/>
    <w:rsid w:val="00512A3D"/>
    <w:rsid w:val="00520A1F"/>
    <w:rsid w:val="005220DB"/>
    <w:rsid w:val="00525160"/>
    <w:rsid w:val="005406ED"/>
    <w:rsid w:val="00540782"/>
    <w:rsid w:val="0054303D"/>
    <w:rsid w:val="005507CD"/>
    <w:rsid w:val="00554C98"/>
    <w:rsid w:val="0055500E"/>
    <w:rsid w:val="00563A9C"/>
    <w:rsid w:val="00571EBC"/>
    <w:rsid w:val="005775F0"/>
    <w:rsid w:val="005C2FF6"/>
    <w:rsid w:val="006101DE"/>
    <w:rsid w:val="006356DD"/>
    <w:rsid w:val="006708F2"/>
    <w:rsid w:val="00671040"/>
    <w:rsid w:val="006744A2"/>
    <w:rsid w:val="00674AAC"/>
    <w:rsid w:val="00693FDB"/>
    <w:rsid w:val="006A5345"/>
    <w:rsid w:val="006A6013"/>
    <w:rsid w:val="006C056E"/>
    <w:rsid w:val="006C2CF3"/>
    <w:rsid w:val="006E1AAE"/>
    <w:rsid w:val="006E2755"/>
    <w:rsid w:val="006F20CD"/>
    <w:rsid w:val="006F416E"/>
    <w:rsid w:val="0070232B"/>
    <w:rsid w:val="00725AC3"/>
    <w:rsid w:val="00732A98"/>
    <w:rsid w:val="00740F29"/>
    <w:rsid w:val="00744321"/>
    <w:rsid w:val="00772206"/>
    <w:rsid w:val="007729DA"/>
    <w:rsid w:val="00780744"/>
    <w:rsid w:val="007A4C1F"/>
    <w:rsid w:val="007D62B5"/>
    <w:rsid w:val="007E562C"/>
    <w:rsid w:val="007F5F3B"/>
    <w:rsid w:val="00800570"/>
    <w:rsid w:val="00804E95"/>
    <w:rsid w:val="008237E7"/>
    <w:rsid w:val="00836BD3"/>
    <w:rsid w:val="008371CD"/>
    <w:rsid w:val="00841126"/>
    <w:rsid w:val="0087764E"/>
    <w:rsid w:val="008779CD"/>
    <w:rsid w:val="00896142"/>
    <w:rsid w:val="008A147D"/>
    <w:rsid w:val="008D252A"/>
    <w:rsid w:val="00927713"/>
    <w:rsid w:val="00941A20"/>
    <w:rsid w:val="00951877"/>
    <w:rsid w:val="00952510"/>
    <w:rsid w:val="00956DB0"/>
    <w:rsid w:val="009637E0"/>
    <w:rsid w:val="00965F90"/>
    <w:rsid w:val="009673D3"/>
    <w:rsid w:val="00970D87"/>
    <w:rsid w:val="00976B39"/>
    <w:rsid w:val="00980248"/>
    <w:rsid w:val="00991634"/>
    <w:rsid w:val="009A1DA5"/>
    <w:rsid w:val="009B1711"/>
    <w:rsid w:val="009D2EF2"/>
    <w:rsid w:val="009D5185"/>
    <w:rsid w:val="009E41E6"/>
    <w:rsid w:val="009E566A"/>
    <w:rsid w:val="00A0214A"/>
    <w:rsid w:val="00A27094"/>
    <w:rsid w:val="00A27FF2"/>
    <w:rsid w:val="00A4007F"/>
    <w:rsid w:val="00A40ED2"/>
    <w:rsid w:val="00A479F2"/>
    <w:rsid w:val="00A6691A"/>
    <w:rsid w:val="00A756B7"/>
    <w:rsid w:val="00A82405"/>
    <w:rsid w:val="00A92C9B"/>
    <w:rsid w:val="00A9642E"/>
    <w:rsid w:val="00AA401E"/>
    <w:rsid w:val="00AA55BB"/>
    <w:rsid w:val="00AD164F"/>
    <w:rsid w:val="00AF1B3F"/>
    <w:rsid w:val="00B02AA3"/>
    <w:rsid w:val="00B33354"/>
    <w:rsid w:val="00B4768F"/>
    <w:rsid w:val="00B50380"/>
    <w:rsid w:val="00B82663"/>
    <w:rsid w:val="00B87386"/>
    <w:rsid w:val="00B9370A"/>
    <w:rsid w:val="00BB5D8E"/>
    <w:rsid w:val="00BF1022"/>
    <w:rsid w:val="00BF3EEE"/>
    <w:rsid w:val="00C32FF1"/>
    <w:rsid w:val="00C336A9"/>
    <w:rsid w:val="00C447A7"/>
    <w:rsid w:val="00C47C9B"/>
    <w:rsid w:val="00C57737"/>
    <w:rsid w:val="00C70212"/>
    <w:rsid w:val="00C725FD"/>
    <w:rsid w:val="00C77B6F"/>
    <w:rsid w:val="00C82C5E"/>
    <w:rsid w:val="00CB1212"/>
    <w:rsid w:val="00CC0D34"/>
    <w:rsid w:val="00CC7982"/>
    <w:rsid w:val="00CD292D"/>
    <w:rsid w:val="00CE2E09"/>
    <w:rsid w:val="00CF166F"/>
    <w:rsid w:val="00D07A8A"/>
    <w:rsid w:val="00D41545"/>
    <w:rsid w:val="00D41CBE"/>
    <w:rsid w:val="00D44E17"/>
    <w:rsid w:val="00D46F7C"/>
    <w:rsid w:val="00D51BDA"/>
    <w:rsid w:val="00D55D68"/>
    <w:rsid w:val="00D82EC0"/>
    <w:rsid w:val="00D84FCA"/>
    <w:rsid w:val="00D96D39"/>
    <w:rsid w:val="00DA684D"/>
    <w:rsid w:val="00DC198B"/>
    <w:rsid w:val="00DC3095"/>
    <w:rsid w:val="00E03CD7"/>
    <w:rsid w:val="00E07D1C"/>
    <w:rsid w:val="00E52B20"/>
    <w:rsid w:val="00E62F14"/>
    <w:rsid w:val="00E746B3"/>
    <w:rsid w:val="00E75078"/>
    <w:rsid w:val="00EB025F"/>
    <w:rsid w:val="00EB108E"/>
    <w:rsid w:val="00EB540C"/>
    <w:rsid w:val="00EB7960"/>
    <w:rsid w:val="00EC12AA"/>
    <w:rsid w:val="00EC7884"/>
    <w:rsid w:val="00F115E2"/>
    <w:rsid w:val="00F55DB0"/>
    <w:rsid w:val="00F716C7"/>
    <w:rsid w:val="00F877FF"/>
    <w:rsid w:val="00FB473B"/>
    <w:rsid w:val="040DB346"/>
    <w:rsid w:val="156EF779"/>
    <w:rsid w:val="316E9AE8"/>
    <w:rsid w:val="47E5FB88"/>
    <w:rsid w:val="514DF438"/>
    <w:rsid w:val="5A91F773"/>
    <w:rsid w:val="5D3A941E"/>
    <w:rsid w:val="69A4C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B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A5345"/>
    <w:pPr>
      <w:spacing w:after="0"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44321"/>
    <w:rPr>
      <w:sz w:val="16"/>
      <w:szCs w:val="16"/>
    </w:rPr>
  </w:style>
  <w:style w:type="paragraph" w:styleId="CommentText">
    <w:name w:val="annotation text"/>
    <w:basedOn w:val="Normal"/>
    <w:link w:val="CommentTextChar"/>
    <w:uiPriority w:val="99"/>
    <w:unhideWhenUsed/>
    <w:rsid w:val="00744321"/>
    <w:rPr>
      <w:sz w:val="20"/>
      <w:szCs w:val="20"/>
    </w:rPr>
  </w:style>
  <w:style w:type="character" w:customStyle="1" w:styleId="CommentTextChar">
    <w:name w:val="Comment Text Char"/>
    <w:basedOn w:val="DefaultParagraphFont"/>
    <w:link w:val="CommentText"/>
    <w:uiPriority w:val="99"/>
    <w:rsid w:val="00744321"/>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44321"/>
    <w:rPr>
      <w:b/>
      <w:bCs/>
    </w:rPr>
  </w:style>
  <w:style w:type="character" w:customStyle="1" w:styleId="CommentSubjectChar">
    <w:name w:val="Comment Subject Char"/>
    <w:basedOn w:val="CommentTextChar"/>
    <w:link w:val="CommentSubject"/>
    <w:uiPriority w:val="99"/>
    <w:semiHidden/>
    <w:rsid w:val="00744321"/>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hyperlink" Target="https://kingstonuniversity.sharepoint.com/sites/mykingston/mysupport/money/Pages/default.aspx" TargetMode="External"/><Relationship Id="rId21" Type="http://schemas.openxmlformats.org/officeDocument/2006/relationships/hyperlink" Target="https://canvas.kingston.ac.uk/courses/7438" TargetMode="External"/><Relationship Id="rId34" Type="http://schemas.openxmlformats.org/officeDocument/2006/relationships/hyperlink" Target="https://www.qaa.ac.uk/docs/qaa/subject-benchmark-statements/subject-benchmark-statement-accounting.pdf?sfvrsn=da39c881_7"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canvas.kingston.ac.uk/" TargetMode="External"/><Relationship Id="rId33" Type="http://schemas.openxmlformats.org/officeDocument/2006/relationships/hyperlink" Target="https://www.qaa.ac.uk/docs/qaa/subject-benchmark-statements/subject-benchmark-statement-business-and-management.pdf?sfvrsn=db39c881_5"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jobscentral.kingston.ac.uk/" TargetMode="External"/><Relationship Id="rId29" Type="http://schemas.openxmlformats.org/officeDocument/2006/relationships/hyperlink" Target="https://kingstonuniversity.sharepoint.com/sites/mykingston/mysupport/international/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kingston.ac.uk/kingston-language-scheme/" TargetMode="External"/><Relationship Id="rId32" Type="http://schemas.openxmlformats.org/officeDocument/2006/relationships/hyperlink" Target="https://www.kingstonstudents.net/"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ingstonuniversity.sharepoint.com/sites/mykingston/mysupport/ELD/Pages/default.aspx" TargetMode="External"/><Relationship Id="rId28" Type="http://schemas.openxmlformats.org/officeDocument/2006/relationships/hyperlink" Target="https://kingstonuniversity.sharepoint.com/sites/mykingston/mysupport/myaccommodation/Pages/default.aspx"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d68b3152cf5d08c2f050-97c828cc9502c69ac5af7576c62d48d6.ssl.cf3.rackcdn.com/documents/user-upload/kingston-university-63963086086-kingston-university-gr5-changes.pdf" TargetMode="External"/><Relationship Id="rId31" Type="http://schemas.openxmlformats.org/officeDocument/2006/relationships/hyperlink" Target="https://www.kingston.ac.uk/international/visas-immigration-and-cas/advice-for-international-stud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kingston.ac.uk/information-and-technology-services/service-desk-portal/" TargetMode="External"/><Relationship Id="rId27" Type="http://schemas.openxmlformats.org/officeDocument/2006/relationships/hyperlink" Target="https://www.kingston.ac.uk/aboutkingstonuniversity/howtheuniversityworks/policiesandregulations/" TargetMode="External"/><Relationship Id="rId30" Type="http://schemas.openxmlformats.org/officeDocument/2006/relationships/hyperlink" Target="https://kingstonuniversity.sharepoint.com/sites/mykingston/mysupport/studentwellbeing" TargetMode="External"/><Relationship Id="rId35" Type="http://schemas.openxmlformats.org/officeDocument/2006/relationships/hyperlink" Target="http://www.business.kingston.ac.uk"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F9368A85-A46A-4586-8A10-72BF50FDE3A3}">
  <ds:schemaRefs>
    <ds:schemaRef ds:uri="http://schemas.openxmlformats.org/officeDocument/2006/bibliography"/>
  </ds:schemaRefs>
</ds:datastoreItem>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3949bc56-6107-4a37-a900-858857adfede"/>
    <ds:schemaRef ds:uri="http://www.w3.org/XML/1998/namespace"/>
    <ds:schemaRef ds:uri="http://schemas.microsoft.com/office/2006/documentManagement/types"/>
    <ds:schemaRef ds:uri="30bd1ae3-149d-4880-86ad-393ca53a6c39"/>
    <ds:schemaRef ds:uri="http://purl.org/dc/terms/"/>
    <ds:schemaRef ds:uri="http://purl.org/dc/elements/1.1/"/>
    <ds:schemaRef ds:uri="56bcba56-1e8e-456b-9282-2a60465f51d5"/>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0A0EE1B-7054-4C87-99F1-7DDB890D0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19</Pages>
  <Words>6091</Words>
  <Characters>34723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6</cp:revision>
  <dcterms:created xsi:type="dcterms:W3CDTF">2022-06-09T12:29:00Z</dcterms:created>
  <dcterms:modified xsi:type="dcterms:W3CDTF">2022-08-22T11:31:00Z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KU43124@kingston.ac.uk</vt:lpwstr>
  </property>
  <property fmtid="{D5CDD505-2E9C-101B-9397-08002B2CF9AE}" pid="11" name="MSIP_Label_3b551598-29da-492a-8b9f-8358cd43dd03_SetDate">
    <vt:lpwstr>2021-03-25T08:54:57.0474495Z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7fb67c5e-571d-4a77-92b6-4ab7a51b6f88</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